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FF5B94" w:rsidRDefault="00343C8F" w:rsidP="00343C8F">
      <w:pPr>
        <w:ind w:firstLine="284"/>
        <w:jc w:val="center"/>
        <w:rPr>
          <w:b/>
        </w:rPr>
      </w:pPr>
    </w:p>
    <w:p w:rsidR="00343C8F" w:rsidRPr="00FF5B94" w:rsidRDefault="00343C8F" w:rsidP="00343C8F">
      <w:pPr>
        <w:pStyle w:val="af"/>
        <w:ind w:firstLine="284"/>
        <w:jc w:val="center"/>
      </w:pPr>
    </w:p>
    <w:p w:rsidR="005325A7" w:rsidRPr="00FF5B94" w:rsidRDefault="001D2898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121285</wp:posOffset>
            </wp:positionV>
            <wp:extent cx="82296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Pr="00FF5B94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2D0A40" w:rsidRPr="00FF5B94" w:rsidRDefault="002D0A40" w:rsidP="002D0A40">
      <w:pPr>
        <w:ind w:firstLine="284"/>
        <w:jc w:val="center"/>
        <w:rPr>
          <w:b/>
        </w:rPr>
      </w:pPr>
    </w:p>
    <w:p w:rsidR="002D0A40" w:rsidRPr="00FF5B94" w:rsidRDefault="002D0A40" w:rsidP="002D0A40">
      <w:pPr>
        <w:ind w:firstLine="284"/>
        <w:jc w:val="center"/>
        <w:rPr>
          <w:b/>
        </w:rPr>
      </w:pPr>
    </w:p>
    <w:p w:rsidR="002D0A40" w:rsidRPr="00FF5B94" w:rsidRDefault="002D0A40" w:rsidP="002D0A40">
      <w:pPr>
        <w:ind w:firstLine="284"/>
        <w:jc w:val="center"/>
        <w:rPr>
          <w:b/>
        </w:rPr>
      </w:pPr>
    </w:p>
    <w:p w:rsidR="002D0A40" w:rsidRPr="00FF5B94" w:rsidRDefault="002D0A40" w:rsidP="002D0A40">
      <w:pPr>
        <w:ind w:firstLine="284"/>
        <w:jc w:val="center"/>
        <w:rPr>
          <w:b/>
        </w:rPr>
      </w:pPr>
    </w:p>
    <w:p w:rsidR="002D0A40" w:rsidRPr="00FF5B94" w:rsidRDefault="002D0A40" w:rsidP="002D0A40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>КЕМЕРОВСКАЯ ОБЛАСТЬ-КУЗБАСС</w:t>
      </w: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2D0A40" w:rsidRPr="00FF5B94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>ПОСТАНОВЛЕНИЕ</w:t>
      </w:r>
    </w:p>
    <w:p w:rsidR="00A839EF" w:rsidRPr="00FF5B94" w:rsidRDefault="00A839EF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(ПРОЕКТ)</w:t>
      </w:r>
    </w:p>
    <w:p w:rsidR="002D0A40" w:rsidRPr="00FF5B94" w:rsidRDefault="002D0A40" w:rsidP="002D0A40">
      <w:pPr>
        <w:ind w:right="4677" w:firstLine="284"/>
        <w:rPr>
          <w:spacing w:val="-7"/>
          <w:sz w:val="28"/>
          <w:szCs w:val="28"/>
        </w:rPr>
      </w:pPr>
    </w:p>
    <w:p w:rsidR="002D0A40" w:rsidRPr="00FF5B94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  <w:r w:rsidRPr="00FF5B94">
        <w:rPr>
          <w:spacing w:val="-7"/>
          <w:sz w:val="28"/>
          <w:szCs w:val="28"/>
        </w:rPr>
        <w:t>от «</w:t>
      </w:r>
      <w:r w:rsidR="00A839EF">
        <w:rPr>
          <w:spacing w:val="-7"/>
          <w:sz w:val="28"/>
          <w:szCs w:val="28"/>
        </w:rPr>
        <w:t xml:space="preserve">     </w:t>
      </w:r>
      <w:r w:rsidRPr="00FF5B94">
        <w:rPr>
          <w:spacing w:val="-7"/>
          <w:sz w:val="28"/>
          <w:szCs w:val="28"/>
        </w:rPr>
        <w:t>»</w:t>
      </w:r>
      <w:r w:rsidR="001D2898">
        <w:rPr>
          <w:spacing w:val="-7"/>
          <w:sz w:val="28"/>
          <w:szCs w:val="28"/>
        </w:rPr>
        <w:t xml:space="preserve"> июля </w:t>
      </w:r>
      <w:r w:rsidR="00720C89">
        <w:rPr>
          <w:spacing w:val="-7"/>
          <w:sz w:val="28"/>
          <w:szCs w:val="28"/>
        </w:rPr>
        <w:t xml:space="preserve">  </w:t>
      </w:r>
      <w:r w:rsidRPr="00FF5B94">
        <w:rPr>
          <w:spacing w:val="-3"/>
          <w:sz w:val="28"/>
          <w:szCs w:val="28"/>
        </w:rPr>
        <w:t>202</w:t>
      </w:r>
      <w:r w:rsidR="00C13805" w:rsidRPr="00FF5B94">
        <w:rPr>
          <w:spacing w:val="-3"/>
          <w:sz w:val="28"/>
          <w:szCs w:val="28"/>
        </w:rPr>
        <w:t>2</w:t>
      </w:r>
      <w:r w:rsidR="00FF5B94" w:rsidRPr="00FF5B94">
        <w:rPr>
          <w:spacing w:val="-3"/>
          <w:sz w:val="28"/>
          <w:szCs w:val="28"/>
        </w:rPr>
        <w:t xml:space="preserve"> </w:t>
      </w:r>
      <w:r w:rsidR="001D2898">
        <w:rPr>
          <w:spacing w:val="-3"/>
          <w:sz w:val="28"/>
          <w:szCs w:val="28"/>
        </w:rPr>
        <w:t xml:space="preserve"> </w:t>
      </w:r>
      <w:r w:rsidR="00FF5B94" w:rsidRPr="00FF5B94">
        <w:rPr>
          <w:spacing w:val="-3"/>
          <w:sz w:val="28"/>
          <w:szCs w:val="28"/>
        </w:rPr>
        <w:t xml:space="preserve"> </w:t>
      </w:r>
      <w:r w:rsidRPr="00FF5B94">
        <w:rPr>
          <w:spacing w:val="-3"/>
          <w:sz w:val="28"/>
          <w:szCs w:val="28"/>
        </w:rPr>
        <w:t>№</w:t>
      </w:r>
      <w:r w:rsidR="00A839EF">
        <w:rPr>
          <w:spacing w:val="-3"/>
          <w:sz w:val="28"/>
          <w:szCs w:val="28"/>
        </w:rPr>
        <w:t xml:space="preserve">      </w:t>
      </w:r>
      <w:r w:rsidR="001D2898">
        <w:rPr>
          <w:spacing w:val="-3"/>
          <w:sz w:val="28"/>
          <w:szCs w:val="28"/>
        </w:rPr>
        <w:t>-</w:t>
      </w:r>
      <w:proofErr w:type="spellStart"/>
      <w:r w:rsidR="001D2898">
        <w:rPr>
          <w:spacing w:val="-3"/>
          <w:sz w:val="28"/>
          <w:szCs w:val="28"/>
        </w:rPr>
        <w:t>п</w:t>
      </w:r>
      <w:proofErr w:type="spellEnd"/>
      <w:r w:rsidR="00E453D0" w:rsidRPr="00FF5B94">
        <w:rPr>
          <w:spacing w:val="-3"/>
          <w:sz w:val="28"/>
          <w:szCs w:val="28"/>
        </w:rPr>
        <w:t xml:space="preserve"> </w:t>
      </w:r>
    </w:p>
    <w:p w:rsidR="002D0A40" w:rsidRPr="00FF5B94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</w:p>
    <w:p w:rsidR="002D0A40" w:rsidRPr="00FF5B94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FF5B94">
        <w:rPr>
          <w:b/>
          <w:bCs/>
          <w:spacing w:val="-6"/>
          <w:sz w:val="28"/>
          <w:szCs w:val="28"/>
        </w:rPr>
        <w:t xml:space="preserve"> «О внесении </w:t>
      </w:r>
      <w:r w:rsidR="0065734B" w:rsidRPr="00FF5B94">
        <w:rPr>
          <w:b/>
          <w:bCs/>
          <w:spacing w:val="-6"/>
          <w:sz w:val="28"/>
          <w:szCs w:val="28"/>
        </w:rPr>
        <w:t xml:space="preserve"> </w:t>
      </w:r>
      <w:r w:rsidRPr="00FF5B94">
        <w:rPr>
          <w:b/>
          <w:bCs/>
          <w:spacing w:val="-6"/>
          <w:sz w:val="28"/>
          <w:szCs w:val="28"/>
        </w:rPr>
        <w:t xml:space="preserve">изменений в постановление администрации </w:t>
      </w:r>
      <w:proofErr w:type="spellStart"/>
      <w:r w:rsidRPr="00FF5B94">
        <w:rPr>
          <w:b/>
          <w:bCs/>
          <w:spacing w:val="-6"/>
          <w:sz w:val="28"/>
          <w:szCs w:val="28"/>
        </w:rPr>
        <w:t>Таштагольского</w:t>
      </w:r>
      <w:proofErr w:type="spellEnd"/>
      <w:r w:rsidRPr="00FF5B94">
        <w:rPr>
          <w:b/>
          <w:bCs/>
          <w:spacing w:val="-6"/>
          <w:sz w:val="28"/>
          <w:szCs w:val="28"/>
        </w:rPr>
        <w:t xml:space="preserve"> муниципального района от</w:t>
      </w:r>
      <w:r w:rsidR="002B4E37">
        <w:rPr>
          <w:b/>
          <w:bCs/>
          <w:spacing w:val="-6"/>
          <w:sz w:val="28"/>
          <w:szCs w:val="28"/>
        </w:rPr>
        <w:t xml:space="preserve"> </w:t>
      </w:r>
      <w:r w:rsidR="00EF02BA" w:rsidRPr="00FF5B94">
        <w:rPr>
          <w:b/>
          <w:bCs/>
          <w:spacing w:val="-6"/>
          <w:sz w:val="28"/>
          <w:szCs w:val="28"/>
        </w:rPr>
        <w:t>30</w:t>
      </w:r>
      <w:r w:rsidRPr="00FF5B94">
        <w:rPr>
          <w:b/>
          <w:bCs/>
          <w:spacing w:val="-6"/>
          <w:sz w:val="28"/>
          <w:szCs w:val="28"/>
        </w:rPr>
        <w:t>.09.202</w:t>
      </w:r>
      <w:r w:rsidR="00EF02BA" w:rsidRPr="00FF5B94">
        <w:rPr>
          <w:b/>
          <w:bCs/>
          <w:spacing w:val="-6"/>
          <w:sz w:val="28"/>
          <w:szCs w:val="28"/>
        </w:rPr>
        <w:t>1</w:t>
      </w:r>
      <w:r w:rsidR="002B4E37">
        <w:rPr>
          <w:b/>
          <w:bCs/>
          <w:spacing w:val="-6"/>
          <w:sz w:val="28"/>
          <w:szCs w:val="28"/>
        </w:rPr>
        <w:t xml:space="preserve"> </w:t>
      </w:r>
      <w:r w:rsidRPr="00FF5B94">
        <w:rPr>
          <w:b/>
          <w:bCs/>
          <w:spacing w:val="-6"/>
          <w:sz w:val="28"/>
          <w:szCs w:val="28"/>
        </w:rPr>
        <w:t xml:space="preserve"> № 11</w:t>
      </w:r>
      <w:r w:rsidR="00EF02BA" w:rsidRPr="00FF5B94">
        <w:rPr>
          <w:b/>
          <w:bCs/>
          <w:spacing w:val="-6"/>
          <w:sz w:val="28"/>
          <w:szCs w:val="28"/>
        </w:rPr>
        <w:t>72</w:t>
      </w:r>
      <w:r w:rsidRPr="00FF5B94">
        <w:rPr>
          <w:b/>
          <w:bCs/>
          <w:spacing w:val="-6"/>
          <w:sz w:val="28"/>
          <w:szCs w:val="28"/>
        </w:rPr>
        <w:t>-п</w:t>
      </w:r>
      <w:r w:rsidR="007A7B17" w:rsidRPr="00FF5B94">
        <w:rPr>
          <w:b/>
          <w:bCs/>
          <w:spacing w:val="-6"/>
          <w:sz w:val="28"/>
          <w:szCs w:val="28"/>
        </w:rPr>
        <w:t xml:space="preserve"> </w:t>
      </w:r>
      <w:r w:rsidRPr="00FF5B94">
        <w:rPr>
          <w:b/>
          <w:bCs/>
          <w:spacing w:val="-6"/>
          <w:sz w:val="28"/>
          <w:szCs w:val="28"/>
        </w:rPr>
        <w:t xml:space="preserve">«Об утверждении муниципальной программы </w:t>
      </w:r>
    </w:p>
    <w:p w:rsidR="002D0A40" w:rsidRPr="00FF5B94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  <w:r w:rsidRPr="00FF5B94">
        <w:rPr>
          <w:b/>
          <w:bCs/>
          <w:spacing w:val="-6"/>
          <w:sz w:val="28"/>
          <w:szCs w:val="28"/>
        </w:rPr>
        <w:t>«Развитие образования</w:t>
      </w:r>
      <w:r w:rsidRPr="00FF5B94">
        <w:rPr>
          <w:b/>
          <w:bCs/>
          <w:sz w:val="28"/>
          <w:szCs w:val="28"/>
        </w:rPr>
        <w:t>» на 202</w:t>
      </w:r>
      <w:r w:rsidR="00EF02BA" w:rsidRPr="00FF5B94">
        <w:rPr>
          <w:b/>
          <w:bCs/>
          <w:sz w:val="28"/>
          <w:szCs w:val="28"/>
        </w:rPr>
        <w:t>2</w:t>
      </w:r>
      <w:r w:rsidRPr="00FF5B94">
        <w:rPr>
          <w:b/>
          <w:bCs/>
          <w:sz w:val="28"/>
          <w:szCs w:val="28"/>
        </w:rPr>
        <w:t>-20</w:t>
      </w:r>
      <w:r w:rsidR="00EF02BA" w:rsidRPr="00FF5B94">
        <w:rPr>
          <w:b/>
          <w:bCs/>
          <w:sz w:val="28"/>
          <w:szCs w:val="28"/>
        </w:rPr>
        <w:t>24</w:t>
      </w:r>
      <w:r w:rsidRPr="00FF5B94">
        <w:rPr>
          <w:b/>
          <w:bCs/>
          <w:sz w:val="28"/>
          <w:szCs w:val="28"/>
        </w:rPr>
        <w:t>годы»</w:t>
      </w:r>
    </w:p>
    <w:p w:rsidR="002D0A40" w:rsidRPr="00FF5B94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6F35DA" w:rsidRPr="00720C89" w:rsidRDefault="006F35DA" w:rsidP="006F35DA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720C89">
        <w:rPr>
          <w:rFonts w:ascii="YS Text" w:hAnsi="YS Text"/>
          <w:color w:val="000000"/>
          <w:sz w:val="28"/>
          <w:szCs w:val="28"/>
        </w:rPr>
        <w:t>Руководствуясь Федеральным законом от 06.10.2003 № 131-ФЗ «Об</w:t>
      </w:r>
      <w:r w:rsidR="00720C89">
        <w:rPr>
          <w:rFonts w:ascii="YS Text" w:hAnsi="YS Text"/>
          <w:color w:val="000000"/>
          <w:sz w:val="28"/>
          <w:szCs w:val="28"/>
        </w:rPr>
        <w:t xml:space="preserve"> </w:t>
      </w:r>
      <w:r w:rsidRPr="00720C89">
        <w:rPr>
          <w:rFonts w:ascii="YS Text" w:hAnsi="YS Text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Pr="00720C89">
        <w:rPr>
          <w:rFonts w:ascii="YS Text" w:hAnsi="YS Text"/>
          <w:color w:val="000000"/>
          <w:sz w:val="28"/>
          <w:szCs w:val="28"/>
        </w:rPr>
        <w:t>Таштагольского</w:t>
      </w:r>
      <w:proofErr w:type="spellEnd"/>
      <w:r w:rsidRPr="00720C89">
        <w:rPr>
          <w:rFonts w:ascii="YS Text" w:hAnsi="YS Text"/>
          <w:color w:val="000000"/>
          <w:sz w:val="28"/>
          <w:szCs w:val="28"/>
        </w:rPr>
        <w:t xml:space="preserve"> </w:t>
      </w:r>
      <w:proofErr w:type="spellStart"/>
      <w:r w:rsidRPr="00720C89">
        <w:rPr>
          <w:rFonts w:ascii="YS Text" w:hAnsi="YS Text"/>
          <w:color w:val="000000"/>
          <w:sz w:val="28"/>
          <w:szCs w:val="28"/>
        </w:rPr>
        <w:t>Таштагольского</w:t>
      </w:r>
      <w:proofErr w:type="spellEnd"/>
      <w:r w:rsidRPr="00720C89">
        <w:rPr>
          <w:rFonts w:ascii="YS Text" w:hAnsi="YS Text"/>
          <w:color w:val="000000"/>
          <w:sz w:val="28"/>
          <w:szCs w:val="28"/>
        </w:rPr>
        <w:t xml:space="preserve"> муниципального района постановляет:</w:t>
      </w:r>
    </w:p>
    <w:p w:rsidR="002D0A40" w:rsidRPr="00FF5B94" w:rsidRDefault="002D0A40" w:rsidP="006F35DA">
      <w:pPr>
        <w:spacing w:line="276" w:lineRule="auto"/>
        <w:ind w:right="-1"/>
        <w:jc w:val="both"/>
        <w:rPr>
          <w:bCs/>
          <w:sz w:val="23"/>
        </w:rPr>
      </w:pPr>
    </w:p>
    <w:p w:rsidR="002D0A40" w:rsidRPr="00FF5B94" w:rsidRDefault="002D0A40" w:rsidP="002D0A40">
      <w:pPr>
        <w:pStyle w:val="af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FF5B94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FF5B94">
        <w:rPr>
          <w:sz w:val="28"/>
          <w:szCs w:val="28"/>
        </w:rPr>
        <w:t>Таштагольского</w:t>
      </w:r>
      <w:proofErr w:type="spellEnd"/>
      <w:r w:rsidRPr="00FF5B94">
        <w:rPr>
          <w:sz w:val="28"/>
          <w:szCs w:val="28"/>
        </w:rPr>
        <w:t xml:space="preserve"> муниципального района от </w:t>
      </w:r>
      <w:r w:rsidR="00EF02BA" w:rsidRPr="00FF5B94">
        <w:rPr>
          <w:sz w:val="28"/>
          <w:szCs w:val="28"/>
        </w:rPr>
        <w:t>30</w:t>
      </w:r>
      <w:r w:rsidRPr="00FF5B94">
        <w:rPr>
          <w:sz w:val="28"/>
          <w:szCs w:val="28"/>
        </w:rPr>
        <w:t xml:space="preserve"> сентября 202</w:t>
      </w:r>
      <w:r w:rsidR="00EF02BA" w:rsidRPr="00FF5B94">
        <w:rPr>
          <w:sz w:val="28"/>
          <w:szCs w:val="28"/>
        </w:rPr>
        <w:t>1</w:t>
      </w:r>
      <w:r w:rsidRPr="00FF5B94">
        <w:rPr>
          <w:sz w:val="28"/>
          <w:szCs w:val="28"/>
        </w:rPr>
        <w:t xml:space="preserve"> года №11</w:t>
      </w:r>
      <w:r w:rsidR="00EF02BA" w:rsidRPr="00FF5B94">
        <w:rPr>
          <w:sz w:val="28"/>
          <w:szCs w:val="28"/>
        </w:rPr>
        <w:t>72</w:t>
      </w:r>
      <w:r w:rsidRPr="00FF5B94">
        <w:rPr>
          <w:sz w:val="28"/>
          <w:szCs w:val="28"/>
        </w:rPr>
        <w:t>-п «Об утверждении муниципальной программы «Развитие образования» на 202</w:t>
      </w:r>
      <w:r w:rsidR="00EF02BA" w:rsidRPr="00FF5B94">
        <w:rPr>
          <w:sz w:val="28"/>
          <w:szCs w:val="28"/>
        </w:rPr>
        <w:t>2</w:t>
      </w:r>
      <w:r w:rsidRPr="00FF5B94">
        <w:rPr>
          <w:sz w:val="28"/>
          <w:szCs w:val="28"/>
        </w:rPr>
        <w:t>-202</w:t>
      </w:r>
      <w:r w:rsidR="00EF02BA" w:rsidRPr="00FF5B94">
        <w:rPr>
          <w:sz w:val="28"/>
          <w:szCs w:val="28"/>
        </w:rPr>
        <w:t>4</w:t>
      </w:r>
      <w:r w:rsidRPr="00FF5B94">
        <w:rPr>
          <w:sz w:val="28"/>
          <w:szCs w:val="28"/>
        </w:rPr>
        <w:t>годы»</w:t>
      </w:r>
      <w:r w:rsidR="002B4E37">
        <w:rPr>
          <w:sz w:val="28"/>
          <w:szCs w:val="28"/>
        </w:rPr>
        <w:t xml:space="preserve"> </w:t>
      </w:r>
      <w:r w:rsidR="00720C89">
        <w:rPr>
          <w:sz w:val="28"/>
          <w:szCs w:val="28"/>
        </w:rPr>
        <w:t>(последняя редакция постановления от 18.01.2022 №74-п</w:t>
      </w:r>
      <w:r w:rsidRPr="00FF5B94">
        <w:rPr>
          <w:sz w:val="28"/>
          <w:szCs w:val="28"/>
        </w:rPr>
        <w:t>) (далее Программа) следующие изменения:</w:t>
      </w:r>
    </w:p>
    <w:p w:rsidR="002D0A40" w:rsidRPr="00FF5B94" w:rsidRDefault="002D0A40" w:rsidP="002D0A40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2D0A40" w:rsidRPr="00FF5B94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FF5B94">
        <w:rPr>
          <w:sz w:val="28"/>
          <w:szCs w:val="28"/>
        </w:rPr>
        <w:t xml:space="preserve">   В Паспорте программы раздел</w:t>
      </w:r>
      <w:proofErr w:type="gramStart"/>
      <w:r w:rsidRPr="00FF5B94">
        <w:rPr>
          <w:sz w:val="28"/>
          <w:szCs w:val="28"/>
        </w:rPr>
        <w:t>:«</w:t>
      </w:r>
      <w:proofErr w:type="gramEnd"/>
      <w:r w:rsidRPr="00FF5B94">
        <w:rPr>
          <w:sz w:val="28"/>
          <w:szCs w:val="28"/>
        </w:rPr>
        <w:t xml:space="preserve">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656"/>
      </w:tblGrid>
      <w:tr w:rsidR="002D0A40" w:rsidRPr="00FF5B94" w:rsidTr="002D0A40">
        <w:tc>
          <w:tcPr>
            <w:tcW w:w="3006" w:type="dxa"/>
          </w:tcPr>
          <w:p w:rsidR="002D0A40" w:rsidRPr="00FF5B94" w:rsidRDefault="002D0A40" w:rsidP="002D0A40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F5B94">
              <w:rPr>
                <w:sz w:val="28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656" w:type="dxa"/>
          </w:tcPr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Всего на 2022–2024 годы </w:t>
            </w:r>
            <w:r w:rsidR="005C1377" w:rsidRPr="00FF5B94">
              <w:rPr>
                <w:sz w:val="28"/>
              </w:rPr>
              <w:t xml:space="preserve">182291,06 </w:t>
            </w:r>
            <w:r w:rsidRPr="00FF5B94">
              <w:rPr>
                <w:sz w:val="28"/>
              </w:rPr>
              <w:t xml:space="preserve">руб., 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Средства федерального бюджета, в том числе по годам</w:t>
            </w:r>
            <w:proofErr w:type="gramStart"/>
            <w:r w:rsidRPr="00FF5B94">
              <w:rPr>
                <w:sz w:val="28"/>
              </w:rPr>
              <w:t xml:space="preserve"> :</w:t>
            </w:r>
            <w:proofErr w:type="gram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2022 год – 31645,3 </w:t>
            </w:r>
            <w:proofErr w:type="spellStart"/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</w:t>
            </w:r>
            <w:proofErr w:type="spell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2023 год – 32 232,0 </w:t>
            </w:r>
            <w:proofErr w:type="spellStart"/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</w:t>
            </w:r>
            <w:proofErr w:type="spell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2024 год – 31645,3 </w:t>
            </w:r>
            <w:proofErr w:type="spellStart"/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</w:t>
            </w:r>
            <w:proofErr w:type="spell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Средства областного бюджета, в том числе: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2022 год – </w:t>
            </w:r>
            <w:r w:rsidR="005C1377" w:rsidRPr="00FF5B94">
              <w:rPr>
                <w:sz w:val="28"/>
              </w:rPr>
              <w:t>3786,2</w:t>
            </w:r>
            <w:r w:rsidRPr="00FF5B94">
              <w:rPr>
                <w:sz w:val="28"/>
              </w:rPr>
              <w:t xml:space="preserve"> </w:t>
            </w:r>
            <w:proofErr w:type="spellStart"/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</w:t>
            </w:r>
            <w:proofErr w:type="spell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2023 год – </w:t>
            </w:r>
            <w:r w:rsidR="005C1377" w:rsidRPr="00FF5B94">
              <w:rPr>
                <w:sz w:val="28"/>
              </w:rPr>
              <w:t>3786,2</w:t>
            </w:r>
            <w:r w:rsidRPr="00FF5B94">
              <w:rPr>
                <w:sz w:val="28"/>
              </w:rPr>
              <w:t xml:space="preserve"> </w:t>
            </w:r>
            <w:proofErr w:type="spellStart"/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</w:t>
            </w:r>
            <w:proofErr w:type="spellEnd"/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lastRenderedPageBreak/>
              <w:t>2024 год – 3</w:t>
            </w:r>
            <w:r w:rsidR="005C1377" w:rsidRPr="00FF5B94">
              <w:rPr>
                <w:sz w:val="28"/>
              </w:rPr>
              <w:t xml:space="preserve">786,2 </w:t>
            </w:r>
            <w:r w:rsidRPr="00FF5B94">
              <w:rPr>
                <w:sz w:val="28"/>
              </w:rPr>
              <w:t>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уб.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средства     местного бюджета</w:t>
            </w:r>
            <w:proofErr w:type="gramStart"/>
            <w:r w:rsidRPr="00FF5B94">
              <w:rPr>
                <w:sz w:val="28"/>
              </w:rPr>
              <w:t xml:space="preserve"> ,</w:t>
            </w:r>
            <w:proofErr w:type="gramEnd"/>
            <w:r w:rsidRPr="00FF5B94">
              <w:rPr>
                <w:sz w:val="28"/>
              </w:rPr>
              <w:t>в том числе по годам: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 xml:space="preserve">2022 год </w:t>
            </w:r>
            <w:r w:rsidRPr="00FF5B94">
              <w:rPr>
                <w:sz w:val="28"/>
                <w:szCs w:val="28"/>
              </w:rPr>
              <w:t xml:space="preserve">– </w:t>
            </w:r>
            <w:r w:rsidR="005C1377" w:rsidRPr="00FF5B94">
              <w:rPr>
                <w:sz w:val="28"/>
                <w:szCs w:val="28"/>
              </w:rPr>
              <w:t>33980,0</w:t>
            </w:r>
            <w:r w:rsidRPr="00FF5B94">
              <w:rPr>
                <w:sz w:val="28"/>
              </w:rPr>
              <w:t xml:space="preserve"> тыс. рублей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2023год –  19 214,0 тыс. рублей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2024год –  19 214,0 тыс. рублей.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Средства родителей, в том числе по годам: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2022 год –</w:t>
            </w:r>
            <w:r w:rsidR="00C025B0" w:rsidRPr="00FF5B94">
              <w:rPr>
                <w:sz w:val="28"/>
              </w:rPr>
              <w:t>1066,86</w:t>
            </w:r>
            <w:r w:rsidRPr="00FF5B94">
              <w:rPr>
                <w:sz w:val="28"/>
              </w:rPr>
              <w:t xml:space="preserve"> 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уб.</w:t>
            </w:r>
          </w:p>
          <w:p w:rsidR="00282DF8" w:rsidRPr="00FF5B94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2023 год –945,0 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уб.</w:t>
            </w:r>
          </w:p>
          <w:p w:rsidR="00C025B0" w:rsidRPr="00FF5B94" w:rsidRDefault="00C025B0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FF5B94">
              <w:rPr>
                <w:sz w:val="28"/>
              </w:rPr>
              <w:t>2024год –  -990,0 тыс</w:t>
            </w:r>
            <w:proofErr w:type="gramStart"/>
            <w:r w:rsidRPr="00FF5B94">
              <w:rPr>
                <w:sz w:val="28"/>
              </w:rPr>
              <w:t>.р</w:t>
            </w:r>
            <w:proofErr w:type="gramEnd"/>
            <w:r w:rsidRPr="00FF5B94">
              <w:rPr>
                <w:sz w:val="28"/>
              </w:rPr>
              <w:t>уб.</w:t>
            </w:r>
          </w:p>
          <w:p w:rsidR="002D0A40" w:rsidRPr="00FF5B94" w:rsidRDefault="002D0A40" w:rsidP="00081128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2D0A40" w:rsidRPr="00FF5B94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FF5B94">
        <w:rPr>
          <w:sz w:val="28"/>
          <w:szCs w:val="28"/>
        </w:rPr>
        <w:lastRenderedPageBreak/>
        <w:t xml:space="preserve">   Раздел 5 «Ресурсное обеспечение Программы» изложить в следующей редакции:</w:t>
      </w:r>
    </w:p>
    <w:p w:rsidR="002D0A40" w:rsidRPr="00FF5B94" w:rsidRDefault="002D0A40" w:rsidP="002D0A40">
      <w:pPr>
        <w:pStyle w:val="af"/>
        <w:ind w:left="284"/>
        <w:jc w:val="both"/>
        <w:rPr>
          <w:sz w:val="28"/>
          <w:szCs w:val="28"/>
        </w:rPr>
      </w:pPr>
      <w:r w:rsidRPr="00FF5B94">
        <w:rPr>
          <w:sz w:val="28"/>
          <w:szCs w:val="28"/>
        </w:rPr>
        <w:t>« Ресурсное обеспечение Программы»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  <w:szCs w:val="28"/>
        </w:rPr>
      </w:pPr>
      <w:r w:rsidRPr="00FF5B94">
        <w:rPr>
          <w:sz w:val="28"/>
        </w:rPr>
        <w:t xml:space="preserve">Всего на 2022–2024 годы </w:t>
      </w:r>
      <w:r w:rsidR="00F23EB1" w:rsidRPr="00FF5B94">
        <w:rPr>
          <w:sz w:val="28"/>
        </w:rPr>
        <w:t xml:space="preserve">182291,06 </w:t>
      </w:r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 xml:space="preserve">уб., 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Средства федерального бюджета, в том числе по годам</w:t>
      </w:r>
      <w:proofErr w:type="gramStart"/>
      <w:r w:rsidRPr="00FF5B94">
        <w:rPr>
          <w:sz w:val="28"/>
        </w:rPr>
        <w:t xml:space="preserve"> :</w:t>
      </w:r>
      <w:proofErr w:type="gramEnd"/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2022 год – 31645,3 </w:t>
      </w:r>
      <w:proofErr w:type="spellStart"/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proofErr w:type="spellEnd"/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2023 год – 32 232,0 </w:t>
      </w:r>
      <w:proofErr w:type="spellStart"/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proofErr w:type="spellEnd"/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2024 год – 31645,3 </w:t>
      </w:r>
      <w:proofErr w:type="spellStart"/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proofErr w:type="spellEnd"/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Средства областного бюджета, в том числе:</w:t>
      </w:r>
    </w:p>
    <w:p w:rsidR="00F23EB1" w:rsidRPr="00FF5B94" w:rsidRDefault="00F23EB1" w:rsidP="00F23EB1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2022 год – 3786,2 </w:t>
      </w:r>
      <w:proofErr w:type="spellStart"/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proofErr w:type="spellEnd"/>
    </w:p>
    <w:p w:rsidR="00F23EB1" w:rsidRPr="00FF5B94" w:rsidRDefault="00F23EB1" w:rsidP="00F23EB1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2023 год – 3786,2 </w:t>
      </w:r>
      <w:proofErr w:type="spellStart"/>
      <w:r w:rsidRPr="00FF5B94">
        <w:rPr>
          <w:sz w:val="28"/>
        </w:rPr>
        <w:t>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proofErr w:type="spellEnd"/>
    </w:p>
    <w:p w:rsidR="00A818ED" w:rsidRPr="00FF5B94" w:rsidRDefault="00F23EB1" w:rsidP="00F23EB1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2024 год – 3786,2 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</w:t>
      </w:r>
      <w:r w:rsidR="00A818ED" w:rsidRPr="00FF5B94">
        <w:rPr>
          <w:sz w:val="28"/>
        </w:rPr>
        <w:t>.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средства     местного бюджета</w:t>
      </w:r>
      <w:proofErr w:type="gramStart"/>
      <w:r w:rsidRPr="00FF5B94">
        <w:rPr>
          <w:sz w:val="28"/>
        </w:rPr>
        <w:t xml:space="preserve"> ,</w:t>
      </w:r>
      <w:proofErr w:type="gramEnd"/>
      <w:r w:rsidRPr="00FF5B94">
        <w:rPr>
          <w:sz w:val="28"/>
        </w:rPr>
        <w:t>в том числе по годам: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 xml:space="preserve">2022 год </w:t>
      </w:r>
      <w:r w:rsidRPr="00FF5B94">
        <w:rPr>
          <w:sz w:val="28"/>
          <w:szCs w:val="28"/>
        </w:rPr>
        <w:t xml:space="preserve">– </w:t>
      </w:r>
      <w:r w:rsidR="00F23EB1" w:rsidRPr="00FF5B94">
        <w:rPr>
          <w:sz w:val="28"/>
          <w:szCs w:val="28"/>
        </w:rPr>
        <w:t>33980,0</w:t>
      </w:r>
      <w:r w:rsidR="00C52EF3" w:rsidRPr="00FF5B94">
        <w:rPr>
          <w:sz w:val="28"/>
        </w:rPr>
        <w:t xml:space="preserve"> </w:t>
      </w:r>
      <w:r w:rsidRPr="00FF5B94">
        <w:rPr>
          <w:sz w:val="28"/>
        </w:rPr>
        <w:t>тыс. рублей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2023год –  19 214,0 тыс. рублей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2024год –  19 214,0 тыс. рублей.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Средства родителей, в том числе по годам:</w:t>
      </w:r>
    </w:p>
    <w:p w:rsidR="00C52EF3" w:rsidRPr="00FF5B94" w:rsidRDefault="00C52EF3" w:rsidP="00C52EF3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2022 год –1066,86 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уб.</w:t>
      </w:r>
    </w:p>
    <w:p w:rsidR="00C52EF3" w:rsidRPr="00FF5B94" w:rsidRDefault="00C52EF3" w:rsidP="00C52EF3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2023 год –945,0 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уб.</w:t>
      </w:r>
    </w:p>
    <w:p w:rsidR="00C52EF3" w:rsidRPr="00FF5B94" w:rsidRDefault="00C52EF3" w:rsidP="00C52EF3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2024год – 990,0 тыс</w:t>
      </w:r>
      <w:proofErr w:type="gramStart"/>
      <w:r w:rsidRPr="00FF5B94">
        <w:rPr>
          <w:sz w:val="28"/>
        </w:rPr>
        <w:t>.р</w:t>
      </w:r>
      <w:proofErr w:type="gramEnd"/>
      <w:r w:rsidRPr="00FF5B94">
        <w:rPr>
          <w:sz w:val="28"/>
        </w:rPr>
        <w:t>уб.</w:t>
      </w:r>
    </w:p>
    <w:p w:rsidR="00A818ED" w:rsidRPr="00FF5B94" w:rsidRDefault="00A818ED" w:rsidP="00A818ED">
      <w:pPr>
        <w:suppressAutoHyphens/>
        <w:ind w:left="-108"/>
        <w:jc w:val="both"/>
        <w:rPr>
          <w:sz w:val="28"/>
        </w:rPr>
      </w:pPr>
      <w:r w:rsidRPr="00FF5B94">
        <w:rPr>
          <w:sz w:val="28"/>
        </w:rPr>
        <w:t>.</w:t>
      </w:r>
    </w:p>
    <w:p w:rsidR="002D0A40" w:rsidRPr="00FF5B94" w:rsidRDefault="002D0A40" w:rsidP="002D0A40">
      <w:pPr>
        <w:suppressAutoHyphens/>
        <w:ind w:left="-108"/>
        <w:jc w:val="both"/>
        <w:rPr>
          <w:sz w:val="28"/>
          <w:szCs w:val="28"/>
        </w:rPr>
      </w:pPr>
      <w:r w:rsidRPr="00FF5B94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2D0A40" w:rsidRPr="00FF5B94" w:rsidRDefault="002D0A40" w:rsidP="002D0A40">
      <w:pPr>
        <w:pStyle w:val="af1"/>
        <w:numPr>
          <w:ilvl w:val="1"/>
          <w:numId w:val="16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 w:rsidRPr="00FF5B94"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EE1148" w:rsidRPr="00FF5B94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A818ED" w:rsidRPr="00FF5B94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8ED" w:rsidRPr="00FF5B94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5B94">
        <w:rPr>
          <w:sz w:val="28"/>
          <w:szCs w:val="28"/>
        </w:rPr>
        <w:t>8</w:t>
      </w:r>
      <w:r w:rsidRPr="00FF5B94">
        <w:rPr>
          <w:b/>
          <w:sz w:val="28"/>
          <w:szCs w:val="28"/>
        </w:rPr>
        <w:t xml:space="preserve">.  </w:t>
      </w:r>
      <w:r w:rsidRPr="00FF5B94">
        <w:rPr>
          <w:sz w:val="28"/>
          <w:szCs w:val="28"/>
        </w:rPr>
        <w:t>Программные мероприятия</w:t>
      </w:r>
    </w:p>
    <w:p w:rsidR="00A818ED" w:rsidRPr="00FF5B94" w:rsidRDefault="00A818ED" w:rsidP="00A818ED">
      <w:pPr>
        <w:tabs>
          <w:tab w:val="left" w:pos="5544"/>
        </w:tabs>
        <w:suppressAutoHyphens/>
        <w:jc w:val="center"/>
        <w:rPr>
          <w:b/>
          <w:sz w:val="28"/>
          <w:szCs w:val="28"/>
        </w:rPr>
      </w:pPr>
      <w:r w:rsidRPr="00FF5B94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559"/>
        <w:gridCol w:w="1418"/>
        <w:gridCol w:w="1417"/>
      </w:tblGrid>
      <w:tr w:rsidR="00A818ED" w:rsidRPr="00FF5B94" w:rsidTr="00DF326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 xml:space="preserve">Объем финансовых ресурсов, </w:t>
            </w:r>
          </w:p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тыс. рублей</w:t>
            </w:r>
          </w:p>
        </w:tc>
      </w:tr>
      <w:tr w:rsidR="00A818ED" w:rsidRPr="00FF5B94" w:rsidTr="00DF326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2024г.</w:t>
            </w:r>
          </w:p>
        </w:tc>
      </w:tr>
      <w:tr w:rsidR="00A818ED" w:rsidRPr="00FF5B94" w:rsidTr="00DF326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5</w:t>
            </w:r>
          </w:p>
        </w:tc>
      </w:tr>
      <w:tr w:rsidR="00A818ED" w:rsidRPr="00FF5B94" w:rsidTr="00DF326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Муниципальная программа «Развитие 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lastRenderedPageBreak/>
              <w:t>1. Подпрограмма "Питание школьников из малообеспеченных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B94">
              <w:rPr>
                <w:b/>
              </w:rPr>
              <w:t>5 554,120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B94">
              <w:rPr>
                <w:b/>
              </w:rPr>
              <w:t>2 050,0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B94">
              <w:rPr>
                <w:b/>
              </w:rPr>
              <w:t>1 752, 060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B94">
              <w:rPr>
                <w:b/>
              </w:rPr>
              <w:t>1 752,060</w:t>
            </w:r>
          </w:p>
        </w:tc>
      </w:tr>
      <w:tr w:rsidR="00A818ED" w:rsidRPr="00FF5B94" w:rsidTr="00DF326D">
        <w:trPr>
          <w:trHeight w:val="1419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1.1.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FF5B94">
              <w:t>5 554,120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FF5B94">
              <w:t>2 050,0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FF5B94">
              <w:t>1 752, 060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FF5B94">
              <w:t>1 752,060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2.</w:t>
            </w:r>
            <w:r w:rsidRPr="00FF5B94">
              <w:rPr>
                <w:b/>
              </w:rPr>
              <w:t xml:space="preserve"> </w:t>
            </w:r>
            <w:proofErr w:type="gramStart"/>
            <w:r w:rsidRPr="00FF5B94">
              <w:rPr>
                <w:b/>
                <w:sz w:val="28"/>
                <w:szCs w:val="28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95522,6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31645,3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32 232,00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31645,3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2.1.</w:t>
            </w:r>
            <w:r w:rsidRPr="00FF5B94">
              <w:t xml:space="preserve"> </w:t>
            </w:r>
            <w:proofErr w:type="gramStart"/>
            <w:r w:rsidRPr="00FF5B9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95522,6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31645,3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32 232,00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31645,3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3.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>Подпрограмма "Стимулирование и поощрение отличников учебы"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1 860,000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620,000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620,000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3.1.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Реализация мероприятий, направленных на стимулирование и поощрение отличников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1 860,000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620,000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620,000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4.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>Подпрограмма "Меры социальной поддержки молодых специалистов"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20,000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4.1.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Единовременные выплаты, направленные на социальную поддержку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5.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>Подпрограмма "Меры социальной поддержки семьям опекунов и приемным семьям"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3 470,000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2 390,000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540,000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540,000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5.1.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 xml:space="preserve">Реализация мероприятий, направленных на обеспечение </w:t>
            </w:r>
            <w:r w:rsidRPr="00FF5B94">
              <w:rPr>
                <w:sz w:val="28"/>
                <w:szCs w:val="28"/>
              </w:rPr>
              <w:lastRenderedPageBreak/>
              <w:t>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81195C" w:rsidP="0081195C">
            <w:pPr>
              <w:tabs>
                <w:tab w:val="left" w:pos="5544"/>
              </w:tabs>
              <w:jc w:val="center"/>
            </w:pPr>
            <w:r w:rsidRPr="00FF5B94">
              <w:lastRenderedPageBreak/>
              <w:t>16</w:t>
            </w:r>
            <w:r w:rsidR="00A818ED" w:rsidRPr="00FF5B94"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81195C" w:rsidP="00E50DFB">
            <w:pPr>
              <w:tabs>
                <w:tab w:val="left" w:pos="5544"/>
              </w:tabs>
              <w:jc w:val="center"/>
            </w:pPr>
            <w:r w:rsidRPr="00FF5B94">
              <w:t>7</w:t>
            </w:r>
            <w:r w:rsidR="00A818ED" w:rsidRPr="00FF5B94"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81195C" w:rsidP="00E50DFB">
            <w:pPr>
              <w:tabs>
                <w:tab w:val="left" w:pos="5544"/>
              </w:tabs>
              <w:jc w:val="center"/>
            </w:pPr>
            <w:r w:rsidRPr="00FF5B94">
              <w:t>4</w:t>
            </w:r>
            <w:r w:rsidR="00A818ED" w:rsidRPr="00FF5B94"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81195C" w:rsidP="00E50DFB">
            <w:pPr>
              <w:tabs>
                <w:tab w:val="left" w:pos="5544"/>
              </w:tabs>
              <w:jc w:val="center"/>
            </w:pPr>
            <w:r w:rsidRPr="00FF5B94">
              <w:t>4</w:t>
            </w:r>
            <w:r w:rsidR="00A818ED" w:rsidRPr="00FF5B94">
              <w:t>50,000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lastRenderedPageBreak/>
              <w:t>5.2.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81195C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5</w:t>
            </w:r>
            <w:r w:rsidR="0081195C" w:rsidRPr="00FF5B94">
              <w:rPr>
                <w:sz w:val="28"/>
                <w:szCs w:val="28"/>
              </w:rPr>
              <w:t>.3</w:t>
            </w:r>
            <w:r w:rsidRPr="00FF5B94">
              <w:rPr>
                <w:sz w:val="28"/>
                <w:szCs w:val="28"/>
              </w:rPr>
              <w:t>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Выплаты единовременного пособия при устройстве ребенка под опеку и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81195C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5.</w:t>
            </w:r>
            <w:r w:rsidR="0081195C" w:rsidRPr="00FF5B94">
              <w:rPr>
                <w:sz w:val="28"/>
                <w:szCs w:val="28"/>
              </w:rPr>
              <w:t>4</w:t>
            </w:r>
            <w:r w:rsidRPr="00FF5B94">
              <w:rPr>
                <w:sz w:val="28"/>
                <w:szCs w:val="28"/>
              </w:rPr>
              <w:t>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6.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>Подпрограмма "Прочие расходы"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2E2504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12</w:t>
            </w:r>
            <w:r w:rsidR="002E2504" w:rsidRPr="00FF5B94">
              <w:rPr>
                <w:b/>
              </w:rPr>
              <w:t> 450,33747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2E2504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10686,45747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 xml:space="preserve">881,940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881,940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 xml:space="preserve">Реализация мероприятий, направленных на прочие расходы по развитию образования в </w:t>
            </w:r>
            <w:proofErr w:type="spellStart"/>
            <w:r w:rsidRPr="00FF5B94">
              <w:rPr>
                <w:sz w:val="28"/>
                <w:szCs w:val="28"/>
              </w:rPr>
              <w:t>Таштагольском</w:t>
            </w:r>
            <w:proofErr w:type="spellEnd"/>
            <w:r w:rsidRPr="00FF5B94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2E2504" w:rsidP="00E50DFB">
            <w:pPr>
              <w:tabs>
                <w:tab w:val="left" w:pos="5544"/>
              </w:tabs>
              <w:jc w:val="center"/>
            </w:pPr>
            <w:r w:rsidRPr="00FF5B94">
              <w:rPr>
                <w:b/>
              </w:rPr>
              <w:t>12 450,33747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2E2504" w:rsidP="00E50DFB">
            <w:pPr>
              <w:tabs>
                <w:tab w:val="left" w:pos="5544"/>
              </w:tabs>
              <w:jc w:val="center"/>
            </w:pPr>
            <w:r w:rsidRPr="00FF5B94">
              <w:t>10686,45747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 xml:space="preserve">881,940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881,940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Cs/>
                <w:sz w:val="28"/>
                <w:szCs w:val="28"/>
              </w:rPr>
              <w:t>6.1.1.Развитие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-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6.1.2.Проведение Единого государственного 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6.1.3. Кузбасский образовательный форум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6.1.4. День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rPr>
          <w:trHeight w:val="2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6.1.5. Конкурс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6.1.6.Сибирская сказка (ГСМ)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lastRenderedPageBreak/>
              <w:t>6.1.7.Конкурс 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6.1.8.Проведение выпускного 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6.1.9. Конкурс «Сердце отдаю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6.1.10. Новогодние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 xml:space="preserve">6.1.11. Проездные  </w:t>
            </w:r>
            <w:proofErr w:type="gramStart"/>
            <w:r w:rsidRPr="00FF5B94">
              <w:rPr>
                <w:sz w:val="28"/>
                <w:szCs w:val="28"/>
              </w:rPr>
              <w:t>обучающимся</w:t>
            </w:r>
            <w:proofErr w:type="gramEnd"/>
            <w:r w:rsidRPr="00FF5B94">
              <w:rPr>
                <w:sz w:val="28"/>
                <w:szCs w:val="28"/>
              </w:rPr>
              <w:t xml:space="preserve">  из реорганизованных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6.1.12.Родительская плата в казенных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2D678E" w:rsidP="00E50DFB">
            <w:pPr>
              <w:tabs>
                <w:tab w:val="left" w:pos="5544"/>
              </w:tabs>
              <w:jc w:val="center"/>
            </w:pPr>
            <w:r w:rsidRPr="00FF5B94">
              <w:t>5156,660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2D678E" w:rsidP="00E50DFB">
            <w:pPr>
              <w:tabs>
                <w:tab w:val="left" w:pos="5544"/>
              </w:tabs>
              <w:jc w:val="center"/>
            </w:pPr>
            <w:r w:rsidRPr="00FF5B94">
              <w:t>4976,660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90,000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6.1.13.Доплата   специалистам   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DD517A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6.1.14.Назначение и осуществле</w:t>
            </w:r>
            <w:r w:rsidRPr="00FF5B94">
              <w:rPr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FF5B94">
              <w:rPr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DD517A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400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6.1.15.Назначение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DD517A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1683,88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C13C89" w:rsidP="00E50DFB">
            <w:pPr>
              <w:tabs>
                <w:tab w:val="left" w:pos="5544"/>
              </w:tabs>
              <w:jc w:val="center"/>
            </w:pPr>
            <w:r w:rsidRPr="00FF5B94">
              <w:t>291,94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C13C89" w:rsidP="00E50DFB">
            <w:pPr>
              <w:tabs>
                <w:tab w:val="left" w:pos="5544"/>
              </w:tabs>
              <w:jc w:val="center"/>
            </w:pPr>
            <w:r w:rsidRPr="00FF5B94">
              <w:t>291,94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DB23F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6.1.16. На прочие расходы (Конкурсы,</w:t>
            </w:r>
            <w:r w:rsidR="00C13C89" w:rsidRPr="00FF5B94">
              <w:rPr>
                <w:sz w:val="28"/>
                <w:szCs w:val="28"/>
              </w:rPr>
              <w:t xml:space="preserve"> </w:t>
            </w:r>
            <w:r w:rsidRPr="00FF5B94">
              <w:rPr>
                <w:sz w:val="28"/>
                <w:szCs w:val="28"/>
              </w:rPr>
              <w:t>КВН, снежный десант</w:t>
            </w:r>
            <w:r w:rsidR="00DB23F3" w:rsidRPr="00FF5B94">
              <w:rPr>
                <w:sz w:val="28"/>
                <w:szCs w:val="28"/>
              </w:rPr>
              <w:t>,</w:t>
            </w:r>
            <w:r w:rsidR="00C13C89" w:rsidRPr="00FF5B94">
              <w:rPr>
                <w:sz w:val="28"/>
                <w:szCs w:val="28"/>
              </w:rPr>
              <w:t xml:space="preserve"> </w:t>
            </w:r>
            <w:r w:rsidR="00DB23F3" w:rsidRPr="00FF5B94">
              <w:rPr>
                <w:sz w:val="28"/>
                <w:szCs w:val="28"/>
              </w:rPr>
              <w:t>питание, грамоты, оборудование</w:t>
            </w:r>
            <w:proofErr w:type="gramStart"/>
            <w:r w:rsidR="00DB23F3" w:rsidRPr="00FF5B94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DB23F3" w:rsidRPr="00FF5B94">
              <w:rPr>
                <w:sz w:val="28"/>
                <w:szCs w:val="28"/>
              </w:rPr>
              <w:t>штрафы,пени,госпошлины</w:t>
            </w:r>
            <w:proofErr w:type="spellEnd"/>
            <w:r w:rsidRPr="00FF5B9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020D36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801,60681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020D36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801,60681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2D678E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E" w:rsidRPr="00FF5B94" w:rsidRDefault="002D678E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6.1.17</w:t>
            </w:r>
            <w:proofErr w:type="gramStart"/>
            <w:r w:rsidRPr="00FF5B94">
              <w:rPr>
                <w:sz w:val="28"/>
                <w:szCs w:val="28"/>
              </w:rPr>
              <w:t xml:space="preserve"> Н</w:t>
            </w:r>
            <w:proofErr w:type="gramEnd"/>
            <w:r w:rsidRPr="00FF5B94">
              <w:rPr>
                <w:sz w:val="28"/>
                <w:szCs w:val="28"/>
              </w:rPr>
              <w:t>а приобретение 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E" w:rsidRPr="00FF5B94" w:rsidRDefault="002D678E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E" w:rsidRPr="00FF5B94" w:rsidRDefault="002D678E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E" w:rsidRPr="00FF5B94" w:rsidRDefault="002D678E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E" w:rsidRPr="00FF5B94" w:rsidRDefault="002D678E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7.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 xml:space="preserve">Подпрограмма "Доступная среда для инвалидов и других </w:t>
            </w:r>
            <w:proofErr w:type="spellStart"/>
            <w:r w:rsidRPr="00FF5B94">
              <w:rPr>
                <w:b/>
                <w:sz w:val="28"/>
                <w:szCs w:val="28"/>
              </w:rPr>
              <w:t>маломобильных</w:t>
            </w:r>
            <w:proofErr w:type="spellEnd"/>
            <w:r w:rsidRPr="00FF5B94">
              <w:rPr>
                <w:b/>
                <w:sz w:val="28"/>
                <w:szCs w:val="28"/>
              </w:rPr>
              <w:t xml:space="preserve">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F5B94">
              <w:rPr>
                <w:b/>
                <w:i/>
                <w:sz w:val="24"/>
                <w:szCs w:val="24"/>
              </w:rPr>
              <w:t>223,9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F5B94">
              <w:rPr>
                <w:b/>
                <w:i/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7.1.1.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FF5B94">
              <w:rPr>
                <w:sz w:val="28"/>
                <w:szCs w:val="28"/>
              </w:rPr>
              <w:t>маломобильных</w:t>
            </w:r>
            <w:proofErr w:type="spellEnd"/>
            <w:r w:rsidRPr="00FF5B94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223,9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8.</w:t>
            </w:r>
            <w:r w:rsidRPr="00FF5B94">
              <w:t xml:space="preserve"> </w:t>
            </w:r>
            <w:proofErr w:type="gramStart"/>
            <w:r w:rsidRPr="00FF5B94">
              <w:rPr>
                <w:b/>
                <w:sz w:val="28"/>
                <w:szCs w:val="28"/>
              </w:rPr>
              <w:t xml:space="preserve">Подпрограмма "Обеспечение двухразовым бесплатным питанием обучающихся с ограниченными </w:t>
            </w:r>
            <w:r w:rsidRPr="00FF5B94">
              <w:rPr>
                <w:b/>
                <w:sz w:val="28"/>
                <w:szCs w:val="28"/>
              </w:rPr>
              <w:lastRenderedPageBreak/>
              <w:t>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lastRenderedPageBreak/>
              <w:t>4 920,0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2 120,0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1 400,0</w:t>
            </w:r>
          </w:p>
        </w:tc>
      </w:tr>
      <w:tr w:rsidR="00A818ED" w:rsidRPr="00FF5B94" w:rsidTr="00DF326D">
        <w:trPr>
          <w:trHeight w:val="3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lastRenderedPageBreak/>
              <w:t>8.1.1.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4 920,0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2 120,0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1 400,0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9.</w:t>
            </w:r>
            <w:r w:rsidRPr="00FF5B94">
              <w:t xml:space="preserve"> </w:t>
            </w:r>
            <w:r w:rsidRPr="00FF5B94">
              <w:rPr>
                <w:b/>
                <w:sz w:val="28"/>
                <w:szCs w:val="2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3022A3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55108,24253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3022A3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19535,84253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C5B3A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17</w:t>
            </w:r>
            <w:r w:rsidR="00EC5B3A" w:rsidRPr="00FF5B94">
              <w:rPr>
                <w:b/>
              </w:rPr>
              <w:t> 786,2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C5B3A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17</w:t>
            </w:r>
            <w:r w:rsidR="00EC5B3A" w:rsidRPr="00FF5B94">
              <w:rPr>
                <w:b/>
              </w:rPr>
              <w:t> 786,2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9.1. "Обеспечение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34 442,8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12 442,8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  <w:r w:rsidRPr="00FF5B94">
              <w:t>11 000,0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10.</w:t>
            </w:r>
            <w:r w:rsidRPr="00FF5B94">
              <w:rPr>
                <w:b/>
              </w:rPr>
              <w:t xml:space="preserve"> </w:t>
            </w:r>
            <w:r w:rsidRPr="00FF5B94">
              <w:rPr>
                <w:b/>
                <w:sz w:val="28"/>
                <w:szCs w:val="28"/>
              </w:rPr>
              <w:t xml:space="preserve">Подпрограмма "Организация отдыха, оздоровления и занятости детей и подростков на территории </w:t>
            </w:r>
            <w:proofErr w:type="spellStart"/>
            <w:r w:rsidRPr="00FF5B94">
              <w:rPr>
                <w:b/>
                <w:sz w:val="28"/>
                <w:szCs w:val="28"/>
              </w:rPr>
              <w:t>Таштагольского</w:t>
            </w:r>
            <w:proofErr w:type="spellEnd"/>
            <w:r w:rsidRPr="00FF5B94">
              <w:rPr>
                <w:b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3022A3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20665,44253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3022A3" w:rsidP="00E50DFB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7093,04253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C5B3A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6</w:t>
            </w:r>
            <w:r w:rsidR="00EC5B3A" w:rsidRPr="00FF5B94">
              <w:rPr>
                <w:b/>
              </w:rPr>
              <w:t> 786,2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C5B3A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6</w:t>
            </w:r>
            <w:r w:rsidR="00EC5B3A" w:rsidRPr="00FF5B94">
              <w:rPr>
                <w:b/>
              </w:rPr>
              <w:t> 786,2</w:t>
            </w: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10.1.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 xml:space="preserve">Организация отдыха, оздоровления и занятости детей и подростков на территории </w:t>
            </w:r>
            <w:proofErr w:type="spellStart"/>
            <w:r w:rsidRPr="00FF5B94">
              <w:rPr>
                <w:sz w:val="28"/>
                <w:szCs w:val="28"/>
              </w:rPr>
              <w:t>Таштагольского</w:t>
            </w:r>
            <w:proofErr w:type="spellEnd"/>
            <w:r w:rsidRPr="00FF5B9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020D36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9331,03319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020D36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3331,03319</w:t>
            </w:r>
          </w:p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3 000,0</w:t>
            </w:r>
          </w:p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3 000,0</w:t>
            </w:r>
          </w:p>
          <w:p w:rsidR="00A818ED" w:rsidRPr="00FF5B94" w:rsidRDefault="00A818ED" w:rsidP="00E50DFB">
            <w:pPr>
              <w:tabs>
                <w:tab w:val="left" w:pos="5544"/>
              </w:tabs>
              <w:jc w:val="center"/>
            </w:pPr>
          </w:p>
        </w:tc>
      </w:tr>
      <w:tr w:rsidR="00A818ED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10.2.</w:t>
            </w:r>
            <w:r w:rsidRPr="00FF5B94">
              <w:t xml:space="preserve"> </w:t>
            </w:r>
            <w:r w:rsidRPr="00FF5B94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F5B9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EC5B3A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11358,6</w:t>
            </w:r>
            <w:r w:rsidR="00A818ED" w:rsidRPr="00FF5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EC5B3A" w:rsidP="00E50DFB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EC5B3A" w:rsidP="00E50DFB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EC5B3A" w:rsidP="00E50DFB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</w:tr>
      <w:tr w:rsidR="00A818ED" w:rsidRPr="00FF5B94" w:rsidTr="00DF326D">
        <w:trPr>
          <w:trHeight w:val="2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FF5B94" w:rsidRDefault="00A818ED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18ED" w:rsidRPr="00FF5B94" w:rsidRDefault="00A818ED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 xml:space="preserve">Расшифровка мероприятий по </w:t>
            </w:r>
            <w:r w:rsidRPr="00FF5B94">
              <w:rPr>
                <w:sz w:val="28"/>
                <w:szCs w:val="28"/>
              </w:rPr>
              <w:t xml:space="preserve">Организации отдыха, оздоровления и занятости детей и подростков на территории </w:t>
            </w:r>
            <w:proofErr w:type="spellStart"/>
            <w:r w:rsidRPr="00FF5B94">
              <w:rPr>
                <w:sz w:val="28"/>
                <w:szCs w:val="28"/>
              </w:rPr>
              <w:t>Таштагольского</w:t>
            </w:r>
            <w:proofErr w:type="spellEnd"/>
            <w:r w:rsidRPr="00FF5B94">
              <w:rPr>
                <w:sz w:val="28"/>
                <w:szCs w:val="28"/>
              </w:rPr>
              <w:t xml:space="preserve"> муниципального района</w:t>
            </w:r>
            <w:r w:rsidRPr="00FF5B94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8ED" w:rsidRPr="00FF5B94" w:rsidRDefault="00A818ED" w:rsidP="00E50DFB">
            <w:pPr>
              <w:tabs>
                <w:tab w:val="left" w:pos="5544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8ED" w:rsidRPr="00FF5B94" w:rsidRDefault="00A818ED" w:rsidP="00E50DFB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E6C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F5B94">
              <w:rPr>
                <w:b/>
                <w:bCs/>
                <w:iCs/>
                <w:sz w:val="28"/>
                <w:szCs w:val="28"/>
              </w:rPr>
              <w:t>299,1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4732D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146,00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E6C7F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299,1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4732D4">
            <w:pPr>
              <w:jc w:val="center"/>
            </w:pPr>
            <w:r w:rsidRPr="00FF5B94">
              <w:t>7,100</w:t>
            </w:r>
          </w:p>
          <w:p w:rsidR="004732D4" w:rsidRPr="00FF5B94" w:rsidRDefault="004732D4" w:rsidP="004732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146,00</w:t>
            </w:r>
          </w:p>
        </w:tc>
      </w:tr>
      <w:tr w:rsidR="00C17E3B" w:rsidRPr="00FF5B94" w:rsidTr="00DF326D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 w:rsidP="00BE6C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BE6C7F" w:rsidRPr="00FF5B94">
              <w:rPr>
                <w:b/>
                <w:bCs/>
                <w:i/>
                <w:iCs/>
                <w:sz w:val="28"/>
                <w:szCs w:val="28"/>
              </w:rPr>
              <w:t> 305,02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F8366F" w:rsidP="00F836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3 531,21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3 555,21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E6C7F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289,5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5619F1">
            <w:pPr>
              <w:jc w:val="center"/>
            </w:pPr>
            <w:r w:rsidRPr="00FF5B94">
              <w:t>189,500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50,00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E6C7F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8234,86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4732D4">
            <w:pPr>
              <w:jc w:val="center"/>
            </w:pPr>
            <w:r w:rsidRPr="00FF5B94">
              <w:t>2260,440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2 987,21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2 987,21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Средства физ</w:t>
            </w:r>
            <w:proofErr w:type="gramStart"/>
            <w:r w:rsidRPr="00FF5B94">
              <w:rPr>
                <w:sz w:val="28"/>
                <w:szCs w:val="28"/>
              </w:rPr>
              <w:t>.л</w:t>
            </w:r>
            <w:proofErr w:type="gramEnd"/>
            <w:r w:rsidRPr="00FF5B94">
              <w:rPr>
                <w:sz w:val="28"/>
                <w:szCs w:val="28"/>
              </w:rPr>
              <w:t>иц (</w:t>
            </w:r>
            <w:proofErr w:type="spellStart"/>
            <w:r w:rsidRPr="00FF5B94">
              <w:rPr>
                <w:sz w:val="28"/>
                <w:szCs w:val="28"/>
              </w:rPr>
              <w:t>родит.плата</w:t>
            </w:r>
            <w:proofErr w:type="spellEnd"/>
            <w:r w:rsidRPr="00FF5B9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E6C7F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1780,66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4732D4">
            <w:pPr>
              <w:jc w:val="center"/>
            </w:pPr>
            <w:r w:rsidRPr="00FF5B94">
              <w:t>768,660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518,00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Палаточные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2572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3323,286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F8366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1656,506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832,39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834,39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2572D5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1180,276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0842C4">
            <w:pPr>
              <w:jc w:val="center"/>
            </w:pPr>
            <w:r w:rsidRPr="00FF5B94">
              <w:t>608,276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286,00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2572D5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1755,06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A6999">
            <w:pPr>
              <w:jc w:val="center"/>
            </w:pPr>
            <w:r w:rsidRPr="00FF5B94">
              <w:t>782,280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486,39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Средства физ</w:t>
            </w:r>
            <w:proofErr w:type="gramStart"/>
            <w:r w:rsidRPr="00FF5B94">
              <w:rPr>
                <w:sz w:val="28"/>
                <w:szCs w:val="28"/>
              </w:rPr>
              <w:t>.л</w:t>
            </w:r>
            <w:proofErr w:type="gramEnd"/>
            <w:r w:rsidRPr="00FF5B94">
              <w:rPr>
                <w:sz w:val="28"/>
                <w:szCs w:val="28"/>
              </w:rPr>
              <w:t>иц (</w:t>
            </w:r>
            <w:proofErr w:type="spellStart"/>
            <w:r w:rsidRPr="00FF5B94">
              <w:rPr>
                <w:sz w:val="28"/>
                <w:szCs w:val="28"/>
              </w:rPr>
              <w:t>родит.плата</w:t>
            </w:r>
            <w:proofErr w:type="spellEnd"/>
            <w:r w:rsidRPr="00FF5B9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2572D5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387,95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A6999">
            <w:pPr>
              <w:jc w:val="center"/>
            </w:pPr>
            <w:r w:rsidRPr="00FF5B94">
              <w:t>265,95</w:t>
            </w:r>
            <w:r w:rsidR="00F8366F" w:rsidRPr="00FF5B9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62,00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Сплавы и походы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6468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3331,275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A6999" w:rsidP="00BA699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406,275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1 453,00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1 472,00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64687B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2498,025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BA6999" w:rsidP="00BA6999">
            <w:pPr>
              <w:jc w:val="center"/>
            </w:pPr>
            <w:r w:rsidRPr="00FF5B94">
              <w:t>374,025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1 062,00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1 062,00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Средства физ</w:t>
            </w:r>
            <w:proofErr w:type="gramStart"/>
            <w:r w:rsidRPr="00FF5B94">
              <w:rPr>
                <w:sz w:val="28"/>
                <w:szCs w:val="28"/>
              </w:rPr>
              <w:t>.л</w:t>
            </w:r>
            <w:proofErr w:type="gramEnd"/>
            <w:r w:rsidRPr="00FF5B94">
              <w:rPr>
                <w:sz w:val="28"/>
                <w:szCs w:val="28"/>
              </w:rPr>
              <w:t>иц (</w:t>
            </w:r>
            <w:proofErr w:type="spellStart"/>
            <w:r w:rsidRPr="00FF5B94">
              <w:rPr>
                <w:sz w:val="28"/>
                <w:szCs w:val="28"/>
              </w:rPr>
              <w:t>родит.плата</w:t>
            </w:r>
            <w:proofErr w:type="spellEnd"/>
            <w:r w:rsidRPr="00FF5B9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64687B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833,25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903FD9">
            <w:pPr>
              <w:jc w:val="center"/>
            </w:pPr>
            <w:r w:rsidRPr="00FF5B94">
              <w:t>32,25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410,00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6468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842,569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164,569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339,00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64687B">
            <w:pPr>
              <w:jc w:val="center"/>
              <w:rPr>
                <w:b/>
                <w:bCs/>
                <w:iCs/>
              </w:rPr>
            </w:pPr>
            <w:r w:rsidRPr="00FF5B94">
              <w:rPr>
                <w:b/>
                <w:bCs/>
                <w:iCs/>
              </w:rPr>
              <w:t>842,569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</w:pPr>
            <w:r w:rsidRPr="00FF5B94">
              <w:t>164,569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339,00</w:t>
            </w:r>
          </w:p>
        </w:tc>
      </w:tr>
      <w:tr w:rsidR="00C17E3B" w:rsidRPr="00FF5B94" w:rsidTr="00DF326D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583B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2215,03319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583B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835,03319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690,00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583B28">
            <w:pPr>
              <w:jc w:val="center"/>
              <w:rPr>
                <w:bCs/>
                <w:iCs/>
              </w:rPr>
            </w:pPr>
            <w:r w:rsidRPr="00FF5B94">
              <w:rPr>
                <w:bCs/>
                <w:iCs/>
              </w:rPr>
              <w:t>2215,03319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583B28">
            <w:pPr>
              <w:jc w:val="center"/>
            </w:pPr>
            <w:r w:rsidRPr="00FF5B94">
              <w:rPr>
                <w:bCs/>
                <w:iCs/>
              </w:rPr>
              <w:t>835,03319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rPr>
                <w:bCs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rPr>
                <w:bCs/>
              </w:rPr>
              <w:t>690,00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Спортивные,</w:t>
            </w:r>
            <w:r w:rsidR="0064687B" w:rsidRPr="00FF5B9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F5B94">
              <w:rPr>
                <w:b/>
                <w:bCs/>
                <w:i/>
                <w:iCs/>
                <w:sz w:val="28"/>
                <w:szCs w:val="28"/>
              </w:rPr>
              <w:t>дворовые,</w:t>
            </w:r>
            <w:r w:rsidR="0064687B" w:rsidRPr="00FF5B9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F5B94">
              <w:rPr>
                <w:b/>
                <w:bCs/>
                <w:i/>
                <w:iCs/>
                <w:sz w:val="28"/>
                <w:szCs w:val="28"/>
              </w:rPr>
              <w:t xml:space="preserve">вечерние </w:t>
            </w:r>
            <w:proofErr w:type="spellStart"/>
            <w:r w:rsidRPr="00FF5B94">
              <w:rPr>
                <w:b/>
                <w:bCs/>
                <w:i/>
                <w:iCs/>
                <w:sz w:val="28"/>
                <w:szCs w:val="28"/>
              </w:rPr>
              <w:t>лощадки</w:t>
            </w:r>
            <w:proofErr w:type="spellEnd"/>
            <w:r w:rsidRPr="00FF5B94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64687B" w:rsidRPr="00FF5B9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F5B94">
              <w:rPr>
                <w:b/>
                <w:bCs/>
                <w:i/>
                <w:iCs/>
                <w:sz w:val="28"/>
                <w:szCs w:val="28"/>
              </w:rPr>
              <w:t>тренировочные сборы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1062,850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0D6A3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462,850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300,00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Cs/>
                <w:iCs/>
              </w:rPr>
            </w:pPr>
            <w:r w:rsidRPr="00FF5B94">
              <w:rPr>
                <w:bCs/>
                <w:iCs/>
              </w:rPr>
              <w:t>1062,850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0D6A31">
            <w:pPr>
              <w:jc w:val="center"/>
            </w:pPr>
            <w:r w:rsidRPr="00FF5B94">
              <w:t>462,850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300,00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F5B94">
              <w:rPr>
                <w:b/>
                <w:bCs/>
                <w:i/>
                <w:iCs/>
                <w:sz w:val="28"/>
                <w:szCs w:val="28"/>
              </w:rPr>
              <w:t>Акарицидная</w:t>
            </w:r>
            <w:proofErr w:type="spellEnd"/>
            <w:r w:rsidRPr="00FF5B94">
              <w:rPr>
                <w:b/>
                <w:bCs/>
                <w:i/>
                <w:iCs/>
                <w:sz w:val="28"/>
                <w:szCs w:val="28"/>
              </w:rPr>
              <w:t xml:space="preserve">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F5B94">
              <w:rPr>
                <w:b/>
                <w:bCs/>
                <w:i/>
                <w:sz w:val="28"/>
                <w:szCs w:val="28"/>
              </w:rPr>
              <w:t>167,03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F5B94">
              <w:rPr>
                <w:b/>
                <w:bCs/>
                <w:i/>
                <w:sz w:val="28"/>
                <w:szCs w:val="2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F5B94">
              <w:rPr>
                <w:b/>
                <w:bCs/>
                <w:i/>
                <w:sz w:val="28"/>
                <w:szCs w:val="28"/>
              </w:rPr>
              <w:t>4,00</w:t>
            </w:r>
          </w:p>
        </w:tc>
      </w:tr>
      <w:tr w:rsidR="00C17E3B" w:rsidRPr="00FF5B94" w:rsidTr="00DF326D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Cs/>
                <w:iCs/>
              </w:rPr>
            </w:pPr>
            <w:r w:rsidRPr="00FF5B94">
              <w:rPr>
                <w:bCs/>
                <w:iCs/>
              </w:rPr>
              <w:t>175,03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</w:pPr>
            <w:r w:rsidRPr="00FF5B94">
              <w:t>167,03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4,00</w:t>
            </w:r>
          </w:p>
        </w:tc>
      </w:tr>
      <w:tr w:rsidR="00C17E3B" w:rsidRPr="00FF5B94" w:rsidTr="00DF326D">
        <w:trPr>
          <w:trHeight w:val="2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Услуги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581,985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335,985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B94">
              <w:rPr>
                <w:b/>
                <w:bCs/>
                <w:i/>
                <w:iCs/>
                <w:sz w:val="28"/>
                <w:szCs w:val="28"/>
              </w:rPr>
              <w:t>123,00</w:t>
            </w:r>
          </w:p>
        </w:tc>
      </w:tr>
      <w:tr w:rsidR="00C17E3B" w:rsidRPr="00FF5B94" w:rsidTr="00DF326D">
        <w:trPr>
          <w:trHeight w:val="4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70720C">
            <w:pPr>
              <w:jc w:val="center"/>
              <w:rPr>
                <w:bCs/>
                <w:iCs/>
              </w:rPr>
            </w:pPr>
            <w:r w:rsidRPr="00FF5B94">
              <w:rPr>
                <w:bCs/>
                <w:iCs/>
              </w:rPr>
              <w:t>581,985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AB4167">
            <w:pPr>
              <w:jc w:val="center"/>
            </w:pPr>
            <w:r w:rsidRPr="00FF5B94">
              <w:t>335,985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B" w:rsidRPr="00FF5B94" w:rsidRDefault="00C17E3B">
            <w:pPr>
              <w:jc w:val="center"/>
            </w:pPr>
            <w:r w:rsidRPr="00FF5B94">
              <w:t>123,00</w:t>
            </w:r>
          </w:p>
        </w:tc>
      </w:tr>
      <w:tr w:rsidR="00AB416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>
            <w:pPr>
              <w:rPr>
                <w:b/>
                <w:i/>
                <w:sz w:val="28"/>
                <w:szCs w:val="28"/>
              </w:rPr>
            </w:pPr>
            <w:r w:rsidRPr="00FF5B94">
              <w:rPr>
                <w:b/>
                <w:i/>
                <w:sz w:val="28"/>
                <w:szCs w:val="28"/>
              </w:rPr>
              <w:t> Медицинское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70720C" w:rsidP="00F222A9">
            <w:pPr>
              <w:jc w:val="center"/>
              <w:rPr>
                <w:b/>
              </w:rPr>
            </w:pPr>
            <w:r w:rsidRPr="00FF5B94">
              <w:rPr>
                <w:b/>
                <w:i/>
              </w:rPr>
              <w:t>186,665 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903FD9">
            <w:pPr>
              <w:jc w:val="center"/>
              <w:rPr>
                <w:b/>
                <w:i/>
              </w:rPr>
            </w:pPr>
            <w:r w:rsidRPr="00FF5B94">
              <w:rPr>
                <w:b/>
                <w:i/>
              </w:rPr>
              <w:t>186,665</w:t>
            </w:r>
            <w:r w:rsidR="00AB4167" w:rsidRPr="00FF5B94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>
            <w:pPr>
              <w:jc w:val="center"/>
            </w:pPr>
            <w:r w:rsidRPr="00FF5B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>
            <w:pPr>
              <w:jc w:val="center"/>
            </w:pPr>
            <w:r w:rsidRPr="00FF5B94">
              <w:t> </w:t>
            </w:r>
          </w:p>
        </w:tc>
      </w:tr>
      <w:tr w:rsidR="00AB416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 w:rsidP="00F222A9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70720C" w:rsidP="00F222A9">
            <w:pPr>
              <w:jc w:val="center"/>
              <w:rPr>
                <w:b/>
              </w:rPr>
            </w:pPr>
            <w:r w:rsidRPr="00FF5B94">
              <w:t>186,665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903FD9">
            <w:pPr>
              <w:jc w:val="center"/>
            </w:pPr>
            <w:r w:rsidRPr="00FF5B94">
              <w:t>186,665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Pr="00FF5B94" w:rsidRDefault="00AB4167">
            <w:pPr>
              <w:jc w:val="center"/>
            </w:pPr>
          </w:p>
        </w:tc>
      </w:tr>
      <w:tr w:rsidR="0070720C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Приобретение путевок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251574" w:rsidP="00F222A9">
            <w:pPr>
              <w:rPr>
                <w:b/>
                <w:i/>
              </w:rPr>
            </w:pPr>
            <w:r w:rsidRPr="00FF5B94">
              <w:rPr>
                <w:b/>
                <w:i/>
              </w:rPr>
              <w:t xml:space="preserve">    </w:t>
            </w:r>
            <w:r w:rsidR="00F73DEC" w:rsidRPr="00FF5B94">
              <w:rPr>
                <w:b/>
                <w:i/>
              </w:rPr>
              <w:t>1368,680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F73DEC" w:rsidP="00F222A9">
            <w:pPr>
              <w:rPr>
                <w:b/>
                <w:i/>
              </w:rPr>
            </w:pPr>
            <w:r w:rsidRPr="00FF5B94">
              <w:rPr>
                <w:b/>
                <w:i/>
              </w:rPr>
              <w:t xml:space="preserve">   743,480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284933">
            <w:pPr>
              <w:jc w:val="center"/>
              <w:rPr>
                <w:b/>
                <w:i/>
              </w:rPr>
            </w:pPr>
            <w:r w:rsidRPr="00FF5B94">
              <w:rPr>
                <w:b/>
                <w:i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284933">
            <w:pPr>
              <w:jc w:val="center"/>
              <w:rPr>
                <w:b/>
                <w:i/>
              </w:rPr>
            </w:pPr>
            <w:r w:rsidRPr="00FF5B94">
              <w:rPr>
                <w:b/>
                <w:i/>
              </w:rPr>
              <w:t>312,6</w:t>
            </w:r>
          </w:p>
        </w:tc>
      </w:tr>
      <w:tr w:rsidR="0070720C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 w:rsidP="00F222A9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F73DEC" w:rsidP="00F222A9">
            <w:pPr>
              <w:jc w:val="center"/>
            </w:pPr>
            <w:r w:rsidRPr="00FF5B94">
              <w:t>1368,680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F73DEC">
            <w:pPr>
              <w:jc w:val="center"/>
            </w:pPr>
            <w:r w:rsidRPr="00FF5B94">
              <w:t>743,48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284933">
            <w:pPr>
              <w:jc w:val="center"/>
            </w:pPr>
            <w:r w:rsidRPr="00FF5B94"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284933">
            <w:pPr>
              <w:jc w:val="center"/>
            </w:pPr>
            <w:r w:rsidRPr="00FF5B94">
              <w:t>312,6</w:t>
            </w:r>
          </w:p>
        </w:tc>
      </w:tr>
      <w:tr w:rsidR="002E2504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F222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F222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>
            <w:pPr>
              <w:jc w:val="center"/>
            </w:pPr>
          </w:p>
        </w:tc>
      </w:tr>
      <w:tr w:rsidR="002E2504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2E2504">
            <w:pPr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Итого по летнему отдыху родительскими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8C7C56" w:rsidP="0012526C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23691,49319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8C7C56" w:rsidP="0012526C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FF5B94">
              <w:rPr>
                <w:b/>
                <w:sz w:val="24"/>
                <w:szCs w:val="24"/>
              </w:rPr>
              <w:t>8184,09319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7731,2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tabs>
                <w:tab w:val="left" w:pos="5544"/>
              </w:tabs>
              <w:jc w:val="center"/>
              <w:rPr>
                <w:b/>
              </w:rPr>
            </w:pPr>
            <w:r w:rsidRPr="00FF5B94">
              <w:rPr>
                <w:b/>
              </w:rPr>
              <w:t>7776,2</w:t>
            </w:r>
          </w:p>
        </w:tc>
      </w:tr>
      <w:tr w:rsidR="0070720C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  <w:rPr>
                <w:b/>
                <w:bCs/>
              </w:rPr>
            </w:pPr>
          </w:p>
        </w:tc>
      </w:tr>
      <w:tr w:rsidR="002E2504" w:rsidRPr="00FF5B94" w:rsidTr="00DF326D">
        <w:trPr>
          <w:trHeight w:val="4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 xml:space="preserve">11358,6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</w:tr>
      <w:tr w:rsidR="002E2504" w:rsidRPr="00FF5B94" w:rsidTr="00DF326D">
        <w:trPr>
          <w:trHeight w:val="4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8C7C56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9331,03319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8C7C56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3331,03319</w:t>
            </w:r>
          </w:p>
          <w:p w:rsidR="002E2504" w:rsidRPr="00FF5B94" w:rsidRDefault="002E2504" w:rsidP="0012526C">
            <w:pPr>
              <w:pStyle w:val="af"/>
              <w:tabs>
                <w:tab w:val="left" w:pos="554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3 000,0</w:t>
            </w:r>
          </w:p>
          <w:p w:rsidR="002E2504" w:rsidRPr="00FF5B94" w:rsidRDefault="002E2504" w:rsidP="0012526C">
            <w:pPr>
              <w:tabs>
                <w:tab w:val="left" w:pos="55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4" w:rsidRPr="00FF5B94" w:rsidRDefault="002E2504" w:rsidP="0012526C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3 000,0</w:t>
            </w:r>
          </w:p>
          <w:p w:rsidR="002E2504" w:rsidRPr="00FF5B94" w:rsidRDefault="002E2504" w:rsidP="0012526C">
            <w:pPr>
              <w:tabs>
                <w:tab w:val="left" w:pos="5544"/>
              </w:tabs>
              <w:jc w:val="center"/>
            </w:pPr>
          </w:p>
        </w:tc>
      </w:tr>
      <w:tr w:rsidR="0070720C" w:rsidRPr="00FF5B94" w:rsidTr="00DF326D">
        <w:trPr>
          <w:trHeight w:val="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 xml:space="preserve">Родительские 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EC5D9D">
            <w:pPr>
              <w:jc w:val="center"/>
              <w:rPr>
                <w:bCs/>
                <w:iCs/>
              </w:rPr>
            </w:pPr>
            <w:r w:rsidRPr="00FF5B94">
              <w:rPr>
                <w:bCs/>
                <w:iCs/>
              </w:rPr>
              <w:t>3001,86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</w:pPr>
            <w:r w:rsidRPr="00FF5B94">
              <w:rPr>
                <w:bCs/>
              </w:rPr>
              <w:t>1066,86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</w:pPr>
            <w:r w:rsidRPr="00FF5B94">
              <w:rPr>
                <w:bCs/>
              </w:rPr>
              <w:t>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C" w:rsidRPr="00FF5B94" w:rsidRDefault="0070720C">
            <w:pPr>
              <w:jc w:val="center"/>
            </w:pPr>
            <w:r w:rsidRPr="00FF5B94">
              <w:rPr>
                <w:bCs/>
              </w:rPr>
              <w:t>990,00</w:t>
            </w:r>
          </w:p>
        </w:tc>
      </w:tr>
      <w:tr w:rsidR="004C742B" w:rsidRPr="00FF5B94" w:rsidTr="00CC47F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B" w:rsidRPr="00FF5B94" w:rsidRDefault="004C742B" w:rsidP="00CC47F0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742B" w:rsidRPr="00FF5B94" w:rsidRDefault="004C742B" w:rsidP="00CC47F0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B94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B" w:rsidRPr="00FF5B94" w:rsidRDefault="004C742B" w:rsidP="00CC47F0">
            <w:pPr>
              <w:tabs>
                <w:tab w:val="left" w:pos="554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179289,2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B" w:rsidRPr="00FF5B94" w:rsidRDefault="004C742B" w:rsidP="00CC47F0">
            <w:pPr>
              <w:tabs>
                <w:tab w:val="left" w:pos="5544"/>
              </w:tabs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69411,5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B" w:rsidRPr="00FF5B94" w:rsidRDefault="004C742B" w:rsidP="00CC47F0">
            <w:pPr>
              <w:tabs>
                <w:tab w:val="left" w:pos="554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55232,2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B" w:rsidRPr="00FF5B94" w:rsidRDefault="004C742B" w:rsidP="00CC47F0">
            <w:pPr>
              <w:tabs>
                <w:tab w:val="left" w:pos="554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B94">
              <w:rPr>
                <w:b/>
                <w:bCs/>
                <w:sz w:val="28"/>
                <w:szCs w:val="28"/>
              </w:rPr>
              <w:t>54645,5</w:t>
            </w: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CC47F0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Итого по программе с родительскими средствами:</w:t>
            </w:r>
          </w:p>
          <w:p w:rsidR="001D2577" w:rsidRPr="00FF5B94" w:rsidRDefault="001D2577" w:rsidP="00CC47F0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в  том числе:</w:t>
            </w:r>
          </w:p>
          <w:p w:rsidR="001D2577" w:rsidRPr="00FF5B94" w:rsidRDefault="001D2577" w:rsidP="00CC47F0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CC47F0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182291,060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CC47F0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70478,360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CC47F0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 xml:space="preserve">56177,2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CC47F0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55635,5</w:t>
            </w: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В 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95522,6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31645,3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32232,0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31645,3</w:t>
            </w: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89071E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11358,6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89071E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FF5B94">
              <w:rPr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</w:pPr>
            <w:r w:rsidRPr="00FF5B94">
              <w:t>3786,2</w:t>
            </w: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B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72408,0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33980,0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19214,0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19214,0</w:t>
            </w:r>
          </w:p>
        </w:tc>
      </w:tr>
      <w:tr w:rsidR="001D2577" w:rsidRPr="00FF5B94" w:rsidTr="00DF32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7" w:rsidRPr="00FF5B94" w:rsidRDefault="001D2577" w:rsidP="00E50DFB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</w:pPr>
            <w:r w:rsidRPr="00FF5B94">
              <w:t>Родительские  средства (Лагерь)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3001,86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1066,86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945,0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77" w:rsidRPr="00FF5B94" w:rsidRDefault="001D2577" w:rsidP="0089071E">
            <w:pPr>
              <w:tabs>
                <w:tab w:val="left" w:pos="5544"/>
              </w:tabs>
              <w:jc w:val="center"/>
              <w:rPr>
                <w:bCs/>
              </w:rPr>
            </w:pPr>
            <w:r w:rsidRPr="00FF5B94">
              <w:rPr>
                <w:bCs/>
              </w:rPr>
              <w:t>990,0</w:t>
            </w:r>
          </w:p>
        </w:tc>
      </w:tr>
    </w:tbl>
    <w:p w:rsidR="00A818ED" w:rsidRPr="00FF5B94" w:rsidRDefault="00A818ED" w:rsidP="00A818ED">
      <w:pPr>
        <w:tabs>
          <w:tab w:val="left" w:pos="5544"/>
        </w:tabs>
        <w:suppressAutoHyphens/>
        <w:rPr>
          <w:sz w:val="28"/>
          <w:szCs w:val="28"/>
        </w:rPr>
      </w:pPr>
    </w:p>
    <w:p w:rsidR="00336761" w:rsidRPr="00FF5B94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336761" w:rsidRPr="00FF5B94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 xml:space="preserve">2. Пресс-секретарю Главы </w:t>
      </w:r>
      <w:proofErr w:type="spellStart"/>
      <w:r w:rsidRPr="00FF5B94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  <w:r w:rsidRPr="00FF5B94">
        <w:rPr>
          <w:rFonts w:eastAsia="Calibri"/>
          <w:sz w:val="28"/>
          <w:szCs w:val="28"/>
          <w:lang w:eastAsia="en-US"/>
        </w:rPr>
        <w:t xml:space="preserve"> муниципального района (М.Л. Кустовой) настоящее постановление разместить на официальном сайте администрации </w:t>
      </w:r>
      <w:proofErr w:type="spellStart"/>
      <w:r w:rsidRPr="00FF5B94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  <w:r w:rsidRPr="00FF5B94">
        <w:rPr>
          <w:rFonts w:eastAsia="Calibri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«Интернет».</w:t>
      </w:r>
    </w:p>
    <w:p w:rsidR="00336761" w:rsidRPr="00FF5B94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 w:rsidRPr="00FF5B9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F5B94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заместителя Главы </w:t>
      </w:r>
      <w:proofErr w:type="spellStart"/>
      <w:r w:rsidRPr="00FF5B94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  <w:r w:rsidRPr="00FF5B94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FF5B94">
        <w:rPr>
          <w:rFonts w:eastAsia="Calibri"/>
          <w:sz w:val="28"/>
          <w:szCs w:val="28"/>
          <w:lang w:eastAsia="en-US"/>
        </w:rPr>
        <w:t>И.Л.Болгову</w:t>
      </w:r>
      <w:proofErr w:type="spellEnd"/>
      <w:r w:rsidRPr="00FF5B94">
        <w:rPr>
          <w:rFonts w:eastAsia="Calibri"/>
          <w:sz w:val="28"/>
          <w:szCs w:val="28"/>
          <w:lang w:eastAsia="en-US"/>
        </w:rPr>
        <w:t>.</w:t>
      </w:r>
    </w:p>
    <w:p w:rsidR="00336761" w:rsidRPr="00FF5B94" w:rsidRDefault="00336761" w:rsidP="006F35DA">
      <w:pPr>
        <w:tabs>
          <w:tab w:val="left" w:pos="709"/>
        </w:tabs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F5B94">
        <w:rPr>
          <w:rFonts w:eastAsia="Calibri"/>
          <w:snapToGrid w:val="0"/>
          <w:sz w:val="28"/>
          <w:szCs w:val="28"/>
          <w:lang w:eastAsia="en-US"/>
        </w:rPr>
        <w:t>4.   Настоящее постановление вступает в силу с момента его подписания.</w:t>
      </w:r>
    </w:p>
    <w:p w:rsidR="00336761" w:rsidRPr="00FF5B94" w:rsidRDefault="00336761" w:rsidP="00336761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336761" w:rsidRPr="00FF5B94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FF5B94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FF5B94" w:rsidRDefault="00336761" w:rsidP="00336761">
      <w:pPr>
        <w:rPr>
          <w:snapToGrid w:val="0"/>
        </w:rPr>
      </w:pPr>
    </w:p>
    <w:p w:rsidR="00336761" w:rsidRPr="00FF5B94" w:rsidRDefault="00336761" w:rsidP="00336761">
      <w:pPr>
        <w:rPr>
          <w:rFonts w:eastAsia="Calibri"/>
          <w:sz w:val="28"/>
          <w:szCs w:val="28"/>
          <w:lang w:eastAsia="en-US"/>
        </w:rPr>
      </w:pPr>
      <w:r w:rsidRPr="00FF5B94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FF5B94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</w:p>
    <w:p w:rsidR="00336761" w:rsidRPr="00FF5B94" w:rsidRDefault="00336761" w:rsidP="00336761">
      <w:pPr>
        <w:rPr>
          <w:sz w:val="28"/>
          <w:szCs w:val="28"/>
        </w:rPr>
      </w:pPr>
      <w:r w:rsidRPr="00FF5B94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</w:t>
      </w:r>
      <w:r w:rsidR="00FF5B94" w:rsidRPr="00FF5B9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F5B94">
        <w:rPr>
          <w:rFonts w:eastAsia="Calibri"/>
          <w:sz w:val="28"/>
          <w:szCs w:val="28"/>
          <w:lang w:eastAsia="en-US"/>
        </w:rPr>
        <w:t xml:space="preserve">       </w:t>
      </w:r>
      <w:r w:rsidR="00FF5B94" w:rsidRPr="00FF5B94">
        <w:rPr>
          <w:rFonts w:eastAsia="Calibri"/>
          <w:sz w:val="28"/>
          <w:szCs w:val="28"/>
          <w:lang w:eastAsia="en-US"/>
        </w:rPr>
        <w:t>А.Г. Орлов</w:t>
      </w:r>
    </w:p>
    <w:p w:rsidR="00ED18C8" w:rsidRPr="00FF5B94" w:rsidRDefault="00ED18C8" w:rsidP="00CA4D29">
      <w:pPr>
        <w:suppressAutoHyphens/>
        <w:rPr>
          <w:sz w:val="28"/>
          <w:szCs w:val="28"/>
        </w:rPr>
      </w:pPr>
    </w:p>
    <w:sectPr w:rsidR="00ED18C8" w:rsidRPr="00FF5B94" w:rsidSect="004F1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0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C8" w:rsidRDefault="00B83EC8">
      <w:r>
        <w:separator/>
      </w:r>
    </w:p>
  </w:endnote>
  <w:endnote w:type="continuationSeparator" w:id="0">
    <w:p w:rsidR="00B83EC8" w:rsidRDefault="00B8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69036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CE" w:rsidRDefault="007007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C8" w:rsidRDefault="00B83EC8">
      <w:r>
        <w:separator/>
      </w:r>
    </w:p>
  </w:footnote>
  <w:footnote w:type="continuationSeparator" w:id="0">
    <w:p w:rsidR="00B83EC8" w:rsidRDefault="00B8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69036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69036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39EF">
      <w:rPr>
        <w:rStyle w:val="ab"/>
        <w:noProof/>
      </w:rPr>
      <w:t>8</w:t>
    </w:r>
    <w:r>
      <w:rPr>
        <w:rStyle w:val="ab"/>
      </w:rPr>
      <w:fldChar w:fldCharType="end"/>
    </w:r>
  </w:p>
  <w:p w:rsidR="00DD7464" w:rsidRPr="007007CE" w:rsidRDefault="00DD74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CE" w:rsidRDefault="007007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15D78"/>
    <w:rsid w:val="00020AD7"/>
    <w:rsid w:val="00020D36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3FFC"/>
    <w:rsid w:val="00034B7A"/>
    <w:rsid w:val="00035681"/>
    <w:rsid w:val="00041999"/>
    <w:rsid w:val="00041D5F"/>
    <w:rsid w:val="00043EF3"/>
    <w:rsid w:val="00046B06"/>
    <w:rsid w:val="00050480"/>
    <w:rsid w:val="0005411E"/>
    <w:rsid w:val="00054E37"/>
    <w:rsid w:val="0005518E"/>
    <w:rsid w:val="00055A67"/>
    <w:rsid w:val="00055F19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0975"/>
    <w:rsid w:val="00081128"/>
    <w:rsid w:val="000825E4"/>
    <w:rsid w:val="000839CA"/>
    <w:rsid w:val="000842C4"/>
    <w:rsid w:val="00084D8F"/>
    <w:rsid w:val="00084F9D"/>
    <w:rsid w:val="00085B91"/>
    <w:rsid w:val="000903D4"/>
    <w:rsid w:val="0009104D"/>
    <w:rsid w:val="000919AC"/>
    <w:rsid w:val="00091E20"/>
    <w:rsid w:val="00092C44"/>
    <w:rsid w:val="00093DFB"/>
    <w:rsid w:val="000954A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31D2"/>
    <w:rsid w:val="000B4596"/>
    <w:rsid w:val="000B4A9D"/>
    <w:rsid w:val="000B629E"/>
    <w:rsid w:val="000B64F7"/>
    <w:rsid w:val="000C0121"/>
    <w:rsid w:val="000C0FC4"/>
    <w:rsid w:val="000C135C"/>
    <w:rsid w:val="000C25AD"/>
    <w:rsid w:val="000C3EF8"/>
    <w:rsid w:val="000D156C"/>
    <w:rsid w:val="000D2A7A"/>
    <w:rsid w:val="000D3176"/>
    <w:rsid w:val="000D3394"/>
    <w:rsid w:val="000D5F66"/>
    <w:rsid w:val="000D6A31"/>
    <w:rsid w:val="000E29A0"/>
    <w:rsid w:val="000E3C4A"/>
    <w:rsid w:val="000E4F8F"/>
    <w:rsid w:val="000E515F"/>
    <w:rsid w:val="000E5467"/>
    <w:rsid w:val="000E558F"/>
    <w:rsid w:val="000E642D"/>
    <w:rsid w:val="000F1B47"/>
    <w:rsid w:val="000F251E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433"/>
    <w:rsid w:val="00107A25"/>
    <w:rsid w:val="00107ADB"/>
    <w:rsid w:val="0011238A"/>
    <w:rsid w:val="00113449"/>
    <w:rsid w:val="001156B1"/>
    <w:rsid w:val="00120BF0"/>
    <w:rsid w:val="0012222A"/>
    <w:rsid w:val="0012526C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2D40"/>
    <w:rsid w:val="00142FB8"/>
    <w:rsid w:val="00143449"/>
    <w:rsid w:val="00143D98"/>
    <w:rsid w:val="00144346"/>
    <w:rsid w:val="00144D9C"/>
    <w:rsid w:val="00145043"/>
    <w:rsid w:val="00150253"/>
    <w:rsid w:val="00151F63"/>
    <w:rsid w:val="0015298D"/>
    <w:rsid w:val="001545DD"/>
    <w:rsid w:val="0015485F"/>
    <w:rsid w:val="001554FE"/>
    <w:rsid w:val="001574F7"/>
    <w:rsid w:val="00157A1C"/>
    <w:rsid w:val="00160502"/>
    <w:rsid w:val="0016114F"/>
    <w:rsid w:val="00161271"/>
    <w:rsid w:val="00161C81"/>
    <w:rsid w:val="0016399F"/>
    <w:rsid w:val="001648D9"/>
    <w:rsid w:val="0016611A"/>
    <w:rsid w:val="00166928"/>
    <w:rsid w:val="00167D99"/>
    <w:rsid w:val="00170214"/>
    <w:rsid w:val="001709E0"/>
    <w:rsid w:val="00172F3A"/>
    <w:rsid w:val="00173801"/>
    <w:rsid w:val="001745CC"/>
    <w:rsid w:val="001802AF"/>
    <w:rsid w:val="00181012"/>
    <w:rsid w:val="0018208D"/>
    <w:rsid w:val="00183410"/>
    <w:rsid w:val="00183831"/>
    <w:rsid w:val="00184863"/>
    <w:rsid w:val="001853CE"/>
    <w:rsid w:val="001952FE"/>
    <w:rsid w:val="00195647"/>
    <w:rsid w:val="00195E3C"/>
    <w:rsid w:val="00197C20"/>
    <w:rsid w:val="001A064D"/>
    <w:rsid w:val="001A17F5"/>
    <w:rsid w:val="001A2E80"/>
    <w:rsid w:val="001A3CF8"/>
    <w:rsid w:val="001A3D57"/>
    <w:rsid w:val="001A47B4"/>
    <w:rsid w:val="001A7C13"/>
    <w:rsid w:val="001A7CCF"/>
    <w:rsid w:val="001B08E3"/>
    <w:rsid w:val="001B0A3D"/>
    <w:rsid w:val="001B12C2"/>
    <w:rsid w:val="001B2633"/>
    <w:rsid w:val="001B2EDC"/>
    <w:rsid w:val="001B33D1"/>
    <w:rsid w:val="001B5616"/>
    <w:rsid w:val="001B5BC0"/>
    <w:rsid w:val="001B6544"/>
    <w:rsid w:val="001C14F9"/>
    <w:rsid w:val="001C1C63"/>
    <w:rsid w:val="001C5FD8"/>
    <w:rsid w:val="001C6D5E"/>
    <w:rsid w:val="001D048E"/>
    <w:rsid w:val="001D2577"/>
    <w:rsid w:val="001D2898"/>
    <w:rsid w:val="001D33E0"/>
    <w:rsid w:val="001D3B58"/>
    <w:rsid w:val="001E0FDD"/>
    <w:rsid w:val="001E1F17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3AAB"/>
    <w:rsid w:val="0020454C"/>
    <w:rsid w:val="002059B3"/>
    <w:rsid w:val="00206B33"/>
    <w:rsid w:val="0021041D"/>
    <w:rsid w:val="00211B87"/>
    <w:rsid w:val="00212A50"/>
    <w:rsid w:val="00213EB0"/>
    <w:rsid w:val="00215275"/>
    <w:rsid w:val="002163E3"/>
    <w:rsid w:val="00216824"/>
    <w:rsid w:val="002205A2"/>
    <w:rsid w:val="00221CFA"/>
    <w:rsid w:val="00221FE6"/>
    <w:rsid w:val="00222549"/>
    <w:rsid w:val="00223D60"/>
    <w:rsid w:val="00223E28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4646A"/>
    <w:rsid w:val="00250E59"/>
    <w:rsid w:val="002513EC"/>
    <w:rsid w:val="00251574"/>
    <w:rsid w:val="00251A8A"/>
    <w:rsid w:val="00252882"/>
    <w:rsid w:val="002545B0"/>
    <w:rsid w:val="002572D5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016A"/>
    <w:rsid w:val="00282DF8"/>
    <w:rsid w:val="00284933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23F6"/>
    <w:rsid w:val="002B3622"/>
    <w:rsid w:val="002B42ED"/>
    <w:rsid w:val="002B4E37"/>
    <w:rsid w:val="002B6DFF"/>
    <w:rsid w:val="002B75B5"/>
    <w:rsid w:val="002C022B"/>
    <w:rsid w:val="002C2F36"/>
    <w:rsid w:val="002C3E72"/>
    <w:rsid w:val="002C40C7"/>
    <w:rsid w:val="002C5B5B"/>
    <w:rsid w:val="002C6C52"/>
    <w:rsid w:val="002D0A40"/>
    <w:rsid w:val="002D227B"/>
    <w:rsid w:val="002D2BB5"/>
    <w:rsid w:val="002D3DB1"/>
    <w:rsid w:val="002D49B4"/>
    <w:rsid w:val="002D4C93"/>
    <w:rsid w:val="002D5A17"/>
    <w:rsid w:val="002D678E"/>
    <w:rsid w:val="002E2504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22A3"/>
    <w:rsid w:val="00303A27"/>
    <w:rsid w:val="00303D9E"/>
    <w:rsid w:val="00303EF3"/>
    <w:rsid w:val="003042AA"/>
    <w:rsid w:val="00304580"/>
    <w:rsid w:val="00307042"/>
    <w:rsid w:val="003115EC"/>
    <w:rsid w:val="003116D5"/>
    <w:rsid w:val="00312934"/>
    <w:rsid w:val="00313C63"/>
    <w:rsid w:val="00315209"/>
    <w:rsid w:val="00315247"/>
    <w:rsid w:val="00316702"/>
    <w:rsid w:val="00326409"/>
    <w:rsid w:val="00326CCD"/>
    <w:rsid w:val="00327B6E"/>
    <w:rsid w:val="00330785"/>
    <w:rsid w:val="003314E3"/>
    <w:rsid w:val="00331E14"/>
    <w:rsid w:val="00336382"/>
    <w:rsid w:val="00336761"/>
    <w:rsid w:val="00336851"/>
    <w:rsid w:val="00337B8B"/>
    <w:rsid w:val="00340377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3D09"/>
    <w:rsid w:val="00386210"/>
    <w:rsid w:val="00386D3B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12D1"/>
    <w:rsid w:val="003C392F"/>
    <w:rsid w:val="003C3DBD"/>
    <w:rsid w:val="003C5141"/>
    <w:rsid w:val="003C7079"/>
    <w:rsid w:val="003C76C9"/>
    <w:rsid w:val="003D03A0"/>
    <w:rsid w:val="003D0D81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31DA"/>
    <w:rsid w:val="004066CC"/>
    <w:rsid w:val="00406955"/>
    <w:rsid w:val="00411F1A"/>
    <w:rsid w:val="00413D11"/>
    <w:rsid w:val="00414121"/>
    <w:rsid w:val="00415AF3"/>
    <w:rsid w:val="00416BBE"/>
    <w:rsid w:val="00416EA3"/>
    <w:rsid w:val="00417637"/>
    <w:rsid w:val="004176AC"/>
    <w:rsid w:val="00417BD0"/>
    <w:rsid w:val="00417CD5"/>
    <w:rsid w:val="00420486"/>
    <w:rsid w:val="00421EEA"/>
    <w:rsid w:val="00422910"/>
    <w:rsid w:val="00423131"/>
    <w:rsid w:val="004241C9"/>
    <w:rsid w:val="004243D6"/>
    <w:rsid w:val="00424691"/>
    <w:rsid w:val="004250BE"/>
    <w:rsid w:val="00427DCA"/>
    <w:rsid w:val="00430544"/>
    <w:rsid w:val="00430788"/>
    <w:rsid w:val="00430901"/>
    <w:rsid w:val="00430D72"/>
    <w:rsid w:val="0043460A"/>
    <w:rsid w:val="00444B35"/>
    <w:rsid w:val="004461D0"/>
    <w:rsid w:val="00450044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2D4"/>
    <w:rsid w:val="00473338"/>
    <w:rsid w:val="004738FF"/>
    <w:rsid w:val="004742F7"/>
    <w:rsid w:val="00476419"/>
    <w:rsid w:val="00477DC5"/>
    <w:rsid w:val="00481B14"/>
    <w:rsid w:val="00484EC0"/>
    <w:rsid w:val="004861A4"/>
    <w:rsid w:val="00490F37"/>
    <w:rsid w:val="004911C0"/>
    <w:rsid w:val="00493A6D"/>
    <w:rsid w:val="004945D3"/>
    <w:rsid w:val="004A34E3"/>
    <w:rsid w:val="004A356B"/>
    <w:rsid w:val="004A5158"/>
    <w:rsid w:val="004B53CB"/>
    <w:rsid w:val="004C0F18"/>
    <w:rsid w:val="004C57D1"/>
    <w:rsid w:val="004C740F"/>
    <w:rsid w:val="004C742B"/>
    <w:rsid w:val="004D1929"/>
    <w:rsid w:val="004D1BE9"/>
    <w:rsid w:val="004D2527"/>
    <w:rsid w:val="004D2F23"/>
    <w:rsid w:val="004D4E69"/>
    <w:rsid w:val="004D6DAA"/>
    <w:rsid w:val="004E05ED"/>
    <w:rsid w:val="004E07C6"/>
    <w:rsid w:val="004E2AC0"/>
    <w:rsid w:val="004E54A9"/>
    <w:rsid w:val="004F1298"/>
    <w:rsid w:val="004F21CE"/>
    <w:rsid w:val="004F4BF9"/>
    <w:rsid w:val="004F500C"/>
    <w:rsid w:val="004F74CB"/>
    <w:rsid w:val="004F7B4A"/>
    <w:rsid w:val="00500686"/>
    <w:rsid w:val="00500D5F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25A7"/>
    <w:rsid w:val="00533F0E"/>
    <w:rsid w:val="00533F57"/>
    <w:rsid w:val="005348E2"/>
    <w:rsid w:val="00535780"/>
    <w:rsid w:val="00535982"/>
    <w:rsid w:val="0054138E"/>
    <w:rsid w:val="00542146"/>
    <w:rsid w:val="0054351F"/>
    <w:rsid w:val="005435AE"/>
    <w:rsid w:val="0054612C"/>
    <w:rsid w:val="00546E37"/>
    <w:rsid w:val="00552D2F"/>
    <w:rsid w:val="00552E49"/>
    <w:rsid w:val="005534E4"/>
    <w:rsid w:val="00556C9B"/>
    <w:rsid w:val="005619F1"/>
    <w:rsid w:val="00562C15"/>
    <w:rsid w:val="00562D44"/>
    <w:rsid w:val="00565C72"/>
    <w:rsid w:val="00566DE9"/>
    <w:rsid w:val="00566E4F"/>
    <w:rsid w:val="00575477"/>
    <w:rsid w:val="00575D3E"/>
    <w:rsid w:val="005779C5"/>
    <w:rsid w:val="00581316"/>
    <w:rsid w:val="00583B28"/>
    <w:rsid w:val="005900E4"/>
    <w:rsid w:val="00592917"/>
    <w:rsid w:val="00593DB6"/>
    <w:rsid w:val="00596DDA"/>
    <w:rsid w:val="00597BCE"/>
    <w:rsid w:val="005A00CA"/>
    <w:rsid w:val="005A157D"/>
    <w:rsid w:val="005A1FF3"/>
    <w:rsid w:val="005A2D1D"/>
    <w:rsid w:val="005A3E18"/>
    <w:rsid w:val="005A3FF6"/>
    <w:rsid w:val="005A7389"/>
    <w:rsid w:val="005B07F5"/>
    <w:rsid w:val="005B26C4"/>
    <w:rsid w:val="005B39D2"/>
    <w:rsid w:val="005B3D43"/>
    <w:rsid w:val="005B4336"/>
    <w:rsid w:val="005B4D62"/>
    <w:rsid w:val="005B732C"/>
    <w:rsid w:val="005B79E8"/>
    <w:rsid w:val="005B7A5C"/>
    <w:rsid w:val="005C1377"/>
    <w:rsid w:val="005C1CD3"/>
    <w:rsid w:val="005C3ED2"/>
    <w:rsid w:val="005C4F52"/>
    <w:rsid w:val="005D0F42"/>
    <w:rsid w:val="005D7727"/>
    <w:rsid w:val="005E21D8"/>
    <w:rsid w:val="005E46A8"/>
    <w:rsid w:val="005E53CE"/>
    <w:rsid w:val="005E65E4"/>
    <w:rsid w:val="005E698E"/>
    <w:rsid w:val="005E6CD5"/>
    <w:rsid w:val="005F00C9"/>
    <w:rsid w:val="005F100A"/>
    <w:rsid w:val="005F196C"/>
    <w:rsid w:val="005F3918"/>
    <w:rsid w:val="005F4527"/>
    <w:rsid w:val="005F6ECA"/>
    <w:rsid w:val="005F7038"/>
    <w:rsid w:val="005F7554"/>
    <w:rsid w:val="005F790E"/>
    <w:rsid w:val="006000F5"/>
    <w:rsid w:val="0060083B"/>
    <w:rsid w:val="00600C55"/>
    <w:rsid w:val="00602417"/>
    <w:rsid w:val="006039FC"/>
    <w:rsid w:val="0060706F"/>
    <w:rsid w:val="00607C42"/>
    <w:rsid w:val="00611513"/>
    <w:rsid w:val="00615730"/>
    <w:rsid w:val="00617226"/>
    <w:rsid w:val="0062167E"/>
    <w:rsid w:val="00622503"/>
    <w:rsid w:val="006231B8"/>
    <w:rsid w:val="006231C6"/>
    <w:rsid w:val="00624123"/>
    <w:rsid w:val="00624AE0"/>
    <w:rsid w:val="006256CE"/>
    <w:rsid w:val="006310F7"/>
    <w:rsid w:val="006333F8"/>
    <w:rsid w:val="0063382A"/>
    <w:rsid w:val="006345D8"/>
    <w:rsid w:val="00635423"/>
    <w:rsid w:val="006357E3"/>
    <w:rsid w:val="00636AB6"/>
    <w:rsid w:val="00640AE2"/>
    <w:rsid w:val="00643E3F"/>
    <w:rsid w:val="00644F6F"/>
    <w:rsid w:val="00644F96"/>
    <w:rsid w:val="00645746"/>
    <w:rsid w:val="00645CDA"/>
    <w:rsid w:val="00645FE7"/>
    <w:rsid w:val="0064687B"/>
    <w:rsid w:val="00650847"/>
    <w:rsid w:val="0065256B"/>
    <w:rsid w:val="00652E7E"/>
    <w:rsid w:val="0065455A"/>
    <w:rsid w:val="0065672C"/>
    <w:rsid w:val="0065734B"/>
    <w:rsid w:val="00661919"/>
    <w:rsid w:val="00665A78"/>
    <w:rsid w:val="00670A67"/>
    <w:rsid w:val="0067136C"/>
    <w:rsid w:val="006821A4"/>
    <w:rsid w:val="0068697B"/>
    <w:rsid w:val="00686F36"/>
    <w:rsid w:val="006879AD"/>
    <w:rsid w:val="00690368"/>
    <w:rsid w:val="00691E19"/>
    <w:rsid w:val="00692492"/>
    <w:rsid w:val="006930CE"/>
    <w:rsid w:val="00693B91"/>
    <w:rsid w:val="00695C18"/>
    <w:rsid w:val="006A18EA"/>
    <w:rsid w:val="006A2FDD"/>
    <w:rsid w:val="006A465A"/>
    <w:rsid w:val="006A6C12"/>
    <w:rsid w:val="006A72E6"/>
    <w:rsid w:val="006B1BD1"/>
    <w:rsid w:val="006B3C38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D16F0"/>
    <w:rsid w:val="006D28C7"/>
    <w:rsid w:val="006D386F"/>
    <w:rsid w:val="006D3C03"/>
    <w:rsid w:val="006D445D"/>
    <w:rsid w:val="006D4B6A"/>
    <w:rsid w:val="006D688D"/>
    <w:rsid w:val="006E0AF6"/>
    <w:rsid w:val="006E0CDE"/>
    <w:rsid w:val="006E1186"/>
    <w:rsid w:val="006E2429"/>
    <w:rsid w:val="006E5260"/>
    <w:rsid w:val="006E7A34"/>
    <w:rsid w:val="006F0671"/>
    <w:rsid w:val="006F09B7"/>
    <w:rsid w:val="006F1B35"/>
    <w:rsid w:val="006F35DA"/>
    <w:rsid w:val="006F3B80"/>
    <w:rsid w:val="006F5180"/>
    <w:rsid w:val="006F588F"/>
    <w:rsid w:val="006F768B"/>
    <w:rsid w:val="006F7F21"/>
    <w:rsid w:val="0070009A"/>
    <w:rsid w:val="007007CE"/>
    <w:rsid w:val="007025FA"/>
    <w:rsid w:val="00702D1D"/>
    <w:rsid w:val="0070329B"/>
    <w:rsid w:val="0070720C"/>
    <w:rsid w:val="00711E8B"/>
    <w:rsid w:val="00715ADC"/>
    <w:rsid w:val="00716838"/>
    <w:rsid w:val="0072055A"/>
    <w:rsid w:val="00720C89"/>
    <w:rsid w:val="00721D7E"/>
    <w:rsid w:val="00722686"/>
    <w:rsid w:val="00723457"/>
    <w:rsid w:val="00724E1E"/>
    <w:rsid w:val="007273A4"/>
    <w:rsid w:val="007305DE"/>
    <w:rsid w:val="007307A3"/>
    <w:rsid w:val="00733BF2"/>
    <w:rsid w:val="00733DBF"/>
    <w:rsid w:val="00736EEC"/>
    <w:rsid w:val="00747081"/>
    <w:rsid w:val="00751A0F"/>
    <w:rsid w:val="00754AA7"/>
    <w:rsid w:val="007551C5"/>
    <w:rsid w:val="007570A4"/>
    <w:rsid w:val="00764DDE"/>
    <w:rsid w:val="0076746A"/>
    <w:rsid w:val="007674C4"/>
    <w:rsid w:val="0077159D"/>
    <w:rsid w:val="007733EC"/>
    <w:rsid w:val="00777EA1"/>
    <w:rsid w:val="00780A45"/>
    <w:rsid w:val="00781ABE"/>
    <w:rsid w:val="00783D10"/>
    <w:rsid w:val="0078447A"/>
    <w:rsid w:val="00784FA4"/>
    <w:rsid w:val="007867CA"/>
    <w:rsid w:val="00786C8C"/>
    <w:rsid w:val="00790839"/>
    <w:rsid w:val="007909E2"/>
    <w:rsid w:val="00790EFA"/>
    <w:rsid w:val="007946CF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5943"/>
    <w:rsid w:val="007A6A42"/>
    <w:rsid w:val="007A7B17"/>
    <w:rsid w:val="007B041D"/>
    <w:rsid w:val="007B197A"/>
    <w:rsid w:val="007B2884"/>
    <w:rsid w:val="007B3720"/>
    <w:rsid w:val="007B431B"/>
    <w:rsid w:val="007C0F4E"/>
    <w:rsid w:val="007C3757"/>
    <w:rsid w:val="007C408A"/>
    <w:rsid w:val="007C4F3E"/>
    <w:rsid w:val="007C5C09"/>
    <w:rsid w:val="007C6C54"/>
    <w:rsid w:val="007C74F4"/>
    <w:rsid w:val="007D3814"/>
    <w:rsid w:val="007D5008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7F7464"/>
    <w:rsid w:val="008048AC"/>
    <w:rsid w:val="00805810"/>
    <w:rsid w:val="008060CF"/>
    <w:rsid w:val="008063FD"/>
    <w:rsid w:val="0081121E"/>
    <w:rsid w:val="0081195C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0F97"/>
    <w:rsid w:val="008322E9"/>
    <w:rsid w:val="008329C4"/>
    <w:rsid w:val="0083322A"/>
    <w:rsid w:val="00833D43"/>
    <w:rsid w:val="00835FD8"/>
    <w:rsid w:val="00837C7E"/>
    <w:rsid w:val="00840840"/>
    <w:rsid w:val="00841BE3"/>
    <w:rsid w:val="00842E85"/>
    <w:rsid w:val="00846159"/>
    <w:rsid w:val="0084660C"/>
    <w:rsid w:val="00851067"/>
    <w:rsid w:val="00851D15"/>
    <w:rsid w:val="008521DE"/>
    <w:rsid w:val="0085538B"/>
    <w:rsid w:val="008610EE"/>
    <w:rsid w:val="008631DD"/>
    <w:rsid w:val="0086490F"/>
    <w:rsid w:val="00870763"/>
    <w:rsid w:val="0087216D"/>
    <w:rsid w:val="00876B2F"/>
    <w:rsid w:val="00877D6A"/>
    <w:rsid w:val="00881733"/>
    <w:rsid w:val="008839BC"/>
    <w:rsid w:val="00883A73"/>
    <w:rsid w:val="00885B54"/>
    <w:rsid w:val="0088600D"/>
    <w:rsid w:val="00886E37"/>
    <w:rsid w:val="00887829"/>
    <w:rsid w:val="0089071E"/>
    <w:rsid w:val="008939D8"/>
    <w:rsid w:val="00895A27"/>
    <w:rsid w:val="0089620B"/>
    <w:rsid w:val="00897370"/>
    <w:rsid w:val="008A2184"/>
    <w:rsid w:val="008A2571"/>
    <w:rsid w:val="008A5A5C"/>
    <w:rsid w:val="008A750F"/>
    <w:rsid w:val="008B0375"/>
    <w:rsid w:val="008B1951"/>
    <w:rsid w:val="008B26E4"/>
    <w:rsid w:val="008B357F"/>
    <w:rsid w:val="008B4B36"/>
    <w:rsid w:val="008B4F23"/>
    <w:rsid w:val="008C0A3E"/>
    <w:rsid w:val="008C0A76"/>
    <w:rsid w:val="008C4785"/>
    <w:rsid w:val="008C548F"/>
    <w:rsid w:val="008C55C6"/>
    <w:rsid w:val="008C643D"/>
    <w:rsid w:val="008C79E0"/>
    <w:rsid w:val="008C7C56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E70AF"/>
    <w:rsid w:val="008F314E"/>
    <w:rsid w:val="008F36AB"/>
    <w:rsid w:val="008F49FB"/>
    <w:rsid w:val="008F50AE"/>
    <w:rsid w:val="008F61C5"/>
    <w:rsid w:val="008F6274"/>
    <w:rsid w:val="008F643B"/>
    <w:rsid w:val="008F6E56"/>
    <w:rsid w:val="008F77FE"/>
    <w:rsid w:val="0090075C"/>
    <w:rsid w:val="009014A6"/>
    <w:rsid w:val="00901ABD"/>
    <w:rsid w:val="00903FD9"/>
    <w:rsid w:val="00904B19"/>
    <w:rsid w:val="0090702D"/>
    <w:rsid w:val="0091122F"/>
    <w:rsid w:val="009119A0"/>
    <w:rsid w:val="0091259F"/>
    <w:rsid w:val="00914CD6"/>
    <w:rsid w:val="00915FA5"/>
    <w:rsid w:val="00916190"/>
    <w:rsid w:val="00916E8F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36A0C"/>
    <w:rsid w:val="00937DBD"/>
    <w:rsid w:val="00940076"/>
    <w:rsid w:val="0094203F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11D2"/>
    <w:rsid w:val="009626F4"/>
    <w:rsid w:val="0096583C"/>
    <w:rsid w:val="0096616E"/>
    <w:rsid w:val="00967184"/>
    <w:rsid w:val="0097043C"/>
    <w:rsid w:val="00972D9F"/>
    <w:rsid w:val="00973201"/>
    <w:rsid w:val="009764ED"/>
    <w:rsid w:val="00977AB1"/>
    <w:rsid w:val="00980064"/>
    <w:rsid w:val="009801D6"/>
    <w:rsid w:val="00980262"/>
    <w:rsid w:val="00981501"/>
    <w:rsid w:val="00981858"/>
    <w:rsid w:val="00982169"/>
    <w:rsid w:val="009827E9"/>
    <w:rsid w:val="00984F61"/>
    <w:rsid w:val="0098588D"/>
    <w:rsid w:val="00985BB0"/>
    <w:rsid w:val="009870E9"/>
    <w:rsid w:val="00993C68"/>
    <w:rsid w:val="00994E46"/>
    <w:rsid w:val="00995747"/>
    <w:rsid w:val="009957B8"/>
    <w:rsid w:val="00995F3E"/>
    <w:rsid w:val="009A0DCD"/>
    <w:rsid w:val="009A1BAC"/>
    <w:rsid w:val="009A1D24"/>
    <w:rsid w:val="009A52E7"/>
    <w:rsid w:val="009A5569"/>
    <w:rsid w:val="009A696D"/>
    <w:rsid w:val="009A6CC2"/>
    <w:rsid w:val="009A7148"/>
    <w:rsid w:val="009A7A26"/>
    <w:rsid w:val="009B0E56"/>
    <w:rsid w:val="009B3D9A"/>
    <w:rsid w:val="009B3DE8"/>
    <w:rsid w:val="009B6A57"/>
    <w:rsid w:val="009B70EF"/>
    <w:rsid w:val="009C043A"/>
    <w:rsid w:val="009C3224"/>
    <w:rsid w:val="009C3879"/>
    <w:rsid w:val="009C62B4"/>
    <w:rsid w:val="009C74C8"/>
    <w:rsid w:val="009C75CC"/>
    <w:rsid w:val="009D1E16"/>
    <w:rsid w:val="009D3CB9"/>
    <w:rsid w:val="009D4392"/>
    <w:rsid w:val="009E1BED"/>
    <w:rsid w:val="009E4044"/>
    <w:rsid w:val="009E79FD"/>
    <w:rsid w:val="009F0719"/>
    <w:rsid w:val="009F181C"/>
    <w:rsid w:val="009F26C1"/>
    <w:rsid w:val="009F3C1C"/>
    <w:rsid w:val="009F4814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E30"/>
    <w:rsid w:val="00A41F15"/>
    <w:rsid w:val="00A44586"/>
    <w:rsid w:val="00A4585B"/>
    <w:rsid w:val="00A45B48"/>
    <w:rsid w:val="00A46776"/>
    <w:rsid w:val="00A477E1"/>
    <w:rsid w:val="00A478D8"/>
    <w:rsid w:val="00A5142C"/>
    <w:rsid w:val="00A51CD9"/>
    <w:rsid w:val="00A52745"/>
    <w:rsid w:val="00A52D6A"/>
    <w:rsid w:val="00A53868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250E"/>
    <w:rsid w:val="00A74B31"/>
    <w:rsid w:val="00A758C7"/>
    <w:rsid w:val="00A818ED"/>
    <w:rsid w:val="00A81A77"/>
    <w:rsid w:val="00A81AFD"/>
    <w:rsid w:val="00A839EF"/>
    <w:rsid w:val="00A850BC"/>
    <w:rsid w:val="00A85B6B"/>
    <w:rsid w:val="00A85E86"/>
    <w:rsid w:val="00A91537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4167"/>
    <w:rsid w:val="00AB5D75"/>
    <w:rsid w:val="00AC38C5"/>
    <w:rsid w:val="00AC5283"/>
    <w:rsid w:val="00AC64DC"/>
    <w:rsid w:val="00AC6A75"/>
    <w:rsid w:val="00AD1A89"/>
    <w:rsid w:val="00AD1D10"/>
    <w:rsid w:val="00AE0167"/>
    <w:rsid w:val="00AE4328"/>
    <w:rsid w:val="00AE5C6C"/>
    <w:rsid w:val="00AE5D0C"/>
    <w:rsid w:val="00AE6ADF"/>
    <w:rsid w:val="00AF0A6C"/>
    <w:rsid w:val="00AF21AA"/>
    <w:rsid w:val="00AF226F"/>
    <w:rsid w:val="00AF3B6A"/>
    <w:rsid w:val="00AF63E6"/>
    <w:rsid w:val="00AF67CB"/>
    <w:rsid w:val="00AF720A"/>
    <w:rsid w:val="00B01EBE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30F9D"/>
    <w:rsid w:val="00B316A3"/>
    <w:rsid w:val="00B31F22"/>
    <w:rsid w:val="00B32535"/>
    <w:rsid w:val="00B32CA4"/>
    <w:rsid w:val="00B34896"/>
    <w:rsid w:val="00B4103F"/>
    <w:rsid w:val="00B42736"/>
    <w:rsid w:val="00B430B5"/>
    <w:rsid w:val="00B5026E"/>
    <w:rsid w:val="00B51076"/>
    <w:rsid w:val="00B552E4"/>
    <w:rsid w:val="00B553A9"/>
    <w:rsid w:val="00B5591D"/>
    <w:rsid w:val="00B6277F"/>
    <w:rsid w:val="00B643DF"/>
    <w:rsid w:val="00B647FE"/>
    <w:rsid w:val="00B64C9B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302D"/>
    <w:rsid w:val="00B74603"/>
    <w:rsid w:val="00B74EAC"/>
    <w:rsid w:val="00B7609A"/>
    <w:rsid w:val="00B806F1"/>
    <w:rsid w:val="00B80AFC"/>
    <w:rsid w:val="00B828E8"/>
    <w:rsid w:val="00B83932"/>
    <w:rsid w:val="00B83EC8"/>
    <w:rsid w:val="00B8548E"/>
    <w:rsid w:val="00B85DAD"/>
    <w:rsid w:val="00B862DB"/>
    <w:rsid w:val="00B873DC"/>
    <w:rsid w:val="00B91120"/>
    <w:rsid w:val="00B97BC1"/>
    <w:rsid w:val="00BA1D62"/>
    <w:rsid w:val="00BA235F"/>
    <w:rsid w:val="00BA29B7"/>
    <w:rsid w:val="00BA378F"/>
    <w:rsid w:val="00BA53AB"/>
    <w:rsid w:val="00BA64A0"/>
    <w:rsid w:val="00BA6999"/>
    <w:rsid w:val="00BA6AE1"/>
    <w:rsid w:val="00BA76C6"/>
    <w:rsid w:val="00BB0D9B"/>
    <w:rsid w:val="00BB1447"/>
    <w:rsid w:val="00BB1D8C"/>
    <w:rsid w:val="00BB4D6F"/>
    <w:rsid w:val="00BB4D75"/>
    <w:rsid w:val="00BB63AF"/>
    <w:rsid w:val="00BB6A62"/>
    <w:rsid w:val="00BB6D2B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0A2C"/>
    <w:rsid w:val="00BE1027"/>
    <w:rsid w:val="00BE1E07"/>
    <w:rsid w:val="00BE4043"/>
    <w:rsid w:val="00BE6C7F"/>
    <w:rsid w:val="00BF3895"/>
    <w:rsid w:val="00BF3907"/>
    <w:rsid w:val="00BF483F"/>
    <w:rsid w:val="00BF5D51"/>
    <w:rsid w:val="00BF6A4E"/>
    <w:rsid w:val="00BF6C89"/>
    <w:rsid w:val="00C00E45"/>
    <w:rsid w:val="00C025B0"/>
    <w:rsid w:val="00C102DE"/>
    <w:rsid w:val="00C105B2"/>
    <w:rsid w:val="00C12B31"/>
    <w:rsid w:val="00C13805"/>
    <w:rsid w:val="00C13C89"/>
    <w:rsid w:val="00C14F06"/>
    <w:rsid w:val="00C16838"/>
    <w:rsid w:val="00C1715F"/>
    <w:rsid w:val="00C178DD"/>
    <w:rsid w:val="00C17E3B"/>
    <w:rsid w:val="00C17EB6"/>
    <w:rsid w:val="00C2119F"/>
    <w:rsid w:val="00C23454"/>
    <w:rsid w:val="00C23B2E"/>
    <w:rsid w:val="00C264EA"/>
    <w:rsid w:val="00C32C3D"/>
    <w:rsid w:val="00C42D5C"/>
    <w:rsid w:val="00C43459"/>
    <w:rsid w:val="00C44221"/>
    <w:rsid w:val="00C451AE"/>
    <w:rsid w:val="00C469C2"/>
    <w:rsid w:val="00C47AC9"/>
    <w:rsid w:val="00C5004C"/>
    <w:rsid w:val="00C52A0E"/>
    <w:rsid w:val="00C52EF3"/>
    <w:rsid w:val="00C5388B"/>
    <w:rsid w:val="00C57B62"/>
    <w:rsid w:val="00C60774"/>
    <w:rsid w:val="00C64A98"/>
    <w:rsid w:val="00C65730"/>
    <w:rsid w:val="00C673C5"/>
    <w:rsid w:val="00C675BE"/>
    <w:rsid w:val="00C71CCB"/>
    <w:rsid w:val="00C72914"/>
    <w:rsid w:val="00C73AD6"/>
    <w:rsid w:val="00C73E41"/>
    <w:rsid w:val="00C75BCA"/>
    <w:rsid w:val="00C81004"/>
    <w:rsid w:val="00C81578"/>
    <w:rsid w:val="00C823A8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69EE"/>
    <w:rsid w:val="00CA7278"/>
    <w:rsid w:val="00CA7369"/>
    <w:rsid w:val="00CA7AD8"/>
    <w:rsid w:val="00CB07D6"/>
    <w:rsid w:val="00CB4659"/>
    <w:rsid w:val="00CB5563"/>
    <w:rsid w:val="00CB6D94"/>
    <w:rsid w:val="00CB70FB"/>
    <w:rsid w:val="00CC1ACB"/>
    <w:rsid w:val="00CC2C27"/>
    <w:rsid w:val="00CC47F0"/>
    <w:rsid w:val="00CC586A"/>
    <w:rsid w:val="00CD112D"/>
    <w:rsid w:val="00CD1677"/>
    <w:rsid w:val="00CD5442"/>
    <w:rsid w:val="00CD55B9"/>
    <w:rsid w:val="00CD71FB"/>
    <w:rsid w:val="00CE08CE"/>
    <w:rsid w:val="00CE1545"/>
    <w:rsid w:val="00CE2A27"/>
    <w:rsid w:val="00CE348F"/>
    <w:rsid w:val="00CE3946"/>
    <w:rsid w:val="00CE3FE4"/>
    <w:rsid w:val="00CE4444"/>
    <w:rsid w:val="00CF03B4"/>
    <w:rsid w:val="00CF3349"/>
    <w:rsid w:val="00CF3635"/>
    <w:rsid w:val="00CF3C73"/>
    <w:rsid w:val="00CF411F"/>
    <w:rsid w:val="00CF7F47"/>
    <w:rsid w:val="00D01DBA"/>
    <w:rsid w:val="00D02C76"/>
    <w:rsid w:val="00D038CE"/>
    <w:rsid w:val="00D070DF"/>
    <w:rsid w:val="00D0784B"/>
    <w:rsid w:val="00D07B58"/>
    <w:rsid w:val="00D138EA"/>
    <w:rsid w:val="00D13A1C"/>
    <w:rsid w:val="00D15B7C"/>
    <w:rsid w:val="00D15E1B"/>
    <w:rsid w:val="00D16900"/>
    <w:rsid w:val="00D17508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57349"/>
    <w:rsid w:val="00D60E22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7C82"/>
    <w:rsid w:val="00D92271"/>
    <w:rsid w:val="00D936C0"/>
    <w:rsid w:val="00D93A94"/>
    <w:rsid w:val="00D93B0A"/>
    <w:rsid w:val="00D95E09"/>
    <w:rsid w:val="00D97378"/>
    <w:rsid w:val="00DA0359"/>
    <w:rsid w:val="00DA0AC6"/>
    <w:rsid w:val="00DA0E32"/>
    <w:rsid w:val="00DA1CFB"/>
    <w:rsid w:val="00DA417C"/>
    <w:rsid w:val="00DA4C1B"/>
    <w:rsid w:val="00DA7606"/>
    <w:rsid w:val="00DB0759"/>
    <w:rsid w:val="00DB16BC"/>
    <w:rsid w:val="00DB17BF"/>
    <w:rsid w:val="00DB22B0"/>
    <w:rsid w:val="00DB23F3"/>
    <w:rsid w:val="00DB243A"/>
    <w:rsid w:val="00DB3203"/>
    <w:rsid w:val="00DB3707"/>
    <w:rsid w:val="00DB40F2"/>
    <w:rsid w:val="00DB4EC9"/>
    <w:rsid w:val="00DB63E8"/>
    <w:rsid w:val="00DB7881"/>
    <w:rsid w:val="00DC042E"/>
    <w:rsid w:val="00DC1223"/>
    <w:rsid w:val="00DC1B00"/>
    <w:rsid w:val="00DC5540"/>
    <w:rsid w:val="00DC705A"/>
    <w:rsid w:val="00DC7BF4"/>
    <w:rsid w:val="00DD106A"/>
    <w:rsid w:val="00DD195B"/>
    <w:rsid w:val="00DD474A"/>
    <w:rsid w:val="00DD517A"/>
    <w:rsid w:val="00DD53E5"/>
    <w:rsid w:val="00DD6843"/>
    <w:rsid w:val="00DD7464"/>
    <w:rsid w:val="00DD7FBA"/>
    <w:rsid w:val="00DE1588"/>
    <w:rsid w:val="00DE307E"/>
    <w:rsid w:val="00DE365D"/>
    <w:rsid w:val="00DE53D2"/>
    <w:rsid w:val="00DF2EEB"/>
    <w:rsid w:val="00DF326D"/>
    <w:rsid w:val="00DF7595"/>
    <w:rsid w:val="00E00F32"/>
    <w:rsid w:val="00E04503"/>
    <w:rsid w:val="00E049E5"/>
    <w:rsid w:val="00E05503"/>
    <w:rsid w:val="00E06137"/>
    <w:rsid w:val="00E06555"/>
    <w:rsid w:val="00E11B16"/>
    <w:rsid w:val="00E13485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62CE"/>
    <w:rsid w:val="00E37161"/>
    <w:rsid w:val="00E40A8F"/>
    <w:rsid w:val="00E42E68"/>
    <w:rsid w:val="00E453D0"/>
    <w:rsid w:val="00E4719A"/>
    <w:rsid w:val="00E50DFB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94F75"/>
    <w:rsid w:val="00E97E89"/>
    <w:rsid w:val="00EA111E"/>
    <w:rsid w:val="00EA18B7"/>
    <w:rsid w:val="00EA3793"/>
    <w:rsid w:val="00EA5381"/>
    <w:rsid w:val="00EA53FD"/>
    <w:rsid w:val="00EA5B89"/>
    <w:rsid w:val="00EA7041"/>
    <w:rsid w:val="00EA78FC"/>
    <w:rsid w:val="00EB12D8"/>
    <w:rsid w:val="00EB2BCC"/>
    <w:rsid w:val="00EB30CA"/>
    <w:rsid w:val="00EB4099"/>
    <w:rsid w:val="00EB6250"/>
    <w:rsid w:val="00EB6901"/>
    <w:rsid w:val="00EC0425"/>
    <w:rsid w:val="00EC5B3A"/>
    <w:rsid w:val="00EC5D9D"/>
    <w:rsid w:val="00EC7064"/>
    <w:rsid w:val="00ED0100"/>
    <w:rsid w:val="00ED167E"/>
    <w:rsid w:val="00ED18C8"/>
    <w:rsid w:val="00ED2A2D"/>
    <w:rsid w:val="00ED3128"/>
    <w:rsid w:val="00ED3990"/>
    <w:rsid w:val="00ED5614"/>
    <w:rsid w:val="00ED5C09"/>
    <w:rsid w:val="00EE1148"/>
    <w:rsid w:val="00EE1551"/>
    <w:rsid w:val="00EE1971"/>
    <w:rsid w:val="00EE4C87"/>
    <w:rsid w:val="00EE4CDE"/>
    <w:rsid w:val="00EE6FCA"/>
    <w:rsid w:val="00EE7779"/>
    <w:rsid w:val="00EE7855"/>
    <w:rsid w:val="00EF02BA"/>
    <w:rsid w:val="00EF309B"/>
    <w:rsid w:val="00EF396E"/>
    <w:rsid w:val="00EF5A0A"/>
    <w:rsid w:val="00EF673B"/>
    <w:rsid w:val="00F04DB2"/>
    <w:rsid w:val="00F149CC"/>
    <w:rsid w:val="00F14D96"/>
    <w:rsid w:val="00F166D2"/>
    <w:rsid w:val="00F178F5"/>
    <w:rsid w:val="00F17A0D"/>
    <w:rsid w:val="00F222A9"/>
    <w:rsid w:val="00F23EB1"/>
    <w:rsid w:val="00F240D0"/>
    <w:rsid w:val="00F27DA3"/>
    <w:rsid w:val="00F27E4D"/>
    <w:rsid w:val="00F30B28"/>
    <w:rsid w:val="00F3144E"/>
    <w:rsid w:val="00F323D8"/>
    <w:rsid w:val="00F342A3"/>
    <w:rsid w:val="00F44E53"/>
    <w:rsid w:val="00F46EF4"/>
    <w:rsid w:val="00F471BE"/>
    <w:rsid w:val="00F5111E"/>
    <w:rsid w:val="00F52440"/>
    <w:rsid w:val="00F5362B"/>
    <w:rsid w:val="00F5657C"/>
    <w:rsid w:val="00F569E3"/>
    <w:rsid w:val="00F601D4"/>
    <w:rsid w:val="00F65119"/>
    <w:rsid w:val="00F6636E"/>
    <w:rsid w:val="00F71357"/>
    <w:rsid w:val="00F72793"/>
    <w:rsid w:val="00F731B2"/>
    <w:rsid w:val="00F73DEC"/>
    <w:rsid w:val="00F772F2"/>
    <w:rsid w:val="00F7763F"/>
    <w:rsid w:val="00F77E14"/>
    <w:rsid w:val="00F80763"/>
    <w:rsid w:val="00F81252"/>
    <w:rsid w:val="00F81C1C"/>
    <w:rsid w:val="00F81E4A"/>
    <w:rsid w:val="00F8366F"/>
    <w:rsid w:val="00F8433A"/>
    <w:rsid w:val="00F853AF"/>
    <w:rsid w:val="00F86D12"/>
    <w:rsid w:val="00F878CF"/>
    <w:rsid w:val="00F91878"/>
    <w:rsid w:val="00F93905"/>
    <w:rsid w:val="00F9668D"/>
    <w:rsid w:val="00F9705D"/>
    <w:rsid w:val="00FA218C"/>
    <w:rsid w:val="00FA33A9"/>
    <w:rsid w:val="00FA7130"/>
    <w:rsid w:val="00FA7A09"/>
    <w:rsid w:val="00FA7A2B"/>
    <w:rsid w:val="00FB0756"/>
    <w:rsid w:val="00FB26A4"/>
    <w:rsid w:val="00FB2A96"/>
    <w:rsid w:val="00FB36D4"/>
    <w:rsid w:val="00FB4B7D"/>
    <w:rsid w:val="00FB5203"/>
    <w:rsid w:val="00FB556D"/>
    <w:rsid w:val="00FB6A90"/>
    <w:rsid w:val="00FB6D88"/>
    <w:rsid w:val="00FB6E18"/>
    <w:rsid w:val="00FC4DF2"/>
    <w:rsid w:val="00FD202C"/>
    <w:rsid w:val="00FD31D4"/>
    <w:rsid w:val="00FD59D9"/>
    <w:rsid w:val="00FD6234"/>
    <w:rsid w:val="00FE3103"/>
    <w:rsid w:val="00FE470A"/>
    <w:rsid w:val="00FE6048"/>
    <w:rsid w:val="00FF0146"/>
    <w:rsid w:val="00FF1104"/>
    <w:rsid w:val="00FF1BA9"/>
    <w:rsid w:val="00FF5B94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1E52-0868-48E9-B203-A9770DA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creator>111</dc:creator>
  <cp:lastModifiedBy>Юридический</cp:lastModifiedBy>
  <cp:revision>4</cp:revision>
  <cp:lastPrinted>2022-07-14T07:13:00Z</cp:lastPrinted>
  <dcterms:created xsi:type="dcterms:W3CDTF">2022-07-14T07:14:00Z</dcterms:created>
  <dcterms:modified xsi:type="dcterms:W3CDTF">2022-12-16T06:46:00Z</dcterms:modified>
</cp:coreProperties>
</file>