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2" w:rsidRDefault="008A16C2" w:rsidP="008A16C2">
      <w:pPr>
        <w:ind w:left="567" w:right="30"/>
        <w:jc w:val="center"/>
        <w:rPr>
          <w:szCs w:val="24"/>
        </w:rPr>
      </w:pPr>
      <w:r w:rsidRPr="00E3458D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9.25pt;height:75.75pt;visibility:visible">
            <v:imagedata r:id="rId5" o:title=""/>
          </v:shape>
        </w:pict>
      </w:r>
    </w:p>
    <w:p w:rsidR="008A16C2" w:rsidRDefault="008A16C2" w:rsidP="008A16C2">
      <w:pPr>
        <w:ind w:left="2794" w:right="3682"/>
        <w:jc w:val="center"/>
        <w:rPr>
          <w:szCs w:val="24"/>
        </w:rPr>
      </w:pPr>
    </w:p>
    <w:p w:rsidR="008A16C2" w:rsidRPr="00025434" w:rsidRDefault="008A16C2" w:rsidP="008A16C2">
      <w:pPr>
        <w:ind w:left="851" w:right="852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A16C2" w:rsidRPr="00025434" w:rsidRDefault="008A16C2" w:rsidP="008A16C2">
      <w:pPr>
        <w:ind w:left="851" w:right="852"/>
        <w:jc w:val="center"/>
        <w:rPr>
          <w:rFonts w:ascii="Times New Roman" w:hAnsi="Times New Roman"/>
          <w:b/>
          <w:sz w:val="28"/>
          <w:szCs w:val="28"/>
        </w:rPr>
      </w:pPr>
    </w:p>
    <w:p w:rsidR="008A16C2" w:rsidRPr="00025434" w:rsidRDefault="008A16C2" w:rsidP="008A16C2">
      <w:pPr>
        <w:ind w:left="851" w:right="852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A16C2" w:rsidRPr="00025434" w:rsidRDefault="008A16C2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A16C2" w:rsidRPr="00025434" w:rsidRDefault="008A16C2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A16C2" w:rsidRPr="00025434" w:rsidRDefault="008A16C2" w:rsidP="008A16C2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Default="008A16C2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025434" w:rsidRPr="00025434" w:rsidRDefault="00025434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Pr="00025434" w:rsidRDefault="008A16C2" w:rsidP="008A16C2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pacing w:val="-7"/>
          <w:sz w:val="28"/>
          <w:szCs w:val="28"/>
        </w:rPr>
        <w:t>от «_</w:t>
      </w:r>
      <w:r w:rsidR="00362139">
        <w:rPr>
          <w:rFonts w:ascii="Times New Roman" w:hAnsi="Times New Roman"/>
          <w:spacing w:val="-7"/>
          <w:sz w:val="28"/>
          <w:szCs w:val="28"/>
        </w:rPr>
        <w:t>30</w:t>
      </w:r>
      <w:r w:rsidRPr="00025434">
        <w:rPr>
          <w:rFonts w:ascii="Times New Roman" w:hAnsi="Times New Roman"/>
          <w:spacing w:val="-7"/>
          <w:sz w:val="28"/>
          <w:szCs w:val="28"/>
        </w:rPr>
        <w:t xml:space="preserve">_»  </w:t>
      </w:r>
      <w:r w:rsidR="00362139">
        <w:rPr>
          <w:rFonts w:ascii="Times New Roman" w:hAnsi="Times New Roman"/>
          <w:spacing w:val="-7"/>
          <w:sz w:val="28"/>
          <w:szCs w:val="28"/>
        </w:rPr>
        <w:t xml:space="preserve">августа </w:t>
      </w:r>
      <w:r w:rsidRPr="00025434">
        <w:rPr>
          <w:rFonts w:ascii="Times New Roman" w:hAnsi="Times New Roman"/>
          <w:spacing w:val="-7"/>
          <w:sz w:val="28"/>
          <w:szCs w:val="28"/>
        </w:rPr>
        <w:t>_</w:t>
      </w:r>
      <w:r w:rsidRPr="00025434">
        <w:rPr>
          <w:rFonts w:ascii="Times New Roman" w:hAnsi="Times New Roman"/>
          <w:spacing w:val="-3"/>
          <w:sz w:val="28"/>
          <w:szCs w:val="28"/>
        </w:rPr>
        <w:t>2013г. №_</w:t>
      </w:r>
      <w:r w:rsidR="00362139">
        <w:rPr>
          <w:rFonts w:ascii="Times New Roman" w:hAnsi="Times New Roman"/>
          <w:spacing w:val="-3"/>
          <w:sz w:val="28"/>
          <w:szCs w:val="28"/>
        </w:rPr>
        <w:t>669-п</w:t>
      </w:r>
      <w:r w:rsidRPr="00025434">
        <w:rPr>
          <w:rFonts w:ascii="Times New Roman" w:hAnsi="Times New Roman"/>
          <w:spacing w:val="-3"/>
          <w:sz w:val="28"/>
          <w:szCs w:val="28"/>
        </w:rPr>
        <w:t>_</w:t>
      </w:r>
    </w:p>
    <w:p w:rsidR="008A16C2" w:rsidRDefault="008A16C2" w:rsidP="008A16C2">
      <w:pPr>
        <w:shd w:val="clear" w:color="auto" w:fill="FFFFFF"/>
        <w:ind w:left="1690"/>
      </w:pPr>
      <w:r>
        <w:rPr>
          <w:spacing w:val="-1"/>
          <w:sz w:val="28"/>
          <w:szCs w:val="28"/>
        </w:rPr>
        <w:t xml:space="preserve">                              </w:t>
      </w:r>
    </w:p>
    <w:p w:rsidR="00025434" w:rsidRDefault="008A16C2" w:rsidP="00025434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025434" w:rsidRDefault="008A16C2" w:rsidP="00025434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«Социальная поддержка населения» на 2013-2015 годы, </w:t>
      </w:r>
      <w:proofErr w:type="gramStart"/>
      <w:r w:rsidRPr="00025434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25434">
        <w:rPr>
          <w:rFonts w:ascii="Times New Roman" w:hAnsi="Times New Roman"/>
          <w:b/>
          <w:sz w:val="28"/>
          <w:szCs w:val="28"/>
        </w:rPr>
        <w:t xml:space="preserve"> постановлением администрации Таштагольского муниципального района</w:t>
      </w:r>
    </w:p>
    <w:p w:rsidR="008A16C2" w:rsidRPr="00025434" w:rsidRDefault="008A16C2" w:rsidP="00025434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 от 15.10.2012г. № 785-п «Об утверждении муниципальной целевой программы «Социальная поддержка населения» на 2013-2015 годы»</w:t>
      </w:r>
    </w:p>
    <w:p w:rsidR="008A16C2" w:rsidRDefault="008A16C2" w:rsidP="008A16C2">
      <w:pPr>
        <w:shd w:val="clear" w:color="auto" w:fill="FFFFFF"/>
        <w:spacing w:line="317" w:lineRule="exact"/>
        <w:ind w:right="28"/>
        <w:jc w:val="center"/>
        <w:rPr>
          <w:spacing w:val="-1"/>
          <w:sz w:val="28"/>
          <w:szCs w:val="28"/>
        </w:rPr>
      </w:pPr>
    </w:p>
    <w:p w:rsidR="008A16C2" w:rsidRPr="00025434" w:rsidRDefault="008A16C2" w:rsidP="00025434">
      <w:pPr>
        <w:spacing w:before="0"/>
        <w:ind w:left="180" w:right="76" w:firstLine="54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1. Внести в муниципальную целевую программу «Социальная поддержка населения» (далее Программа), утвержденную постановлением администрации Таштагольского муниципального района от 15.10.2012г. № 785-п следующие изменения:</w:t>
      </w:r>
    </w:p>
    <w:p w:rsidR="008A16C2" w:rsidRPr="00025434" w:rsidRDefault="008A16C2" w:rsidP="00025434">
      <w:pPr>
        <w:spacing w:before="0"/>
        <w:ind w:left="181" w:right="74" w:firstLine="539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1.1. В паспорте Программы раздел «Объём и источники финансирования Программы» изложить в следующей редакции:</w:t>
      </w:r>
    </w:p>
    <w:p w:rsidR="008A16C2" w:rsidRPr="00025434" w:rsidRDefault="008A16C2" w:rsidP="00025434">
      <w:pPr>
        <w:spacing w:before="0"/>
        <w:ind w:right="74" w:firstLin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6480"/>
      </w:tblGrid>
      <w:tr w:rsidR="008A16C2" w:rsidRPr="00025434">
        <w:tc>
          <w:tcPr>
            <w:tcW w:w="2738" w:type="dxa"/>
          </w:tcPr>
          <w:p w:rsidR="008A16C2" w:rsidRPr="00025434" w:rsidRDefault="008A16C2" w:rsidP="00025434">
            <w:pPr>
              <w:spacing w:before="0"/>
              <w:ind w:right="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Объёмы и   источники финансирования Программы</w:t>
            </w:r>
          </w:p>
        </w:tc>
        <w:tc>
          <w:tcPr>
            <w:tcW w:w="6480" w:type="dxa"/>
          </w:tcPr>
          <w:p w:rsidR="008A16C2" w:rsidRPr="00025434" w:rsidRDefault="008A16C2" w:rsidP="0002543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Всего средств из местного бюджета на реализацию Программы 4</w:t>
            </w:r>
            <w:r w:rsidR="00AD302C" w:rsidRPr="00025434">
              <w:rPr>
                <w:rFonts w:ascii="Times New Roman" w:hAnsi="Times New Roman"/>
                <w:sz w:val="28"/>
                <w:szCs w:val="28"/>
              </w:rPr>
              <w:t>8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823,0 тыс</w:t>
            </w:r>
            <w:proofErr w:type="gramStart"/>
            <w:r w:rsidRPr="0002543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25434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025434" w:rsidRPr="00025434">
              <w:rPr>
                <w:rFonts w:ascii="Times New Roman" w:hAnsi="Times New Roman"/>
                <w:sz w:val="28"/>
                <w:szCs w:val="28"/>
              </w:rPr>
              <w:t>,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A16C2" w:rsidRPr="00025434" w:rsidRDefault="008A16C2" w:rsidP="0002543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2013 год     -     1</w:t>
            </w:r>
            <w:r w:rsidR="00EB6CAA" w:rsidRPr="00025434">
              <w:rPr>
                <w:rFonts w:ascii="Times New Roman" w:hAnsi="Times New Roman"/>
                <w:sz w:val="28"/>
                <w:szCs w:val="28"/>
              </w:rPr>
              <w:t>9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593,0 тыс. руб.</w:t>
            </w:r>
          </w:p>
          <w:p w:rsidR="008A16C2" w:rsidRPr="00025434" w:rsidRDefault="008A16C2" w:rsidP="0002543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2014 год      -    14211,0 тыс. руб.</w:t>
            </w:r>
          </w:p>
          <w:p w:rsidR="008A16C2" w:rsidRPr="00025434" w:rsidRDefault="008A16C2" w:rsidP="00025434">
            <w:pPr>
              <w:spacing w:before="0"/>
              <w:ind w:right="76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2015 год      -    15019,0 тыс. руб.</w:t>
            </w:r>
          </w:p>
        </w:tc>
      </w:tr>
    </w:tbl>
    <w:p w:rsidR="008A16C2" w:rsidRPr="00025434" w:rsidRDefault="008A16C2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25434">
        <w:rPr>
          <w:rFonts w:ascii="Times New Roman" w:hAnsi="Times New Roman"/>
          <w:sz w:val="28"/>
          <w:szCs w:val="28"/>
        </w:rPr>
        <w:t xml:space="preserve">                              </w:t>
      </w:r>
      <w:r w:rsidRPr="00025434">
        <w:rPr>
          <w:rFonts w:ascii="Times New Roman" w:hAnsi="Times New Roman"/>
          <w:sz w:val="28"/>
          <w:szCs w:val="28"/>
        </w:rPr>
        <w:t xml:space="preserve">                    </w:t>
      </w:r>
      <w:r w:rsidR="00025434" w:rsidRPr="00025434">
        <w:rPr>
          <w:rFonts w:ascii="Times New Roman" w:hAnsi="Times New Roman"/>
          <w:sz w:val="28"/>
          <w:szCs w:val="28"/>
        </w:rPr>
        <w:t xml:space="preserve">                           </w:t>
      </w:r>
      <w:r w:rsidRPr="00025434">
        <w:rPr>
          <w:rFonts w:ascii="Times New Roman" w:hAnsi="Times New Roman"/>
          <w:sz w:val="28"/>
          <w:szCs w:val="28"/>
        </w:rPr>
        <w:t>»</w:t>
      </w:r>
    </w:p>
    <w:p w:rsidR="008A16C2" w:rsidRPr="00025434" w:rsidRDefault="008A16C2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1.2. Раздела 7 «Мероприятия» изложить в следующей редакции:</w:t>
      </w:r>
    </w:p>
    <w:p w:rsidR="007361CC" w:rsidRPr="00025434" w:rsidRDefault="00025434" w:rsidP="00025434">
      <w:pPr>
        <w:spacing w:before="0"/>
        <w:ind w:right="74" w:firstLin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/>
      </w:tblPr>
      <w:tblGrid>
        <w:gridCol w:w="900"/>
        <w:gridCol w:w="4860"/>
        <w:gridCol w:w="1260"/>
        <w:gridCol w:w="1260"/>
        <w:gridCol w:w="1260"/>
        <w:gridCol w:w="1260"/>
      </w:tblGrid>
      <w:tr w:rsidR="006651C5" w:rsidRPr="00025434">
        <w:trPr>
          <w:trHeight w:val="34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51C5" w:rsidRPr="00025434" w:rsidRDefault="006651C5" w:rsidP="008B67FE">
            <w:pPr>
              <w:ind w:right="-97" w:firstLine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51C5" w:rsidRPr="00025434" w:rsidRDefault="006651C5" w:rsidP="008B67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Объем финансирования, тыс</w:t>
            </w:r>
            <w:proofErr w:type="gramStart"/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6651C5" w:rsidRPr="00025434">
        <w:trPr>
          <w:trHeight w:val="1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ind w:firstLine="2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BB77A8" w:rsidP="008B67FE">
            <w:pPr>
              <w:ind w:firstLine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BB77A8" w:rsidP="008B67FE">
            <w:pPr>
              <w:ind w:firstLine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1C5" w:rsidRPr="00025434" w:rsidRDefault="00BB77A8" w:rsidP="008B67FE">
            <w:pPr>
              <w:ind w:firstLine="21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</w:tr>
      <w:tr w:rsidR="006651C5" w:rsidRPr="00025434" w:rsidTr="00025434">
        <w:trPr>
          <w:trHeight w:val="4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ind w:right="-108"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Оказание адресной помощи инвалидам и участникам Великой Отечествен</w:t>
            </w:r>
            <w:r w:rsidR="00BB77A8" w:rsidRPr="00025434">
              <w:rPr>
                <w:rFonts w:ascii="Times New Roman" w:hAnsi="Times New Roman"/>
                <w:bCs/>
                <w:sz w:val="28"/>
                <w:szCs w:val="28"/>
              </w:rPr>
              <w:t>ной войны ко Дню празднования 67</w:t>
            </w: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-ой годовщины Победы в Великой Отечественной войне 1941-1945гг.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BB77A8" w:rsidP="001D51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</w:t>
            </w:r>
            <w:r w:rsidR="006651C5" w:rsidRPr="0002543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1D51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</w:t>
            </w:r>
            <w:r w:rsidR="00DE7112"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1C5" w:rsidRPr="00025434" w:rsidRDefault="006651C5" w:rsidP="001D51B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651C5" w:rsidRPr="00025434">
        <w:trPr>
          <w:trHeight w:val="4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1C5" w:rsidRPr="00025434" w:rsidRDefault="006651C5" w:rsidP="008B67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1C5" w:rsidRPr="00025434" w:rsidRDefault="006651C5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Социальная поддержка Почетных граждан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</w:t>
            </w:r>
            <w:r w:rsidR="00936417" w:rsidRPr="00025434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93641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2283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BB77A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</w:t>
            </w:r>
            <w:r w:rsidR="00936417" w:rsidRPr="00025434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1C5" w:rsidRPr="00025434" w:rsidRDefault="009878B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</w:t>
            </w:r>
            <w:r w:rsidR="00936417" w:rsidRPr="00025434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6651C5" w:rsidRPr="00025434">
        <w:trPr>
          <w:trHeight w:val="1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C5" w:rsidRPr="00025434" w:rsidRDefault="006651C5" w:rsidP="008B67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51C5" w:rsidRPr="00025434" w:rsidRDefault="006651C5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964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</w:t>
            </w:r>
            <w:r w:rsidR="009878B6" w:rsidRPr="0002543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9878B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1C5" w:rsidRPr="00025434" w:rsidRDefault="009878B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44807" w:rsidRPr="000254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07" w:rsidRPr="00025434" w:rsidRDefault="00944807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07" w:rsidRPr="00025434" w:rsidRDefault="00944807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Социальная поддержка малоимущих граждан  по оказанию адресной  материальной помощи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C5364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106</w:t>
            </w:r>
            <w:r w:rsidR="0009309D" w:rsidRPr="00025434">
              <w:rPr>
                <w:rFonts w:ascii="Times New Roman" w:hAnsi="Times New Roman"/>
                <w:sz w:val="28"/>
                <w:szCs w:val="28"/>
              </w:rPr>
              <w:t>4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402F3A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</w:t>
            </w:r>
            <w:r w:rsidR="00673768" w:rsidRPr="00025434"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67376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3227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07" w:rsidRPr="00025434" w:rsidRDefault="0067376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3630</w:t>
            </w:r>
          </w:p>
        </w:tc>
      </w:tr>
      <w:tr w:rsidR="00944851" w:rsidRPr="000254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51" w:rsidRPr="00025434" w:rsidRDefault="00944851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51" w:rsidRPr="00025434" w:rsidRDefault="00944851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Приобретение траурных венков участникам ВОВ и гражданам города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807" w:rsidRPr="00025434">
        <w:trPr>
          <w:trHeight w:val="903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807" w:rsidRPr="00025434" w:rsidRDefault="00944807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944807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94480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07" w:rsidRPr="00025434" w:rsidRDefault="0094480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07" w:rsidRPr="00025434" w:rsidRDefault="0094480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F45D1D" w:rsidRPr="00025434">
        <w:trPr>
          <w:trHeight w:val="669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Социальная поддержка граждан, уволенных с военной службы и членов их семей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F45D1D" w:rsidRPr="00025434">
        <w:trPr>
          <w:trHeight w:val="1199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8B67FE">
            <w:pPr>
              <w:keepNext/>
              <w:keepLines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Сопровождение детей несовершеннолетнего возраста в  </w:t>
            </w:r>
            <w:proofErr w:type="gramStart"/>
            <w:r w:rsidRPr="0002543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25434">
              <w:rPr>
                <w:rFonts w:ascii="Times New Roman" w:hAnsi="Times New Roman"/>
                <w:sz w:val="28"/>
                <w:szCs w:val="28"/>
              </w:rPr>
              <w:t>. Кемерово на медико-педагогическую комиссию в течение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45D1D" w:rsidRPr="00025434">
        <w:trPr>
          <w:trHeight w:val="90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8B67FE">
            <w:pPr>
              <w:keepNext/>
              <w:keepLines/>
              <w:ind w:right="-108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различных мероприятий </w:t>
            </w:r>
            <w:proofErr w:type="gramStart"/>
            <w:r w:rsidRPr="00025434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025434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C5364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</w:t>
            </w:r>
            <w:r w:rsidR="00402F3A" w:rsidRPr="00025434">
              <w:rPr>
                <w:rFonts w:ascii="Times New Roman" w:hAnsi="Times New Roman"/>
                <w:sz w:val="28"/>
                <w:szCs w:val="28"/>
              </w:rPr>
              <w:t>6</w:t>
            </w:r>
            <w:r w:rsidR="00F40C13" w:rsidRPr="00025434">
              <w:rPr>
                <w:rFonts w:ascii="Times New Roman" w:hAnsi="Times New Roman"/>
                <w:sz w:val="28"/>
                <w:szCs w:val="28"/>
              </w:rPr>
              <w:t>5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D1D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</w:t>
            </w:r>
            <w:r w:rsidR="00F40C13" w:rsidRPr="00025434">
              <w:rPr>
                <w:rFonts w:ascii="Times New Roman" w:hAnsi="Times New Roman"/>
                <w:sz w:val="28"/>
                <w:szCs w:val="28"/>
              </w:rPr>
              <w:t>2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D1D" w:rsidRPr="00025434" w:rsidRDefault="00F40C13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23</w:t>
            </w:r>
            <w:r w:rsidR="00F45D1D" w:rsidRPr="0002543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651C5" w:rsidRPr="00025434">
        <w:trPr>
          <w:trHeight w:val="907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6651C5" w:rsidP="008B67FE">
            <w:pPr>
              <w:keepNext/>
              <w:keepLines/>
              <w:ind w:right="-108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в т.ч.</w:t>
            </w:r>
            <w:r w:rsidR="00117B14" w:rsidRPr="000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на организацию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1C5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1C5" w:rsidRPr="00025434" w:rsidRDefault="00F45D1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2B606E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8B67FE">
            <w:pPr>
              <w:keepNext/>
              <w:keepLines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оказанию соц. поддержки ТГОО ВОИ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2B606E" w:rsidRPr="00025434">
        <w:trPr>
          <w:trHeight w:val="875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Оздоровление детей в течение года (доставка в оздоровительные лагеря в пределах области и другие регионы)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B606E" w:rsidRPr="00025434">
        <w:trPr>
          <w:trHeight w:val="1149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8B67FE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8B67FE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Оказание лечебно-профилактических услуг  (оздоровление пожилого населения в лечебно-оздоровительном центре)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F02CB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6E" w:rsidRPr="00025434" w:rsidRDefault="002B606E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61B96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025434">
            <w:pPr>
              <w:tabs>
                <w:tab w:val="left" w:pos="237"/>
              </w:tabs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Маневренные квартиры» для взрослых при ЦСОН (оснащение, проведение текущего ремонта в течение года, приобретение расходных материалов)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right="-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61B96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tabs>
                <w:tab w:val="left" w:pos="0"/>
              </w:tabs>
              <w:ind w:firstLine="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Питание пенсионеров дневного отделения при ЦСО г. Таштагол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61B96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tabs>
                <w:tab w:val="left" w:pos="0"/>
              </w:tabs>
              <w:ind w:firstLine="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Городское отделение Красного Креста (заработная плата, коммунальные услуги, услуги связи, оснащение, проведение текущего ремонта)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F61B96" w:rsidRPr="00025434">
        <w:trPr>
          <w:trHeight w:val="116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F61B96" w:rsidRPr="00025434" w:rsidRDefault="00F61B96" w:rsidP="00DE7112">
            <w:pPr>
              <w:keepNext/>
              <w:keepLines/>
              <w:tabs>
                <w:tab w:val="left" w:pos="0"/>
              </w:tabs>
              <w:ind w:firstLine="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«Военно-патриотический клуб «Рассвет» при СРЦ ул. Поспелова, 7 (Заработная плата, коммунальные услуги, услуги связи, содержание, оснащение, проведение текущего ремонта  помещения)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93641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1621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93641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93641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936417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</w:tr>
      <w:tr w:rsidR="00F61B96" w:rsidRPr="00025434">
        <w:trPr>
          <w:trHeight w:val="116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Питание детей дневного отделения при Социальн</w:t>
            </w:r>
            <w:proofErr w:type="gramStart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 xml:space="preserve"> реабилитационном  центре для несовершеннолетних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9E568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9E568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F61B96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Поддержка ТГОО ВОИ в оплате коммунальных услуг занимаемого  помещения и  текущий ремонт помещения  (ул. Ленина, 82)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61B96" w:rsidRPr="00025434">
        <w:trPr>
          <w:trHeight w:val="1422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Социальная поддержка лиц, замещавших выборные муниципальные должности  и муниципальные должности муниципальной службы в муниципальном образовании «Таштагольский район» (ежемесячная доплата к трудовой пенсии по старости (инвалидности)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67376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67376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67376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673768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</w:tr>
      <w:tr w:rsidR="00F61B96" w:rsidRPr="00025434" w:rsidTr="00025434">
        <w:trPr>
          <w:trHeight w:val="1668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left="72"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Социальная поддержка  отдельных категорий граждан по возмещению расходов по оформлению документов  на земельные участки по системе «Одно Окно» (50% стоимости услуг)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F61B96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61B96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F61B96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«</w:t>
            </w: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Обеспечение инвалидам равных с другими гражданами возможностей участия во всех сферах общественной жизни»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9309D" w:rsidRPr="000254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4E6289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B96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96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490</w:t>
            </w: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в.т.ч.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Обустройство пандуса с перилами в административном здании </w:t>
            </w:r>
            <w:proofErr w:type="spellStart"/>
            <w:r w:rsidRPr="00025434">
              <w:rPr>
                <w:rFonts w:ascii="Times New Roman" w:hAnsi="Times New Roman"/>
                <w:sz w:val="28"/>
                <w:szCs w:val="28"/>
              </w:rPr>
              <w:t>Темиртауского</w:t>
            </w:r>
            <w:proofErr w:type="spellEnd"/>
            <w:r w:rsidRPr="0002543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Обустройство пандуса с перилами в административном здании  </w:t>
            </w:r>
            <w:proofErr w:type="spellStart"/>
            <w:r w:rsidRPr="00025434">
              <w:rPr>
                <w:rFonts w:ascii="Times New Roman" w:hAnsi="Times New Roman"/>
                <w:sz w:val="28"/>
                <w:szCs w:val="28"/>
              </w:rPr>
              <w:t>Шерегешского</w:t>
            </w:r>
            <w:proofErr w:type="spellEnd"/>
            <w:r w:rsidRPr="0002543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Обустройство пандусов в  отделениях </w:t>
            </w:r>
            <w:proofErr w:type="spellStart"/>
            <w:r w:rsidRPr="00025434">
              <w:rPr>
                <w:rFonts w:ascii="Times New Roman" w:hAnsi="Times New Roman"/>
                <w:sz w:val="28"/>
                <w:szCs w:val="28"/>
              </w:rPr>
              <w:t>Мундыбашского</w:t>
            </w:r>
            <w:proofErr w:type="spellEnd"/>
            <w:r w:rsidRPr="000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434">
              <w:rPr>
                <w:rFonts w:ascii="Times New Roman" w:hAnsi="Times New Roman"/>
                <w:sz w:val="28"/>
                <w:szCs w:val="28"/>
              </w:rPr>
              <w:t>ЦСОГПВиИ</w:t>
            </w:r>
            <w:proofErr w:type="spellEnd"/>
            <w:r w:rsidRPr="000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543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25434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 w:rsidRPr="00025434">
              <w:rPr>
                <w:rFonts w:ascii="Times New Roman" w:hAnsi="Times New Roman"/>
                <w:sz w:val="28"/>
                <w:szCs w:val="28"/>
              </w:rPr>
              <w:t>, Темиртау).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Организация услуг проката  технических средств реабилитации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Оснащение физкультурно-оздоровительного клуба  инвалидов «Мы вместе» (ул.</w:t>
            </w:r>
            <w:r w:rsidR="000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Ленина,82)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Участие команды инвалидов в областных и республиканских соревнованиях. Проведение районных спортивных соревнований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09309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4E6289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944851" w:rsidRPr="0002543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20.7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51" w:rsidRPr="00025434" w:rsidRDefault="00944851" w:rsidP="004D2D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Участие инвалидов в областном фестивале художественного творчества. Проведение районных фестивалей творчества  лиц с ограниченными физическими возможностями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D949F5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851" w:rsidRPr="00025434">
        <w:trPr>
          <w:trHeight w:val="858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 21.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Содействие трудоустройству инвалидов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690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944851" w:rsidRPr="00025434">
        <w:trPr>
          <w:trHeight w:val="943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Cs/>
                <w:sz w:val="28"/>
                <w:szCs w:val="28"/>
              </w:rPr>
              <w:t>Содействие трудоустройству незанятых инвалидов, родителей, воспитывающих детей-инвалидов, многодетных родителей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09309D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4</w:t>
            </w:r>
            <w:r w:rsidR="00944851" w:rsidRPr="0002543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944851" w:rsidRPr="00025434">
        <w:trPr>
          <w:trHeight w:val="101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right="-288" w:firstLine="11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«Социальная поддержка Совета ветеранов войны и труда»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C53648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4335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6289" w:rsidRPr="00025434">
              <w:rPr>
                <w:rFonts w:ascii="Times New Roman" w:hAnsi="Times New Roman"/>
                <w:b/>
                <w:sz w:val="28"/>
                <w:szCs w:val="28"/>
              </w:rPr>
              <w:t>705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EE2505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2505" w:rsidRPr="000254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944851" w:rsidRPr="00025434">
        <w:trPr>
          <w:trHeight w:val="101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ind w:right="-288" w:firstLine="11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DE7112">
            <w:pPr>
              <w:keepNext/>
              <w:keepLines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Реконструкция помещения гостиницы «Кедр» (</w:t>
            </w:r>
            <w:proofErr w:type="spellStart"/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Таштаголь</w:t>
            </w:r>
            <w:proofErr w:type="spellEnd"/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, ул. Ленина 64) для размещения Таштагольского ЦСО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1D51B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44851" w:rsidRPr="00025434">
        <w:trPr>
          <w:trHeight w:val="352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B53CCA">
            <w:pPr>
              <w:spacing w:before="0"/>
              <w:ind w:right="-28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944851" w:rsidP="00B53CCA">
            <w:pPr>
              <w:keepNext/>
              <w:keepLines/>
              <w:spacing w:before="0"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09309D" w:rsidP="00B53CCA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48823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8F3E82" w:rsidP="00B53CCA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02F3A" w:rsidRPr="0002543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851" w:rsidRPr="00025434" w:rsidRDefault="00C53648" w:rsidP="00B53CCA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14211</w:t>
            </w:r>
            <w:r w:rsidR="00944851" w:rsidRPr="0002543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851" w:rsidRPr="00025434" w:rsidRDefault="00944851" w:rsidP="00B53CCA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3648" w:rsidRPr="00025434">
              <w:rPr>
                <w:rFonts w:ascii="Times New Roman" w:hAnsi="Times New Roman"/>
                <w:b/>
                <w:sz w:val="28"/>
                <w:szCs w:val="28"/>
              </w:rPr>
              <w:t>5019</w:t>
            </w:r>
            <w:r w:rsidRPr="0002543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F61B96" w:rsidRPr="00025434" w:rsidRDefault="00F61B96" w:rsidP="00B53CCA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 </w:t>
      </w:r>
      <w:r w:rsidR="008A16C2" w:rsidRPr="000254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53CCA">
        <w:rPr>
          <w:rFonts w:ascii="Times New Roman" w:hAnsi="Times New Roman"/>
          <w:sz w:val="28"/>
          <w:szCs w:val="28"/>
        </w:rPr>
        <w:t xml:space="preserve">                              »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2. Настоящее постановление опубликовать в газете «</w:t>
      </w:r>
      <w:proofErr w:type="gramStart"/>
      <w:r w:rsidRPr="00025434">
        <w:rPr>
          <w:rFonts w:ascii="Times New Roman" w:hAnsi="Times New Roman"/>
          <w:sz w:val="28"/>
          <w:szCs w:val="28"/>
        </w:rPr>
        <w:t>Красная</w:t>
      </w:r>
      <w:proofErr w:type="gramEnd"/>
      <w:r w:rsidR="00117B14" w:rsidRPr="00025434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>Шория</w:t>
      </w:r>
      <w:r w:rsidR="00117B14" w:rsidRPr="00025434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Таштагольского муниципального района. 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54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543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proofErr w:type="spellStart"/>
      <w:r w:rsidRPr="00025434">
        <w:rPr>
          <w:rFonts w:ascii="Times New Roman" w:hAnsi="Times New Roman"/>
          <w:sz w:val="28"/>
          <w:szCs w:val="28"/>
        </w:rPr>
        <w:t>Рябченко</w:t>
      </w:r>
      <w:proofErr w:type="spellEnd"/>
      <w:r w:rsidR="00117B14" w:rsidRPr="00025434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>Л.Н.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официального </w:t>
      </w:r>
      <w:r w:rsidR="00977CAD" w:rsidRPr="00025434">
        <w:rPr>
          <w:rFonts w:ascii="Times New Roman" w:hAnsi="Times New Roman"/>
          <w:sz w:val="28"/>
          <w:szCs w:val="28"/>
        </w:rPr>
        <w:t>о</w:t>
      </w:r>
      <w:r w:rsidRPr="00025434">
        <w:rPr>
          <w:rFonts w:ascii="Times New Roman" w:hAnsi="Times New Roman"/>
          <w:sz w:val="28"/>
          <w:szCs w:val="28"/>
        </w:rPr>
        <w:t>публикования.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</w:p>
    <w:p w:rsidR="00F61B96" w:rsidRPr="00025434" w:rsidRDefault="00F61B96" w:rsidP="00F61B96">
      <w:pPr>
        <w:spacing w:before="0"/>
        <w:rPr>
          <w:rFonts w:ascii="Times New Roman" w:hAnsi="Times New Roman"/>
          <w:sz w:val="28"/>
          <w:szCs w:val="28"/>
        </w:rPr>
      </w:pPr>
    </w:p>
    <w:p w:rsidR="00B53CCA" w:rsidRPr="00B53CCA" w:rsidRDefault="00B53CCA" w:rsidP="00B53CCA">
      <w:pPr>
        <w:shd w:val="clear" w:color="auto" w:fill="FFFFFF"/>
        <w:spacing w:line="322" w:lineRule="exact"/>
        <w:rPr>
          <w:rFonts w:ascii="Times New Roman" w:hAnsi="Times New Roman"/>
          <w:spacing w:val="-1"/>
          <w:sz w:val="28"/>
          <w:szCs w:val="28"/>
        </w:rPr>
      </w:pPr>
      <w:r w:rsidRPr="00B53CCA">
        <w:rPr>
          <w:rFonts w:ascii="Times New Roman" w:hAnsi="Times New Roman"/>
          <w:spacing w:val="-1"/>
          <w:sz w:val="28"/>
          <w:szCs w:val="28"/>
        </w:rPr>
        <w:t xml:space="preserve">      Глава </w:t>
      </w:r>
    </w:p>
    <w:p w:rsidR="00F61B96" w:rsidRPr="00B53CCA" w:rsidRDefault="00B53CCA" w:rsidP="00B53CCA">
      <w:pPr>
        <w:spacing w:before="0"/>
        <w:rPr>
          <w:rFonts w:ascii="Times New Roman" w:hAnsi="Times New Roman"/>
          <w:sz w:val="28"/>
          <w:szCs w:val="28"/>
        </w:rPr>
      </w:pPr>
      <w:r w:rsidRPr="00B53CCA">
        <w:rPr>
          <w:rFonts w:ascii="Times New Roman" w:hAnsi="Times New Roman"/>
          <w:spacing w:val="-1"/>
          <w:sz w:val="28"/>
          <w:szCs w:val="28"/>
        </w:rPr>
        <w:t xml:space="preserve">Таштагольского района                     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 w:rsidRPr="00B53CCA">
        <w:rPr>
          <w:rFonts w:ascii="Times New Roman" w:hAnsi="Times New Roman"/>
          <w:spacing w:val="-1"/>
          <w:sz w:val="28"/>
          <w:szCs w:val="28"/>
        </w:rPr>
        <w:t xml:space="preserve">          В.Н. Макута</w:t>
      </w:r>
    </w:p>
    <w:p w:rsidR="00F61B96" w:rsidRPr="00025434" w:rsidRDefault="00F61B96" w:rsidP="00993E9F">
      <w:pPr>
        <w:spacing w:before="0"/>
        <w:jc w:val="left"/>
        <w:rPr>
          <w:rFonts w:ascii="Times New Roman" w:hAnsi="Times New Roman"/>
          <w:sz w:val="28"/>
          <w:szCs w:val="28"/>
        </w:rPr>
      </w:pPr>
    </w:p>
    <w:p w:rsidR="00F61B96" w:rsidRPr="00025434" w:rsidRDefault="00F61B96" w:rsidP="00993E9F">
      <w:pPr>
        <w:spacing w:before="0"/>
        <w:jc w:val="left"/>
        <w:rPr>
          <w:rFonts w:ascii="Times New Roman" w:hAnsi="Times New Roman"/>
          <w:sz w:val="28"/>
          <w:szCs w:val="28"/>
        </w:rPr>
      </w:pPr>
    </w:p>
    <w:p w:rsidR="00F61B96" w:rsidRPr="00025434" w:rsidRDefault="00F61B96" w:rsidP="00B53CCA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  </w:t>
      </w:r>
    </w:p>
    <w:p w:rsidR="00F61B96" w:rsidRPr="00025434" w:rsidRDefault="00F61B96" w:rsidP="00993E9F">
      <w:pPr>
        <w:spacing w:before="0"/>
        <w:jc w:val="left"/>
        <w:rPr>
          <w:rFonts w:ascii="Times New Roman" w:hAnsi="Times New Roman"/>
          <w:sz w:val="28"/>
          <w:szCs w:val="28"/>
        </w:rPr>
      </w:pPr>
    </w:p>
    <w:p w:rsidR="00F61B96" w:rsidRPr="00DC7B85" w:rsidRDefault="00F61B96" w:rsidP="00993E9F">
      <w:pPr>
        <w:spacing w:before="0"/>
        <w:jc w:val="left"/>
        <w:rPr>
          <w:rFonts w:ascii="Times New Roman" w:hAnsi="Times New Roman"/>
          <w:szCs w:val="24"/>
        </w:rPr>
      </w:pPr>
    </w:p>
    <w:p w:rsidR="00F61B96" w:rsidRPr="00DC7B85" w:rsidRDefault="00F61B96" w:rsidP="00993E9F">
      <w:pPr>
        <w:spacing w:before="0"/>
        <w:jc w:val="left"/>
        <w:rPr>
          <w:rFonts w:ascii="Times New Roman" w:hAnsi="Times New Roman"/>
          <w:szCs w:val="24"/>
        </w:rPr>
      </w:pPr>
    </w:p>
    <w:p w:rsidR="00DA2159" w:rsidRPr="00DC7B85" w:rsidRDefault="00DA2159" w:rsidP="00993E9F">
      <w:pPr>
        <w:pStyle w:val="a3"/>
        <w:suppressAutoHyphens/>
        <w:rPr>
          <w:sz w:val="24"/>
          <w:szCs w:val="24"/>
        </w:rPr>
      </w:pPr>
    </w:p>
    <w:p w:rsidR="00DA2159" w:rsidRPr="00DC7B85" w:rsidRDefault="00DA2159" w:rsidP="00DA2159">
      <w:pPr>
        <w:pStyle w:val="a3"/>
        <w:suppressAutoHyphens/>
        <w:jc w:val="both"/>
        <w:rPr>
          <w:sz w:val="24"/>
          <w:szCs w:val="24"/>
        </w:rPr>
      </w:pPr>
    </w:p>
    <w:p w:rsidR="00DA2159" w:rsidRPr="00DC7B85" w:rsidRDefault="00DA2159" w:rsidP="00DA2159">
      <w:pPr>
        <w:pStyle w:val="a3"/>
        <w:suppressAutoHyphens/>
        <w:jc w:val="both"/>
        <w:rPr>
          <w:sz w:val="24"/>
          <w:szCs w:val="24"/>
        </w:rPr>
      </w:pPr>
    </w:p>
    <w:p w:rsidR="00DA2159" w:rsidRPr="00DC7B85" w:rsidRDefault="00DA2159" w:rsidP="00DA2159">
      <w:pPr>
        <w:pStyle w:val="a3"/>
        <w:suppressAutoHyphens/>
        <w:jc w:val="both"/>
        <w:rPr>
          <w:sz w:val="24"/>
          <w:szCs w:val="24"/>
        </w:rPr>
      </w:pPr>
    </w:p>
    <w:p w:rsidR="00DA2159" w:rsidRPr="00DC7B85" w:rsidRDefault="00DA2159" w:rsidP="00DA2159">
      <w:pPr>
        <w:pStyle w:val="a3"/>
        <w:suppressAutoHyphens/>
        <w:jc w:val="both"/>
        <w:rPr>
          <w:sz w:val="24"/>
          <w:szCs w:val="24"/>
        </w:rPr>
      </w:pPr>
    </w:p>
    <w:p w:rsidR="00DA2159" w:rsidRPr="00DC7B85" w:rsidRDefault="00DA2159" w:rsidP="00DA2159">
      <w:pPr>
        <w:pStyle w:val="a3"/>
        <w:suppressAutoHyphens/>
        <w:jc w:val="both"/>
        <w:rPr>
          <w:sz w:val="24"/>
          <w:szCs w:val="24"/>
        </w:rPr>
      </w:pPr>
    </w:p>
    <w:p w:rsidR="00DA2159" w:rsidRPr="00DC7B85" w:rsidRDefault="00DA2159" w:rsidP="00DA2159">
      <w:pPr>
        <w:pStyle w:val="a3"/>
        <w:suppressAutoHyphens/>
        <w:jc w:val="both"/>
        <w:rPr>
          <w:sz w:val="24"/>
          <w:szCs w:val="24"/>
        </w:rPr>
      </w:pPr>
    </w:p>
    <w:p w:rsidR="00DA2159" w:rsidRDefault="00DA2159" w:rsidP="00DA2159">
      <w:pPr>
        <w:pStyle w:val="a3"/>
        <w:suppressAutoHyphens/>
        <w:jc w:val="both"/>
        <w:rPr>
          <w:szCs w:val="28"/>
        </w:rPr>
      </w:pPr>
    </w:p>
    <w:p w:rsidR="00DA2159" w:rsidRDefault="00DA2159" w:rsidP="008A16C2">
      <w:pPr>
        <w:ind w:firstLine="0"/>
      </w:pPr>
    </w:p>
    <w:sectPr w:rsidR="00DA2159" w:rsidSect="00B53CCA">
      <w:pgSz w:w="11906" w:h="16838"/>
      <w:pgMar w:top="993" w:right="424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C5"/>
    <w:rsid w:val="0002271E"/>
    <w:rsid w:val="00025434"/>
    <w:rsid w:val="0003577F"/>
    <w:rsid w:val="00066342"/>
    <w:rsid w:val="0009309D"/>
    <w:rsid w:val="000C0AA7"/>
    <w:rsid w:val="00107E99"/>
    <w:rsid w:val="00114FE1"/>
    <w:rsid w:val="00117B14"/>
    <w:rsid w:val="00133BBF"/>
    <w:rsid w:val="00161534"/>
    <w:rsid w:val="00191BE3"/>
    <w:rsid w:val="001D51B8"/>
    <w:rsid w:val="001D615F"/>
    <w:rsid w:val="00231FEC"/>
    <w:rsid w:val="002B606E"/>
    <w:rsid w:val="00362139"/>
    <w:rsid w:val="003657D3"/>
    <w:rsid w:val="00385212"/>
    <w:rsid w:val="003E393B"/>
    <w:rsid w:val="00402F3A"/>
    <w:rsid w:val="0040394A"/>
    <w:rsid w:val="00464B22"/>
    <w:rsid w:val="004A04FD"/>
    <w:rsid w:val="004B0A95"/>
    <w:rsid w:val="004D2DCD"/>
    <w:rsid w:val="004E6289"/>
    <w:rsid w:val="00502076"/>
    <w:rsid w:val="00566573"/>
    <w:rsid w:val="005B0901"/>
    <w:rsid w:val="00652356"/>
    <w:rsid w:val="006651C5"/>
    <w:rsid w:val="00670F5E"/>
    <w:rsid w:val="00673768"/>
    <w:rsid w:val="00691A96"/>
    <w:rsid w:val="0071331B"/>
    <w:rsid w:val="007168DE"/>
    <w:rsid w:val="00735E99"/>
    <w:rsid w:val="007361CC"/>
    <w:rsid w:val="00747634"/>
    <w:rsid w:val="007C42FF"/>
    <w:rsid w:val="007D3683"/>
    <w:rsid w:val="0086100C"/>
    <w:rsid w:val="008A16C2"/>
    <w:rsid w:val="008A4FF7"/>
    <w:rsid w:val="008B67FE"/>
    <w:rsid w:val="008D3352"/>
    <w:rsid w:val="008E5D42"/>
    <w:rsid w:val="008F3E82"/>
    <w:rsid w:val="00936417"/>
    <w:rsid w:val="00944807"/>
    <w:rsid w:val="00944851"/>
    <w:rsid w:val="00952757"/>
    <w:rsid w:val="00962D2C"/>
    <w:rsid w:val="00977CAD"/>
    <w:rsid w:val="009878B6"/>
    <w:rsid w:val="00990F67"/>
    <w:rsid w:val="00993E9F"/>
    <w:rsid w:val="009E5688"/>
    <w:rsid w:val="00AD302C"/>
    <w:rsid w:val="00B27A3F"/>
    <w:rsid w:val="00B453F3"/>
    <w:rsid w:val="00B53CCA"/>
    <w:rsid w:val="00B57DBA"/>
    <w:rsid w:val="00B8673E"/>
    <w:rsid w:val="00BA263A"/>
    <w:rsid w:val="00BB51B1"/>
    <w:rsid w:val="00BB77A8"/>
    <w:rsid w:val="00BE0848"/>
    <w:rsid w:val="00C47AAF"/>
    <w:rsid w:val="00C53648"/>
    <w:rsid w:val="00C610BF"/>
    <w:rsid w:val="00C64FC0"/>
    <w:rsid w:val="00CB1693"/>
    <w:rsid w:val="00CC460F"/>
    <w:rsid w:val="00CE35BB"/>
    <w:rsid w:val="00D42305"/>
    <w:rsid w:val="00D949F5"/>
    <w:rsid w:val="00DA2159"/>
    <w:rsid w:val="00DA553D"/>
    <w:rsid w:val="00DA7CF1"/>
    <w:rsid w:val="00DC1C6F"/>
    <w:rsid w:val="00DC7B85"/>
    <w:rsid w:val="00DE7112"/>
    <w:rsid w:val="00E06E22"/>
    <w:rsid w:val="00E1159B"/>
    <w:rsid w:val="00E65392"/>
    <w:rsid w:val="00E86373"/>
    <w:rsid w:val="00EB6CAA"/>
    <w:rsid w:val="00EE2505"/>
    <w:rsid w:val="00EF0ACA"/>
    <w:rsid w:val="00F02CB9"/>
    <w:rsid w:val="00F32159"/>
    <w:rsid w:val="00F40C13"/>
    <w:rsid w:val="00F45D1D"/>
    <w:rsid w:val="00F61B96"/>
    <w:rsid w:val="00F62D5E"/>
    <w:rsid w:val="00F87937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4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5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2012-09-24T06:58:00Z</cp:lastPrinted>
  <dcterms:created xsi:type="dcterms:W3CDTF">2013-09-03T03:09:00Z</dcterms:created>
  <dcterms:modified xsi:type="dcterms:W3CDTF">2013-09-03T03:09:00Z</dcterms:modified>
</cp:coreProperties>
</file>