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55" w:rsidRDefault="00A13855" w:rsidP="00A138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55" w:rsidRDefault="00A13855" w:rsidP="00A13855">
      <w:pPr>
        <w:jc w:val="center"/>
        <w:rPr>
          <w:sz w:val="28"/>
          <w:szCs w:val="28"/>
        </w:rPr>
      </w:pPr>
    </w:p>
    <w:p w:rsidR="00A13855" w:rsidRDefault="00A13855" w:rsidP="00266C36">
      <w:pPr>
        <w:rPr>
          <w:sz w:val="28"/>
          <w:szCs w:val="28"/>
        </w:rPr>
      </w:pPr>
    </w:p>
    <w:p w:rsidR="00A13855" w:rsidRDefault="00A13855" w:rsidP="00A1385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13855" w:rsidRDefault="00A13855" w:rsidP="00A13855">
      <w:pPr>
        <w:jc w:val="center"/>
        <w:rPr>
          <w:sz w:val="28"/>
          <w:szCs w:val="28"/>
        </w:rPr>
      </w:pPr>
    </w:p>
    <w:p w:rsidR="00A13855" w:rsidRDefault="00A13855" w:rsidP="00A13855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A13855" w:rsidRDefault="00A13855" w:rsidP="00A13855">
      <w:pPr>
        <w:ind w:left="-360"/>
        <w:jc w:val="center"/>
        <w:rPr>
          <w:sz w:val="28"/>
          <w:szCs w:val="28"/>
        </w:rPr>
      </w:pPr>
    </w:p>
    <w:p w:rsidR="00A13855" w:rsidRDefault="00A13855" w:rsidP="00A13855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ТАШТАГОЛЬСКОГО МУНИЦИПАЛЬНОГО  РАЙОНА</w:t>
      </w:r>
    </w:p>
    <w:p w:rsidR="00A13855" w:rsidRDefault="00A13855" w:rsidP="00A13855">
      <w:pPr>
        <w:ind w:left="-360"/>
        <w:jc w:val="center"/>
        <w:rPr>
          <w:sz w:val="28"/>
          <w:szCs w:val="28"/>
        </w:rPr>
      </w:pPr>
    </w:p>
    <w:p w:rsidR="00A13855" w:rsidRDefault="00A13855" w:rsidP="00A13855">
      <w:pPr>
        <w:ind w:left="-360"/>
        <w:jc w:val="center"/>
        <w:rPr>
          <w:sz w:val="24"/>
          <w:szCs w:val="24"/>
        </w:rPr>
      </w:pPr>
    </w:p>
    <w:p w:rsidR="00A13855" w:rsidRDefault="00A13855" w:rsidP="00A13855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3855" w:rsidRDefault="00A13855" w:rsidP="00A13855">
      <w:pPr>
        <w:jc w:val="center"/>
        <w:rPr>
          <w:sz w:val="28"/>
          <w:szCs w:val="28"/>
        </w:rPr>
      </w:pPr>
    </w:p>
    <w:p w:rsidR="00A13855" w:rsidRDefault="00A13855" w:rsidP="00A13855">
      <w:pPr>
        <w:pStyle w:val="1"/>
        <w:rPr>
          <w:sz w:val="28"/>
          <w:szCs w:val="28"/>
        </w:rPr>
      </w:pPr>
    </w:p>
    <w:p w:rsidR="00A13855" w:rsidRDefault="00A13855" w:rsidP="00A13855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7C48F9">
        <w:rPr>
          <w:b w:val="0"/>
          <w:sz w:val="28"/>
          <w:szCs w:val="28"/>
          <w:lang w:val="en-US"/>
        </w:rPr>
        <w:t>03</w:t>
      </w:r>
      <w:r>
        <w:rPr>
          <w:b w:val="0"/>
          <w:sz w:val="28"/>
          <w:szCs w:val="28"/>
        </w:rPr>
        <w:t>»</w:t>
      </w:r>
      <w:r w:rsidR="007C48F9">
        <w:rPr>
          <w:b w:val="0"/>
          <w:sz w:val="28"/>
          <w:szCs w:val="28"/>
          <w:lang w:val="en-US"/>
        </w:rPr>
        <w:t xml:space="preserve"> </w:t>
      </w:r>
      <w:r w:rsidR="007C48F9">
        <w:rPr>
          <w:b w:val="0"/>
          <w:sz w:val="28"/>
          <w:szCs w:val="28"/>
        </w:rPr>
        <w:t xml:space="preserve">августа </w:t>
      </w:r>
      <w:r w:rsidR="004C1A04">
        <w:rPr>
          <w:b w:val="0"/>
          <w:sz w:val="28"/>
          <w:szCs w:val="28"/>
        </w:rPr>
        <w:t xml:space="preserve"> </w:t>
      </w:r>
      <w:r w:rsidR="00B83CA0">
        <w:rPr>
          <w:b w:val="0"/>
          <w:sz w:val="28"/>
          <w:szCs w:val="28"/>
        </w:rPr>
        <w:t xml:space="preserve"> 201</w:t>
      </w:r>
      <w:r w:rsidR="00365D39">
        <w:rPr>
          <w:b w:val="0"/>
          <w:sz w:val="28"/>
          <w:szCs w:val="28"/>
        </w:rPr>
        <w:t>7</w:t>
      </w:r>
      <w:r w:rsidR="00B83CA0">
        <w:rPr>
          <w:b w:val="0"/>
          <w:sz w:val="28"/>
          <w:szCs w:val="28"/>
        </w:rPr>
        <w:t xml:space="preserve"> г.      № </w:t>
      </w:r>
      <w:r w:rsidR="007C48F9">
        <w:rPr>
          <w:b w:val="0"/>
          <w:sz w:val="28"/>
          <w:szCs w:val="28"/>
        </w:rPr>
        <w:t>578-п</w:t>
      </w:r>
    </w:p>
    <w:p w:rsidR="00A13855" w:rsidRDefault="00A13855" w:rsidP="00A138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A13855" w:rsidRDefault="00A13855" w:rsidP="00A13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контрактной службы администрации Таштагольского муниципального района </w:t>
      </w:r>
    </w:p>
    <w:p w:rsidR="00A13855" w:rsidRDefault="00A13855" w:rsidP="00A13855">
      <w:pPr>
        <w:jc w:val="center"/>
        <w:rPr>
          <w:b/>
          <w:bCs/>
          <w:sz w:val="28"/>
          <w:szCs w:val="28"/>
        </w:rPr>
      </w:pPr>
    </w:p>
    <w:p w:rsidR="00A13855" w:rsidRDefault="00A13855" w:rsidP="00A138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 в целях реализации положений статьи 38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Минэкономразвития России от 29.10.2013г.  № 631 «об утверждении Типового положения (регламента) о контрактной службе», Приказа Минэкономразвития России от 26.05.2014г. № 294 «О внесении изменений в типовое положение (регламент) о контрактной службе»:</w:t>
      </w:r>
    </w:p>
    <w:p w:rsidR="00A13855" w:rsidRDefault="00A13855" w:rsidP="00A13855">
      <w:pPr>
        <w:jc w:val="both"/>
        <w:rPr>
          <w:bCs/>
          <w:sz w:val="28"/>
          <w:szCs w:val="28"/>
        </w:rPr>
      </w:pP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в администрации Таштагольского муниципального района контрактную службу без образования отдельного структурного подразделения.</w:t>
      </w: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контрактной службе администрации Таштагольского муниципального района согласно приложению № 1 к настоящему постановлению.</w:t>
      </w: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и состав контрактной службы администрации Таштагольского муниципального района и состав работников администрации Таштагольского  муниципального района, осуществляющих функции контрактной службы, согласно приложению № 2 к настоящему постановлению.</w:t>
      </w: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полномочий и функциональных обязанностей в организационной структуре контрактной службы </w:t>
      </w:r>
      <w:r>
        <w:rPr>
          <w:sz w:val="28"/>
          <w:szCs w:val="28"/>
        </w:rPr>
        <w:lastRenderedPageBreak/>
        <w:t>администрации Таштагольского муниципального района согласно приложению № 3 к настоящему постановлению.</w:t>
      </w: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обязанности руководителя контрактной службы администрации Таштагольского муниципального района на заместителя Главы Таштагольского муниципального района В.С. </w:t>
      </w:r>
      <w:proofErr w:type="spellStart"/>
      <w:r>
        <w:rPr>
          <w:sz w:val="28"/>
          <w:szCs w:val="28"/>
        </w:rPr>
        <w:t>Швайгерт</w:t>
      </w:r>
      <w:proofErr w:type="spellEnd"/>
      <w:r>
        <w:rPr>
          <w:sz w:val="28"/>
          <w:szCs w:val="28"/>
        </w:rPr>
        <w:t>.</w:t>
      </w: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№ </w:t>
      </w:r>
      <w:r w:rsidR="00365D39">
        <w:rPr>
          <w:sz w:val="28"/>
          <w:szCs w:val="28"/>
        </w:rPr>
        <w:t>633</w:t>
      </w:r>
      <w:r>
        <w:rPr>
          <w:sz w:val="28"/>
          <w:szCs w:val="28"/>
        </w:rPr>
        <w:t xml:space="preserve">-п  от </w:t>
      </w:r>
      <w:r w:rsidR="00485AD1">
        <w:rPr>
          <w:sz w:val="28"/>
          <w:szCs w:val="28"/>
        </w:rPr>
        <w:t>02 сентября 2016</w:t>
      </w:r>
      <w:r>
        <w:rPr>
          <w:sz w:val="28"/>
          <w:szCs w:val="28"/>
        </w:rPr>
        <w:t>г. « О создании контрактной службы администрации Таштагольского муниципального района» считать утратившим силу.</w:t>
      </w: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В.С. </w:t>
      </w:r>
      <w:proofErr w:type="spellStart"/>
      <w:r>
        <w:rPr>
          <w:sz w:val="28"/>
          <w:szCs w:val="28"/>
        </w:rPr>
        <w:t>Швайгерт</w:t>
      </w:r>
      <w:proofErr w:type="spellEnd"/>
      <w:r>
        <w:rPr>
          <w:sz w:val="28"/>
          <w:szCs w:val="28"/>
        </w:rPr>
        <w:t>.</w:t>
      </w: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Пресс-секретарю Главы Таштагольского муниципального района (М.</w:t>
      </w:r>
      <w:r w:rsidR="00F24FA1">
        <w:rPr>
          <w:sz w:val="28"/>
          <w:szCs w:val="28"/>
        </w:rPr>
        <w:t>Л</w:t>
      </w:r>
      <w:r>
        <w:rPr>
          <w:sz w:val="28"/>
          <w:szCs w:val="28"/>
        </w:rPr>
        <w:t>.  Кустовой)</w:t>
      </w:r>
      <w:r w:rsidR="00A775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66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на официальном сайте администрации.</w:t>
      </w:r>
    </w:p>
    <w:p w:rsidR="00A13855" w:rsidRDefault="00A13855" w:rsidP="00A138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13855" w:rsidRDefault="00A13855" w:rsidP="00A13855">
      <w:pPr>
        <w:jc w:val="both"/>
        <w:rPr>
          <w:sz w:val="28"/>
          <w:szCs w:val="28"/>
        </w:rPr>
      </w:pPr>
    </w:p>
    <w:p w:rsidR="00A13855" w:rsidRDefault="00A13855" w:rsidP="00A13855">
      <w:pPr>
        <w:jc w:val="both"/>
        <w:rPr>
          <w:sz w:val="28"/>
          <w:szCs w:val="28"/>
        </w:rPr>
      </w:pPr>
    </w:p>
    <w:p w:rsidR="00A13855" w:rsidRDefault="00A13855" w:rsidP="00A13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Таштагольского </w:t>
      </w:r>
    </w:p>
    <w:p w:rsidR="00A13855" w:rsidRDefault="00A13855" w:rsidP="00A13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В.Н. </w:t>
      </w:r>
      <w:proofErr w:type="spellStart"/>
      <w:r>
        <w:rPr>
          <w:sz w:val="28"/>
          <w:szCs w:val="28"/>
        </w:rPr>
        <w:t>Макута</w:t>
      </w:r>
      <w:proofErr w:type="spellEnd"/>
    </w:p>
    <w:p w:rsidR="00A13855" w:rsidRDefault="00A13855" w:rsidP="00A13855">
      <w:pPr>
        <w:pStyle w:val="ConsPlusNormal"/>
        <w:jc w:val="right"/>
        <w:outlineLvl w:val="0"/>
        <w:rPr>
          <w:sz w:val="24"/>
          <w:szCs w:val="24"/>
        </w:rPr>
      </w:pPr>
    </w:p>
    <w:p w:rsidR="00A13855" w:rsidRDefault="00A13855" w:rsidP="00A13855">
      <w:pPr>
        <w:pStyle w:val="ConsPlusNormal"/>
        <w:jc w:val="right"/>
        <w:outlineLvl w:val="0"/>
        <w:rPr>
          <w:sz w:val="24"/>
          <w:szCs w:val="24"/>
        </w:rPr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outlineLvl w:val="0"/>
      </w:pPr>
    </w:p>
    <w:p w:rsidR="00A13855" w:rsidRDefault="00A13855" w:rsidP="00A13855">
      <w:pPr>
        <w:pStyle w:val="ConsPlusNormal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14419C" w:rsidRDefault="0014419C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D39" w:rsidRDefault="00365D39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6C36" w:rsidRDefault="00266C36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6C36" w:rsidRDefault="00266C36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D39" w:rsidRDefault="00365D39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 _______  201</w:t>
      </w:r>
      <w:r w:rsidR="00365D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N ______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КОНТРАКТНОЙ СЛУЖБЕ АДМИНИСТРАЦИИ</w:t>
      </w: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ТАШТАГОЛЬСКОГО МУНИЦИПАЛЬНОГО РАЙОНА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 контрактной службе администрации Таштагольского муниципального района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 администрации Таштагольского муниципального района.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Контрактная служба создается в целях обеспечения планирования и осуществления закупок товаров, работ, услуг для обеспечения муниципальных нужд администрации Таштагольского муниципального района.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Контрактная служба в своей деятельности руководствуется </w:t>
      </w:r>
      <w:hyperlink r:id="rId6" w:history="1">
        <w:r w:rsidRPr="00D66D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D66D4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0F02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настоящим Положением.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достижение администрацией Таштагольского муниципального района заданных результатов обеспечения муниципальных нужд.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Контрактная служба администрации Таштагольского муниципального района создается путем утверждения постоянного состава работников администрации Таштагольского муниципального района, выполняющих функции контрактной службы без образования отдельного структурного подразделения.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Структура и численность контрактной службы определяется и утверждается Главой Таштагольского муниципального района, но не может составлять менее двух человек.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Работники контрактной службы администрации Таштагольского муниципального района могут быть членами единой комиссии по осуществлению закупок товаров, работ, услуг для нужд муниципальных учреждений Таштагольского муниципального района.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Работники контрактной службы должны иметь  высшее образование или дополнительное профессиональное образование в сфере закупок.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Контрактную службу возглавляет руководитель контрактной службы, назначаемый на должность и освобождаемый от должности главой Таштагольского муниципального района.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Руководитель контрактной службы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эффективности работы работников контрактной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 Организационная структура контрактной службы, должностные обязанности, персональная ответственность работников контрактной службы и распределение определенных настоящим Положением функциональных обязанностей в структуре контрактной службы могут устанавливаться постановлением администрации Таштагольского муниципального района.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Функциональные обязанности контрактной службы:</w:t>
      </w:r>
    </w:p>
    <w:p w:rsidR="00597C1C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планирование закупок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C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7C1C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</w:r>
      <w:r w:rsidR="00597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обоснование закупок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C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обоснование начальной (максимальной) цены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обязательное общественное обсуждение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организационно-техническое обеспечение деятельности комиссий по осуществлению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привлечение экспертов, экспертных организаций;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11.9.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 рассмотрение банковских гарантий и организация осуществления уплаты денежных сумм по банковской гарантии;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 организация заключения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11.12.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8" w:history="1">
        <w:r w:rsidRPr="00D66D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11.13.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11.14. взаимодействие с поставщиком (подрядчиком, исполнителем) при изменении, расторжении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11.15.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11.16. направление поставщику (подрядчику, исполнителю) требования об уплате неустоек (штрафов, пеней);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11.17. участие в рассмотрении дел об обжаловании действий (бездействия) администрации Таштагольского муниципального района и осуществление подготовки материалов для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r w:rsidR="00597C1C">
        <w:rPr>
          <w:rFonts w:ascii="Times New Roman" w:hAnsi="Times New Roman" w:cs="Times New Roman"/>
          <w:sz w:val="28"/>
          <w:szCs w:val="28"/>
        </w:rPr>
        <w:t>-исковой</w:t>
      </w:r>
      <w:proofErr w:type="spellEnd"/>
      <w:r w:rsidR="0059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администрации Таштагольского муниципального района, единой  комиссией по осуществлению закупок определяется (положением) регламентом, утвержденным администрации Таштагольского муниципального района в соответствии с настоящим Положением.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Функции и полномочия контрактной службы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>
        <w:rPr>
          <w:rFonts w:ascii="Times New Roman" w:hAnsi="Times New Roman" w:cs="Times New Roman"/>
          <w:sz w:val="28"/>
          <w:szCs w:val="28"/>
        </w:rPr>
        <w:t>13. Контрактная служба осуществляет следующие функции и полномочия: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при планировании закупок: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13855" w:rsidRPr="00D66D41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9" w:history="1">
        <w:r w:rsidRPr="00D66D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10 статьи 17</w:t>
        </w:r>
      </w:hyperlink>
      <w:r w:rsidRPr="00D66D4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обеспечивает подготовку обоснования закупки при формировании плана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организует утверждение плана закупок, плана-графика;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при определении поставщиков (подрядчиков, исполнителей):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уточняет в рамках обоснования закупки начальную (максимальную) цену контракта  в извещениях об осуществлении закупок, приглашениях принять участие в определении поставщиков (подрядчиков, исполнителей)  в документации о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 подготовку протоколов заседаний единой  комиссий по осуществлению закупок на основании решений, принятых членами комиссии по осуществлению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осуществляет организационно-техническое обеспечение деятельности комиссий по осуществлению закупок,  в том числе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указанное требование установлено в документации о закупке: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правомочности участника закупки заключать контракт;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10" w:history="1">
        <w:r w:rsidRPr="006749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017FAB" w:rsidRDefault="00A13855" w:rsidP="00017F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017FAB">
        <w:rPr>
          <w:rFonts w:eastAsiaTheme="minorHAnsi"/>
          <w:sz w:val="28"/>
          <w:szCs w:val="28"/>
          <w:lang w:eastAsia="en-US"/>
        </w:rP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 w:rsidR="00017FAB">
          <w:rPr>
            <w:rFonts w:eastAsiaTheme="minorHAnsi"/>
            <w:color w:val="0000FF"/>
            <w:sz w:val="28"/>
            <w:szCs w:val="28"/>
            <w:lang w:eastAsia="en-US"/>
          </w:rPr>
          <w:t>статьями 289</w:t>
        </w:r>
      </w:hyperlink>
      <w:r w:rsidR="00017FAB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017FAB">
          <w:rPr>
            <w:rFonts w:eastAsiaTheme="minorHAnsi"/>
            <w:color w:val="0000FF"/>
            <w:sz w:val="28"/>
            <w:szCs w:val="28"/>
            <w:lang w:eastAsia="en-US"/>
          </w:rPr>
          <w:t>290</w:t>
        </w:r>
      </w:hyperlink>
      <w:r w:rsidR="00017FAB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017FAB">
          <w:rPr>
            <w:rFonts w:eastAsiaTheme="minorHAnsi"/>
            <w:color w:val="0000FF"/>
            <w:sz w:val="28"/>
            <w:szCs w:val="28"/>
            <w:lang w:eastAsia="en-US"/>
          </w:rPr>
          <w:t>291</w:t>
        </w:r>
      </w:hyperlink>
      <w:r w:rsidR="00017FAB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017FAB">
          <w:rPr>
            <w:rFonts w:eastAsiaTheme="minorHAnsi"/>
            <w:color w:val="0000FF"/>
            <w:sz w:val="28"/>
            <w:szCs w:val="28"/>
            <w:lang w:eastAsia="en-US"/>
          </w:rPr>
          <w:t>291.1</w:t>
        </w:r>
      </w:hyperlink>
      <w:r w:rsidR="00017FAB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="00017FAB">
        <w:rPr>
          <w:rFonts w:eastAsiaTheme="minorHAnsi"/>
          <w:sz w:val="28"/>
          <w:szCs w:val="28"/>
          <w:lang w:eastAsia="en-US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17FAB" w:rsidRPr="00A55F7C" w:rsidRDefault="00A55F7C" w:rsidP="00A55F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017F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19.28</w:t>
        </w:r>
      </w:hyperlink>
      <w:r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A55F7C" w:rsidRDefault="00A55F7C" w:rsidP="00A5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A55F7C" w:rsidRDefault="00A55F7C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hyperlink r:id="rId16" w:history="1">
        <w:r w:rsidRPr="006749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2 статьи 31</w:t>
        </w:r>
      </w:hyperlink>
      <w:r w:rsidRPr="00674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документацию о закупках и проекты контрактов, протоколы, предусмотренные Федеральным </w:t>
      </w:r>
      <w:hyperlink r:id="rId17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8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9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3 статьи 84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Федеральным </w:t>
      </w:r>
      <w:hyperlink r:id="rId20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случаях в соответствующие органы, определенные </w:t>
      </w:r>
      <w:hyperlink r:id="rId21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24 и  25 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проводит правовую экспертизу проектов контрактов, в том числе типовых контрактов администрации Таштагольского муниципального района, типовых условий контрактов администрации Таштагольского муниципального района.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при исполнении, изменении, расторжении контракта: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организует включение в реестр контрактов, заключенных заказчиком, информацию о контрактах, заключенных заказчиком.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8"/>
      <w:bookmarkEnd w:id="2"/>
      <w:r>
        <w:rPr>
          <w:rFonts w:ascii="Times New Roman" w:hAnsi="Times New Roman" w:cs="Times New Roman"/>
          <w:sz w:val="28"/>
          <w:szCs w:val="28"/>
        </w:rPr>
        <w:t xml:space="preserve">14. Контрактная служба осуществляет иные полномочия, предусмотренные Федеральным </w:t>
      </w:r>
      <w:hyperlink r:id="rId22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принимает участие в утверждении требований к закупаемым администрацией Таштагольского муниципального района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Таштагольского муниципального района и размещает их в единой информационной системе;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14.5. разрабатывает проекты контрактов администрации Таштагольского муниципального района, условий контрактов администрации Таштагольского муниципального района, а также проводит правовую экспертизу проектов контрактов администрации Таштагольского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условий контрактов администрации Таштагольского муниципального района;</w:t>
      </w:r>
    </w:p>
    <w:p w:rsidR="00A13855" w:rsidRPr="003E2F6C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3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3E2F6C"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 информирует в случае отказа администрации Таштагольского муниципального района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13855" w:rsidRPr="003E2F6C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14.8. организует осуществление уплаты денежных сумм по банковской гарантии в случаях, предусмотренных Федеральным </w:t>
      </w:r>
      <w:hyperlink r:id="rId24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14.9. организует возврат денежных средств, внесенных в качестве обеспечения исполнения контрактов.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целях реализации функций и полномочий, указанных в </w:t>
      </w:r>
      <w:hyperlink r:id="rId25" w:anchor="Par75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12</w:t>
        </w:r>
      </w:hyperlink>
      <w:r w:rsidRPr="003E2F6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anchor="Par128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7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8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своей работе экспертов, экспертные организации.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При централизации закупок в соответствии со </w:t>
      </w:r>
      <w:hyperlink r:id="rId29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26</w:t>
        </w:r>
      </w:hyperlink>
      <w:r w:rsidRPr="003E2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контрактная служба осуществляет функции и полномочия, предусмотренные </w:t>
      </w:r>
      <w:hyperlink r:id="rId30" w:anchor="Par75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12</w:t>
        </w:r>
      </w:hyperlink>
      <w:r w:rsidRPr="003E2F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anchor="Par128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13</w:t>
        </w:r>
      </w:hyperlink>
      <w:r w:rsidRPr="003E2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Руководитель контрактной службы: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распределяет обязанности между работниками контрактной службы;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представляет на рассмотрение главы Таштагольского муниципального района предложения по составу работников администрации Таштагольского муниципального района, осуществляющих функции контрактной службы;</w:t>
      </w:r>
    </w:p>
    <w:p w:rsidR="00A13855" w:rsidRPr="003E2F6C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осуществляет иные полномочия, предусмотренные Федеральным </w:t>
      </w:r>
      <w:hyperlink r:id="rId32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>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Ответственность работников контрактной службы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33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55F7C">
        <w:rPr>
          <w:rFonts w:ascii="Times New Roman" w:hAnsi="Times New Roman" w:cs="Times New Roman"/>
          <w:sz w:val="28"/>
          <w:szCs w:val="28"/>
        </w:rPr>
        <w:t>Руководитель и р</w:t>
      </w:r>
      <w:r>
        <w:rPr>
          <w:rFonts w:ascii="Times New Roman" w:hAnsi="Times New Roman" w:cs="Times New Roman"/>
          <w:sz w:val="28"/>
          <w:szCs w:val="28"/>
        </w:rPr>
        <w:t>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13855" w:rsidRDefault="00A13855" w:rsidP="00A13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____»  _______ 201</w:t>
      </w:r>
      <w:r w:rsidR="002647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N ___________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63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СОСТАВ КОНТРАКТНОЙ СЛУЖБЫ АДМИНИСТРАЦИИ</w:t>
      </w: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ТАШТАГОЛЬСКОГО  МУНИЦИПАЛЬНОГО РАЙОНА</w:t>
      </w:r>
    </w:p>
    <w:p w:rsidR="00A13855" w:rsidRDefault="00A13855" w:rsidP="00A138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Контрактная служба администрации Таштагольского муниципального района создается путем утверждения постоянного состава работников, выполняющих функции контрактной службы без образования отдельного структурного подразделения.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контрактной службы: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контрактной службы: Заместитель главы Таштагольского муниципального района по экономике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Сергеевич</w:t>
      </w:r>
    </w:p>
    <w:p w:rsidR="0014419C" w:rsidRDefault="00A13855" w:rsidP="00264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контрактной службы:</w:t>
      </w:r>
    </w:p>
    <w:p w:rsidR="00A13855" w:rsidRDefault="00264779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A1385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13855">
        <w:rPr>
          <w:rFonts w:ascii="Times New Roman" w:hAnsi="Times New Roman" w:cs="Times New Roman"/>
          <w:sz w:val="28"/>
          <w:szCs w:val="28"/>
        </w:rPr>
        <w:t xml:space="preserve"> отдела по размещению муниципального заказа администрации Таштагольского муниципального района – </w:t>
      </w:r>
      <w:r w:rsidR="00FC3E40">
        <w:rPr>
          <w:rFonts w:ascii="Times New Roman" w:hAnsi="Times New Roman" w:cs="Times New Roman"/>
          <w:sz w:val="28"/>
          <w:szCs w:val="28"/>
        </w:rPr>
        <w:t>Каш Светлана Васильевна</w:t>
      </w:r>
      <w:r w:rsidR="00A13855"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A13855" w:rsidP="00A13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 отдела бухгалтерского учета и отчетности администрации Таштагольского 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Ивановна;</w:t>
      </w:r>
    </w:p>
    <w:p w:rsidR="00A13855" w:rsidRDefault="001F2B81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1385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13855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Таштагольского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Геннадьевна</w:t>
      </w:r>
      <w:r w:rsidR="00A13855"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потребительского рынка администрации Таштагольского муниципального района – Трубина Любовь Николаевна;</w:t>
      </w:r>
    </w:p>
    <w:p w:rsidR="00A13855" w:rsidRDefault="00A13855" w:rsidP="00334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3855" w:rsidRDefault="00A13855" w:rsidP="00A13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13855" w:rsidRDefault="00A13855" w:rsidP="00A13855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от «____» ________ 201</w:t>
      </w:r>
      <w:r w:rsidR="00EC5C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N _______</w:t>
      </w:r>
    </w:p>
    <w:p w:rsidR="00A13855" w:rsidRDefault="00A13855" w:rsidP="00A13855">
      <w:pPr>
        <w:pStyle w:val="ConsPlusNormal"/>
        <w:jc w:val="right"/>
        <w:outlineLvl w:val="0"/>
      </w:pPr>
    </w:p>
    <w:p w:rsidR="00A13855" w:rsidRDefault="00A13855" w:rsidP="00A13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И ФУНКЦИОНАЛЬНЫХ ОБЯЗАННОСТЕЙ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КОНТРАКТНОЙ</w:t>
      </w:r>
      <w:proofErr w:type="gramEnd"/>
    </w:p>
    <w:p w:rsidR="00A13855" w:rsidRDefault="00A13855" w:rsidP="00A1385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СЛУЖБЕ АДМИНИСТРАЦИИ ТАШТАГОЛЬСКОГО  МУНИЦИПАЛЬНОГО РАЙОНА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Контрактная служба осуществляет следующие функции и полномочия: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Заместитель главы Таштагольского муниципального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координирует и контролирует в пределах компетенции работу контрактной службы;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распределяет должностные обязанности между работниками контрактной службы;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представляет на рассмотрения главе Таштагольского муниципального района предложения о назначении на должность и освобождении от должности работников контрактной службы;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решает вопросы в пределах компетенции контрактной службы;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0D0B">
        <w:rPr>
          <w:rFonts w:ascii="Times New Roman" w:hAnsi="Times New Roman" w:cs="Times New Roman"/>
          <w:b/>
          <w:sz w:val="28"/>
          <w:szCs w:val="28"/>
        </w:rPr>
        <w:t>Заместитель н</w:t>
      </w:r>
      <w:r>
        <w:rPr>
          <w:rFonts w:ascii="Times New Roman" w:hAnsi="Times New Roman" w:cs="Times New Roman"/>
          <w:b/>
          <w:sz w:val="28"/>
          <w:szCs w:val="28"/>
        </w:rPr>
        <w:t>ачальни</w:t>
      </w:r>
      <w:r w:rsidR="00B10D0B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отдела по размещению муниципального заказа администрации Таштагольского муниципального района: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организуют подготовку описания объекта закупки;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участвуют в подготовке разъяснения положений документации о закупке; 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участвует в разработке плана закупок, плана графика, изменений к ним;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размещает в единой информационной системе план закупок и внесенные в него изменения</w:t>
      </w:r>
      <w:proofErr w:type="gramStart"/>
      <w:r w:rsidR="00B1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размещает план закупок в Единой информационной системе на  сайте в информационно-телекоммуникационной сети "Интернет", а также опубликовывает в любых печатных изданиях в соответствии с </w:t>
      </w:r>
      <w:hyperlink r:id="rId34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10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участвует в разработке плана-графика,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2.7.организует утверждение плана закупок, плана-графика;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2.8.участвует в выборе способа определения поставщика (подрядчика, исполнителя);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2.9.участвует в уточнении в рамках обоснования цены 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10D0B" w:rsidRDefault="00B10D0B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2.10.уточняет в рамках обоснования закупки начальную (максимальную) цену контракта, заключаемого с единственным поставщиком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подрядчиком, исполнителем);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10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7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осуществляет подготовку протоколов заседаний единой  комиссий по осуществлению закупок на основании решений, принятых членами единой  комиссии по осуществлению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7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осуществляет организационно-техническое обеспечение деятельности единой комиссии по осуществлению закупок, в том числе обеспечивает проверку: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правомочности участника закупки заключать контракт;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35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B10D0B" w:rsidRDefault="00A13855" w:rsidP="00B10D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</w:t>
      </w:r>
      <w:r w:rsidR="00B10D0B">
        <w:rPr>
          <w:sz w:val="28"/>
          <w:szCs w:val="28"/>
        </w:rPr>
        <w:t xml:space="preserve"> </w:t>
      </w:r>
      <w:r w:rsidR="00B10D0B">
        <w:rPr>
          <w:rFonts w:eastAsiaTheme="minorHAnsi"/>
          <w:sz w:val="28"/>
          <w:szCs w:val="28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</w:t>
      </w:r>
      <w:r w:rsidR="00B10D0B">
        <w:rPr>
          <w:rFonts w:eastAsiaTheme="minorHAnsi"/>
          <w:sz w:val="28"/>
          <w:szCs w:val="28"/>
          <w:lang w:eastAsia="en-US"/>
        </w:rPr>
        <w:lastRenderedPageBreak/>
        <w:t xml:space="preserve">преступления в сфере экономики и (или) преступления, предусмотренные </w:t>
      </w:r>
      <w:hyperlink r:id="rId36" w:history="1">
        <w:r w:rsidR="00B10D0B">
          <w:rPr>
            <w:rFonts w:eastAsiaTheme="minorHAnsi"/>
            <w:color w:val="0000FF"/>
            <w:sz w:val="28"/>
            <w:szCs w:val="28"/>
            <w:lang w:eastAsia="en-US"/>
          </w:rPr>
          <w:t>статьями 289</w:t>
        </w:r>
      </w:hyperlink>
      <w:r w:rsidR="00B10D0B">
        <w:rPr>
          <w:rFonts w:eastAsiaTheme="minorHAnsi"/>
          <w:sz w:val="28"/>
          <w:szCs w:val="28"/>
          <w:lang w:eastAsia="en-US"/>
        </w:rPr>
        <w:t xml:space="preserve">, </w:t>
      </w:r>
      <w:hyperlink r:id="rId37" w:history="1">
        <w:r w:rsidR="00B10D0B">
          <w:rPr>
            <w:rFonts w:eastAsiaTheme="minorHAnsi"/>
            <w:color w:val="0000FF"/>
            <w:sz w:val="28"/>
            <w:szCs w:val="28"/>
            <w:lang w:eastAsia="en-US"/>
          </w:rPr>
          <w:t>290</w:t>
        </w:r>
      </w:hyperlink>
      <w:r w:rsidR="00B10D0B">
        <w:rPr>
          <w:rFonts w:eastAsiaTheme="minorHAnsi"/>
          <w:sz w:val="28"/>
          <w:szCs w:val="28"/>
          <w:lang w:eastAsia="en-US"/>
        </w:rPr>
        <w:t xml:space="preserve">, </w:t>
      </w:r>
      <w:hyperlink r:id="rId38" w:history="1">
        <w:r w:rsidR="00B10D0B">
          <w:rPr>
            <w:rFonts w:eastAsiaTheme="minorHAnsi"/>
            <w:color w:val="0000FF"/>
            <w:sz w:val="28"/>
            <w:szCs w:val="28"/>
            <w:lang w:eastAsia="en-US"/>
          </w:rPr>
          <w:t>291</w:t>
        </w:r>
      </w:hyperlink>
      <w:r w:rsidR="00B10D0B">
        <w:rPr>
          <w:rFonts w:eastAsiaTheme="minorHAnsi"/>
          <w:sz w:val="28"/>
          <w:szCs w:val="28"/>
          <w:lang w:eastAsia="en-US"/>
        </w:rPr>
        <w:t xml:space="preserve">, </w:t>
      </w:r>
      <w:hyperlink r:id="rId39" w:history="1">
        <w:r w:rsidR="00B10D0B">
          <w:rPr>
            <w:rFonts w:eastAsiaTheme="minorHAnsi"/>
            <w:color w:val="0000FF"/>
            <w:sz w:val="28"/>
            <w:szCs w:val="28"/>
            <w:lang w:eastAsia="en-US"/>
          </w:rPr>
          <w:t>291.1</w:t>
        </w:r>
      </w:hyperlink>
      <w:r w:rsidR="00B10D0B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="00B10D0B">
        <w:rPr>
          <w:rFonts w:eastAsiaTheme="minorHAnsi"/>
          <w:sz w:val="28"/>
          <w:szCs w:val="28"/>
          <w:lang w:eastAsia="en-US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13855" w:rsidRPr="00B10D0B" w:rsidRDefault="00B10D0B" w:rsidP="00B10D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19.28</w:t>
        </w:r>
      </w:hyperlink>
      <w:r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hyperlink r:id="rId41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2 статьи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7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.при необходимости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7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7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7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42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C017FE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A13855">
        <w:rPr>
          <w:rFonts w:ascii="Times New Roman" w:hAnsi="Times New Roman" w:cs="Times New Roman"/>
          <w:sz w:val="28"/>
          <w:szCs w:val="28"/>
        </w:rPr>
        <w:t xml:space="preserve">.публикует по решению руководителя Заказчика извещение об осуществлении закупок в любых средствах массовой информации или размещает это извещение в Единой информационной системе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43" w:history="1">
        <w:r w:rsidR="00A13855"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A13855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7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017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017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017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017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</w:t>
      </w:r>
      <w:r w:rsidR="00C017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017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Федеральным </w:t>
      </w:r>
      <w:hyperlink r:id="rId44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E2F6C">
        <w:rPr>
          <w:rFonts w:ascii="Times New Roman" w:hAnsi="Times New Roman" w:cs="Times New Roman"/>
          <w:sz w:val="28"/>
          <w:szCs w:val="28"/>
        </w:rPr>
        <w:t>;</w:t>
      </w:r>
    </w:p>
    <w:p w:rsidR="00C017FE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7FE">
        <w:rPr>
          <w:rFonts w:ascii="Times New Roman" w:hAnsi="Times New Roman" w:cs="Times New Roman"/>
          <w:sz w:val="28"/>
          <w:szCs w:val="28"/>
        </w:rPr>
        <w:t>2.2</w:t>
      </w:r>
      <w:r w:rsidR="00C017FE" w:rsidRPr="00C017FE">
        <w:rPr>
          <w:rFonts w:ascii="Times New Roman" w:hAnsi="Times New Roman" w:cs="Times New Roman"/>
          <w:sz w:val="28"/>
          <w:szCs w:val="28"/>
        </w:rPr>
        <w:t>6</w:t>
      </w:r>
      <w:r w:rsidRPr="00C017FE">
        <w:rPr>
          <w:rFonts w:ascii="Times New Roman" w:hAnsi="Times New Roman" w:cs="Times New Roman"/>
          <w:sz w:val="28"/>
          <w:szCs w:val="28"/>
        </w:rPr>
        <w:t xml:space="preserve">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</w:t>
      </w:r>
      <w:hyperlink r:id="rId45" w:history="1">
        <w:r w:rsidRPr="00C017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017FE">
        <w:rPr>
          <w:rFonts w:ascii="Times New Roman" w:hAnsi="Times New Roman" w:cs="Times New Roman"/>
          <w:sz w:val="28"/>
          <w:szCs w:val="28"/>
        </w:rPr>
        <w:t xml:space="preserve"> случаях в соответствующие органы, определенные </w:t>
      </w:r>
      <w:hyperlink r:id="rId46" w:history="1">
        <w:r w:rsidRPr="00C017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25 части 1 статьи 93</w:t>
        </w:r>
      </w:hyperlink>
      <w:r w:rsidRPr="00C017FE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017FE" w:rsidRDefault="00C017FE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обосновыв</w:t>
      </w:r>
      <w:r w:rsidR="00A775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в документально оформленном отчете невозможность или нецелесообразность использования иных способов определения поставщика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подрядчика, исполнителя), а также цену контракта и иные существенные условия контракта в случае осуществления закупки у единственного поставщика ( подрядчика, исполнителя) для заключения контракта; 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017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.обеспечивает заключение контрактов;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</w:t>
      </w:r>
      <w:r w:rsidR="00C017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оформляет и размещает в единой информационной системе или до ввода в эксплуатацию указанной системы на официальном сайте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7F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администрации Таштагольского муниципального района от исполнения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017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017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017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017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 необходимости, принимает участие в согласовании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Таштагольского муниципального района и размещает их в единой информационной системе;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017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47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017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информирует в случае отказа администрации Таштагольского муниципального района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017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организует осуществление уплаты денежных сумм по банковской гарантии в случаях, предусмотренных Федеральным </w:t>
      </w:r>
      <w:hyperlink r:id="rId48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2410D7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2.38. принимает участие в утверждении требований к закупаемым Заказчиком отдельным видам товаров, работ,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предельным ценам товаров, работ, услуг) и ( или) нормативным затратам на обеспечение функций Заказчика и размещает  их в ЕИС.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Начальник отдела бухгалтерского учета и отчетности администрации Таштагольского муниципального района: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F4537">
        <w:rPr>
          <w:rFonts w:ascii="Times New Roman" w:hAnsi="Times New Roman" w:cs="Times New Roman"/>
          <w:sz w:val="28"/>
          <w:szCs w:val="28"/>
        </w:rPr>
        <w:t>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и направля</w:t>
      </w:r>
      <w:r w:rsidR="00C753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предложения в план график, в том числе предложения по внесению соответствующих изменений;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F4537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предложения в </w:t>
      </w:r>
      <w:r>
        <w:rPr>
          <w:rFonts w:ascii="Times New Roman" w:hAnsi="Times New Roman" w:cs="Times New Roman"/>
          <w:sz w:val="28"/>
          <w:szCs w:val="28"/>
        </w:rPr>
        <w:t>план закупок, осуществляет подготовку изменений для внесения в план закупок, обеспечивает подготовку обоснования закупки при формировании плана закупок.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F4537">
        <w:rPr>
          <w:rFonts w:ascii="Times New Roman" w:hAnsi="Times New Roman" w:cs="Times New Roman"/>
          <w:sz w:val="28"/>
          <w:szCs w:val="28"/>
        </w:rPr>
        <w:t xml:space="preserve">осуществляет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5F45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="005F453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F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подготовку изменений для внесения в план-график,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5F4537" w:rsidRDefault="005F4537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организует утверждение плана закупок, плана графика;</w:t>
      </w:r>
    </w:p>
    <w:p w:rsidR="00A13855" w:rsidRDefault="005F4537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138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855">
        <w:rPr>
          <w:rFonts w:ascii="Times New Roman" w:hAnsi="Times New Roman" w:cs="Times New Roman"/>
          <w:sz w:val="28"/>
          <w:szCs w:val="28"/>
        </w:rPr>
        <w:t>участвует в уточнении в рамках обоснования цены  контракта, заключаемого с единственным поставщиком (подрядчиком, исполнителем);</w:t>
      </w:r>
    </w:p>
    <w:p w:rsidR="005F4537" w:rsidRDefault="005F4537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C21E59">
        <w:rPr>
          <w:rFonts w:ascii="Times New Roman" w:hAnsi="Times New Roman" w:cs="Times New Roman"/>
          <w:sz w:val="28"/>
          <w:szCs w:val="28"/>
        </w:rPr>
        <w:t xml:space="preserve">участвует в </w:t>
      </w:r>
      <w:r>
        <w:rPr>
          <w:rFonts w:ascii="Times New Roman" w:hAnsi="Times New Roman" w:cs="Times New Roman"/>
          <w:sz w:val="28"/>
          <w:szCs w:val="28"/>
        </w:rPr>
        <w:t xml:space="preserve"> обоснов</w:t>
      </w:r>
      <w:r w:rsidR="00C21E59">
        <w:rPr>
          <w:rFonts w:ascii="Times New Roman" w:hAnsi="Times New Roman" w:cs="Times New Roman"/>
          <w:sz w:val="28"/>
          <w:szCs w:val="28"/>
        </w:rPr>
        <w:t>ании</w:t>
      </w:r>
      <w:r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C21E5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(максимальн</w:t>
      </w:r>
      <w:r w:rsidR="00C21E5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 цен</w:t>
      </w:r>
      <w:r w:rsidR="00C21E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контракта, заключаемого с единственным поставщиком ( подрядчиком, исполнителем) при формировании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графика закупок;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45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1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21DEF" w:rsidRDefault="00A21DEF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обеспечивает направление необходимых документов для заключения контракта с единственным поставщиком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подрядчиком, исполнителем) по результатам несостоявшихся процедур определения поставщика в случаях, установленных в п. 25 ч.1 ст.93 Федерального закона;</w:t>
      </w:r>
    </w:p>
    <w:p w:rsidR="00A21DEF" w:rsidRDefault="00A21DEF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обеспечивает заключение контрактов;</w:t>
      </w:r>
    </w:p>
    <w:p w:rsidR="00A21DEF" w:rsidRDefault="00A21DEF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обеспечивает приемку поставленного товара,  выполненной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ее результатов), оказанной услуги, а также отдельных этапов поставки товара, выполнения работы, оказания услуги;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1DE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54D27" w:rsidRPr="00E54D27" w:rsidRDefault="00E54D27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E54D27">
        <w:rPr>
          <w:rFonts w:ascii="Times New Roman" w:hAnsi="Times New Roman" w:cs="Times New Roman"/>
          <w:sz w:val="28"/>
          <w:szCs w:val="28"/>
        </w:rPr>
        <w:t xml:space="preserve"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</w:t>
      </w:r>
      <w:r w:rsidRPr="00E54D27">
        <w:rPr>
          <w:rFonts w:ascii="Times New Roman" w:hAnsi="Times New Roman" w:cs="Times New Roman"/>
          <w:sz w:val="28"/>
          <w:szCs w:val="28"/>
        </w:rPr>
        <w:lastRenderedPageBreak/>
        <w:t>совершает иные действия в</w:t>
      </w:r>
      <w:proofErr w:type="gramEnd"/>
      <w:r w:rsidRPr="00E5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D2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54D27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A13855" w:rsidRPr="00BA5F1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15">
        <w:rPr>
          <w:rFonts w:ascii="Times New Roman" w:hAnsi="Times New Roman" w:cs="Times New Roman"/>
          <w:sz w:val="28"/>
          <w:szCs w:val="28"/>
        </w:rPr>
        <w:t>3.</w:t>
      </w:r>
      <w:r w:rsidR="00A21DEF" w:rsidRPr="00BA5F15">
        <w:rPr>
          <w:rFonts w:ascii="Times New Roman" w:hAnsi="Times New Roman" w:cs="Times New Roman"/>
          <w:sz w:val="28"/>
          <w:szCs w:val="28"/>
        </w:rPr>
        <w:t>1</w:t>
      </w:r>
      <w:r w:rsidR="00E54D27" w:rsidRPr="00BA5F15">
        <w:rPr>
          <w:rFonts w:ascii="Times New Roman" w:hAnsi="Times New Roman" w:cs="Times New Roman"/>
          <w:sz w:val="28"/>
          <w:szCs w:val="28"/>
        </w:rPr>
        <w:t>2</w:t>
      </w:r>
      <w:r w:rsidRPr="00BA5F15">
        <w:rPr>
          <w:rFonts w:ascii="Times New Roman" w:hAnsi="Times New Roman" w:cs="Times New Roman"/>
          <w:sz w:val="28"/>
          <w:szCs w:val="28"/>
        </w:rPr>
        <w:t xml:space="preserve">. подготавливает и предоставляет в </w:t>
      </w:r>
      <w:r w:rsidR="001D2398" w:rsidRPr="00BA5F15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BA5F15">
        <w:rPr>
          <w:rFonts w:ascii="Times New Roman" w:hAnsi="Times New Roman" w:cs="Times New Roman"/>
          <w:sz w:val="28"/>
          <w:szCs w:val="28"/>
        </w:rPr>
        <w:t xml:space="preserve"> муниципального заказа администрации Таштагольского муниципального района </w:t>
      </w:r>
      <w:proofErr w:type="gramStart"/>
      <w:r w:rsidRPr="00BA5F15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BA5F15">
        <w:rPr>
          <w:rFonts w:ascii="Times New Roman" w:hAnsi="Times New Roman" w:cs="Times New Roman"/>
          <w:sz w:val="28"/>
          <w:szCs w:val="28"/>
        </w:rPr>
        <w:t xml:space="preserve"> содержащую сведения о заключении, изменении, исполнении, расторжении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 в течение двух рабочих дней со дня их заключения, изменения, исполнения либо расторжения.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1DEF">
        <w:rPr>
          <w:rFonts w:ascii="Times New Roman" w:hAnsi="Times New Roman" w:cs="Times New Roman"/>
          <w:sz w:val="28"/>
          <w:szCs w:val="28"/>
        </w:rPr>
        <w:t>1</w:t>
      </w:r>
      <w:r w:rsidR="00AA01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необходимости, принимает участие в согласовании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Таштагольского муниципального района;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012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организует возврат денежных средств, внесенных в качестве обеспечения исполнения заявок или обеспечения исполнения контрактов;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11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предоставляет в отдел  муниципального заказа администрации Таштагольского муниципального района информацию об увеличении бюджетных ассигнований, лимитов бюджетных обязательств на нужды Таштагольского муниципального района в течение двух рабочих дней с момента получения уведомления об изменении лимитов бюджетных обязательств на нужды Таштагольского муниципального района и бюджетных ассигнований от финансового управления Таштагольского района.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11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информирует в случае отказа администрации Таштагольского муниципального района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11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организует осуществление уплаты денежных сумм по банковской гарантии в случаях, предусмотренных Федеральным </w:t>
      </w:r>
      <w:hyperlink r:id="rId49" w:history="1">
        <w:r w:rsidRPr="003E2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11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083D">
        <w:rPr>
          <w:rFonts w:ascii="Times New Roman" w:hAnsi="Times New Roman" w:cs="Times New Roman"/>
          <w:sz w:val="28"/>
          <w:szCs w:val="28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95A" w:rsidRDefault="00D5083D" w:rsidP="000D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11A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595A" w:rsidRPr="000D595A">
        <w:rPr>
          <w:rFonts w:ascii="Times New Roman" w:hAnsi="Times New Roman" w:cs="Times New Roman"/>
          <w:sz w:val="28"/>
          <w:szCs w:val="28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751E0" w:rsidRDefault="00762C1F" w:rsidP="00F75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611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1E0" w:rsidRPr="00F751E0">
        <w:t xml:space="preserve"> </w:t>
      </w:r>
      <w:r w:rsidR="00F751E0" w:rsidRPr="00F751E0">
        <w:rPr>
          <w:rFonts w:ascii="Times New Roman" w:hAnsi="Times New Roman" w:cs="Times New Roman"/>
          <w:sz w:val="28"/>
          <w:szCs w:val="28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D3B96" w:rsidRPr="00754BAB" w:rsidRDefault="000611A6" w:rsidP="00ED3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</w:t>
      </w:r>
      <w:r w:rsidR="00ED3B96" w:rsidRPr="00ED3B96">
        <w:t xml:space="preserve"> </w:t>
      </w:r>
      <w:r w:rsidR="00ED3B96" w:rsidRPr="00754BAB">
        <w:rPr>
          <w:rFonts w:ascii="Times New Roman" w:hAnsi="Times New Roman" w:cs="Times New Roman"/>
          <w:sz w:val="28"/>
          <w:szCs w:val="28"/>
        </w:rPr>
        <w:t xml:space="preserve">организует обязательное общественное обсуждение закупки товара, работы или услуги, по результатам которого в случае необходимости </w:t>
      </w:r>
      <w:r w:rsidR="00ED3B96" w:rsidRPr="00754BAB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D5083D" w:rsidRPr="000D595A" w:rsidRDefault="00D5083D" w:rsidP="00D41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363C6">
        <w:rPr>
          <w:rFonts w:ascii="Times New Roman" w:hAnsi="Times New Roman" w:cs="Times New Roman"/>
          <w:b/>
          <w:sz w:val="28"/>
          <w:szCs w:val="28"/>
        </w:rPr>
        <w:t xml:space="preserve"> И.о. </w:t>
      </w: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A363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юридического отдела администрации Таштагольского муниципального района:</w:t>
      </w:r>
    </w:p>
    <w:p w:rsidR="001C309E" w:rsidRPr="008A15CD" w:rsidRDefault="001C309E" w:rsidP="00F81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8A15CD">
        <w:rPr>
          <w:rFonts w:ascii="Times New Roman" w:hAnsi="Times New Roman" w:cs="Times New Roman"/>
          <w:sz w:val="28"/>
          <w:szCs w:val="28"/>
        </w:rPr>
        <w:t>.</w:t>
      </w:r>
      <w:r w:rsidR="008A15CD" w:rsidRPr="008A15CD">
        <w:rPr>
          <w:rFonts w:ascii="Times New Roman" w:hAnsi="Times New Roman" w:cs="Times New Roman"/>
          <w:sz w:val="28"/>
          <w:szCs w:val="28"/>
        </w:rPr>
        <w:t xml:space="preserve"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проведения </w:t>
      </w:r>
      <w:proofErr w:type="spellStart"/>
      <w:r w:rsidR="008A15CD" w:rsidRPr="008A15CD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="008A15CD" w:rsidRPr="008A15CD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1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разрабатывает проекты контрактов,  проводит правовую экспертизу проектов контрактов администрации Таштагольского муниципального района;</w:t>
      </w:r>
    </w:p>
    <w:p w:rsidR="00A13855" w:rsidRDefault="00B86B6E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13855">
        <w:rPr>
          <w:rFonts w:ascii="Times New Roman" w:hAnsi="Times New Roman" w:cs="Times New Roman"/>
          <w:sz w:val="28"/>
          <w:szCs w:val="28"/>
        </w:rPr>
        <w:t>проводит правовую экспертизу соглашений об изменении, расторжении контрактов администрации Таштагольского муниципального района.</w:t>
      </w:r>
    </w:p>
    <w:p w:rsidR="00A13855" w:rsidRDefault="00B86B6E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13855">
        <w:rPr>
          <w:rFonts w:ascii="Times New Roman" w:hAnsi="Times New Roman" w:cs="Times New Roman"/>
          <w:sz w:val="28"/>
          <w:szCs w:val="28"/>
        </w:rPr>
        <w:t>участвуют в работе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13855" w:rsidRDefault="00A13855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6B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привлекает экспертов, экспертные организации;</w:t>
      </w:r>
    </w:p>
    <w:p w:rsidR="00A13855" w:rsidRDefault="00B86B6E" w:rsidP="00A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4.6.</w:t>
      </w:r>
      <w:r w:rsidR="00A13855">
        <w:rPr>
          <w:rFonts w:ascii="Times New Roman" w:hAnsi="Times New Roman" w:cs="Times New Roman"/>
          <w:sz w:val="28"/>
          <w:szCs w:val="28"/>
        </w:rPr>
        <w:t>применяет меры ответственности к поставщику (подрядчику, исполнителю), в том числе направляет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  <w:proofErr w:type="gramEnd"/>
    </w:p>
    <w:p w:rsidR="00A13855" w:rsidRDefault="00A13855" w:rsidP="00A13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855" w:rsidRDefault="00A13855" w:rsidP="00A138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Начальник отдела потребительского рынка администрации Таштагольского муниципального района</w:t>
      </w:r>
    </w:p>
    <w:p w:rsidR="00A13855" w:rsidRDefault="00A13855" w:rsidP="008E6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участвует в консультациях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13855" w:rsidRDefault="00A13855" w:rsidP="008E6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5.2. при необходимости, принимает участие в согласовании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Таштагольского муниципального района;</w:t>
      </w:r>
    </w:p>
    <w:p w:rsidR="00A13855" w:rsidRDefault="00A13855" w:rsidP="008E6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анализ рынков товаров (работ, услуг).</w:t>
      </w:r>
    </w:p>
    <w:p w:rsidR="00687277" w:rsidRDefault="00687277" w:rsidP="008E656B">
      <w:pPr>
        <w:jc w:val="both"/>
        <w:rPr>
          <w:sz w:val="28"/>
          <w:szCs w:val="28"/>
        </w:rPr>
      </w:pPr>
    </w:p>
    <w:sectPr w:rsidR="00687277" w:rsidSect="0006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924"/>
    <w:multiLevelType w:val="hybridMultilevel"/>
    <w:tmpl w:val="ADF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55"/>
    <w:rsid w:val="00017FAB"/>
    <w:rsid w:val="000611A6"/>
    <w:rsid w:val="00065392"/>
    <w:rsid w:val="000967AA"/>
    <w:rsid w:val="000A5131"/>
    <w:rsid w:val="000D595A"/>
    <w:rsid w:val="000F02AD"/>
    <w:rsid w:val="00124DD9"/>
    <w:rsid w:val="0014419C"/>
    <w:rsid w:val="001C309E"/>
    <w:rsid w:val="001D2398"/>
    <w:rsid w:val="001D484C"/>
    <w:rsid w:val="001F2B81"/>
    <w:rsid w:val="002410D7"/>
    <w:rsid w:val="00264779"/>
    <w:rsid w:val="00266C36"/>
    <w:rsid w:val="00295356"/>
    <w:rsid w:val="002D5011"/>
    <w:rsid w:val="00334C41"/>
    <w:rsid w:val="00365D39"/>
    <w:rsid w:val="003E2F6C"/>
    <w:rsid w:val="004731C4"/>
    <w:rsid w:val="00485AD1"/>
    <w:rsid w:val="004C1A04"/>
    <w:rsid w:val="00511A28"/>
    <w:rsid w:val="00597C1C"/>
    <w:rsid w:val="005F4537"/>
    <w:rsid w:val="0062414C"/>
    <w:rsid w:val="00636F4C"/>
    <w:rsid w:val="00674959"/>
    <w:rsid w:val="00687277"/>
    <w:rsid w:val="006C570F"/>
    <w:rsid w:val="00731F5D"/>
    <w:rsid w:val="00754BAB"/>
    <w:rsid w:val="00762C1F"/>
    <w:rsid w:val="00773399"/>
    <w:rsid w:val="007C48F9"/>
    <w:rsid w:val="007F6FCF"/>
    <w:rsid w:val="00897B01"/>
    <w:rsid w:val="008A15CD"/>
    <w:rsid w:val="008E656B"/>
    <w:rsid w:val="00910ECE"/>
    <w:rsid w:val="009D6663"/>
    <w:rsid w:val="00A13855"/>
    <w:rsid w:val="00A21DEF"/>
    <w:rsid w:val="00A363C6"/>
    <w:rsid w:val="00A55F7C"/>
    <w:rsid w:val="00A775C0"/>
    <w:rsid w:val="00AA0120"/>
    <w:rsid w:val="00B10D0B"/>
    <w:rsid w:val="00B11AF7"/>
    <w:rsid w:val="00B544B1"/>
    <w:rsid w:val="00B83CA0"/>
    <w:rsid w:val="00B86B6E"/>
    <w:rsid w:val="00B95870"/>
    <w:rsid w:val="00BA5F15"/>
    <w:rsid w:val="00BF1DB3"/>
    <w:rsid w:val="00C017FE"/>
    <w:rsid w:val="00C21E59"/>
    <w:rsid w:val="00C721EC"/>
    <w:rsid w:val="00C753DC"/>
    <w:rsid w:val="00D41B49"/>
    <w:rsid w:val="00D5083D"/>
    <w:rsid w:val="00D66D41"/>
    <w:rsid w:val="00DB3893"/>
    <w:rsid w:val="00E17BFE"/>
    <w:rsid w:val="00E37FFA"/>
    <w:rsid w:val="00E54D27"/>
    <w:rsid w:val="00EC5CF8"/>
    <w:rsid w:val="00ED3B96"/>
    <w:rsid w:val="00F24FA1"/>
    <w:rsid w:val="00F751E0"/>
    <w:rsid w:val="00F819FE"/>
    <w:rsid w:val="00FB5A53"/>
    <w:rsid w:val="00FB7DD8"/>
    <w:rsid w:val="00FC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855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8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38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855"/>
    <w:pPr>
      <w:ind w:left="720"/>
      <w:contextualSpacing/>
    </w:pPr>
  </w:style>
  <w:style w:type="paragraph" w:customStyle="1" w:styleId="ConsPlusNormal">
    <w:name w:val="ConsPlusNormal"/>
    <w:rsid w:val="00A13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38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09A6873C3A0879E0A2E9BABA38260B9EDF3AC987814A14E593D95CE31BC2A350FE6C50102FeFV7C" TargetMode="External"/><Relationship Id="rId18" Type="http://schemas.openxmlformats.org/officeDocument/2006/relationships/hyperlink" Target="consultantplus://offline/ref=EDE90AA59B6946E7364174068490A3B9224ED1B846D08A821A2C8D32CFq8q9K" TargetMode="External"/><Relationship Id="rId26" Type="http://schemas.openxmlformats.org/officeDocument/2006/relationships/hyperlink" Target="file:///C:\Documents%20and%20Settings\zakaz\&#1056;&#1072;&#1073;&#1086;&#1095;&#1080;&#1081;%20&#1089;&#1090;&#1086;&#1083;\&#1042;&#1089;&#1077;%20&#1076;&#1086;&#1082;&#1091;&#1084;&#1077;&#1085;&#1090;&#1099;%20&#1079;&#1072;%202015&#1075;\5.%20&#1088;&#1072;&#1089;&#1087;&#1086;&#1088;&#1103;&#1078;&#1077;&#1085;&#1080;&#1103;\&#1056;&#1072;&#1089;&#1087;&#1086;&#1088;&#1103;&#1078;&#1077;&#1085;&#1080;&#1103;%20,%20&#1087;&#1086;&#1089;&#1090;&#1072;&#1085;&#1086;&#1074;&#1083;&#1077;&#1085;&#1080;&#1103;%202016&#1075;\&#1080;&#1089;&#1087;&#1088;&#1072;&#1074;&#1083;&#1077;&#1085;&#1085;&#1099;&#1081;%20&#1087;&#1088;&#1086;&#1077;&#1082;&#1090;%20&#1087;&#1086;&#1083;&#1086;&#1078;&#1077;&#1085;&#1080;&#1103;%20&#1086;%20&#1082;&#1086;&#1085;&#1090;&#1088;&#1072;&#1082;&#1090;&#1085;&#1086;&#1081;%20&#1089;&#1083;&#1091;&#1078;&#1073;&#1077;%20&#1040;&#1076;&#1084;&#1080;&#1085;&#1080;&#1089;&#1090;&#1088;&#1072;&#1094;&#1080;&#1103;%20&#1088;&#1072;&#1081;&#1086;&#1085;&#1072;.docx" TargetMode="External"/><Relationship Id="rId39" Type="http://schemas.openxmlformats.org/officeDocument/2006/relationships/hyperlink" Target="consultantplus://offline/ref=5150FDE43F11A88BFF92C15F403877056C6F714D77A9A929F2E097B8FBC6B64B5BB91F9FE27EtFR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E90AA59B6946E7364174068490A3B9224ED1B846D08A821A2C8D32CF8986E33562D00B3EB4CD67q2q3K" TargetMode="External"/><Relationship Id="rId34" Type="http://schemas.openxmlformats.org/officeDocument/2006/relationships/hyperlink" Target="consultantplus://offline/ref=EDE90AA59B6946E7364174068490A3B9224ED1B846D08A821A2C8D32CF8986E33562D00B3EB5C567q2q2K" TargetMode="External"/><Relationship Id="rId42" Type="http://schemas.openxmlformats.org/officeDocument/2006/relationships/hyperlink" Target="consultantplus://offline/ref=EDE90AA59B6946E7364174068490A3B9224ED1B846D08A821A2C8D32CFq8q9K" TargetMode="External"/><Relationship Id="rId47" Type="http://schemas.openxmlformats.org/officeDocument/2006/relationships/hyperlink" Target="consultantplus://offline/ref=EDE90AA59B6946E7364174068490A3B9224ED1B846D08A821A2C8D32CFq8q9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DE90AA59B6946E7364174068490A3B9224ED1B846D08A821A2C8D32CF8986E33562D00B3EB5C463q2q5K" TargetMode="External"/><Relationship Id="rId12" Type="http://schemas.openxmlformats.org/officeDocument/2006/relationships/hyperlink" Target="consultantplus://offline/ref=2109A6873C3A0879E0A2E9BABA38260B9EDF3AC987814A14E593D95CE31BC2A350FE6C50102DeFV1C" TargetMode="External"/><Relationship Id="rId17" Type="http://schemas.openxmlformats.org/officeDocument/2006/relationships/hyperlink" Target="consultantplus://offline/ref=EDE90AA59B6946E7364174068490A3B9224ED1B846D08A821A2C8D32CFq8q9K" TargetMode="External"/><Relationship Id="rId25" Type="http://schemas.openxmlformats.org/officeDocument/2006/relationships/hyperlink" Target="file:///C:\Documents%20and%20Settings\zakaz\&#1056;&#1072;&#1073;&#1086;&#1095;&#1080;&#1081;%20&#1089;&#1090;&#1086;&#1083;\&#1042;&#1089;&#1077;%20&#1076;&#1086;&#1082;&#1091;&#1084;&#1077;&#1085;&#1090;&#1099;%20&#1079;&#1072;%202015&#1075;\5.%20&#1088;&#1072;&#1089;&#1087;&#1086;&#1088;&#1103;&#1078;&#1077;&#1085;&#1080;&#1103;\&#1056;&#1072;&#1089;&#1087;&#1086;&#1088;&#1103;&#1078;&#1077;&#1085;&#1080;&#1103;%20,%20&#1087;&#1086;&#1089;&#1090;&#1072;&#1085;&#1086;&#1074;&#1083;&#1077;&#1085;&#1080;&#1103;%202016&#1075;\&#1080;&#1089;&#1087;&#1088;&#1072;&#1074;&#1083;&#1077;&#1085;&#1085;&#1099;&#1081;%20&#1087;&#1088;&#1086;&#1077;&#1082;&#1090;%20&#1087;&#1086;&#1083;&#1086;&#1078;&#1077;&#1085;&#1080;&#1103;%20&#1086;%20&#1082;&#1086;&#1085;&#1090;&#1088;&#1072;&#1082;&#1090;&#1085;&#1086;&#1081;%20&#1089;&#1083;&#1091;&#1078;&#1073;&#1077;%20&#1040;&#1076;&#1084;&#1080;&#1085;&#1080;&#1089;&#1090;&#1088;&#1072;&#1094;&#1080;&#1103;%20&#1088;&#1072;&#1081;&#1086;&#1085;&#1072;.docx" TargetMode="External"/><Relationship Id="rId33" Type="http://schemas.openxmlformats.org/officeDocument/2006/relationships/hyperlink" Target="consultantplus://offline/ref=EDE90AA59B6946E7364174068490A3B9224ED1B846D08A821A2C8D32CFq8q9K" TargetMode="External"/><Relationship Id="rId38" Type="http://schemas.openxmlformats.org/officeDocument/2006/relationships/hyperlink" Target="consultantplus://offline/ref=5150FDE43F11A88BFF92C15F403877056C6F714D77A9A929F2E097B8FBC6B64B5BB91F9FE271tFR8D" TargetMode="External"/><Relationship Id="rId46" Type="http://schemas.openxmlformats.org/officeDocument/2006/relationships/hyperlink" Target="consultantplus://offline/ref=EDE90AA59B6946E7364174068490A3B9224ED1B846D08A821A2C8D32CF8986E33562D00B3EB4CD67q2q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E90AA59B6946E7364174068490A3B9224ED1B846D08A821A2C8D32CF8986E33562D00B3EB5C765q2q4K" TargetMode="External"/><Relationship Id="rId20" Type="http://schemas.openxmlformats.org/officeDocument/2006/relationships/hyperlink" Target="consultantplus://offline/ref=EDE90AA59B6946E7364174068490A3B9224ED1B846D08A821A2C8D32CFq8q9K" TargetMode="External"/><Relationship Id="rId29" Type="http://schemas.openxmlformats.org/officeDocument/2006/relationships/hyperlink" Target="consultantplus://offline/ref=EDE90AA59B6946E7364174068490A3B9224ED1B846D08A821A2C8D32CF8986E33562D00B3EB5C668q2q0K" TargetMode="External"/><Relationship Id="rId41" Type="http://schemas.openxmlformats.org/officeDocument/2006/relationships/hyperlink" Target="consultantplus://offline/ref=EDE90AA59B6946E7364174068490A3B9224ED1B846D08A821A2C8D32CF8986E33562D00B3EB5C765q2q4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90AA59B6946E7364174068490A3B92141D7BF4582DD804B7983q3q7K" TargetMode="External"/><Relationship Id="rId11" Type="http://schemas.openxmlformats.org/officeDocument/2006/relationships/hyperlink" Target="consultantplus://offline/ref=2109A6873C3A0879E0A2E9BABA38260B9EDF3AC987814A14E593D95CE31BC2A350FE6C531029FD89eCVCC" TargetMode="External"/><Relationship Id="rId24" Type="http://schemas.openxmlformats.org/officeDocument/2006/relationships/hyperlink" Target="consultantplus://offline/ref=EDE90AA59B6946E7364174068490A3B9224ED1B846D08A821A2C8D32CFq8q9K" TargetMode="External"/><Relationship Id="rId32" Type="http://schemas.openxmlformats.org/officeDocument/2006/relationships/hyperlink" Target="consultantplus://offline/ref=EDE90AA59B6946E7364174068490A3B9224ED1B846D08A821A2C8D32CFq8q9K" TargetMode="External"/><Relationship Id="rId37" Type="http://schemas.openxmlformats.org/officeDocument/2006/relationships/hyperlink" Target="consultantplus://offline/ref=5150FDE43F11A88BFF92C15F403877056C6F714D77A9A929F2E097B8FBC6B64B5BB91F9FE273tFRED" TargetMode="External"/><Relationship Id="rId40" Type="http://schemas.openxmlformats.org/officeDocument/2006/relationships/hyperlink" Target="consultantplus://offline/ref=79C87FCD500DB30BEC844BDA568BBB5C1C5399E287C3603420404657746631FBCDF21BA4B4D5R6S5D" TargetMode="External"/><Relationship Id="rId45" Type="http://schemas.openxmlformats.org/officeDocument/2006/relationships/hyperlink" Target="consultantplus://offline/ref=EDE90AA59B6946E7364174068490A3B9224ED1B846D08A821A2C8D32CFq8q9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555D7DA02BE4240CAE76F94EBFE618D6B3C87D32982B59D411186F5E53B7C358F23E63EEBB060W4C" TargetMode="External"/><Relationship Id="rId23" Type="http://schemas.openxmlformats.org/officeDocument/2006/relationships/hyperlink" Target="consultantplus://offline/ref=EDE90AA59B6946E7364174068490A3B9224ED1B846D08A821A2C8D32CFq8q9K" TargetMode="External"/><Relationship Id="rId28" Type="http://schemas.openxmlformats.org/officeDocument/2006/relationships/hyperlink" Target="consultantplus://offline/ref=EDE90AA59B6946E7364174068490A3B9224ED1B846D08A821A2C8D32CFq8q9K" TargetMode="External"/><Relationship Id="rId36" Type="http://schemas.openxmlformats.org/officeDocument/2006/relationships/hyperlink" Target="consultantplus://offline/ref=5150FDE43F11A88BFF92C15F403877056C6F714D77A9A929F2E097B8FBC6B64B5BB91F9CE277F273t4R8D" TargetMode="External"/><Relationship Id="rId49" Type="http://schemas.openxmlformats.org/officeDocument/2006/relationships/hyperlink" Target="consultantplus://offline/ref=EDE90AA59B6946E7364174068490A3B9224ED1B846D08A821A2C8D32CFq8q9K" TargetMode="External"/><Relationship Id="rId10" Type="http://schemas.openxmlformats.org/officeDocument/2006/relationships/hyperlink" Target="consultantplus://offline/ref=EDE90AA59B6946E7364174068490A3B9224ED3BE4BD18A821A2C8D32CFq8q9K" TargetMode="External"/><Relationship Id="rId19" Type="http://schemas.openxmlformats.org/officeDocument/2006/relationships/hyperlink" Target="consultantplus://offline/ref=EDE90AA59B6946E7364174068490A3B9224ED1B846D08A821A2C8D32CF8986E33562D00B3EB4C565q2q4K" TargetMode="External"/><Relationship Id="rId31" Type="http://schemas.openxmlformats.org/officeDocument/2006/relationships/hyperlink" Target="file:///C:\Documents%20and%20Settings\zakaz\&#1056;&#1072;&#1073;&#1086;&#1095;&#1080;&#1081;%20&#1089;&#1090;&#1086;&#1083;\&#1042;&#1089;&#1077;%20&#1076;&#1086;&#1082;&#1091;&#1084;&#1077;&#1085;&#1090;&#1099;%20&#1079;&#1072;%202015&#1075;\5.%20&#1088;&#1072;&#1089;&#1087;&#1086;&#1088;&#1103;&#1078;&#1077;&#1085;&#1080;&#1103;\&#1056;&#1072;&#1089;&#1087;&#1086;&#1088;&#1103;&#1078;&#1077;&#1085;&#1080;&#1103;%20,%20&#1087;&#1086;&#1089;&#1090;&#1072;&#1085;&#1086;&#1074;&#1083;&#1077;&#1085;&#1080;&#1103;%202016&#1075;\&#1080;&#1089;&#1087;&#1088;&#1072;&#1074;&#1083;&#1077;&#1085;&#1085;&#1099;&#1081;%20&#1087;&#1088;&#1086;&#1077;&#1082;&#1090;%20&#1087;&#1086;&#1083;&#1086;&#1078;&#1077;&#1085;&#1080;&#1103;%20&#1086;%20&#1082;&#1086;&#1085;&#1090;&#1088;&#1072;&#1082;&#1090;&#1085;&#1086;&#1081;%20&#1089;&#1083;&#1091;&#1078;&#1073;&#1077;%20&#1040;&#1076;&#1084;&#1080;&#1085;&#1080;&#1089;&#1090;&#1088;&#1072;&#1094;&#1080;&#1103;%20&#1088;&#1072;&#1081;&#1086;&#1085;&#1072;.docx" TargetMode="External"/><Relationship Id="rId44" Type="http://schemas.openxmlformats.org/officeDocument/2006/relationships/hyperlink" Target="consultantplus://offline/ref=EDE90AA59B6946E7364174068490A3B9224ED1B846D08A821A2C8D32CFq8q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90AA59B6946E7364174068490A3B9224ED1B846D08A821A2C8D32CF8986E33562D00B3EB5C567q2q2K" TargetMode="External"/><Relationship Id="rId14" Type="http://schemas.openxmlformats.org/officeDocument/2006/relationships/hyperlink" Target="consultantplus://offline/ref=2109A6873C3A0879E0A2E9BABA38260B9EDF3AC987814A14E593D95CE31BC2A350FE6C501020eFV3C" TargetMode="External"/><Relationship Id="rId22" Type="http://schemas.openxmlformats.org/officeDocument/2006/relationships/hyperlink" Target="consultantplus://offline/ref=EDE90AA59B6946E7364174068490A3B9224ED1B846D08A821A2C8D32CFq8q9K" TargetMode="External"/><Relationship Id="rId27" Type="http://schemas.openxmlformats.org/officeDocument/2006/relationships/hyperlink" Target="consultantplus://offline/ref=EDE90AA59B6946E7364174068490A3B9224ED1B846D08A821A2C8D32CFq8q9K" TargetMode="External"/><Relationship Id="rId30" Type="http://schemas.openxmlformats.org/officeDocument/2006/relationships/hyperlink" Target="file:///C:\Documents%20and%20Settings\zakaz\&#1056;&#1072;&#1073;&#1086;&#1095;&#1080;&#1081;%20&#1089;&#1090;&#1086;&#1083;\&#1042;&#1089;&#1077;%20&#1076;&#1086;&#1082;&#1091;&#1084;&#1077;&#1085;&#1090;&#1099;%20&#1079;&#1072;%202015&#1075;\5.%20&#1088;&#1072;&#1089;&#1087;&#1086;&#1088;&#1103;&#1078;&#1077;&#1085;&#1080;&#1103;\&#1056;&#1072;&#1089;&#1087;&#1086;&#1088;&#1103;&#1078;&#1077;&#1085;&#1080;&#1103;%20,%20&#1087;&#1086;&#1089;&#1090;&#1072;&#1085;&#1086;&#1074;&#1083;&#1077;&#1085;&#1080;&#1103;%202016&#1075;\&#1080;&#1089;&#1087;&#1088;&#1072;&#1074;&#1083;&#1077;&#1085;&#1085;&#1099;&#1081;%20&#1087;&#1088;&#1086;&#1077;&#1082;&#1090;%20&#1087;&#1086;&#1083;&#1086;&#1078;&#1077;&#1085;&#1080;&#1103;%20&#1086;%20&#1082;&#1086;&#1085;&#1090;&#1088;&#1072;&#1082;&#1090;&#1085;&#1086;&#1081;%20&#1089;&#1083;&#1091;&#1078;&#1073;&#1077;%20&#1040;&#1076;&#1084;&#1080;&#1085;&#1080;&#1089;&#1090;&#1088;&#1072;&#1094;&#1080;&#1103;%20&#1088;&#1072;&#1081;&#1086;&#1085;&#1072;.docx" TargetMode="External"/><Relationship Id="rId35" Type="http://schemas.openxmlformats.org/officeDocument/2006/relationships/hyperlink" Target="consultantplus://offline/ref=EDE90AA59B6946E7364174068490A3B9224ED3BE4BD18A821A2C8D32CFq8q9K" TargetMode="External"/><Relationship Id="rId43" Type="http://schemas.openxmlformats.org/officeDocument/2006/relationships/hyperlink" Target="consultantplus://offline/ref=EDE90AA59B6946E7364174068490A3B9224ED1B846D08A821A2C8D32CFq8q9K" TargetMode="External"/><Relationship Id="rId48" Type="http://schemas.openxmlformats.org/officeDocument/2006/relationships/hyperlink" Target="consultantplus://offline/ref=EDE90AA59B6946E7364174068490A3B9224ED1B846D08A821A2C8D32CFq8q9K" TargetMode="External"/><Relationship Id="rId8" Type="http://schemas.openxmlformats.org/officeDocument/2006/relationships/hyperlink" Target="consultantplus://offline/ref=EDE90AA59B6946E7364174068490A3B9224ED1B846D08A821A2C8D32CFq8q9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7835</Words>
  <Characters>44665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Bozko</dc:creator>
  <cp:lastModifiedBy>Luda</cp:lastModifiedBy>
  <cp:revision>2</cp:revision>
  <cp:lastPrinted>2017-08-02T06:57:00Z</cp:lastPrinted>
  <dcterms:created xsi:type="dcterms:W3CDTF">2017-08-04T05:14:00Z</dcterms:created>
  <dcterms:modified xsi:type="dcterms:W3CDTF">2017-08-04T05:14:00Z</dcterms:modified>
</cp:coreProperties>
</file>