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DD" w:rsidRDefault="00441462" w:rsidP="00561CA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CDD" w:rsidRDefault="002F0CDD" w:rsidP="00561C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0CDD" w:rsidRPr="00517640" w:rsidRDefault="002F0CDD" w:rsidP="00561C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7640">
        <w:rPr>
          <w:b/>
          <w:sz w:val="28"/>
          <w:szCs w:val="28"/>
        </w:rPr>
        <w:t>КЕМЕРОВСКАЯ ОБЛАСТЬ</w:t>
      </w:r>
    </w:p>
    <w:p w:rsidR="002F0CDD" w:rsidRDefault="002F0CDD" w:rsidP="00561C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7640">
        <w:rPr>
          <w:b/>
          <w:sz w:val="28"/>
          <w:szCs w:val="28"/>
        </w:rPr>
        <w:t>ТАШТАГОЛЬСКИЙ МУНИЦИПАЛЬНЫЙ РАЙОН</w:t>
      </w:r>
    </w:p>
    <w:p w:rsidR="002F0CDD" w:rsidRPr="00517640" w:rsidRDefault="002F0CDD" w:rsidP="00561C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F0CDD" w:rsidRPr="00914A2F" w:rsidRDefault="002F0CDD" w:rsidP="00561CA2">
      <w:pPr>
        <w:pStyle w:val="5"/>
        <w:spacing w:before="0"/>
        <w:jc w:val="center"/>
        <w:rPr>
          <w:i w:val="0"/>
          <w:sz w:val="28"/>
          <w:szCs w:val="28"/>
        </w:rPr>
      </w:pPr>
      <w:r w:rsidRPr="00517640">
        <w:rPr>
          <w:i w:val="0"/>
          <w:sz w:val="28"/>
          <w:szCs w:val="28"/>
        </w:rPr>
        <w:t xml:space="preserve">АДМИНИСТРАЦИЯ </w:t>
      </w:r>
    </w:p>
    <w:p w:rsidR="002F0CDD" w:rsidRPr="00517640" w:rsidRDefault="002F0CDD" w:rsidP="00561CA2">
      <w:pPr>
        <w:pStyle w:val="5"/>
        <w:spacing w:before="0"/>
        <w:jc w:val="center"/>
        <w:rPr>
          <w:i w:val="0"/>
          <w:sz w:val="28"/>
          <w:szCs w:val="28"/>
        </w:rPr>
      </w:pPr>
      <w:r w:rsidRPr="00517640">
        <w:rPr>
          <w:i w:val="0"/>
          <w:sz w:val="28"/>
          <w:szCs w:val="28"/>
        </w:rPr>
        <w:t xml:space="preserve"> ТАШТАГОЛЬСКОГО</w:t>
      </w:r>
      <w:r>
        <w:rPr>
          <w:i w:val="0"/>
          <w:sz w:val="28"/>
          <w:szCs w:val="28"/>
        </w:rPr>
        <w:t xml:space="preserve"> МУНИЦИПАЛЬНОГО</w:t>
      </w:r>
      <w:r w:rsidRPr="00517640">
        <w:rPr>
          <w:i w:val="0"/>
          <w:sz w:val="28"/>
          <w:szCs w:val="28"/>
        </w:rPr>
        <w:t xml:space="preserve"> РАЙОНА</w:t>
      </w:r>
    </w:p>
    <w:p w:rsidR="002F0CDD" w:rsidRPr="00517640" w:rsidRDefault="002F0CDD" w:rsidP="00561CA2">
      <w:pPr>
        <w:pStyle w:val="4"/>
        <w:spacing w:before="0"/>
        <w:jc w:val="center"/>
        <w:rPr>
          <w:bCs w:val="0"/>
          <w:spacing w:val="60"/>
        </w:rPr>
      </w:pPr>
      <w:r w:rsidRPr="00517640">
        <w:rPr>
          <w:bCs w:val="0"/>
          <w:spacing w:val="60"/>
        </w:rPr>
        <w:t>ПОСТАНОВЛЕНИЕ</w:t>
      </w:r>
    </w:p>
    <w:p w:rsidR="002F0CDD" w:rsidRPr="002B02E4" w:rsidRDefault="002F0CDD" w:rsidP="00561CA2">
      <w:pPr>
        <w:autoSpaceDE w:val="0"/>
        <w:autoSpaceDN w:val="0"/>
        <w:adjustRightInd w:val="0"/>
        <w:spacing w:before="480"/>
        <w:rPr>
          <w:sz w:val="28"/>
          <w:szCs w:val="28"/>
        </w:rPr>
      </w:pPr>
      <w:r w:rsidRPr="002B02E4">
        <w:rPr>
          <w:sz w:val="28"/>
          <w:szCs w:val="28"/>
        </w:rPr>
        <w:t>от «</w:t>
      </w:r>
      <w:r w:rsidR="00441462">
        <w:rPr>
          <w:sz w:val="28"/>
          <w:szCs w:val="28"/>
        </w:rPr>
        <w:t>28</w:t>
      </w:r>
      <w:r w:rsidRPr="002B02E4">
        <w:rPr>
          <w:sz w:val="28"/>
          <w:szCs w:val="28"/>
        </w:rPr>
        <w:t>»</w:t>
      </w:r>
      <w:r w:rsidR="00441462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 </w:t>
      </w:r>
      <w:r w:rsidRPr="0086069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 xml:space="preserve">2017 </w:t>
        </w:r>
        <w:r w:rsidRPr="002B02E4">
          <w:rPr>
            <w:sz w:val="28"/>
            <w:szCs w:val="28"/>
          </w:rPr>
          <w:t>г</w:t>
        </w:r>
      </w:smartTag>
      <w:r w:rsidRPr="002B02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B02E4">
        <w:rPr>
          <w:sz w:val="28"/>
          <w:szCs w:val="28"/>
        </w:rPr>
        <w:t xml:space="preserve"> №</w:t>
      </w:r>
      <w:r w:rsidR="00441462">
        <w:rPr>
          <w:sz w:val="28"/>
          <w:szCs w:val="28"/>
        </w:rPr>
        <w:t>731</w:t>
      </w:r>
      <w:r>
        <w:rPr>
          <w:sz w:val="28"/>
          <w:szCs w:val="28"/>
        </w:rPr>
        <w:t>-п</w:t>
      </w:r>
    </w:p>
    <w:p w:rsidR="002F0CDD" w:rsidRPr="00574550" w:rsidRDefault="002F0CDD" w:rsidP="00BD0E77">
      <w:pPr>
        <w:pStyle w:val="a3"/>
        <w:rPr>
          <w:b/>
        </w:rPr>
      </w:pPr>
    </w:p>
    <w:p w:rsidR="002F0CDD" w:rsidRPr="00574550" w:rsidRDefault="002F0CDD" w:rsidP="00632510">
      <w:pPr>
        <w:pStyle w:val="a3"/>
        <w:spacing w:line="276" w:lineRule="auto"/>
        <w:jc w:val="center"/>
        <w:rPr>
          <w:b/>
        </w:rPr>
      </w:pPr>
      <w:r w:rsidRPr="00574550">
        <w:rPr>
          <w:b/>
        </w:rPr>
        <w:t>Об утверждении муниципальной программы</w:t>
      </w:r>
    </w:p>
    <w:p w:rsidR="002F0CDD" w:rsidRDefault="002F0CDD" w:rsidP="00632510">
      <w:pPr>
        <w:pStyle w:val="a3"/>
        <w:spacing w:line="276" w:lineRule="auto"/>
        <w:jc w:val="center"/>
        <w:rPr>
          <w:b/>
        </w:rPr>
      </w:pPr>
      <w:r>
        <w:rPr>
          <w:b/>
        </w:rPr>
        <w:t>«</w:t>
      </w:r>
      <w:r w:rsidRPr="00574550">
        <w:rPr>
          <w:b/>
        </w:rPr>
        <w:t>Мобилизационная подготовка»</w:t>
      </w:r>
      <w:r w:rsidRPr="00574550">
        <w:rPr>
          <w:b/>
          <w:bCs/>
        </w:rPr>
        <w:t xml:space="preserve"> </w:t>
      </w:r>
      <w:r w:rsidRPr="00574550">
        <w:rPr>
          <w:b/>
        </w:rPr>
        <w:t xml:space="preserve">на </w:t>
      </w:r>
      <w:r>
        <w:rPr>
          <w:b/>
        </w:rPr>
        <w:t>2018-2020</w:t>
      </w:r>
      <w:r w:rsidRPr="00574550">
        <w:rPr>
          <w:b/>
        </w:rPr>
        <w:t xml:space="preserve"> годы</w:t>
      </w:r>
    </w:p>
    <w:p w:rsidR="000E5CFB" w:rsidRDefault="000E5CFB" w:rsidP="00632510">
      <w:pPr>
        <w:pStyle w:val="a3"/>
        <w:spacing w:line="276" w:lineRule="auto"/>
        <w:jc w:val="center"/>
        <w:rPr>
          <w:b/>
        </w:rPr>
      </w:pPr>
    </w:p>
    <w:p w:rsidR="002F0CDD" w:rsidRPr="00574550" w:rsidRDefault="002F0CDD" w:rsidP="00162003">
      <w:pPr>
        <w:pStyle w:val="a3"/>
        <w:jc w:val="both"/>
        <w:rPr>
          <w:b/>
        </w:rPr>
      </w:pPr>
      <w:r>
        <w:t xml:space="preserve">           В соответствии с Федеральным законом № 131-ФЗ от 06.10.2003 «Об общих принципах организации местного самоуправления в Росси</w:t>
      </w:r>
      <w:r>
        <w:t>й</w:t>
      </w:r>
      <w:r>
        <w:t>ской Федерации», статьей 179 Бюджетного кодекса Российской Федер</w:t>
      </w:r>
      <w:r>
        <w:t>а</w:t>
      </w:r>
      <w:r>
        <w:t>ции, руководствуясь  Уставом Таштагольского муниципального района и в</w:t>
      </w:r>
      <w:r w:rsidRPr="00697DC5">
        <w:t xml:space="preserve"> </w:t>
      </w:r>
      <w:r>
        <w:t>целях о</w:t>
      </w:r>
      <w:r w:rsidRPr="002E2B68">
        <w:t>беспеч</w:t>
      </w:r>
      <w:r>
        <w:t>ения</w:t>
      </w:r>
      <w:r w:rsidRPr="002E2B68">
        <w:t xml:space="preserve"> готовност</w:t>
      </w:r>
      <w:r>
        <w:t>и</w:t>
      </w:r>
      <w:r w:rsidRPr="002E2B68">
        <w:t xml:space="preserve">  предприятий,</w:t>
      </w:r>
      <w:r>
        <w:t xml:space="preserve"> </w:t>
      </w:r>
      <w:r w:rsidRPr="002E2B68">
        <w:t xml:space="preserve">организаций и учреждений </w:t>
      </w:r>
      <w:r>
        <w:t xml:space="preserve">района </w:t>
      </w:r>
      <w:r w:rsidRPr="002E2B68">
        <w:t>к выполнению мобилизационных задач и работе в условиях особ</w:t>
      </w:r>
      <w:r w:rsidRPr="002E2B68">
        <w:t>о</w:t>
      </w:r>
      <w:r w:rsidRPr="002E2B68">
        <w:t>го периода</w:t>
      </w:r>
      <w:r>
        <w:t>, постановляю</w:t>
      </w:r>
      <w:r w:rsidRPr="007846C7">
        <w:t>:</w:t>
      </w:r>
    </w:p>
    <w:p w:rsidR="002F0CDD" w:rsidRPr="00055046" w:rsidRDefault="002F0CDD" w:rsidP="00162003">
      <w:pPr>
        <w:pStyle w:val="a3"/>
        <w:ind w:firstLine="708"/>
        <w:jc w:val="both"/>
      </w:pPr>
      <w:r w:rsidRPr="00574550">
        <w:t>1. Утвердить му</w:t>
      </w:r>
      <w:r>
        <w:t>ниципальную программу «</w:t>
      </w:r>
      <w:r w:rsidRPr="00574550">
        <w:t>Мобилизационная подг</w:t>
      </w:r>
      <w:r w:rsidRPr="00574550">
        <w:t>о</w:t>
      </w:r>
      <w:r w:rsidRPr="00574550">
        <w:t xml:space="preserve">товка»  на </w:t>
      </w:r>
      <w:r>
        <w:t>2018-2020</w:t>
      </w:r>
      <w:r w:rsidRPr="00574550">
        <w:t xml:space="preserve"> годы, согласно приложению.</w:t>
      </w:r>
    </w:p>
    <w:p w:rsidR="002F0CDD" w:rsidRPr="00055046" w:rsidRDefault="002F0CDD" w:rsidP="00162003">
      <w:pPr>
        <w:ind w:firstLine="720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 xml:space="preserve">    Пресс-секретарю Главы Таштагольского муниципального района (М.Л. Кустова) опубликовать н</w:t>
      </w:r>
      <w:r w:rsidRPr="0024597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245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газете «Красная Шория»</w:t>
      </w:r>
      <w:r w:rsidRPr="00B72F3B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администрации Таштагол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муниципального района в информационно-телекоммуникационной  сети «Интернет».</w:t>
      </w:r>
    </w:p>
    <w:p w:rsidR="002F0CDD" w:rsidRPr="00055046" w:rsidRDefault="002F0CDD" w:rsidP="00162003">
      <w:pPr>
        <w:ind w:firstLine="720"/>
        <w:jc w:val="both"/>
        <w:rPr>
          <w:sz w:val="28"/>
          <w:szCs w:val="28"/>
        </w:rPr>
      </w:pPr>
      <w:r w:rsidRPr="0057455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74550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постановления</w:t>
      </w:r>
      <w:r w:rsidRPr="00574550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 </w:t>
      </w:r>
      <w:r w:rsidRPr="00574550">
        <w:rPr>
          <w:sz w:val="28"/>
          <w:szCs w:val="28"/>
        </w:rPr>
        <w:t>замест</w:t>
      </w:r>
      <w:r w:rsidRPr="00574550">
        <w:rPr>
          <w:sz w:val="28"/>
          <w:szCs w:val="28"/>
        </w:rPr>
        <w:t>и</w:t>
      </w:r>
      <w:r w:rsidRPr="00574550">
        <w:rPr>
          <w:sz w:val="28"/>
          <w:szCs w:val="28"/>
        </w:rPr>
        <w:t xml:space="preserve">теля </w:t>
      </w:r>
      <w:r>
        <w:rPr>
          <w:sz w:val="28"/>
          <w:szCs w:val="28"/>
        </w:rPr>
        <w:t xml:space="preserve"> Г</w:t>
      </w:r>
      <w:r w:rsidRPr="00574550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 </w:t>
      </w:r>
      <w:r w:rsidRPr="00574550">
        <w:rPr>
          <w:sz w:val="28"/>
          <w:szCs w:val="28"/>
        </w:rPr>
        <w:t xml:space="preserve">Таштагольского </w:t>
      </w:r>
      <w:r>
        <w:rPr>
          <w:sz w:val="28"/>
          <w:szCs w:val="28"/>
        </w:rPr>
        <w:t xml:space="preserve"> муниципального  </w:t>
      </w:r>
      <w:r w:rsidRPr="00574550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по координации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правоохранительных органов, мобилизационной подготовки, ГО и ЧС</w:t>
      </w:r>
      <w:r w:rsidRPr="005745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(О.В. Комаров</w:t>
      </w:r>
      <w:bookmarkStart w:id="0" w:name="_GoBack"/>
      <w:bookmarkEnd w:id="0"/>
      <w:r>
        <w:rPr>
          <w:sz w:val="28"/>
          <w:szCs w:val="28"/>
        </w:rPr>
        <w:t xml:space="preserve">) </w:t>
      </w:r>
    </w:p>
    <w:p w:rsidR="002F0CDD" w:rsidRDefault="002F0CDD" w:rsidP="00162003">
      <w:pPr>
        <w:pStyle w:val="a3"/>
        <w:suppressAutoHyphens/>
        <w:jc w:val="both"/>
      </w:pPr>
      <w:r>
        <w:t xml:space="preserve">         4. Признать утратившим силу с 01.01.2018г. постановление Администрации Таштагольского муниципального района от 30.09.2016 № 727-п «Об утверждении муниципальной программы «Мобилизационная подготовка» на 2017-2019 годы».</w:t>
      </w:r>
    </w:p>
    <w:p w:rsidR="002F0CDD" w:rsidRPr="00B975EE" w:rsidRDefault="002F0CDD" w:rsidP="00162003">
      <w:pPr>
        <w:pStyle w:val="a3"/>
        <w:suppressAutoHyphens/>
        <w:ind w:firstLine="708"/>
        <w:jc w:val="both"/>
        <w:rPr>
          <w:snapToGrid w:val="0"/>
        </w:rPr>
      </w:pPr>
      <w:r w:rsidRPr="00532EBA">
        <w:t>5.</w:t>
      </w:r>
      <w:r>
        <w:t xml:space="preserve"> </w:t>
      </w:r>
      <w:r w:rsidRPr="00532EBA">
        <w:rPr>
          <w:snapToGrid w:val="0"/>
        </w:rPr>
        <w:t>Настоящее постановление вступает в силу со дня его официального опубликования, но не  ранее 01.01.201</w:t>
      </w:r>
      <w:r>
        <w:rPr>
          <w:snapToGrid w:val="0"/>
        </w:rPr>
        <w:t>8</w:t>
      </w:r>
      <w:r w:rsidRPr="00532EBA">
        <w:rPr>
          <w:snapToGrid w:val="0"/>
        </w:rPr>
        <w:t xml:space="preserve">г. </w:t>
      </w:r>
    </w:p>
    <w:p w:rsidR="002F0CDD" w:rsidRPr="00B975EE" w:rsidRDefault="002F0CDD" w:rsidP="00561CA2">
      <w:pPr>
        <w:pStyle w:val="a3"/>
        <w:suppressAutoHyphens/>
        <w:ind w:firstLine="708"/>
        <w:jc w:val="both"/>
        <w:rPr>
          <w:snapToGrid w:val="0"/>
        </w:rPr>
      </w:pPr>
    </w:p>
    <w:p w:rsidR="002F0CDD" w:rsidRPr="007846C7" w:rsidRDefault="002F0CDD" w:rsidP="007846C7">
      <w:pPr>
        <w:pStyle w:val="a3"/>
        <w:suppressAutoHyphens/>
        <w:jc w:val="both"/>
        <w:rPr>
          <w:b/>
        </w:rPr>
      </w:pPr>
      <w:r w:rsidRPr="007846C7">
        <w:rPr>
          <w:b/>
        </w:rPr>
        <w:t xml:space="preserve">Глава Таштагольского </w:t>
      </w:r>
    </w:p>
    <w:p w:rsidR="002F0CDD" w:rsidRPr="00632510" w:rsidRDefault="002F0CDD" w:rsidP="0063251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846C7">
        <w:rPr>
          <w:b/>
          <w:sz w:val="28"/>
          <w:szCs w:val="28"/>
        </w:rPr>
        <w:t>муниципального района</w:t>
      </w:r>
      <w:r w:rsidRPr="007846C7">
        <w:rPr>
          <w:b/>
          <w:sz w:val="28"/>
          <w:szCs w:val="28"/>
        </w:rPr>
        <w:tab/>
        <w:t xml:space="preserve">                          </w:t>
      </w:r>
      <w:r>
        <w:rPr>
          <w:b/>
          <w:sz w:val="28"/>
          <w:szCs w:val="28"/>
        </w:rPr>
        <w:t xml:space="preserve">     </w:t>
      </w:r>
      <w:r w:rsidRPr="007846C7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</w:t>
      </w:r>
      <w:r w:rsidRPr="007846C7">
        <w:rPr>
          <w:b/>
          <w:sz w:val="28"/>
          <w:szCs w:val="28"/>
        </w:rPr>
        <w:t>В.Н.Макута</w:t>
      </w:r>
    </w:p>
    <w:p w:rsidR="002F0CDD" w:rsidRDefault="002F0CDD" w:rsidP="00632510">
      <w:pPr>
        <w:suppressAutoHyphens/>
        <w:autoSpaceDE w:val="0"/>
        <w:autoSpaceDN w:val="0"/>
        <w:adjustRightInd w:val="0"/>
      </w:pPr>
      <w:r w:rsidRPr="00611532">
        <w:lastRenderedPageBreak/>
        <w:tab/>
      </w:r>
      <w:r w:rsidRPr="00611532">
        <w:tab/>
      </w:r>
      <w:r w:rsidRPr="00611532">
        <w:tab/>
        <w:t xml:space="preserve">            </w:t>
      </w:r>
    </w:p>
    <w:p w:rsidR="002F0CDD" w:rsidRDefault="002F0CDD" w:rsidP="00F252DA">
      <w:pPr>
        <w:suppressAutoHyphens/>
        <w:autoSpaceDE w:val="0"/>
        <w:autoSpaceDN w:val="0"/>
        <w:adjustRightInd w:val="0"/>
        <w:jc w:val="right"/>
        <w:rPr>
          <w:sz w:val="28"/>
        </w:rPr>
      </w:pPr>
    </w:p>
    <w:p w:rsidR="002F0CDD" w:rsidRDefault="002F0CDD" w:rsidP="00F252DA">
      <w:pPr>
        <w:suppressAutoHyphens/>
        <w:autoSpaceDE w:val="0"/>
        <w:autoSpaceDN w:val="0"/>
        <w:adjustRightInd w:val="0"/>
        <w:jc w:val="right"/>
        <w:rPr>
          <w:sz w:val="28"/>
        </w:rPr>
      </w:pPr>
    </w:p>
    <w:p w:rsidR="002F0CDD" w:rsidRDefault="002F0CDD" w:rsidP="00F252DA">
      <w:pPr>
        <w:suppressAutoHyphens/>
        <w:autoSpaceDE w:val="0"/>
        <w:autoSpaceDN w:val="0"/>
        <w:adjustRightInd w:val="0"/>
        <w:jc w:val="right"/>
        <w:rPr>
          <w:sz w:val="28"/>
        </w:rPr>
      </w:pPr>
    </w:p>
    <w:p w:rsidR="002F0CDD" w:rsidRDefault="002F0CDD" w:rsidP="00F252DA">
      <w:pPr>
        <w:suppressAutoHyphens/>
        <w:autoSpaceDE w:val="0"/>
        <w:autoSpaceDN w:val="0"/>
        <w:adjustRightInd w:val="0"/>
        <w:jc w:val="right"/>
        <w:rPr>
          <w:sz w:val="28"/>
        </w:rPr>
      </w:pPr>
    </w:p>
    <w:p w:rsidR="002F0CDD" w:rsidRDefault="002F0CDD" w:rsidP="00F252DA">
      <w:pPr>
        <w:suppressAutoHyphens/>
        <w:autoSpaceDE w:val="0"/>
        <w:autoSpaceDN w:val="0"/>
        <w:adjustRightInd w:val="0"/>
        <w:jc w:val="right"/>
        <w:rPr>
          <w:sz w:val="28"/>
        </w:rPr>
      </w:pPr>
    </w:p>
    <w:p w:rsidR="002F0CDD" w:rsidRDefault="002F0CDD" w:rsidP="00F252DA">
      <w:pPr>
        <w:suppressAutoHyphens/>
        <w:autoSpaceDE w:val="0"/>
        <w:autoSpaceDN w:val="0"/>
        <w:adjustRightInd w:val="0"/>
        <w:jc w:val="right"/>
        <w:rPr>
          <w:sz w:val="28"/>
        </w:rPr>
      </w:pPr>
    </w:p>
    <w:p w:rsidR="002F0CDD" w:rsidRDefault="002F0CDD" w:rsidP="00F252DA">
      <w:pPr>
        <w:suppressAutoHyphens/>
        <w:autoSpaceDE w:val="0"/>
        <w:autoSpaceDN w:val="0"/>
        <w:adjustRightInd w:val="0"/>
        <w:jc w:val="right"/>
        <w:rPr>
          <w:sz w:val="28"/>
        </w:rPr>
      </w:pPr>
    </w:p>
    <w:p w:rsidR="002F0CDD" w:rsidRDefault="002F0CDD" w:rsidP="00F252DA">
      <w:pPr>
        <w:suppressAutoHyphens/>
        <w:autoSpaceDE w:val="0"/>
        <w:autoSpaceDN w:val="0"/>
        <w:adjustRightInd w:val="0"/>
        <w:jc w:val="right"/>
        <w:rPr>
          <w:sz w:val="28"/>
        </w:rPr>
      </w:pPr>
    </w:p>
    <w:p w:rsidR="002F0CDD" w:rsidRDefault="002F0CDD" w:rsidP="00F252DA">
      <w:pPr>
        <w:suppressAutoHyphens/>
        <w:autoSpaceDE w:val="0"/>
        <w:autoSpaceDN w:val="0"/>
        <w:adjustRightInd w:val="0"/>
        <w:jc w:val="right"/>
        <w:rPr>
          <w:sz w:val="28"/>
        </w:rPr>
      </w:pPr>
    </w:p>
    <w:p w:rsidR="002F0CDD" w:rsidRDefault="002F0CDD" w:rsidP="00F252DA">
      <w:pPr>
        <w:suppressAutoHyphens/>
        <w:autoSpaceDE w:val="0"/>
        <w:autoSpaceDN w:val="0"/>
        <w:adjustRightInd w:val="0"/>
        <w:jc w:val="right"/>
        <w:rPr>
          <w:sz w:val="28"/>
        </w:rPr>
      </w:pPr>
    </w:p>
    <w:p w:rsidR="002F0CDD" w:rsidRDefault="002F0CDD" w:rsidP="00F252DA">
      <w:pPr>
        <w:suppressAutoHyphens/>
        <w:autoSpaceDE w:val="0"/>
        <w:autoSpaceDN w:val="0"/>
        <w:adjustRightInd w:val="0"/>
        <w:jc w:val="right"/>
        <w:rPr>
          <w:sz w:val="28"/>
        </w:rPr>
      </w:pPr>
    </w:p>
    <w:p w:rsidR="002F0CDD" w:rsidRDefault="002F0CDD" w:rsidP="00F252DA">
      <w:pPr>
        <w:suppressAutoHyphens/>
        <w:autoSpaceDE w:val="0"/>
        <w:autoSpaceDN w:val="0"/>
        <w:adjustRightInd w:val="0"/>
        <w:jc w:val="right"/>
        <w:rPr>
          <w:sz w:val="28"/>
        </w:rPr>
      </w:pPr>
    </w:p>
    <w:p w:rsidR="002F0CDD" w:rsidRDefault="002F0CDD" w:rsidP="00F252DA">
      <w:pPr>
        <w:suppressAutoHyphens/>
        <w:autoSpaceDE w:val="0"/>
        <w:autoSpaceDN w:val="0"/>
        <w:adjustRightInd w:val="0"/>
        <w:jc w:val="right"/>
        <w:rPr>
          <w:sz w:val="28"/>
        </w:rPr>
      </w:pPr>
    </w:p>
    <w:p w:rsidR="002F0CDD" w:rsidRDefault="002F0CDD" w:rsidP="00F252DA">
      <w:pPr>
        <w:suppressAutoHyphens/>
        <w:autoSpaceDE w:val="0"/>
        <w:autoSpaceDN w:val="0"/>
        <w:adjustRightInd w:val="0"/>
        <w:jc w:val="right"/>
        <w:rPr>
          <w:sz w:val="28"/>
        </w:rPr>
      </w:pPr>
    </w:p>
    <w:p w:rsidR="002F0CDD" w:rsidRDefault="002F0CDD" w:rsidP="00F252DA">
      <w:pPr>
        <w:suppressAutoHyphens/>
        <w:autoSpaceDE w:val="0"/>
        <w:autoSpaceDN w:val="0"/>
        <w:adjustRightInd w:val="0"/>
        <w:jc w:val="right"/>
        <w:rPr>
          <w:sz w:val="28"/>
        </w:rPr>
      </w:pPr>
    </w:p>
    <w:p w:rsidR="002F0CDD" w:rsidRDefault="002F0CDD" w:rsidP="00F252DA">
      <w:pPr>
        <w:suppressAutoHyphens/>
        <w:autoSpaceDE w:val="0"/>
        <w:autoSpaceDN w:val="0"/>
        <w:adjustRightInd w:val="0"/>
        <w:jc w:val="right"/>
        <w:rPr>
          <w:sz w:val="28"/>
        </w:rPr>
      </w:pPr>
    </w:p>
    <w:p w:rsidR="002F0CDD" w:rsidRDefault="002F0CDD" w:rsidP="00F252DA">
      <w:pPr>
        <w:suppressAutoHyphens/>
        <w:autoSpaceDE w:val="0"/>
        <w:autoSpaceDN w:val="0"/>
        <w:adjustRightInd w:val="0"/>
        <w:jc w:val="right"/>
        <w:rPr>
          <w:sz w:val="28"/>
        </w:rPr>
      </w:pPr>
    </w:p>
    <w:p w:rsidR="002F0CDD" w:rsidRDefault="002F0CDD" w:rsidP="00F252DA">
      <w:pPr>
        <w:suppressAutoHyphens/>
        <w:autoSpaceDE w:val="0"/>
        <w:autoSpaceDN w:val="0"/>
        <w:adjustRightInd w:val="0"/>
        <w:jc w:val="right"/>
        <w:rPr>
          <w:sz w:val="28"/>
        </w:rPr>
      </w:pPr>
    </w:p>
    <w:p w:rsidR="002F0CDD" w:rsidRDefault="002F0CDD" w:rsidP="00F252DA">
      <w:pPr>
        <w:suppressAutoHyphens/>
        <w:autoSpaceDE w:val="0"/>
        <w:autoSpaceDN w:val="0"/>
        <w:adjustRightInd w:val="0"/>
        <w:jc w:val="right"/>
        <w:rPr>
          <w:sz w:val="28"/>
        </w:rPr>
      </w:pPr>
    </w:p>
    <w:p w:rsidR="002F0CDD" w:rsidRDefault="002F0CDD" w:rsidP="00F252DA">
      <w:pPr>
        <w:suppressAutoHyphens/>
        <w:autoSpaceDE w:val="0"/>
        <w:autoSpaceDN w:val="0"/>
        <w:adjustRightInd w:val="0"/>
        <w:jc w:val="right"/>
        <w:rPr>
          <w:sz w:val="28"/>
        </w:rPr>
      </w:pPr>
    </w:p>
    <w:p w:rsidR="002F0CDD" w:rsidRDefault="002F0CDD" w:rsidP="00F252DA">
      <w:pPr>
        <w:suppressAutoHyphens/>
        <w:autoSpaceDE w:val="0"/>
        <w:autoSpaceDN w:val="0"/>
        <w:adjustRightInd w:val="0"/>
        <w:jc w:val="right"/>
        <w:rPr>
          <w:sz w:val="28"/>
        </w:rPr>
      </w:pPr>
    </w:p>
    <w:p w:rsidR="002F0CDD" w:rsidRDefault="002F0CDD" w:rsidP="00F252DA">
      <w:pPr>
        <w:suppressAutoHyphens/>
        <w:autoSpaceDE w:val="0"/>
        <w:autoSpaceDN w:val="0"/>
        <w:adjustRightInd w:val="0"/>
        <w:jc w:val="right"/>
        <w:rPr>
          <w:sz w:val="28"/>
        </w:rPr>
      </w:pPr>
    </w:p>
    <w:p w:rsidR="002F0CDD" w:rsidRDefault="002F0CDD" w:rsidP="00F252DA">
      <w:pPr>
        <w:suppressAutoHyphens/>
        <w:autoSpaceDE w:val="0"/>
        <w:autoSpaceDN w:val="0"/>
        <w:adjustRightInd w:val="0"/>
        <w:jc w:val="right"/>
        <w:rPr>
          <w:sz w:val="28"/>
        </w:rPr>
      </w:pPr>
    </w:p>
    <w:p w:rsidR="002F0CDD" w:rsidRDefault="002F0CDD" w:rsidP="00F252DA">
      <w:pPr>
        <w:suppressAutoHyphens/>
        <w:autoSpaceDE w:val="0"/>
        <w:autoSpaceDN w:val="0"/>
        <w:adjustRightInd w:val="0"/>
        <w:jc w:val="right"/>
        <w:rPr>
          <w:sz w:val="28"/>
        </w:rPr>
      </w:pPr>
    </w:p>
    <w:p w:rsidR="002F0CDD" w:rsidRDefault="002F0CDD" w:rsidP="00F252DA">
      <w:pPr>
        <w:suppressAutoHyphens/>
        <w:autoSpaceDE w:val="0"/>
        <w:autoSpaceDN w:val="0"/>
        <w:adjustRightInd w:val="0"/>
        <w:jc w:val="right"/>
        <w:rPr>
          <w:sz w:val="28"/>
        </w:rPr>
      </w:pPr>
    </w:p>
    <w:p w:rsidR="002F0CDD" w:rsidRDefault="002F0CDD" w:rsidP="00F252DA">
      <w:pPr>
        <w:suppressAutoHyphens/>
        <w:autoSpaceDE w:val="0"/>
        <w:autoSpaceDN w:val="0"/>
        <w:adjustRightInd w:val="0"/>
        <w:jc w:val="right"/>
        <w:rPr>
          <w:sz w:val="28"/>
        </w:rPr>
      </w:pPr>
    </w:p>
    <w:p w:rsidR="002F0CDD" w:rsidRDefault="002F0CDD" w:rsidP="00F252DA">
      <w:pPr>
        <w:suppressAutoHyphens/>
        <w:autoSpaceDE w:val="0"/>
        <w:autoSpaceDN w:val="0"/>
        <w:adjustRightInd w:val="0"/>
        <w:jc w:val="right"/>
        <w:rPr>
          <w:sz w:val="28"/>
        </w:rPr>
      </w:pPr>
    </w:p>
    <w:p w:rsidR="002F0CDD" w:rsidRDefault="002F0CDD" w:rsidP="00F252DA">
      <w:pPr>
        <w:suppressAutoHyphens/>
        <w:autoSpaceDE w:val="0"/>
        <w:autoSpaceDN w:val="0"/>
        <w:adjustRightInd w:val="0"/>
        <w:jc w:val="right"/>
        <w:rPr>
          <w:sz w:val="28"/>
        </w:rPr>
      </w:pPr>
    </w:p>
    <w:p w:rsidR="002F0CDD" w:rsidRDefault="002F0CDD" w:rsidP="00F252DA">
      <w:pPr>
        <w:suppressAutoHyphens/>
        <w:autoSpaceDE w:val="0"/>
        <w:autoSpaceDN w:val="0"/>
        <w:adjustRightInd w:val="0"/>
        <w:jc w:val="right"/>
        <w:rPr>
          <w:sz w:val="28"/>
        </w:rPr>
      </w:pPr>
    </w:p>
    <w:p w:rsidR="002F0CDD" w:rsidRDefault="002F0CDD" w:rsidP="00F252DA">
      <w:pPr>
        <w:suppressAutoHyphens/>
        <w:autoSpaceDE w:val="0"/>
        <w:autoSpaceDN w:val="0"/>
        <w:adjustRightInd w:val="0"/>
        <w:jc w:val="right"/>
        <w:rPr>
          <w:sz w:val="28"/>
        </w:rPr>
      </w:pPr>
    </w:p>
    <w:p w:rsidR="002F0CDD" w:rsidRDefault="002F0CDD" w:rsidP="00F252DA">
      <w:pPr>
        <w:suppressAutoHyphens/>
        <w:autoSpaceDE w:val="0"/>
        <w:autoSpaceDN w:val="0"/>
        <w:adjustRightInd w:val="0"/>
        <w:jc w:val="right"/>
        <w:rPr>
          <w:sz w:val="28"/>
        </w:rPr>
      </w:pPr>
    </w:p>
    <w:p w:rsidR="002F0CDD" w:rsidRDefault="002F0CDD" w:rsidP="00F252DA">
      <w:pPr>
        <w:suppressAutoHyphens/>
        <w:autoSpaceDE w:val="0"/>
        <w:autoSpaceDN w:val="0"/>
        <w:adjustRightInd w:val="0"/>
        <w:jc w:val="right"/>
        <w:rPr>
          <w:sz w:val="28"/>
        </w:rPr>
      </w:pPr>
    </w:p>
    <w:p w:rsidR="002F0CDD" w:rsidRDefault="002F0CDD" w:rsidP="00F252DA">
      <w:pPr>
        <w:suppressAutoHyphens/>
        <w:autoSpaceDE w:val="0"/>
        <w:autoSpaceDN w:val="0"/>
        <w:adjustRightInd w:val="0"/>
        <w:jc w:val="right"/>
        <w:rPr>
          <w:sz w:val="28"/>
        </w:rPr>
      </w:pPr>
    </w:p>
    <w:p w:rsidR="002F0CDD" w:rsidRDefault="002F0CDD" w:rsidP="00F252DA">
      <w:pPr>
        <w:suppressAutoHyphens/>
        <w:autoSpaceDE w:val="0"/>
        <w:autoSpaceDN w:val="0"/>
        <w:adjustRightInd w:val="0"/>
        <w:jc w:val="right"/>
        <w:rPr>
          <w:sz w:val="28"/>
        </w:rPr>
      </w:pPr>
    </w:p>
    <w:p w:rsidR="002F0CDD" w:rsidRDefault="002F0CDD" w:rsidP="00F252DA">
      <w:pPr>
        <w:suppressAutoHyphens/>
        <w:autoSpaceDE w:val="0"/>
        <w:autoSpaceDN w:val="0"/>
        <w:adjustRightInd w:val="0"/>
        <w:jc w:val="right"/>
        <w:rPr>
          <w:sz w:val="28"/>
        </w:rPr>
      </w:pPr>
    </w:p>
    <w:p w:rsidR="002F0CDD" w:rsidRDefault="002F0CDD" w:rsidP="00F252DA">
      <w:pPr>
        <w:suppressAutoHyphens/>
        <w:autoSpaceDE w:val="0"/>
        <w:autoSpaceDN w:val="0"/>
        <w:adjustRightInd w:val="0"/>
        <w:jc w:val="right"/>
        <w:rPr>
          <w:sz w:val="28"/>
        </w:rPr>
      </w:pPr>
    </w:p>
    <w:p w:rsidR="002F0CDD" w:rsidRDefault="002F0CDD" w:rsidP="00F252DA">
      <w:pPr>
        <w:suppressAutoHyphens/>
        <w:autoSpaceDE w:val="0"/>
        <w:autoSpaceDN w:val="0"/>
        <w:adjustRightInd w:val="0"/>
        <w:jc w:val="right"/>
        <w:rPr>
          <w:sz w:val="28"/>
        </w:rPr>
      </w:pPr>
    </w:p>
    <w:p w:rsidR="002F0CDD" w:rsidRDefault="002F0CDD" w:rsidP="00F252DA">
      <w:pPr>
        <w:suppressAutoHyphens/>
        <w:autoSpaceDE w:val="0"/>
        <w:autoSpaceDN w:val="0"/>
        <w:adjustRightInd w:val="0"/>
        <w:jc w:val="right"/>
        <w:rPr>
          <w:sz w:val="28"/>
        </w:rPr>
      </w:pPr>
    </w:p>
    <w:p w:rsidR="002F0CDD" w:rsidRDefault="002F0CDD" w:rsidP="00F252DA">
      <w:pPr>
        <w:suppressAutoHyphens/>
        <w:autoSpaceDE w:val="0"/>
        <w:autoSpaceDN w:val="0"/>
        <w:adjustRightInd w:val="0"/>
        <w:jc w:val="right"/>
        <w:rPr>
          <w:sz w:val="28"/>
        </w:rPr>
      </w:pPr>
    </w:p>
    <w:p w:rsidR="002F0CDD" w:rsidRDefault="002F0CDD" w:rsidP="00F252DA">
      <w:pPr>
        <w:suppressAutoHyphens/>
        <w:autoSpaceDE w:val="0"/>
        <w:autoSpaceDN w:val="0"/>
        <w:adjustRightInd w:val="0"/>
        <w:jc w:val="right"/>
        <w:rPr>
          <w:sz w:val="28"/>
        </w:rPr>
      </w:pPr>
    </w:p>
    <w:p w:rsidR="00162003" w:rsidRDefault="00162003" w:rsidP="00F252DA">
      <w:pPr>
        <w:suppressAutoHyphens/>
        <w:autoSpaceDE w:val="0"/>
        <w:autoSpaceDN w:val="0"/>
        <w:adjustRightInd w:val="0"/>
        <w:jc w:val="right"/>
        <w:rPr>
          <w:sz w:val="28"/>
        </w:rPr>
      </w:pPr>
    </w:p>
    <w:p w:rsidR="00162003" w:rsidRDefault="00162003" w:rsidP="00F252DA">
      <w:pPr>
        <w:suppressAutoHyphens/>
        <w:autoSpaceDE w:val="0"/>
        <w:autoSpaceDN w:val="0"/>
        <w:adjustRightInd w:val="0"/>
        <w:jc w:val="right"/>
        <w:rPr>
          <w:sz w:val="28"/>
        </w:rPr>
      </w:pPr>
    </w:p>
    <w:p w:rsidR="002F0CDD" w:rsidRDefault="002F0CDD" w:rsidP="00F252DA">
      <w:pPr>
        <w:suppressAutoHyphens/>
        <w:autoSpaceDE w:val="0"/>
        <w:autoSpaceDN w:val="0"/>
        <w:adjustRightInd w:val="0"/>
        <w:jc w:val="right"/>
        <w:rPr>
          <w:sz w:val="28"/>
        </w:rPr>
      </w:pPr>
    </w:p>
    <w:p w:rsidR="002F0CDD" w:rsidRDefault="002F0CDD" w:rsidP="00F252DA">
      <w:pPr>
        <w:suppressAutoHyphens/>
        <w:autoSpaceDE w:val="0"/>
        <w:autoSpaceDN w:val="0"/>
        <w:adjustRightInd w:val="0"/>
        <w:jc w:val="right"/>
        <w:rPr>
          <w:sz w:val="28"/>
        </w:rPr>
      </w:pPr>
    </w:p>
    <w:p w:rsidR="002F0CDD" w:rsidRDefault="002F0CDD" w:rsidP="00F252DA">
      <w:pPr>
        <w:suppressAutoHyphens/>
        <w:autoSpaceDE w:val="0"/>
        <w:autoSpaceDN w:val="0"/>
        <w:adjustRightInd w:val="0"/>
        <w:jc w:val="right"/>
        <w:rPr>
          <w:sz w:val="28"/>
        </w:rPr>
      </w:pPr>
    </w:p>
    <w:p w:rsidR="002F0CDD" w:rsidRDefault="002F0CDD" w:rsidP="00F252DA">
      <w:pPr>
        <w:suppressAutoHyphens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lastRenderedPageBreak/>
        <w:t xml:space="preserve">Приложение к постановлению </w:t>
      </w:r>
    </w:p>
    <w:p w:rsidR="002F0CDD" w:rsidRDefault="002F0CDD" w:rsidP="00F252DA">
      <w:pPr>
        <w:suppressAutoHyphens/>
        <w:jc w:val="right"/>
        <w:rPr>
          <w:sz w:val="28"/>
        </w:rPr>
      </w:pPr>
      <w:r>
        <w:rPr>
          <w:sz w:val="28"/>
        </w:rPr>
        <w:t xml:space="preserve">Администрации </w:t>
      </w:r>
    </w:p>
    <w:p w:rsidR="002F0CDD" w:rsidRDefault="002F0CDD" w:rsidP="00F252DA">
      <w:pPr>
        <w:suppressAutoHyphens/>
        <w:jc w:val="right"/>
        <w:rPr>
          <w:sz w:val="28"/>
        </w:rPr>
      </w:pPr>
      <w:r>
        <w:rPr>
          <w:sz w:val="28"/>
        </w:rPr>
        <w:t>Таштагольского муниципального района</w:t>
      </w:r>
    </w:p>
    <w:p w:rsidR="002F0CDD" w:rsidRDefault="002F0CDD" w:rsidP="00F252DA">
      <w:pPr>
        <w:suppressAutoHyphens/>
        <w:jc w:val="right"/>
        <w:rPr>
          <w:sz w:val="28"/>
        </w:rPr>
      </w:pPr>
      <w:r>
        <w:rPr>
          <w:sz w:val="28"/>
        </w:rPr>
        <w:t>от ___________</w:t>
      </w:r>
      <w:r w:rsidR="003A112E" w:rsidRPr="00162003">
        <w:rPr>
          <w:sz w:val="28"/>
        </w:rPr>
        <w:t>2017</w:t>
      </w:r>
      <w:r w:rsidR="003A112E">
        <w:rPr>
          <w:sz w:val="28"/>
        </w:rPr>
        <w:t>г</w:t>
      </w:r>
      <w:r w:rsidR="003A112E" w:rsidRPr="00E40CD2">
        <w:rPr>
          <w:sz w:val="24"/>
          <w:szCs w:val="24"/>
        </w:rPr>
        <w:t>.</w:t>
      </w:r>
      <w:r w:rsidR="003A112E">
        <w:rPr>
          <w:sz w:val="24"/>
          <w:szCs w:val="24"/>
        </w:rPr>
        <w:t xml:space="preserve"> </w:t>
      </w:r>
      <w:r w:rsidR="003A112E">
        <w:rPr>
          <w:sz w:val="28"/>
        </w:rPr>
        <w:t xml:space="preserve"> </w:t>
      </w:r>
      <w:r>
        <w:rPr>
          <w:sz w:val="28"/>
        </w:rPr>
        <w:t>№____</w:t>
      </w:r>
      <w:r w:rsidR="003A112E">
        <w:rPr>
          <w:sz w:val="28"/>
        </w:rPr>
        <w:t>-п</w:t>
      </w:r>
    </w:p>
    <w:p w:rsidR="002F0CDD" w:rsidRDefault="002F0CDD" w:rsidP="00F252DA">
      <w:pPr>
        <w:suppressAutoHyphens/>
        <w:jc w:val="center"/>
        <w:rPr>
          <w:b/>
          <w:sz w:val="28"/>
        </w:rPr>
      </w:pPr>
    </w:p>
    <w:p w:rsidR="002F0CDD" w:rsidRDefault="002F0CDD" w:rsidP="00F252DA">
      <w:pPr>
        <w:suppressAutoHyphens/>
        <w:jc w:val="center"/>
        <w:rPr>
          <w:b/>
          <w:sz w:val="28"/>
        </w:rPr>
      </w:pPr>
    </w:p>
    <w:p w:rsidR="002F0CDD" w:rsidRDefault="002F0CDD" w:rsidP="00A15F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2F0CDD" w:rsidRDefault="002F0CDD" w:rsidP="00A15FBB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«Мобилизационная подготовка» </w:t>
      </w:r>
    </w:p>
    <w:p w:rsidR="002F0CDD" w:rsidRDefault="002F0CDD" w:rsidP="00A15F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2018 – 2020 годы</w:t>
      </w:r>
    </w:p>
    <w:p w:rsidR="002F0CDD" w:rsidRDefault="002F0CDD" w:rsidP="00E40CD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F0CDD" w:rsidRDefault="002F0CDD" w:rsidP="00E40C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2F0CDD" w:rsidRDefault="002F0CDD" w:rsidP="00E40C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</w:p>
    <w:p w:rsidR="002F0CDD" w:rsidRDefault="002F0CDD" w:rsidP="00E40C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"Мобилизационная подготовка"  на 2018 - 2020 годы</w:t>
      </w:r>
    </w:p>
    <w:p w:rsidR="002F0CDD" w:rsidRPr="00E40CD2" w:rsidRDefault="002F0CDD" w:rsidP="00E40CD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1" w:name="Par146"/>
      <w:bookmarkEnd w:id="1"/>
    </w:p>
    <w:tbl>
      <w:tblPr>
        <w:tblW w:w="9272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395"/>
        <w:gridCol w:w="4877"/>
      </w:tblGrid>
      <w:tr w:rsidR="002F0CDD" w:rsidRPr="00E40CD2" w:rsidTr="00E40CD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E40CD2" w:rsidRDefault="002F0CDD" w:rsidP="00E40C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Наименование муниципальной програ</w:t>
            </w:r>
            <w:r w:rsidRPr="00E40CD2">
              <w:rPr>
                <w:sz w:val="24"/>
                <w:szCs w:val="24"/>
              </w:rPr>
              <w:t>м</w:t>
            </w:r>
            <w:r w:rsidRPr="00E40CD2">
              <w:rPr>
                <w:sz w:val="24"/>
                <w:szCs w:val="24"/>
              </w:rPr>
              <w:t>мы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E40CD2" w:rsidRDefault="002F0CDD" w:rsidP="003760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 xml:space="preserve">Муниципальная      </w:t>
            </w:r>
            <w:r w:rsidRPr="00E40CD2">
              <w:rPr>
                <w:sz w:val="24"/>
                <w:szCs w:val="24"/>
              </w:rPr>
              <w:br/>
              <w:t>программа  "Мобилизационная  подготовка"  на 201</w:t>
            </w:r>
            <w:r>
              <w:rPr>
                <w:sz w:val="24"/>
                <w:szCs w:val="24"/>
              </w:rPr>
              <w:t>8 – 2020</w:t>
            </w:r>
            <w:r w:rsidRPr="00E40CD2">
              <w:rPr>
                <w:sz w:val="24"/>
                <w:szCs w:val="24"/>
              </w:rPr>
              <w:t xml:space="preserve"> годы   (далее - Программа)                 </w:t>
            </w:r>
          </w:p>
        </w:tc>
      </w:tr>
      <w:tr w:rsidR="002F0CDD" w:rsidRPr="00E40CD2" w:rsidTr="00E40CD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E40CD2" w:rsidRDefault="002F0CDD" w:rsidP="00E40C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Директор муниципальной программы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E40CD2" w:rsidRDefault="002F0CDD" w:rsidP="00E40C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Заместитель  Главы  Таштагольского мун</w:t>
            </w:r>
            <w:r w:rsidRPr="00E40CD2">
              <w:rPr>
                <w:sz w:val="24"/>
                <w:szCs w:val="24"/>
              </w:rPr>
              <w:t>и</w:t>
            </w:r>
            <w:r w:rsidRPr="00E40CD2">
              <w:rPr>
                <w:sz w:val="24"/>
                <w:szCs w:val="24"/>
              </w:rPr>
              <w:t>ципального района по координации работы правоохранительных органов,  мобилизац</w:t>
            </w:r>
            <w:r w:rsidRPr="00E40CD2">
              <w:rPr>
                <w:sz w:val="24"/>
                <w:szCs w:val="24"/>
              </w:rPr>
              <w:t>и</w:t>
            </w:r>
            <w:r w:rsidRPr="00E40CD2">
              <w:rPr>
                <w:sz w:val="24"/>
                <w:szCs w:val="24"/>
              </w:rPr>
              <w:t>онной  подготовке,  ГО и ЧС</w:t>
            </w:r>
            <w:r w:rsidR="0077649F">
              <w:rPr>
                <w:sz w:val="24"/>
                <w:szCs w:val="24"/>
              </w:rPr>
              <w:t xml:space="preserve"> О.В. Комаров</w:t>
            </w:r>
          </w:p>
        </w:tc>
      </w:tr>
      <w:tr w:rsidR="002F0CDD" w:rsidRPr="00E40CD2" w:rsidTr="00E40CD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E40CD2" w:rsidRDefault="002F0CDD" w:rsidP="00E40C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Ответственный исполнитель (координ</w:t>
            </w:r>
            <w:r w:rsidRPr="00E40CD2">
              <w:rPr>
                <w:sz w:val="24"/>
                <w:szCs w:val="24"/>
              </w:rPr>
              <w:t>а</w:t>
            </w:r>
            <w:r w:rsidRPr="00E40CD2">
              <w:rPr>
                <w:sz w:val="24"/>
                <w:szCs w:val="24"/>
              </w:rPr>
              <w:t>тор) муниципальной программы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E40CD2" w:rsidRDefault="002F0CDD" w:rsidP="00F51C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Отдел мобилизационной подготовки админ</w:t>
            </w:r>
            <w:r w:rsidRPr="00E40CD2">
              <w:rPr>
                <w:sz w:val="24"/>
                <w:szCs w:val="24"/>
              </w:rPr>
              <w:t>и</w:t>
            </w:r>
            <w:r w:rsidRPr="00E40CD2">
              <w:rPr>
                <w:sz w:val="24"/>
                <w:szCs w:val="24"/>
              </w:rPr>
              <w:t xml:space="preserve">страции Таштагольского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E40CD2">
              <w:rPr>
                <w:sz w:val="24"/>
                <w:szCs w:val="24"/>
              </w:rPr>
              <w:t>района</w:t>
            </w:r>
          </w:p>
        </w:tc>
      </w:tr>
      <w:tr w:rsidR="002F0CDD" w:rsidRPr="00E40CD2" w:rsidTr="00E40CD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E40CD2" w:rsidRDefault="002F0CDD" w:rsidP="00E40C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Исполнители муниципальной програ</w:t>
            </w:r>
            <w:r w:rsidRPr="00E40CD2">
              <w:rPr>
                <w:sz w:val="24"/>
                <w:szCs w:val="24"/>
              </w:rPr>
              <w:t>м</w:t>
            </w:r>
            <w:r w:rsidRPr="00E40CD2">
              <w:rPr>
                <w:sz w:val="24"/>
                <w:szCs w:val="24"/>
              </w:rPr>
              <w:t>мы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E40CD2" w:rsidRDefault="002F0CDD" w:rsidP="00E40C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Отдел  мобилизационной  подготовки, стру</w:t>
            </w:r>
            <w:r w:rsidRPr="00E40CD2">
              <w:rPr>
                <w:sz w:val="24"/>
                <w:szCs w:val="24"/>
              </w:rPr>
              <w:t>к</w:t>
            </w:r>
            <w:r w:rsidRPr="00E40CD2">
              <w:rPr>
                <w:sz w:val="24"/>
                <w:szCs w:val="24"/>
              </w:rPr>
              <w:t>турные  подразделени</w:t>
            </w:r>
            <w:r>
              <w:rPr>
                <w:sz w:val="24"/>
                <w:szCs w:val="24"/>
              </w:rPr>
              <w:t>я  администрации Та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тагольского</w:t>
            </w:r>
            <w:r w:rsidRPr="00E40CD2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2F0CDD" w:rsidRPr="00E40CD2" w:rsidTr="00E40CD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E40CD2" w:rsidRDefault="002F0CDD" w:rsidP="00E40C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E40CD2" w:rsidRDefault="002F0CDD" w:rsidP="00E40C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Обеспечить проведение государственной п</w:t>
            </w:r>
            <w:r w:rsidRPr="00E40CD2">
              <w:rPr>
                <w:sz w:val="24"/>
                <w:szCs w:val="24"/>
              </w:rPr>
              <w:t>о</w:t>
            </w:r>
            <w:r w:rsidRPr="00E40CD2">
              <w:rPr>
                <w:sz w:val="24"/>
                <w:szCs w:val="24"/>
              </w:rPr>
              <w:t>литики по вопросам мобилизационной по</w:t>
            </w:r>
            <w:r w:rsidRPr="00E40CD2">
              <w:rPr>
                <w:sz w:val="24"/>
                <w:szCs w:val="24"/>
              </w:rPr>
              <w:t>д</w:t>
            </w:r>
            <w:r w:rsidRPr="00E40CD2">
              <w:rPr>
                <w:sz w:val="24"/>
                <w:szCs w:val="24"/>
              </w:rPr>
              <w:t>готовки и мобилизации  на территории Та</w:t>
            </w:r>
            <w:r w:rsidRPr="00E40CD2">
              <w:rPr>
                <w:sz w:val="24"/>
                <w:szCs w:val="24"/>
              </w:rPr>
              <w:t>ш</w:t>
            </w:r>
            <w:r w:rsidRPr="00E40CD2">
              <w:rPr>
                <w:sz w:val="24"/>
                <w:szCs w:val="24"/>
              </w:rPr>
              <w:t xml:space="preserve">тагольского муниципального  района  </w:t>
            </w:r>
          </w:p>
        </w:tc>
      </w:tr>
      <w:tr w:rsidR="002F0CDD" w:rsidRPr="00E40CD2" w:rsidTr="00E40CD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E40CD2" w:rsidRDefault="002F0CDD" w:rsidP="00E40C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E40CD2" w:rsidRDefault="002F0CDD" w:rsidP="00E40C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готовности </w:t>
            </w:r>
            <w:r w:rsidRPr="00E40CD2">
              <w:rPr>
                <w:sz w:val="24"/>
                <w:szCs w:val="24"/>
              </w:rPr>
              <w:t xml:space="preserve">мобилизационной подготовки и мобилизации  на территории Таштагольского муниципального  района  </w:t>
            </w:r>
          </w:p>
        </w:tc>
      </w:tr>
      <w:tr w:rsidR="002F0CDD" w:rsidRPr="00E40CD2" w:rsidTr="00E40CD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E40CD2" w:rsidRDefault="002F0CDD" w:rsidP="00E40C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Срок реализации муниципальной пр</w:t>
            </w:r>
            <w:r w:rsidRPr="00E40CD2">
              <w:rPr>
                <w:sz w:val="24"/>
                <w:szCs w:val="24"/>
              </w:rPr>
              <w:t>о</w:t>
            </w:r>
            <w:r w:rsidRPr="00E40CD2">
              <w:rPr>
                <w:sz w:val="24"/>
                <w:szCs w:val="24"/>
              </w:rPr>
              <w:t>граммы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E40CD2" w:rsidRDefault="002F0CDD" w:rsidP="00E40C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2018 - 2020</w:t>
            </w:r>
            <w:r w:rsidRPr="00E40CD2">
              <w:rPr>
                <w:sz w:val="24"/>
                <w:szCs w:val="24"/>
              </w:rPr>
              <w:t xml:space="preserve"> годы                        </w:t>
            </w:r>
          </w:p>
        </w:tc>
      </w:tr>
      <w:tr w:rsidR="002F0CDD" w:rsidRPr="00E40CD2" w:rsidTr="00E40CD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E40CD2" w:rsidRDefault="002F0CDD" w:rsidP="00E40C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F40CF7" w:rsidRDefault="002F0CDD" w:rsidP="00FE1A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CF7">
              <w:rPr>
                <w:sz w:val="24"/>
                <w:szCs w:val="24"/>
              </w:rPr>
              <w:t>Всего:</w:t>
            </w:r>
            <w:r>
              <w:rPr>
                <w:sz w:val="24"/>
                <w:szCs w:val="24"/>
              </w:rPr>
              <w:t xml:space="preserve">  средства местного бюджета  1</w:t>
            </w:r>
            <w:r w:rsidRPr="00FE1A88">
              <w:rPr>
                <w:sz w:val="24"/>
                <w:szCs w:val="24"/>
              </w:rPr>
              <w:t>23</w:t>
            </w:r>
            <w:r w:rsidRPr="00F40CF7">
              <w:rPr>
                <w:sz w:val="24"/>
                <w:szCs w:val="24"/>
              </w:rPr>
              <w:t xml:space="preserve"> тыс. </w:t>
            </w:r>
            <w:r>
              <w:rPr>
                <w:sz w:val="24"/>
                <w:szCs w:val="24"/>
              </w:rPr>
              <w:t xml:space="preserve">рублей,       в том числе: </w:t>
            </w:r>
            <w:r>
              <w:rPr>
                <w:sz w:val="24"/>
                <w:szCs w:val="24"/>
              </w:rPr>
              <w:br/>
              <w:t>2018</w:t>
            </w:r>
            <w:r w:rsidRPr="00F40CF7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 xml:space="preserve"> -  43</w:t>
            </w:r>
            <w:r w:rsidRPr="00F40CF7">
              <w:rPr>
                <w:sz w:val="24"/>
                <w:szCs w:val="24"/>
              </w:rPr>
              <w:t xml:space="preserve"> тыс. ру</w:t>
            </w:r>
            <w:r>
              <w:rPr>
                <w:sz w:val="24"/>
                <w:szCs w:val="24"/>
              </w:rPr>
              <w:t xml:space="preserve">блей;           </w:t>
            </w:r>
            <w:r>
              <w:rPr>
                <w:sz w:val="24"/>
                <w:szCs w:val="24"/>
              </w:rPr>
              <w:br/>
              <w:t xml:space="preserve">2019 год  -  </w:t>
            </w:r>
            <w:r w:rsidRPr="00FE1A88">
              <w:rPr>
                <w:sz w:val="24"/>
                <w:szCs w:val="24"/>
              </w:rPr>
              <w:t>40</w:t>
            </w:r>
            <w:r w:rsidRPr="00F40CF7">
              <w:rPr>
                <w:sz w:val="24"/>
                <w:szCs w:val="24"/>
              </w:rPr>
              <w:t>тыс. рублей;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br/>
              <w:t>2020 год  – 4</w:t>
            </w:r>
            <w:r w:rsidRPr="00FE1A8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тыс. рублей</w:t>
            </w:r>
            <w:r w:rsidRPr="00F40CF7">
              <w:rPr>
                <w:sz w:val="24"/>
                <w:szCs w:val="24"/>
              </w:rPr>
              <w:t xml:space="preserve">. </w:t>
            </w:r>
          </w:p>
        </w:tc>
      </w:tr>
      <w:tr w:rsidR="002F0CDD" w:rsidRPr="00E40CD2" w:rsidTr="00E40CD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E40CD2" w:rsidRDefault="002F0CDD" w:rsidP="00E40C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Ожидаемые конечные результаты реал</w:t>
            </w:r>
            <w:r w:rsidRPr="00E40CD2">
              <w:rPr>
                <w:sz w:val="24"/>
                <w:szCs w:val="24"/>
              </w:rPr>
              <w:t>и</w:t>
            </w:r>
            <w:r w:rsidRPr="00E40CD2">
              <w:rPr>
                <w:sz w:val="24"/>
                <w:szCs w:val="24"/>
              </w:rPr>
              <w:t>зации муниципальной программы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E40CD2" w:rsidRDefault="002F0CDD" w:rsidP="00E40C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готовность а</w:t>
            </w:r>
            <w:r w:rsidRPr="00E40CD2">
              <w:rPr>
                <w:sz w:val="24"/>
                <w:szCs w:val="24"/>
              </w:rPr>
              <w:t>дминистрации Та</w:t>
            </w:r>
            <w:r w:rsidRPr="00E40CD2">
              <w:rPr>
                <w:sz w:val="24"/>
                <w:szCs w:val="24"/>
              </w:rPr>
              <w:t>ш</w:t>
            </w:r>
            <w:r w:rsidRPr="00E40CD2">
              <w:rPr>
                <w:sz w:val="24"/>
                <w:szCs w:val="24"/>
              </w:rPr>
              <w:t>тагольского муниципального района, орган</w:t>
            </w:r>
            <w:r w:rsidRPr="00E40CD2">
              <w:rPr>
                <w:sz w:val="24"/>
                <w:szCs w:val="24"/>
              </w:rPr>
              <w:t>и</w:t>
            </w:r>
            <w:r w:rsidRPr="00E40CD2">
              <w:rPr>
                <w:sz w:val="24"/>
                <w:szCs w:val="24"/>
              </w:rPr>
              <w:t>заций предприятий, и учреждений к выпо</w:t>
            </w:r>
            <w:r w:rsidRPr="00E40CD2">
              <w:rPr>
                <w:sz w:val="24"/>
                <w:szCs w:val="24"/>
              </w:rPr>
              <w:t>л</w:t>
            </w:r>
            <w:r w:rsidRPr="00E40CD2">
              <w:rPr>
                <w:sz w:val="24"/>
                <w:szCs w:val="24"/>
              </w:rPr>
              <w:t xml:space="preserve">нению мобилизационных задач и работе в условиях особого периода.     </w:t>
            </w:r>
          </w:p>
        </w:tc>
      </w:tr>
    </w:tbl>
    <w:p w:rsidR="002F0CDD" w:rsidRPr="00E40CD2" w:rsidRDefault="002F0CDD" w:rsidP="00E40CD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0CDD" w:rsidRPr="00E40CD2" w:rsidRDefault="002F0CDD" w:rsidP="00E40CD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0CDD" w:rsidRDefault="002F0CDD" w:rsidP="00A15F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0CDD" w:rsidRDefault="002F0CDD" w:rsidP="00A15F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0CDD" w:rsidRDefault="002F0CDD" w:rsidP="00A15F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0CDD" w:rsidRDefault="002F0CDD" w:rsidP="00A15F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0CDD" w:rsidRDefault="002F0CDD" w:rsidP="00A15F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Содержание проблемы и необходимость ее решения</w:t>
      </w:r>
    </w:p>
    <w:p w:rsidR="002F0CDD" w:rsidRDefault="002F0CDD" w:rsidP="00A15F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программными методами</w:t>
      </w:r>
    </w:p>
    <w:p w:rsidR="002F0CDD" w:rsidRDefault="002F0CDD" w:rsidP="00A15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0CDD" w:rsidRDefault="002F0CDD" w:rsidP="00A15FB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высокого уровня готовности Администрации Ташт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гольского муниципального района, организаций, предприятий и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 к выполнению мобилизационных задач и работе в условиях особого периода.        </w:t>
      </w:r>
    </w:p>
    <w:p w:rsidR="002F0CDD" w:rsidRDefault="002F0CDD" w:rsidP="00A15F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F0CDD" w:rsidRDefault="002F0CDD" w:rsidP="00A15F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2F0CDD" w:rsidRDefault="002F0CDD" w:rsidP="00A15F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0CDD" w:rsidRDefault="002F0CDD" w:rsidP="000C04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 готовность Администрации Таштагол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86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района, организаций предприятий, и учреждений  района к работе в условиях особого периода. </w:t>
      </w:r>
    </w:p>
    <w:p w:rsidR="002F0CDD" w:rsidRPr="00F44A39" w:rsidRDefault="002F0CDD" w:rsidP="00A15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предусматривается решение задач предусмо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ренных  планами мобилизационной подготовки Таштагольского</w:t>
      </w:r>
      <w:r w:rsidRPr="00F86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 2017г. разработанными в соответствии с Указом През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дента Российской Федерации «Вопросы мобилизации в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рации» от 30.04.08г. № 653 - сс  и </w:t>
      </w:r>
      <w:r w:rsidRPr="00F44A39">
        <w:rPr>
          <w:rFonts w:ascii="Times New Roman" w:hAnsi="Times New Roman" w:cs="Times New Roman"/>
          <w:sz w:val="28"/>
          <w:szCs w:val="28"/>
        </w:rPr>
        <w:t>организационно – методических указ</w:t>
      </w:r>
      <w:r w:rsidRPr="00F44A39">
        <w:rPr>
          <w:rFonts w:ascii="Times New Roman" w:hAnsi="Times New Roman" w:cs="Times New Roman"/>
          <w:sz w:val="28"/>
          <w:szCs w:val="28"/>
        </w:rPr>
        <w:t>а</w:t>
      </w:r>
      <w:r w:rsidRPr="00F44A39">
        <w:rPr>
          <w:rFonts w:ascii="Times New Roman" w:hAnsi="Times New Roman" w:cs="Times New Roman"/>
          <w:sz w:val="28"/>
          <w:szCs w:val="28"/>
        </w:rPr>
        <w:t>ний Администрации Кемеровской области по проведению мероприятий по м</w:t>
      </w:r>
      <w:r>
        <w:rPr>
          <w:rFonts w:ascii="Times New Roman" w:hAnsi="Times New Roman" w:cs="Times New Roman"/>
          <w:sz w:val="28"/>
          <w:szCs w:val="28"/>
        </w:rPr>
        <w:t>обилизационной подготовке в 2018</w:t>
      </w:r>
      <w:r w:rsidRPr="00F44A39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4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CDD" w:rsidRDefault="002F0CDD" w:rsidP="00A15F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0CDD" w:rsidRDefault="002F0CDD" w:rsidP="00A15F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2F0CDD" w:rsidRDefault="002F0CDD" w:rsidP="00A15F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0CDD" w:rsidRDefault="002F0CDD" w:rsidP="00A15FB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поставленных целей и задач необходимо реализовать мероприятия направленные на обеспечение мобилизационной готовности на территории Таштагольского</w:t>
      </w:r>
      <w:r w:rsidRPr="00F86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2F0CDD" w:rsidRDefault="002F0CDD" w:rsidP="00A15FB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конкретных мероприятий приведен в разделе  7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</w:p>
    <w:p w:rsidR="002F0CDD" w:rsidRDefault="002F0CDD" w:rsidP="00A15F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0CDD" w:rsidRDefault="002F0CDD" w:rsidP="00A15F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2F0CDD" w:rsidRDefault="002F0CDD" w:rsidP="00A15F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0CDD" w:rsidRPr="00F40CF7" w:rsidRDefault="002F0CDD" w:rsidP="00A15F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 объем средств, необходимых для реализации Программы на        2018-2020 годы </w:t>
      </w:r>
      <w:r w:rsidRPr="00F40CF7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Pr="00FE1A88">
        <w:rPr>
          <w:rFonts w:ascii="Times New Roman" w:hAnsi="Times New Roman" w:cs="Times New Roman"/>
          <w:sz w:val="28"/>
          <w:szCs w:val="28"/>
        </w:rPr>
        <w:t>123</w:t>
      </w:r>
      <w:r w:rsidRPr="00F40CF7">
        <w:rPr>
          <w:rFonts w:ascii="Times New Roman" w:hAnsi="Times New Roman" w:cs="Times New Roman"/>
          <w:sz w:val="28"/>
          <w:szCs w:val="28"/>
        </w:rPr>
        <w:t xml:space="preserve"> тыс. руб. в том числе по годам:</w:t>
      </w:r>
    </w:p>
    <w:p w:rsidR="002F0CDD" w:rsidRDefault="002F0CDD" w:rsidP="00F40C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2018 год  -  43</w:t>
      </w:r>
      <w:r w:rsidRPr="00F40CF7">
        <w:rPr>
          <w:rFonts w:ascii="Times New Roman" w:hAnsi="Times New Roman" w:cs="Times New Roman"/>
          <w:sz w:val="28"/>
          <w:szCs w:val="28"/>
        </w:rPr>
        <w:t xml:space="preserve"> тыс. р</w:t>
      </w:r>
      <w:r>
        <w:rPr>
          <w:rFonts w:ascii="Times New Roman" w:hAnsi="Times New Roman" w:cs="Times New Roman"/>
          <w:sz w:val="28"/>
          <w:szCs w:val="28"/>
        </w:rPr>
        <w:t xml:space="preserve">ублей;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2019 год  -  </w:t>
      </w:r>
      <w:r w:rsidRPr="00FE1A88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тыс. рублей;    </w:t>
      </w:r>
      <w:r>
        <w:rPr>
          <w:rFonts w:ascii="Times New Roman" w:hAnsi="Times New Roman" w:cs="Times New Roman"/>
          <w:sz w:val="28"/>
          <w:szCs w:val="28"/>
        </w:rPr>
        <w:br/>
        <w:t>2020 год  -  4</w:t>
      </w:r>
      <w:r w:rsidRPr="00FE1A88">
        <w:rPr>
          <w:rFonts w:ascii="Times New Roman" w:hAnsi="Times New Roman" w:cs="Times New Roman"/>
          <w:sz w:val="28"/>
          <w:szCs w:val="28"/>
        </w:rPr>
        <w:t>0</w:t>
      </w:r>
      <w:r w:rsidRPr="00F40CF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F0CDD" w:rsidRPr="00F40CF7" w:rsidRDefault="002F0CDD" w:rsidP="00F40C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2F0CDD" w:rsidRDefault="002F0CDD" w:rsidP="00A15F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местного бюджета.</w:t>
      </w:r>
    </w:p>
    <w:p w:rsidR="002F0CDD" w:rsidRDefault="002F0CDD" w:rsidP="002E3C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  бюджета на соответствующий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нансовый год.</w:t>
      </w:r>
    </w:p>
    <w:p w:rsidR="002F0CDD" w:rsidRDefault="002F0CDD" w:rsidP="00152C0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F0CDD" w:rsidRDefault="002F0CDD" w:rsidP="00152C0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F0CDD" w:rsidRDefault="002F0CDD" w:rsidP="00152C0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F0CDD" w:rsidRDefault="002F0CDD" w:rsidP="00152C0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F0CDD" w:rsidRDefault="002F0CDD" w:rsidP="00A15F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Оценка эффективности реализации Программы</w:t>
      </w:r>
    </w:p>
    <w:p w:rsidR="002F0CDD" w:rsidRDefault="002F0CDD" w:rsidP="00A15F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0CDD" w:rsidRDefault="002F0CDD" w:rsidP="00002660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 мероприятий Программы позволяет обеспечить работу Администрации Таштагольского муниципального района, организаций предприятий, и учреждений района в условиях особого периода.</w:t>
      </w:r>
    </w:p>
    <w:p w:rsidR="002F0CDD" w:rsidRDefault="002F0CDD" w:rsidP="000F2A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F0CDD" w:rsidRPr="00874610" w:rsidRDefault="002F0CDD" w:rsidP="000F2A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74610">
        <w:rPr>
          <w:sz w:val="24"/>
          <w:szCs w:val="24"/>
        </w:rPr>
        <w:t>Сведения о планируемых значениях целевых показателей</w:t>
      </w:r>
    </w:p>
    <w:p w:rsidR="002F0CDD" w:rsidRPr="00874610" w:rsidRDefault="002F0CDD" w:rsidP="000F2A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74610">
        <w:rPr>
          <w:sz w:val="24"/>
          <w:szCs w:val="24"/>
        </w:rPr>
        <w:t>(индикаторов) муниципальной программы</w:t>
      </w:r>
    </w:p>
    <w:p w:rsidR="002F0CDD" w:rsidRPr="00874610" w:rsidRDefault="002F0CDD" w:rsidP="000F2A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267"/>
        <w:gridCol w:w="1417"/>
        <w:gridCol w:w="1418"/>
        <w:gridCol w:w="1559"/>
        <w:gridCol w:w="1559"/>
      </w:tblGrid>
      <w:tr w:rsidR="002F0CDD" w:rsidRPr="00874610" w:rsidTr="000F2A7A"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874610" w:rsidRDefault="002F0CDD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74610">
              <w:rPr>
                <w:sz w:val="24"/>
                <w:szCs w:val="24"/>
              </w:rPr>
              <w:t>Наименование целевого пок</w:t>
            </w:r>
            <w:r w:rsidRPr="00874610">
              <w:rPr>
                <w:sz w:val="24"/>
                <w:szCs w:val="24"/>
              </w:rPr>
              <w:t>а</w:t>
            </w:r>
            <w:r w:rsidRPr="00874610">
              <w:rPr>
                <w:sz w:val="24"/>
                <w:szCs w:val="24"/>
              </w:rPr>
              <w:t>зателя (индикатора</w:t>
            </w:r>
            <w:r w:rsidRPr="0087461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874610" w:rsidRDefault="002F0CDD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61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Default="002F0CDD" w:rsidP="00F40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610">
              <w:rPr>
                <w:sz w:val="24"/>
                <w:szCs w:val="24"/>
              </w:rPr>
              <w:t>Плановое значение целевого</w:t>
            </w:r>
          </w:p>
          <w:p w:rsidR="002F0CDD" w:rsidRPr="00874610" w:rsidRDefault="002F0CDD" w:rsidP="00F40C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610">
              <w:rPr>
                <w:sz w:val="24"/>
                <w:szCs w:val="24"/>
              </w:rPr>
              <w:t>показателя (индикатора)</w:t>
            </w:r>
          </w:p>
        </w:tc>
      </w:tr>
      <w:tr w:rsidR="002F0CDD" w:rsidRPr="00874610" w:rsidTr="000F2A7A"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DD" w:rsidRPr="00874610" w:rsidRDefault="002F0CDD" w:rsidP="00D42F6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874610" w:rsidRDefault="002F0CDD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C5655E" w:rsidRDefault="002F0CDD" w:rsidP="003760D6">
            <w:pPr>
              <w:pStyle w:val="a3"/>
              <w:jc w:val="center"/>
            </w:pPr>
            <w:r>
              <w:t>2018</w:t>
            </w:r>
            <w:r w:rsidR="00732439">
              <w:t>г</w:t>
            </w:r>
            <w:r w:rsidR="00732439">
              <w:rPr>
                <w:color w:val="000000"/>
                <w:spacing w:val="-1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C5655E" w:rsidRDefault="002F0CDD" w:rsidP="003760D6">
            <w:pPr>
              <w:pStyle w:val="a3"/>
              <w:jc w:val="center"/>
            </w:pPr>
            <w:r>
              <w:t>2019</w:t>
            </w:r>
            <w:r w:rsidR="00732439">
              <w:t>г</w:t>
            </w:r>
            <w:r w:rsidR="00732439">
              <w:rPr>
                <w:color w:val="000000"/>
                <w:spacing w:val="-1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C5655E" w:rsidRDefault="002F0CDD" w:rsidP="003760D6">
            <w:pPr>
              <w:pStyle w:val="a3"/>
              <w:jc w:val="center"/>
            </w:pPr>
            <w:r>
              <w:t>2020</w:t>
            </w:r>
            <w:r w:rsidR="00732439">
              <w:t>г</w:t>
            </w:r>
            <w:r w:rsidR="00732439">
              <w:rPr>
                <w:color w:val="000000"/>
                <w:spacing w:val="-1"/>
              </w:rPr>
              <w:t>.</w:t>
            </w:r>
          </w:p>
        </w:tc>
      </w:tr>
      <w:tr w:rsidR="002F0CDD" w:rsidRPr="00874610" w:rsidTr="000F2A7A"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5716D8" w:rsidRDefault="002F0CDD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6D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5716D8" w:rsidRDefault="002F0CDD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6D8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5716D8" w:rsidRDefault="002F0CDD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6D8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5716D8" w:rsidRDefault="002F0CDD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6D8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5716D8" w:rsidRDefault="002F0CDD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6D8">
              <w:rPr>
                <w:sz w:val="22"/>
                <w:szCs w:val="22"/>
              </w:rPr>
              <w:t>5</w:t>
            </w:r>
          </w:p>
        </w:tc>
      </w:tr>
      <w:tr w:rsidR="002F0CDD" w:rsidRPr="00874610" w:rsidTr="000F2A7A"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5716D8" w:rsidRDefault="002F0CDD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Поддержание в постоянной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товности мобилизационной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готовке экономики Таштагол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5716D8" w:rsidRDefault="002F0CDD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5716D8" w:rsidRDefault="002F0CDD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5716D8" w:rsidRDefault="002F0CDD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5716D8" w:rsidRDefault="002F0CDD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30%</w:t>
            </w:r>
          </w:p>
        </w:tc>
      </w:tr>
      <w:tr w:rsidR="002F0CDD" w:rsidRPr="00874610" w:rsidTr="000F2A7A"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5716D8" w:rsidRDefault="002F0CDD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мобилизационной готовности предприятий и орг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низаций Таштагольского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5716D8" w:rsidRDefault="002F0CDD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5716D8" w:rsidRDefault="002F0CDD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5716D8" w:rsidRDefault="002F0CDD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DD" w:rsidRPr="005716D8" w:rsidRDefault="002F0CDD" w:rsidP="00D42F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2F0CDD" w:rsidRPr="00874610" w:rsidRDefault="002F0CDD" w:rsidP="000F2A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0CDD" w:rsidRDefault="002F0CDD" w:rsidP="00002660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0CDD" w:rsidRDefault="002F0CDD" w:rsidP="00002660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0CDD" w:rsidRDefault="002F0CDD" w:rsidP="00002660">
      <w:pPr>
        <w:pStyle w:val="ConsPlusNormal"/>
        <w:widowControl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 управления Программой и  контроль заходом ее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лизации.</w:t>
      </w:r>
    </w:p>
    <w:p w:rsidR="002F0CDD" w:rsidRDefault="002F0CDD" w:rsidP="000A0E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2F0CDD" w:rsidRDefault="002F0CDD" w:rsidP="000A0E17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Директор Программы разрабатывает и представляет </w:t>
      </w:r>
      <w:r>
        <w:rPr>
          <w:color w:val="000000"/>
          <w:spacing w:val="-5"/>
          <w:sz w:val="28"/>
          <w:szCs w:val="28"/>
        </w:rPr>
        <w:t>заказчику Пр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-5"/>
          <w:sz w:val="28"/>
          <w:szCs w:val="28"/>
        </w:rPr>
        <w:t>граммы по окончанию года отчет о реализации Программы.</w:t>
      </w:r>
    </w:p>
    <w:p w:rsidR="002F0CDD" w:rsidRDefault="002F0CDD" w:rsidP="000A0E17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Контроль за реализацией Программы осуществляет </w:t>
      </w:r>
      <w:r>
        <w:rPr>
          <w:color w:val="000000"/>
          <w:spacing w:val="-1"/>
          <w:sz w:val="28"/>
          <w:szCs w:val="28"/>
        </w:rPr>
        <w:t>Глава Таштагол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-1"/>
          <w:sz w:val="28"/>
          <w:szCs w:val="28"/>
        </w:rPr>
        <w:t>ского муниципального района и заказчик Программы.</w:t>
      </w:r>
    </w:p>
    <w:p w:rsidR="002F0CDD" w:rsidRDefault="002F0CDD" w:rsidP="00A15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0CDD" w:rsidRDefault="002F0CDD" w:rsidP="00A15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0CDD" w:rsidRDefault="002F0CDD" w:rsidP="00A15FBB">
      <w:pPr>
        <w:pStyle w:val="a3"/>
        <w:jc w:val="center"/>
        <w:rPr>
          <w:bCs/>
        </w:rPr>
      </w:pPr>
      <w:r>
        <w:rPr>
          <w:bCs/>
        </w:rPr>
        <w:t>7. Мероприятия</w:t>
      </w:r>
    </w:p>
    <w:p w:rsidR="002F0CDD" w:rsidRDefault="002F0CDD" w:rsidP="00A15FBB">
      <w:pPr>
        <w:pStyle w:val="a3"/>
        <w:jc w:val="center"/>
        <w:rPr>
          <w:bCs/>
        </w:rPr>
      </w:pPr>
    </w:p>
    <w:tbl>
      <w:tblPr>
        <w:tblW w:w="8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8"/>
        <w:gridCol w:w="1047"/>
        <w:gridCol w:w="1073"/>
        <w:gridCol w:w="1073"/>
        <w:gridCol w:w="1073"/>
      </w:tblGrid>
      <w:tr w:rsidR="002F0CDD" w:rsidTr="000F2A7A">
        <w:trPr>
          <w:trHeight w:val="292"/>
        </w:trPr>
        <w:tc>
          <w:tcPr>
            <w:tcW w:w="4548" w:type="dxa"/>
            <w:vMerge w:val="restart"/>
          </w:tcPr>
          <w:p w:rsidR="002F0CDD" w:rsidRDefault="002F0CDD" w:rsidP="000F2A7A">
            <w:pPr>
              <w:pStyle w:val="a3"/>
              <w:jc w:val="center"/>
            </w:pPr>
            <w:r w:rsidRPr="00C626D8">
              <w:rPr>
                <w:sz w:val="24"/>
                <w:szCs w:val="24"/>
              </w:rPr>
              <w:t>Наименование подпрограммы, меропри</w:t>
            </w:r>
            <w:r w:rsidRPr="00C626D8">
              <w:rPr>
                <w:sz w:val="24"/>
                <w:szCs w:val="24"/>
              </w:rPr>
              <w:t>я</w:t>
            </w:r>
            <w:r w:rsidRPr="00C626D8">
              <w:rPr>
                <w:sz w:val="24"/>
                <w:szCs w:val="24"/>
              </w:rPr>
              <w:t>тия; источники финансирования</w:t>
            </w:r>
            <w:r>
              <w:t xml:space="preserve"> </w:t>
            </w:r>
          </w:p>
        </w:tc>
        <w:tc>
          <w:tcPr>
            <w:tcW w:w="4266" w:type="dxa"/>
            <w:gridSpan w:val="4"/>
          </w:tcPr>
          <w:p w:rsidR="002F0CDD" w:rsidRDefault="002F0CDD">
            <w:pPr>
              <w:pStyle w:val="a3"/>
              <w:jc w:val="center"/>
            </w:pPr>
            <w:r>
              <w:t>Объем финансирования, тыс. руб.</w:t>
            </w:r>
          </w:p>
        </w:tc>
      </w:tr>
      <w:tr w:rsidR="002F0CDD" w:rsidTr="000F2A7A">
        <w:trPr>
          <w:trHeight w:val="277"/>
        </w:trPr>
        <w:tc>
          <w:tcPr>
            <w:tcW w:w="4548" w:type="dxa"/>
            <w:vMerge/>
            <w:vAlign w:val="center"/>
          </w:tcPr>
          <w:p w:rsidR="002F0CDD" w:rsidRDefault="002F0CDD">
            <w:pPr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2F0CDD" w:rsidRDefault="002F0CDD">
            <w:pPr>
              <w:pStyle w:val="a3"/>
              <w:jc w:val="center"/>
            </w:pPr>
            <w:r>
              <w:t>Всего</w:t>
            </w:r>
          </w:p>
        </w:tc>
        <w:tc>
          <w:tcPr>
            <w:tcW w:w="1073" w:type="dxa"/>
          </w:tcPr>
          <w:p w:rsidR="002F0CDD" w:rsidRDefault="002F0CDD" w:rsidP="000F2A7A">
            <w:pPr>
              <w:pStyle w:val="a3"/>
              <w:jc w:val="center"/>
            </w:pPr>
            <w:r>
              <w:t>2018</w:t>
            </w:r>
            <w:r w:rsidR="00732439">
              <w:t>г</w:t>
            </w:r>
            <w:r w:rsidR="00732439">
              <w:rPr>
                <w:color w:val="000000"/>
                <w:spacing w:val="-1"/>
              </w:rPr>
              <w:t>.</w:t>
            </w:r>
          </w:p>
        </w:tc>
        <w:tc>
          <w:tcPr>
            <w:tcW w:w="1073" w:type="dxa"/>
          </w:tcPr>
          <w:p w:rsidR="002F0CDD" w:rsidRDefault="002F0CDD" w:rsidP="000F2A7A">
            <w:pPr>
              <w:pStyle w:val="a3"/>
              <w:jc w:val="center"/>
            </w:pPr>
            <w:r>
              <w:t>2019</w:t>
            </w:r>
            <w:r w:rsidR="00732439">
              <w:t>г</w:t>
            </w:r>
            <w:r w:rsidR="00732439">
              <w:rPr>
                <w:color w:val="000000"/>
                <w:spacing w:val="-1"/>
              </w:rPr>
              <w:t>.</w:t>
            </w:r>
          </w:p>
        </w:tc>
        <w:tc>
          <w:tcPr>
            <w:tcW w:w="1073" w:type="dxa"/>
          </w:tcPr>
          <w:p w:rsidR="002F0CDD" w:rsidRDefault="002F0CDD" w:rsidP="000F2A7A">
            <w:pPr>
              <w:pStyle w:val="a3"/>
              <w:jc w:val="center"/>
            </w:pPr>
            <w:r>
              <w:t>2020</w:t>
            </w:r>
            <w:r w:rsidR="00732439">
              <w:t>г</w:t>
            </w:r>
            <w:r w:rsidR="00732439">
              <w:rPr>
                <w:color w:val="000000"/>
                <w:spacing w:val="-1"/>
              </w:rPr>
              <w:t>.</w:t>
            </w:r>
          </w:p>
        </w:tc>
      </w:tr>
      <w:tr w:rsidR="002F0CDD" w:rsidTr="000F2A7A">
        <w:tc>
          <w:tcPr>
            <w:tcW w:w="4548" w:type="dxa"/>
          </w:tcPr>
          <w:p w:rsidR="002F0CDD" w:rsidRDefault="002F0CDD" w:rsidP="00571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</w:tcPr>
          <w:p w:rsidR="002F0CDD" w:rsidRPr="00E51D9D" w:rsidRDefault="002F0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  <w:vAlign w:val="center"/>
          </w:tcPr>
          <w:p w:rsidR="002F0CDD" w:rsidRPr="00E51D9D" w:rsidRDefault="002F0CDD" w:rsidP="00B524AD">
            <w:pPr>
              <w:pStyle w:val="a3"/>
              <w:jc w:val="center"/>
            </w:pPr>
            <w:r>
              <w:t>3</w:t>
            </w:r>
          </w:p>
        </w:tc>
        <w:tc>
          <w:tcPr>
            <w:tcW w:w="1073" w:type="dxa"/>
            <w:vAlign w:val="center"/>
          </w:tcPr>
          <w:p w:rsidR="002F0CDD" w:rsidRPr="00E51D9D" w:rsidRDefault="002F0CDD" w:rsidP="00B524AD">
            <w:pPr>
              <w:pStyle w:val="a3"/>
              <w:jc w:val="center"/>
            </w:pPr>
            <w:r>
              <w:t>4</w:t>
            </w:r>
          </w:p>
        </w:tc>
        <w:tc>
          <w:tcPr>
            <w:tcW w:w="1073" w:type="dxa"/>
            <w:vAlign w:val="center"/>
          </w:tcPr>
          <w:p w:rsidR="002F0CDD" w:rsidRPr="00E51D9D" w:rsidRDefault="002F0CDD">
            <w:pPr>
              <w:pStyle w:val="a3"/>
              <w:jc w:val="center"/>
            </w:pPr>
            <w:r>
              <w:t>5</w:t>
            </w:r>
          </w:p>
        </w:tc>
      </w:tr>
      <w:tr w:rsidR="002F0CDD" w:rsidTr="000F2A7A">
        <w:tc>
          <w:tcPr>
            <w:tcW w:w="4548" w:type="dxa"/>
          </w:tcPr>
          <w:p w:rsidR="002F0CDD" w:rsidRDefault="002F0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 ведение секретного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лопроизводства и оплату услуг специальной связи.</w:t>
            </w:r>
          </w:p>
        </w:tc>
        <w:tc>
          <w:tcPr>
            <w:tcW w:w="1047" w:type="dxa"/>
            <w:vAlign w:val="center"/>
          </w:tcPr>
          <w:p w:rsidR="002F0CDD" w:rsidRPr="00FE1A88" w:rsidRDefault="002F0C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1073" w:type="dxa"/>
            <w:vAlign w:val="center"/>
          </w:tcPr>
          <w:p w:rsidR="002F0CDD" w:rsidRPr="00E51D9D" w:rsidRDefault="002F0CDD" w:rsidP="00B524AD">
            <w:pPr>
              <w:pStyle w:val="a3"/>
              <w:jc w:val="center"/>
            </w:pPr>
            <w:r>
              <w:t>20</w:t>
            </w:r>
          </w:p>
        </w:tc>
        <w:tc>
          <w:tcPr>
            <w:tcW w:w="1073" w:type="dxa"/>
            <w:vAlign w:val="center"/>
          </w:tcPr>
          <w:p w:rsidR="002F0CDD" w:rsidRPr="00E51D9D" w:rsidRDefault="002F0CDD" w:rsidP="00B524AD">
            <w:pPr>
              <w:pStyle w:val="a3"/>
              <w:jc w:val="center"/>
            </w:pPr>
            <w:r>
              <w:t>21</w:t>
            </w:r>
          </w:p>
        </w:tc>
        <w:tc>
          <w:tcPr>
            <w:tcW w:w="1073" w:type="dxa"/>
            <w:vAlign w:val="center"/>
          </w:tcPr>
          <w:p w:rsidR="002F0CDD" w:rsidRPr="00FE1A88" w:rsidRDefault="002F0CD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F0CDD" w:rsidTr="000F2A7A">
        <w:tc>
          <w:tcPr>
            <w:tcW w:w="4548" w:type="dxa"/>
          </w:tcPr>
          <w:p w:rsidR="002F0CDD" w:rsidRPr="001A2CC7" w:rsidRDefault="002F0CDD">
            <w:pPr>
              <w:rPr>
                <w:b/>
                <w:i/>
                <w:sz w:val="28"/>
                <w:szCs w:val="28"/>
              </w:rPr>
            </w:pPr>
            <w:r w:rsidRPr="001A2CC7">
              <w:rPr>
                <w:b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047" w:type="dxa"/>
            <w:vAlign w:val="center"/>
          </w:tcPr>
          <w:p w:rsidR="002F0CDD" w:rsidRPr="00FE1A88" w:rsidRDefault="002F0CDD" w:rsidP="00134B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1073" w:type="dxa"/>
            <w:vAlign w:val="center"/>
          </w:tcPr>
          <w:p w:rsidR="002F0CDD" w:rsidRPr="00E51D9D" w:rsidRDefault="002F0CDD" w:rsidP="00134B24">
            <w:pPr>
              <w:pStyle w:val="a3"/>
              <w:jc w:val="center"/>
            </w:pPr>
            <w:r>
              <w:t>20</w:t>
            </w:r>
          </w:p>
        </w:tc>
        <w:tc>
          <w:tcPr>
            <w:tcW w:w="1073" w:type="dxa"/>
            <w:vAlign w:val="center"/>
          </w:tcPr>
          <w:p w:rsidR="002F0CDD" w:rsidRPr="00E51D9D" w:rsidRDefault="002F0CDD" w:rsidP="00134B24">
            <w:pPr>
              <w:pStyle w:val="a3"/>
              <w:jc w:val="center"/>
            </w:pPr>
            <w:r>
              <w:t>21</w:t>
            </w:r>
          </w:p>
        </w:tc>
        <w:tc>
          <w:tcPr>
            <w:tcW w:w="1073" w:type="dxa"/>
            <w:vAlign w:val="center"/>
          </w:tcPr>
          <w:p w:rsidR="002F0CDD" w:rsidRPr="00FE1A88" w:rsidRDefault="002F0CDD" w:rsidP="00134B2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F0CDD" w:rsidTr="000F2A7A">
        <w:tc>
          <w:tcPr>
            <w:tcW w:w="4548" w:type="dxa"/>
          </w:tcPr>
          <w:p w:rsidR="002F0CDD" w:rsidRDefault="002F0C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учебно-</w:t>
            </w:r>
            <w:r>
              <w:rPr>
                <w:sz w:val="28"/>
                <w:szCs w:val="28"/>
              </w:rPr>
              <w:lastRenderedPageBreak/>
              <w:t>методических материалов по моб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лизационной подготовке</w:t>
            </w:r>
          </w:p>
        </w:tc>
        <w:tc>
          <w:tcPr>
            <w:tcW w:w="1047" w:type="dxa"/>
            <w:vAlign w:val="center"/>
          </w:tcPr>
          <w:p w:rsidR="002F0CDD" w:rsidRPr="00FE1A88" w:rsidRDefault="002F0CDD" w:rsidP="001A2CC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073" w:type="dxa"/>
            <w:vAlign w:val="center"/>
          </w:tcPr>
          <w:p w:rsidR="002F0CDD" w:rsidRPr="00E51D9D" w:rsidRDefault="002F0CDD" w:rsidP="001A2CC7">
            <w:pPr>
              <w:pStyle w:val="a3"/>
              <w:jc w:val="center"/>
            </w:pPr>
            <w:r>
              <w:t>-</w:t>
            </w:r>
          </w:p>
        </w:tc>
        <w:tc>
          <w:tcPr>
            <w:tcW w:w="1073" w:type="dxa"/>
            <w:vAlign w:val="center"/>
          </w:tcPr>
          <w:p w:rsidR="002F0CDD" w:rsidRPr="00FE1A88" w:rsidRDefault="002F0CDD" w:rsidP="001A2CC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73" w:type="dxa"/>
            <w:vAlign w:val="center"/>
          </w:tcPr>
          <w:p w:rsidR="002F0CDD" w:rsidRPr="00E51D9D" w:rsidRDefault="002F0CDD" w:rsidP="001A2CC7">
            <w:pPr>
              <w:pStyle w:val="a3"/>
              <w:jc w:val="center"/>
            </w:pPr>
            <w:r>
              <w:t>-</w:t>
            </w:r>
          </w:p>
        </w:tc>
      </w:tr>
      <w:tr w:rsidR="002F0CDD" w:rsidTr="000F2A7A">
        <w:tc>
          <w:tcPr>
            <w:tcW w:w="4548" w:type="dxa"/>
          </w:tcPr>
          <w:p w:rsidR="002F0CDD" w:rsidRPr="001A2CC7" w:rsidRDefault="002F0CDD">
            <w:pPr>
              <w:jc w:val="both"/>
              <w:rPr>
                <w:b/>
                <w:i/>
                <w:sz w:val="28"/>
                <w:szCs w:val="28"/>
              </w:rPr>
            </w:pPr>
            <w:r w:rsidRPr="001A2CC7">
              <w:rPr>
                <w:b/>
                <w:i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047" w:type="dxa"/>
            <w:vAlign w:val="center"/>
          </w:tcPr>
          <w:p w:rsidR="002F0CDD" w:rsidRPr="00FE1A88" w:rsidRDefault="002F0CDD" w:rsidP="00134B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73" w:type="dxa"/>
            <w:vAlign w:val="center"/>
          </w:tcPr>
          <w:p w:rsidR="002F0CDD" w:rsidRPr="00E51D9D" w:rsidRDefault="002F0CDD" w:rsidP="00134B24">
            <w:pPr>
              <w:pStyle w:val="a3"/>
              <w:jc w:val="center"/>
            </w:pPr>
            <w:r>
              <w:t>-</w:t>
            </w:r>
          </w:p>
        </w:tc>
        <w:tc>
          <w:tcPr>
            <w:tcW w:w="1073" w:type="dxa"/>
            <w:vAlign w:val="center"/>
          </w:tcPr>
          <w:p w:rsidR="002F0CDD" w:rsidRPr="00FE1A88" w:rsidRDefault="002F0CDD" w:rsidP="00134B2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73" w:type="dxa"/>
            <w:vAlign w:val="center"/>
          </w:tcPr>
          <w:p w:rsidR="002F0CDD" w:rsidRPr="00E51D9D" w:rsidRDefault="002F0CDD" w:rsidP="00134B24">
            <w:pPr>
              <w:pStyle w:val="a3"/>
              <w:jc w:val="center"/>
            </w:pPr>
            <w:r>
              <w:t>-</w:t>
            </w:r>
          </w:p>
        </w:tc>
      </w:tr>
      <w:tr w:rsidR="002F0CDD" w:rsidTr="000F2A7A">
        <w:tc>
          <w:tcPr>
            <w:tcW w:w="4548" w:type="dxa"/>
          </w:tcPr>
          <w:p w:rsidR="002F0CDD" w:rsidRDefault="002F0C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дня  призывника.</w:t>
            </w:r>
          </w:p>
        </w:tc>
        <w:tc>
          <w:tcPr>
            <w:tcW w:w="1047" w:type="dxa"/>
            <w:vAlign w:val="center"/>
          </w:tcPr>
          <w:p w:rsidR="002F0CDD" w:rsidRPr="00FE1A88" w:rsidRDefault="002F0C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073" w:type="dxa"/>
            <w:vAlign w:val="center"/>
          </w:tcPr>
          <w:p w:rsidR="002F0CDD" w:rsidRPr="00FE1A88" w:rsidRDefault="002F0CDD" w:rsidP="00B524A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73" w:type="dxa"/>
            <w:vAlign w:val="center"/>
          </w:tcPr>
          <w:p w:rsidR="002F0CDD" w:rsidRPr="00FE1A88" w:rsidRDefault="002F0CDD" w:rsidP="00B524A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73" w:type="dxa"/>
            <w:vAlign w:val="center"/>
          </w:tcPr>
          <w:p w:rsidR="002F0CDD" w:rsidRPr="00FE1A88" w:rsidRDefault="002F0CD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F0CDD" w:rsidTr="000F2A7A">
        <w:tc>
          <w:tcPr>
            <w:tcW w:w="4548" w:type="dxa"/>
          </w:tcPr>
          <w:p w:rsidR="002F0CDD" w:rsidRPr="001A2CC7" w:rsidRDefault="002F0CDD">
            <w:pPr>
              <w:jc w:val="both"/>
              <w:rPr>
                <w:i/>
                <w:sz w:val="28"/>
                <w:szCs w:val="28"/>
              </w:rPr>
            </w:pPr>
            <w:r w:rsidRPr="001A2CC7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047" w:type="dxa"/>
            <w:vAlign w:val="center"/>
          </w:tcPr>
          <w:p w:rsidR="002F0CDD" w:rsidRPr="00FE1A88" w:rsidRDefault="002F0CDD" w:rsidP="00134B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073" w:type="dxa"/>
            <w:vAlign w:val="center"/>
          </w:tcPr>
          <w:p w:rsidR="002F0CDD" w:rsidRPr="00E51D9D" w:rsidRDefault="002F0CDD" w:rsidP="00134B24">
            <w:pPr>
              <w:pStyle w:val="a3"/>
              <w:jc w:val="center"/>
            </w:pPr>
            <w:r>
              <w:t>5</w:t>
            </w:r>
          </w:p>
        </w:tc>
        <w:tc>
          <w:tcPr>
            <w:tcW w:w="1073" w:type="dxa"/>
            <w:vAlign w:val="center"/>
          </w:tcPr>
          <w:p w:rsidR="002F0CDD" w:rsidRPr="00FE1A88" w:rsidRDefault="002F0CDD" w:rsidP="00134B2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73" w:type="dxa"/>
            <w:vAlign w:val="center"/>
          </w:tcPr>
          <w:p w:rsidR="002F0CDD" w:rsidRPr="00FE1A88" w:rsidRDefault="002F0CDD" w:rsidP="00134B2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F0CDD" w:rsidTr="000F2A7A">
        <w:tc>
          <w:tcPr>
            <w:tcW w:w="4548" w:type="dxa"/>
          </w:tcPr>
          <w:p w:rsidR="002F0CDD" w:rsidRDefault="002F0C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проведение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 по призыву военнообязанных в ряды Вооружённых Сил.</w:t>
            </w:r>
          </w:p>
        </w:tc>
        <w:tc>
          <w:tcPr>
            <w:tcW w:w="1047" w:type="dxa"/>
            <w:vAlign w:val="center"/>
          </w:tcPr>
          <w:p w:rsidR="002F0CDD" w:rsidRPr="00FE1A88" w:rsidRDefault="002F0C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073" w:type="dxa"/>
            <w:vAlign w:val="center"/>
          </w:tcPr>
          <w:p w:rsidR="002F0CDD" w:rsidRPr="00FE1A88" w:rsidRDefault="002F0CDD" w:rsidP="00B524A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73" w:type="dxa"/>
            <w:vAlign w:val="center"/>
          </w:tcPr>
          <w:p w:rsidR="002F0CDD" w:rsidRPr="00FE1A88" w:rsidRDefault="002F0CDD" w:rsidP="00B524A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73" w:type="dxa"/>
            <w:vAlign w:val="center"/>
          </w:tcPr>
          <w:p w:rsidR="002F0CDD" w:rsidRPr="00E51D9D" w:rsidRDefault="002F0CDD" w:rsidP="00FE1A88">
            <w:pPr>
              <w:pStyle w:val="a3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2F0CDD" w:rsidTr="000F2A7A">
        <w:tc>
          <w:tcPr>
            <w:tcW w:w="4548" w:type="dxa"/>
          </w:tcPr>
          <w:p w:rsidR="002F0CDD" w:rsidRPr="001A2CC7" w:rsidRDefault="002F0CDD">
            <w:pPr>
              <w:jc w:val="both"/>
              <w:rPr>
                <w:b/>
                <w:i/>
                <w:sz w:val="28"/>
                <w:szCs w:val="28"/>
              </w:rPr>
            </w:pPr>
            <w:r w:rsidRPr="001A2CC7">
              <w:rPr>
                <w:b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047" w:type="dxa"/>
            <w:vAlign w:val="center"/>
          </w:tcPr>
          <w:p w:rsidR="002F0CDD" w:rsidRPr="00FE1A88" w:rsidRDefault="002F0CDD" w:rsidP="00134B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073" w:type="dxa"/>
            <w:vAlign w:val="center"/>
          </w:tcPr>
          <w:p w:rsidR="002F0CDD" w:rsidRPr="00FE1A88" w:rsidRDefault="002F0CDD" w:rsidP="00134B2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73" w:type="dxa"/>
            <w:vAlign w:val="center"/>
          </w:tcPr>
          <w:p w:rsidR="002F0CDD" w:rsidRPr="00FE1A88" w:rsidRDefault="002F0CDD" w:rsidP="00134B2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73" w:type="dxa"/>
            <w:vAlign w:val="center"/>
          </w:tcPr>
          <w:p w:rsidR="002F0CDD" w:rsidRPr="00FE1A88" w:rsidRDefault="002F0CDD" w:rsidP="00134B2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F0CDD" w:rsidTr="000F2A7A">
        <w:tc>
          <w:tcPr>
            <w:tcW w:w="4548" w:type="dxa"/>
          </w:tcPr>
          <w:p w:rsidR="002F0CDD" w:rsidRDefault="002F0CDD" w:rsidP="001E0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контроля эффективн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мер и средств защиты инфо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мации, внедренных на (АРМ) «А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томатизированном рабочем месте отдела военно-мобилизационной подготовки»</w:t>
            </w:r>
          </w:p>
        </w:tc>
        <w:tc>
          <w:tcPr>
            <w:tcW w:w="1047" w:type="dxa"/>
            <w:vAlign w:val="center"/>
          </w:tcPr>
          <w:p w:rsidR="002F0CDD" w:rsidRPr="00FE1A88" w:rsidRDefault="002F0CDD" w:rsidP="00F14FE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</w:t>
            </w:r>
          </w:p>
        </w:tc>
        <w:tc>
          <w:tcPr>
            <w:tcW w:w="1073" w:type="dxa"/>
            <w:vAlign w:val="center"/>
          </w:tcPr>
          <w:p w:rsidR="002F0CDD" w:rsidRPr="00FE1A88" w:rsidRDefault="002F0CDD" w:rsidP="001E0E0B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073" w:type="dxa"/>
            <w:vAlign w:val="center"/>
          </w:tcPr>
          <w:p w:rsidR="002F0CDD" w:rsidRPr="00FE1A88" w:rsidRDefault="002F0CDD" w:rsidP="001E0E0B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073" w:type="dxa"/>
            <w:vAlign w:val="center"/>
          </w:tcPr>
          <w:p w:rsidR="002F0CDD" w:rsidRPr="00E51D9D" w:rsidRDefault="002F0CDD" w:rsidP="00FE1A88">
            <w:pPr>
              <w:pStyle w:val="a3"/>
              <w:jc w:val="center"/>
            </w:pPr>
            <w:r>
              <w:rPr>
                <w:lang w:val="en-US"/>
              </w:rPr>
              <w:t>30</w:t>
            </w:r>
          </w:p>
        </w:tc>
      </w:tr>
      <w:tr w:rsidR="002F0CDD" w:rsidTr="000F2A7A">
        <w:tc>
          <w:tcPr>
            <w:tcW w:w="4548" w:type="dxa"/>
          </w:tcPr>
          <w:p w:rsidR="002F0CDD" w:rsidRPr="001A2CC7" w:rsidRDefault="002F0CDD" w:rsidP="001E0E0B">
            <w:pPr>
              <w:jc w:val="both"/>
              <w:rPr>
                <w:b/>
                <w:i/>
                <w:sz w:val="28"/>
                <w:szCs w:val="28"/>
              </w:rPr>
            </w:pPr>
            <w:r w:rsidRPr="001A2CC7">
              <w:rPr>
                <w:b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047" w:type="dxa"/>
            <w:vAlign w:val="center"/>
          </w:tcPr>
          <w:p w:rsidR="002F0CDD" w:rsidRPr="00FE1A88" w:rsidRDefault="002F0CDD" w:rsidP="00134B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</w:t>
            </w:r>
          </w:p>
        </w:tc>
        <w:tc>
          <w:tcPr>
            <w:tcW w:w="1073" w:type="dxa"/>
            <w:vAlign w:val="center"/>
          </w:tcPr>
          <w:p w:rsidR="002F0CDD" w:rsidRPr="00E51D9D" w:rsidRDefault="002F0CDD" w:rsidP="00FE1A88">
            <w:pPr>
              <w:pStyle w:val="a3"/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073" w:type="dxa"/>
            <w:vAlign w:val="center"/>
          </w:tcPr>
          <w:p w:rsidR="002F0CDD" w:rsidRPr="00FE1A88" w:rsidRDefault="002F0CDD" w:rsidP="00134B2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073" w:type="dxa"/>
            <w:vAlign w:val="center"/>
          </w:tcPr>
          <w:p w:rsidR="002F0CDD" w:rsidRPr="00FE1A88" w:rsidRDefault="002F0CDD" w:rsidP="00134B2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2F0CDD" w:rsidTr="000F2A7A">
        <w:trPr>
          <w:cantSplit/>
        </w:trPr>
        <w:tc>
          <w:tcPr>
            <w:tcW w:w="4548" w:type="dxa"/>
          </w:tcPr>
          <w:p w:rsidR="002F0CDD" w:rsidRPr="001A2CC7" w:rsidRDefault="002F0CDD" w:rsidP="00D42F6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en-US"/>
              </w:rPr>
            </w:pPr>
            <w:r w:rsidRPr="001A2CC7">
              <w:rPr>
                <w:b/>
                <w:i/>
                <w:sz w:val="24"/>
                <w:szCs w:val="24"/>
              </w:rPr>
              <w:t>Итого по программе:</w:t>
            </w:r>
          </w:p>
          <w:p w:rsidR="002F0CDD" w:rsidRPr="001A2CC7" w:rsidRDefault="002F0CDD" w:rsidP="00D42F6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7" w:type="dxa"/>
          </w:tcPr>
          <w:p w:rsidR="002F0CDD" w:rsidRPr="00FE1A88" w:rsidRDefault="002F0CDD" w:rsidP="00FE1A88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   123</w:t>
            </w:r>
          </w:p>
        </w:tc>
        <w:tc>
          <w:tcPr>
            <w:tcW w:w="1073" w:type="dxa"/>
          </w:tcPr>
          <w:p w:rsidR="002F0CDD" w:rsidRPr="00E51D9D" w:rsidRDefault="002F0CDD" w:rsidP="00B524AD">
            <w:pPr>
              <w:pStyle w:val="a3"/>
              <w:jc w:val="center"/>
            </w:pPr>
            <w:r>
              <w:t>43</w:t>
            </w:r>
          </w:p>
        </w:tc>
        <w:tc>
          <w:tcPr>
            <w:tcW w:w="1073" w:type="dxa"/>
          </w:tcPr>
          <w:p w:rsidR="002F0CDD" w:rsidRPr="00FE1A88" w:rsidRDefault="002F0CDD" w:rsidP="00F14FE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073" w:type="dxa"/>
          </w:tcPr>
          <w:p w:rsidR="002F0CDD" w:rsidRPr="00FE1A88" w:rsidRDefault="002F0CDD">
            <w:pPr>
              <w:pStyle w:val="a3"/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0</w:t>
            </w:r>
          </w:p>
        </w:tc>
      </w:tr>
      <w:tr w:rsidR="002F0CDD" w:rsidTr="00D42F69">
        <w:trPr>
          <w:cantSplit/>
        </w:trPr>
        <w:tc>
          <w:tcPr>
            <w:tcW w:w="4548" w:type="dxa"/>
            <w:vAlign w:val="center"/>
          </w:tcPr>
          <w:p w:rsidR="002F0CDD" w:rsidRPr="001A2CC7" w:rsidRDefault="002F0CDD" w:rsidP="00D42F6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1A2CC7">
              <w:rPr>
                <w:b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047" w:type="dxa"/>
          </w:tcPr>
          <w:p w:rsidR="002F0CDD" w:rsidRPr="00FE1A88" w:rsidRDefault="002F0CDD" w:rsidP="00134B2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123</w:t>
            </w:r>
          </w:p>
        </w:tc>
        <w:tc>
          <w:tcPr>
            <w:tcW w:w="1073" w:type="dxa"/>
          </w:tcPr>
          <w:p w:rsidR="002F0CDD" w:rsidRPr="00E51D9D" w:rsidRDefault="002F0CDD" w:rsidP="00134B24">
            <w:pPr>
              <w:pStyle w:val="a3"/>
              <w:jc w:val="center"/>
            </w:pPr>
            <w:r>
              <w:t>43</w:t>
            </w:r>
          </w:p>
        </w:tc>
        <w:tc>
          <w:tcPr>
            <w:tcW w:w="1073" w:type="dxa"/>
          </w:tcPr>
          <w:p w:rsidR="002F0CDD" w:rsidRPr="00FE1A88" w:rsidRDefault="002F0CDD" w:rsidP="00F14FE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073" w:type="dxa"/>
          </w:tcPr>
          <w:p w:rsidR="002F0CDD" w:rsidRPr="00FE1A88" w:rsidRDefault="002F0CDD" w:rsidP="00FE1A88">
            <w:pPr>
              <w:pStyle w:val="a3"/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0</w:t>
            </w:r>
          </w:p>
        </w:tc>
      </w:tr>
    </w:tbl>
    <w:p w:rsidR="002F0CDD" w:rsidRDefault="002F0CDD" w:rsidP="00C626D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F0CDD" w:rsidRDefault="002F0CDD" w:rsidP="00C626D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F0CDD" w:rsidRDefault="002F0CDD" w:rsidP="00C626D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F0CDD" w:rsidRDefault="002F0CDD" w:rsidP="00C626D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F0CDD" w:rsidRDefault="002F0CDD" w:rsidP="00C626D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F0CDD" w:rsidRDefault="002F0CDD" w:rsidP="00C626D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F0CDD" w:rsidRDefault="002F0CDD" w:rsidP="00C626D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F0CDD" w:rsidRDefault="002F0CDD" w:rsidP="00C626D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F0CDD" w:rsidRDefault="002F0CDD" w:rsidP="00C626D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F0CDD" w:rsidRDefault="002F0CDD" w:rsidP="00C626D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F0CDD" w:rsidRDefault="002F0CDD" w:rsidP="00C626D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2F0CDD" w:rsidSect="006325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CDD" w:rsidRDefault="002F0CDD">
      <w:r>
        <w:separator/>
      </w:r>
    </w:p>
  </w:endnote>
  <w:endnote w:type="continuationSeparator" w:id="0">
    <w:p w:rsidR="002F0CDD" w:rsidRDefault="002F0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CDD" w:rsidRDefault="002451C7" w:rsidP="00EE3D6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F0CD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F0CDD" w:rsidRDefault="002F0CDD" w:rsidP="00EE3D6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CDD" w:rsidRDefault="002F0CDD" w:rsidP="0024646D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CDD" w:rsidRDefault="002F0C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CDD" w:rsidRDefault="002F0CDD">
      <w:r>
        <w:separator/>
      </w:r>
    </w:p>
  </w:footnote>
  <w:footnote w:type="continuationSeparator" w:id="0">
    <w:p w:rsidR="002F0CDD" w:rsidRDefault="002F0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CDD" w:rsidRDefault="002F0CD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CDD" w:rsidRDefault="002F0CDD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CDD" w:rsidRDefault="002F0CD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3BB"/>
    <w:multiLevelType w:val="hybridMultilevel"/>
    <w:tmpl w:val="050AAD3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30689A"/>
    <w:multiLevelType w:val="hybridMultilevel"/>
    <w:tmpl w:val="5C2ED53E"/>
    <w:lvl w:ilvl="0" w:tplc="6A1C3A1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B9A"/>
    <w:rsid w:val="00002660"/>
    <w:rsid w:val="00007B96"/>
    <w:rsid w:val="000162E7"/>
    <w:rsid w:val="00020446"/>
    <w:rsid w:val="000432AF"/>
    <w:rsid w:val="00055046"/>
    <w:rsid w:val="0006650F"/>
    <w:rsid w:val="00070B5C"/>
    <w:rsid w:val="00070F35"/>
    <w:rsid w:val="00091602"/>
    <w:rsid w:val="00097828"/>
    <w:rsid w:val="000A0E17"/>
    <w:rsid w:val="000A230E"/>
    <w:rsid w:val="000B26CE"/>
    <w:rsid w:val="000C043D"/>
    <w:rsid w:val="000D3F17"/>
    <w:rsid w:val="000E3E03"/>
    <w:rsid w:val="000E5CFB"/>
    <w:rsid w:val="000F2A7A"/>
    <w:rsid w:val="001050C5"/>
    <w:rsid w:val="00134B24"/>
    <w:rsid w:val="00152C09"/>
    <w:rsid w:val="00162003"/>
    <w:rsid w:val="00163C67"/>
    <w:rsid w:val="001643E8"/>
    <w:rsid w:val="00170DB2"/>
    <w:rsid w:val="0018208D"/>
    <w:rsid w:val="00192BE9"/>
    <w:rsid w:val="0019339E"/>
    <w:rsid w:val="001A16FC"/>
    <w:rsid w:val="001A2CC7"/>
    <w:rsid w:val="001D256D"/>
    <w:rsid w:val="001E0E0B"/>
    <w:rsid w:val="001F1441"/>
    <w:rsid w:val="0020047C"/>
    <w:rsid w:val="00227B9A"/>
    <w:rsid w:val="00242EA8"/>
    <w:rsid w:val="002451C7"/>
    <w:rsid w:val="00245970"/>
    <w:rsid w:val="0024646D"/>
    <w:rsid w:val="00295C55"/>
    <w:rsid w:val="00297AF1"/>
    <w:rsid w:val="002B02E4"/>
    <w:rsid w:val="002B40A2"/>
    <w:rsid w:val="002B7654"/>
    <w:rsid w:val="002C5CE2"/>
    <w:rsid w:val="002D4F3E"/>
    <w:rsid w:val="002E2B68"/>
    <w:rsid w:val="002E3CBC"/>
    <w:rsid w:val="002F0CDD"/>
    <w:rsid w:val="003064BF"/>
    <w:rsid w:val="003215A5"/>
    <w:rsid w:val="00322979"/>
    <w:rsid w:val="00342AED"/>
    <w:rsid w:val="003448E8"/>
    <w:rsid w:val="0035031F"/>
    <w:rsid w:val="0035075F"/>
    <w:rsid w:val="0037135B"/>
    <w:rsid w:val="003760D6"/>
    <w:rsid w:val="00383E8B"/>
    <w:rsid w:val="003857BA"/>
    <w:rsid w:val="00391BEB"/>
    <w:rsid w:val="0039471E"/>
    <w:rsid w:val="00395781"/>
    <w:rsid w:val="003A112E"/>
    <w:rsid w:val="003C3B75"/>
    <w:rsid w:val="003F2D6D"/>
    <w:rsid w:val="00414E2F"/>
    <w:rsid w:val="00416D54"/>
    <w:rsid w:val="00441462"/>
    <w:rsid w:val="00453105"/>
    <w:rsid w:val="00454D9F"/>
    <w:rsid w:val="0047311C"/>
    <w:rsid w:val="0048378C"/>
    <w:rsid w:val="00494DF5"/>
    <w:rsid w:val="00495B85"/>
    <w:rsid w:val="004B5C1F"/>
    <w:rsid w:val="004C1BC8"/>
    <w:rsid w:val="004E7D0F"/>
    <w:rsid w:val="004F5C67"/>
    <w:rsid w:val="0050485B"/>
    <w:rsid w:val="0051252A"/>
    <w:rsid w:val="00517640"/>
    <w:rsid w:val="0052649B"/>
    <w:rsid w:val="00532EBA"/>
    <w:rsid w:val="00536698"/>
    <w:rsid w:val="00541DEE"/>
    <w:rsid w:val="0055421D"/>
    <w:rsid w:val="005555E4"/>
    <w:rsid w:val="00561CA2"/>
    <w:rsid w:val="00562634"/>
    <w:rsid w:val="005631A7"/>
    <w:rsid w:val="005716D8"/>
    <w:rsid w:val="00574550"/>
    <w:rsid w:val="005A4E3F"/>
    <w:rsid w:val="005E4C78"/>
    <w:rsid w:val="005F7AC8"/>
    <w:rsid w:val="005F7C82"/>
    <w:rsid w:val="006019EB"/>
    <w:rsid w:val="00611532"/>
    <w:rsid w:val="006121D4"/>
    <w:rsid w:val="0061269F"/>
    <w:rsid w:val="0061450F"/>
    <w:rsid w:val="00632510"/>
    <w:rsid w:val="00651450"/>
    <w:rsid w:val="0065744C"/>
    <w:rsid w:val="006757D8"/>
    <w:rsid w:val="00685B3B"/>
    <w:rsid w:val="00697DC5"/>
    <w:rsid w:val="006A6C3B"/>
    <w:rsid w:val="006F27E9"/>
    <w:rsid w:val="007001B3"/>
    <w:rsid w:val="00700E1C"/>
    <w:rsid w:val="007046DC"/>
    <w:rsid w:val="00732439"/>
    <w:rsid w:val="00756C4F"/>
    <w:rsid w:val="0077649F"/>
    <w:rsid w:val="007832EF"/>
    <w:rsid w:val="007846C7"/>
    <w:rsid w:val="00797895"/>
    <w:rsid w:val="007A28EA"/>
    <w:rsid w:val="007B0671"/>
    <w:rsid w:val="007D3A69"/>
    <w:rsid w:val="007E7AAC"/>
    <w:rsid w:val="008038DE"/>
    <w:rsid w:val="00805ADB"/>
    <w:rsid w:val="0081335F"/>
    <w:rsid w:val="00813AFC"/>
    <w:rsid w:val="0081686B"/>
    <w:rsid w:val="00842952"/>
    <w:rsid w:val="0086069B"/>
    <w:rsid w:val="00874610"/>
    <w:rsid w:val="00892982"/>
    <w:rsid w:val="008D06AB"/>
    <w:rsid w:val="008D52B2"/>
    <w:rsid w:val="008E04B7"/>
    <w:rsid w:val="008E3D8F"/>
    <w:rsid w:val="00901193"/>
    <w:rsid w:val="00911999"/>
    <w:rsid w:val="00914A2F"/>
    <w:rsid w:val="009375A3"/>
    <w:rsid w:val="0096718F"/>
    <w:rsid w:val="00983124"/>
    <w:rsid w:val="009A1F17"/>
    <w:rsid w:val="009A68CC"/>
    <w:rsid w:val="009E320A"/>
    <w:rsid w:val="009E337F"/>
    <w:rsid w:val="009F5168"/>
    <w:rsid w:val="00A05892"/>
    <w:rsid w:val="00A1126A"/>
    <w:rsid w:val="00A15FBB"/>
    <w:rsid w:val="00A23D4D"/>
    <w:rsid w:val="00A40DA5"/>
    <w:rsid w:val="00A668C2"/>
    <w:rsid w:val="00A67BF1"/>
    <w:rsid w:val="00A758AB"/>
    <w:rsid w:val="00A75D21"/>
    <w:rsid w:val="00A81E91"/>
    <w:rsid w:val="00A857CD"/>
    <w:rsid w:val="00A93C86"/>
    <w:rsid w:val="00AD5D11"/>
    <w:rsid w:val="00B203FB"/>
    <w:rsid w:val="00B21FB1"/>
    <w:rsid w:val="00B26564"/>
    <w:rsid w:val="00B467E2"/>
    <w:rsid w:val="00B473CF"/>
    <w:rsid w:val="00B47724"/>
    <w:rsid w:val="00B524AD"/>
    <w:rsid w:val="00B62627"/>
    <w:rsid w:val="00B710D5"/>
    <w:rsid w:val="00B72F3B"/>
    <w:rsid w:val="00B77BE1"/>
    <w:rsid w:val="00B8577E"/>
    <w:rsid w:val="00B975EE"/>
    <w:rsid w:val="00BB27B5"/>
    <w:rsid w:val="00BD0E77"/>
    <w:rsid w:val="00BF6831"/>
    <w:rsid w:val="00BF6A6D"/>
    <w:rsid w:val="00C0302E"/>
    <w:rsid w:val="00C11F27"/>
    <w:rsid w:val="00C2379C"/>
    <w:rsid w:val="00C27CD8"/>
    <w:rsid w:val="00C334A7"/>
    <w:rsid w:val="00C43384"/>
    <w:rsid w:val="00C45C1E"/>
    <w:rsid w:val="00C5655E"/>
    <w:rsid w:val="00C626D8"/>
    <w:rsid w:val="00C66661"/>
    <w:rsid w:val="00C70675"/>
    <w:rsid w:val="00C748FC"/>
    <w:rsid w:val="00CA0870"/>
    <w:rsid w:val="00CB32A0"/>
    <w:rsid w:val="00CB49F0"/>
    <w:rsid w:val="00CC5BB2"/>
    <w:rsid w:val="00CE158F"/>
    <w:rsid w:val="00CF1E69"/>
    <w:rsid w:val="00D04E37"/>
    <w:rsid w:val="00D35902"/>
    <w:rsid w:val="00D42F69"/>
    <w:rsid w:val="00D43F6F"/>
    <w:rsid w:val="00D52951"/>
    <w:rsid w:val="00D715ED"/>
    <w:rsid w:val="00D81212"/>
    <w:rsid w:val="00D819EE"/>
    <w:rsid w:val="00D947A4"/>
    <w:rsid w:val="00DA1D54"/>
    <w:rsid w:val="00DA5C26"/>
    <w:rsid w:val="00DA6203"/>
    <w:rsid w:val="00DD6367"/>
    <w:rsid w:val="00E0161D"/>
    <w:rsid w:val="00E0785D"/>
    <w:rsid w:val="00E27220"/>
    <w:rsid w:val="00E40084"/>
    <w:rsid w:val="00E40CD2"/>
    <w:rsid w:val="00E40FAC"/>
    <w:rsid w:val="00E43FF0"/>
    <w:rsid w:val="00E51D9D"/>
    <w:rsid w:val="00E7172E"/>
    <w:rsid w:val="00E77ABC"/>
    <w:rsid w:val="00E83277"/>
    <w:rsid w:val="00E8654D"/>
    <w:rsid w:val="00E90B74"/>
    <w:rsid w:val="00EE2562"/>
    <w:rsid w:val="00EE3D65"/>
    <w:rsid w:val="00EF18F9"/>
    <w:rsid w:val="00F00760"/>
    <w:rsid w:val="00F11F73"/>
    <w:rsid w:val="00F122B7"/>
    <w:rsid w:val="00F14FE5"/>
    <w:rsid w:val="00F15248"/>
    <w:rsid w:val="00F252DA"/>
    <w:rsid w:val="00F31D22"/>
    <w:rsid w:val="00F36538"/>
    <w:rsid w:val="00F40CF7"/>
    <w:rsid w:val="00F44A39"/>
    <w:rsid w:val="00F459C5"/>
    <w:rsid w:val="00F51C91"/>
    <w:rsid w:val="00F51E65"/>
    <w:rsid w:val="00F554CE"/>
    <w:rsid w:val="00F63617"/>
    <w:rsid w:val="00F675DB"/>
    <w:rsid w:val="00F84DE6"/>
    <w:rsid w:val="00F86B8D"/>
    <w:rsid w:val="00FB15C0"/>
    <w:rsid w:val="00FE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9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668C2"/>
    <w:pPr>
      <w:keepNext/>
      <w:jc w:val="center"/>
      <w:outlineLvl w:val="0"/>
    </w:pPr>
    <w:rPr>
      <w:b/>
      <w:sz w:val="4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666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B02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B02E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5B8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95B8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561CA2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561CA2"/>
    <w:rPr>
      <w:rFonts w:cs="Times New Roman"/>
      <w:b/>
      <w:i/>
      <w:sz w:val="26"/>
    </w:rPr>
  </w:style>
  <w:style w:type="paragraph" w:styleId="a3">
    <w:name w:val="Body Text"/>
    <w:basedOn w:val="a"/>
    <w:link w:val="a4"/>
    <w:uiPriority w:val="99"/>
    <w:rsid w:val="00227B9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432AF"/>
    <w:rPr>
      <w:rFonts w:cs="Times New Roman"/>
      <w:sz w:val="28"/>
      <w:lang w:val="ru-RU" w:eastAsia="ru-RU"/>
    </w:rPr>
  </w:style>
  <w:style w:type="paragraph" w:customStyle="1" w:styleId="ConsPlusNormal">
    <w:name w:val="ConsPlusNormal"/>
    <w:uiPriority w:val="99"/>
    <w:rsid w:val="00227B9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27B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5">
    <w:name w:val="Title"/>
    <w:basedOn w:val="a"/>
    <w:link w:val="a6"/>
    <w:uiPriority w:val="99"/>
    <w:qFormat/>
    <w:rsid w:val="006A6C3B"/>
    <w:pPr>
      <w:jc w:val="center"/>
    </w:pPr>
    <w:rPr>
      <w:b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495B85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7">
    <w:name w:val="Знак Знак Знак Знак"/>
    <w:basedOn w:val="a"/>
    <w:uiPriority w:val="99"/>
    <w:rsid w:val="006A6C3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8">
    <w:name w:val="footer"/>
    <w:basedOn w:val="a"/>
    <w:link w:val="a9"/>
    <w:uiPriority w:val="99"/>
    <w:rsid w:val="00EE3D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95B85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EE3D65"/>
    <w:rPr>
      <w:rFonts w:cs="Times New Roman"/>
    </w:rPr>
  </w:style>
  <w:style w:type="paragraph" w:customStyle="1" w:styleId="Iauiue">
    <w:name w:val="Iau?iue"/>
    <w:uiPriority w:val="99"/>
    <w:rsid w:val="002B02E4"/>
    <w:rPr>
      <w:sz w:val="20"/>
      <w:szCs w:val="20"/>
    </w:rPr>
  </w:style>
  <w:style w:type="paragraph" w:customStyle="1" w:styleId="ab">
    <w:name w:val="Знак"/>
    <w:basedOn w:val="a"/>
    <w:uiPriority w:val="99"/>
    <w:rsid w:val="00C6666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c">
    <w:name w:val="Balloon Text"/>
    <w:basedOn w:val="a"/>
    <w:link w:val="ad"/>
    <w:uiPriority w:val="99"/>
    <w:rsid w:val="006145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61450F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24646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B6AD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9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1114</Words>
  <Characters>6353</Characters>
  <Application>Microsoft Office Word</Application>
  <DocSecurity>0</DocSecurity>
  <Lines>52</Lines>
  <Paragraphs>14</Paragraphs>
  <ScaleCrop>false</ScaleCrop>
  <Company>Administration</Company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subject/>
  <dc:creator>Рябченко</dc:creator>
  <cp:keywords/>
  <dc:description/>
  <cp:lastModifiedBy>Luda</cp:lastModifiedBy>
  <cp:revision>2</cp:revision>
  <cp:lastPrinted>2017-09-29T07:35:00Z</cp:lastPrinted>
  <dcterms:created xsi:type="dcterms:W3CDTF">2017-09-29T07:35:00Z</dcterms:created>
  <dcterms:modified xsi:type="dcterms:W3CDTF">2017-09-29T07:35:00Z</dcterms:modified>
</cp:coreProperties>
</file>