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D6" w:rsidRPr="00683E16" w:rsidRDefault="00E15ED6" w:rsidP="00740D89">
      <w:pPr>
        <w:autoSpaceDE w:val="0"/>
        <w:autoSpaceDN w:val="0"/>
        <w:adjustRightInd w:val="0"/>
        <w:jc w:val="both"/>
        <w:rPr>
          <w:sz w:val="28"/>
          <w:szCs w:val="28"/>
        </w:rPr>
      </w:pPr>
      <w:r w:rsidRPr="00683E16">
        <w:rPr>
          <w:sz w:val="28"/>
          <w:szCs w:val="28"/>
        </w:rPr>
        <w:t xml:space="preserve">                                                         </w:t>
      </w:r>
      <w:r w:rsidR="00FC48C3">
        <w:rPr>
          <w:noProof/>
          <w:sz w:val="28"/>
          <w:szCs w:val="28"/>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14375" cy="942975"/>
                    </a:xfrm>
                    <a:prstGeom prst="rect">
                      <a:avLst/>
                    </a:prstGeom>
                    <a:noFill/>
                    <a:ln w="9525">
                      <a:noFill/>
                      <a:miter lim="800000"/>
                      <a:headEnd/>
                      <a:tailEnd/>
                    </a:ln>
                  </pic:spPr>
                </pic:pic>
              </a:graphicData>
            </a:graphic>
          </wp:inline>
        </w:drawing>
      </w:r>
      <w:r w:rsidRPr="00683E16">
        <w:rPr>
          <w:sz w:val="28"/>
          <w:szCs w:val="28"/>
        </w:rPr>
        <w:t xml:space="preserve">                                 </w:t>
      </w:r>
    </w:p>
    <w:p w:rsidR="00E15ED6" w:rsidRPr="00683E16" w:rsidRDefault="00E15ED6" w:rsidP="00740D89">
      <w:pPr>
        <w:autoSpaceDE w:val="0"/>
        <w:autoSpaceDN w:val="0"/>
        <w:adjustRightInd w:val="0"/>
        <w:jc w:val="both"/>
        <w:rPr>
          <w:sz w:val="28"/>
          <w:szCs w:val="28"/>
        </w:rPr>
      </w:pPr>
    </w:p>
    <w:p w:rsidR="00E15ED6" w:rsidRDefault="00E15ED6" w:rsidP="00740D89">
      <w:pPr>
        <w:autoSpaceDE w:val="0"/>
        <w:autoSpaceDN w:val="0"/>
        <w:adjustRightInd w:val="0"/>
        <w:spacing w:before="360"/>
        <w:jc w:val="center"/>
        <w:rPr>
          <w:sz w:val="28"/>
          <w:szCs w:val="28"/>
        </w:rPr>
      </w:pPr>
      <w:r>
        <w:rPr>
          <w:sz w:val="28"/>
          <w:szCs w:val="28"/>
        </w:rPr>
        <w:t>КЕМЕРОВСКАЯ ОБЛАСТЬ</w:t>
      </w:r>
    </w:p>
    <w:p w:rsidR="00E15ED6" w:rsidRPr="007E2C24" w:rsidRDefault="00E15ED6" w:rsidP="00740D89">
      <w:pPr>
        <w:autoSpaceDE w:val="0"/>
        <w:autoSpaceDN w:val="0"/>
        <w:adjustRightInd w:val="0"/>
        <w:spacing w:before="360"/>
        <w:jc w:val="center"/>
        <w:rPr>
          <w:sz w:val="28"/>
          <w:szCs w:val="28"/>
        </w:rPr>
      </w:pPr>
      <w:r>
        <w:rPr>
          <w:sz w:val="28"/>
          <w:szCs w:val="28"/>
        </w:rPr>
        <w:t>ТАШТАГОЛЬСКИЙ МУНИЦИПАЛЬНЫЙ РАЙОН</w:t>
      </w:r>
    </w:p>
    <w:p w:rsidR="00E15ED6" w:rsidRDefault="00E15ED6" w:rsidP="00740D89">
      <w:pPr>
        <w:pStyle w:val="5"/>
      </w:pPr>
    </w:p>
    <w:p w:rsidR="00E15ED6" w:rsidRPr="00D00FFE" w:rsidRDefault="00E15ED6" w:rsidP="00740D89">
      <w:pPr>
        <w:pStyle w:val="5"/>
        <w:rPr>
          <w:b/>
        </w:rPr>
      </w:pPr>
      <w:r w:rsidRPr="00D00FFE">
        <w:rPr>
          <w:b/>
        </w:rPr>
        <w:t xml:space="preserve">АДМИНИСТРАЦИЯ </w:t>
      </w:r>
    </w:p>
    <w:p w:rsidR="00E15ED6" w:rsidRPr="00D00FFE" w:rsidRDefault="00E15ED6" w:rsidP="00740D89">
      <w:pPr>
        <w:pStyle w:val="5"/>
        <w:rPr>
          <w:b/>
        </w:rPr>
      </w:pPr>
      <w:r w:rsidRPr="00D00FFE">
        <w:rPr>
          <w:b/>
        </w:rPr>
        <w:t xml:space="preserve"> ТАШТА</w:t>
      </w:r>
      <w:r>
        <w:rPr>
          <w:b/>
        </w:rPr>
        <w:t>ГОЛЬСКОГО МУНИЦИПАЛЬНОГО РАЙОНА</w:t>
      </w:r>
    </w:p>
    <w:p w:rsidR="00E15ED6" w:rsidRDefault="00E15ED6" w:rsidP="00740D89">
      <w:pPr>
        <w:pStyle w:val="4"/>
        <w:spacing w:before="360"/>
        <w:jc w:val="left"/>
        <w:rPr>
          <w:b w:val="0"/>
          <w:bCs/>
          <w:spacing w:val="60"/>
          <w:sz w:val="28"/>
          <w:szCs w:val="28"/>
        </w:rPr>
      </w:pPr>
      <w:r>
        <w:rPr>
          <w:b w:val="0"/>
          <w:bCs/>
          <w:spacing w:val="60"/>
          <w:sz w:val="28"/>
          <w:szCs w:val="28"/>
        </w:rPr>
        <w:t xml:space="preserve">                         ПОСТАНОВЛЕНИЕ</w:t>
      </w:r>
    </w:p>
    <w:p w:rsidR="00E15ED6" w:rsidRPr="00683E16" w:rsidRDefault="00E15ED6" w:rsidP="00740D89">
      <w:pPr>
        <w:autoSpaceDE w:val="0"/>
        <w:autoSpaceDN w:val="0"/>
        <w:adjustRightInd w:val="0"/>
        <w:spacing w:before="480"/>
        <w:rPr>
          <w:sz w:val="28"/>
          <w:szCs w:val="28"/>
        </w:rPr>
      </w:pPr>
      <w:r>
        <w:rPr>
          <w:sz w:val="28"/>
          <w:szCs w:val="28"/>
        </w:rPr>
        <w:t xml:space="preserve">от «  </w:t>
      </w:r>
      <w:r w:rsidR="00FC48C3">
        <w:rPr>
          <w:sz w:val="28"/>
          <w:szCs w:val="28"/>
        </w:rPr>
        <w:t>28</w:t>
      </w:r>
      <w:r>
        <w:rPr>
          <w:sz w:val="28"/>
          <w:szCs w:val="28"/>
        </w:rPr>
        <w:t xml:space="preserve"> </w:t>
      </w:r>
      <w:r w:rsidRPr="00683E16">
        <w:rPr>
          <w:sz w:val="28"/>
          <w:szCs w:val="28"/>
        </w:rPr>
        <w:t>»</w:t>
      </w:r>
      <w:r w:rsidR="00FC48C3">
        <w:rPr>
          <w:sz w:val="28"/>
          <w:szCs w:val="28"/>
        </w:rPr>
        <w:t xml:space="preserve"> сентября </w:t>
      </w:r>
      <w:r w:rsidRPr="009905E4">
        <w:rPr>
          <w:sz w:val="28"/>
          <w:szCs w:val="28"/>
        </w:rPr>
        <w:t xml:space="preserve"> </w:t>
      </w:r>
      <w:r w:rsidRPr="00683E16">
        <w:rPr>
          <w:sz w:val="28"/>
          <w:szCs w:val="28"/>
        </w:rPr>
        <w:t>20</w:t>
      </w:r>
      <w:r>
        <w:rPr>
          <w:sz w:val="28"/>
          <w:szCs w:val="28"/>
        </w:rPr>
        <w:t xml:space="preserve">17г. №   </w:t>
      </w:r>
      <w:r w:rsidR="00FC48C3">
        <w:rPr>
          <w:sz w:val="28"/>
          <w:szCs w:val="28"/>
        </w:rPr>
        <w:t>736</w:t>
      </w:r>
      <w:r>
        <w:rPr>
          <w:sz w:val="28"/>
          <w:szCs w:val="28"/>
        </w:rPr>
        <w:t>-п</w:t>
      </w:r>
    </w:p>
    <w:p w:rsidR="00E15ED6" w:rsidRPr="00683E16" w:rsidRDefault="00E15ED6" w:rsidP="00740D89">
      <w:pPr>
        <w:pStyle w:val="a5"/>
        <w:jc w:val="center"/>
        <w:rPr>
          <w:b/>
          <w:szCs w:val="28"/>
        </w:rPr>
      </w:pPr>
    </w:p>
    <w:p w:rsidR="00E15ED6" w:rsidRPr="00683E16" w:rsidRDefault="00E15ED6" w:rsidP="00740D89">
      <w:pPr>
        <w:pStyle w:val="a5"/>
        <w:jc w:val="center"/>
        <w:rPr>
          <w:b/>
          <w:szCs w:val="28"/>
        </w:rPr>
      </w:pPr>
      <w:r w:rsidRPr="00683E16">
        <w:rPr>
          <w:b/>
          <w:szCs w:val="28"/>
        </w:rPr>
        <w:t>Об утверждении муниципальной программы</w:t>
      </w:r>
    </w:p>
    <w:p w:rsidR="00E15ED6" w:rsidRPr="00683E16" w:rsidRDefault="00E15ED6" w:rsidP="00740D89">
      <w:pPr>
        <w:pStyle w:val="a5"/>
        <w:jc w:val="center"/>
        <w:rPr>
          <w:b/>
          <w:szCs w:val="28"/>
        </w:rPr>
      </w:pPr>
      <w:r w:rsidRPr="00683E16">
        <w:rPr>
          <w:b/>
          <w:szCs w:val="28"/>
        </w:rPr>
        <w:t xml:space="preserve">«Профилактика безнадзорности и правонарушений </w:t>
      </w:r>
    </w:p>
    <w:p w:rsidR="00E15ED6" w:rsidRDefault="00E15ED6" w:rsidP="00740D89">
      <w:pPr>
        <w:pStyle w:val="a5"/>
        <w:jc w:val="center"/>
        <w:rPr>
          <w:b/>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201</w:t>
      </w:r>
      <w:r>
        <w:rPr>
          <w:b/>
          <w:szCs w:val="28"/>
        </w:rPr>
        <w:t>8-2020</w:t>
      </w:r>
      <w:r w:rsidRPr="00A15347">
        <w:rPr>
          <w:b/>
          <w:szCs w:val="28"/>
        </w:rPr>
        <w:t xml:space="preserve"> годы</w:t>
      </w:r>
    </w:p>
    <w:p w:rsidR="00E15ED6" w:rsidRDefault="00E15ED6" w:rsidP="00740D89">
      <w:pPr>
        <w:pStyle w:val="a5"/>
        <w:jc w:val="center"/>
        <w:rPr>
          <w:b/>
          <w:szCs w:val="28"/>
        </w:rPr>
      </w:pPr>
    </w:p>
    <w:p w:rsidR="00E15ED6" w:rsidRPr="00683E16" w:rsidRDefault="00E15ED6" w:rsidP="00212D53">
      <w:pPr>
        <w:pStyle w:val="a5"/>
        <w:rPr>
          <w:b/>
          <w:szCs w:val="28"/>
        </w:rPr>
      </w:pPr>
      <w:r>
        <w:rPr>
          <w:szCs w:val="28"/>
        </w:rPr>
        <w:t xml:space="preserve">      В соответствии с Федеральным законом № 131-ФЗ от 06.10.2003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Таштагольского муниципального района и в</w:t>
      </w:r>
      <w:r w:rsidRPr="00697DC5">
        <w:rPr>
          <w:szCs w:val="28"/>
        </w:rPr>
        <w:t xml:space="preserve"> </w:t>
      </w:r>
      <w:r>
        <w:rPr>
          <w:szCs w:val="28"/>
        </w:rPr>
        <w:t xml:space="preserve">целях </w:t>
      </w:r>
      <w:r w:rsidRPr="00683E16">
        <w:rPr>
          <w:szCs w:val="28"/>
        </w:rPr>
        <w:t>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w:t>
      </w:r>
      <w:r>
        <w:rPr>
          <w:szCs w:val="28"/>
        </w:rPr>
        <w:t>, постановляю</w:t>
      </w:r>
      <w:r w:rsidRPr="00683E16">
        <w:rPr>
          <w:b/>
          <w:szCs w:val="28"/>
        </w:rPr>
        <w:t>:</w:t>
      </w:r>
    </w:p>
    <w:p w:rsidR="00E15ED6" w:rsidRPr="00683E16" w:rsidRDefault="00E15ED6" w:rsidP="00212D53">
      <w:pPr>
        <w:pStyle w:val="a5"/>
        <w:ind w:firstLine="708"/>
        <w:rPr>
          <w:szCs w:val="28"/>
        </w:rPr>
      </w:pPr>
      <w:r w:rsidRPr="00683E16">
        <w:rPr>
          <w:szCs w:val="28"/>
        </w:rPr>
        <w:t>1.Утвердить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Pr>
          <w:szCs w:val="28"/>
        </w:rPr>
        <w:t>на 2018-2020</w:t>
      </w:r>
      <w:r w:rsidRPr="00937191">
        <w:rPr>
          <w:szCs w:val="28"/>
        </w:rPr>
        <w:t xml:space="preserve"> годы,</w:t>
      </w:r>
      <w:r w:rsidRPr="00683E16">
        <w:rPr>
          <w:szCs w:val="28"/>
        </w:rPr>
        <w:t xml:space="preserve"> согласно приложению.</w:t>
      </w:r>
    </w:p>
    <w:p w:rsidR="00E15ED6" w:rsidRDefault="00E15ED6" w:rsidP="00212D53">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(М.Л.Кустова) 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«Красная Шория»</w:t>
      </w:r>
      <w:r w:rsidRPr="00B72F3B">
        <w:rPr>
          <w:sz w:val="28"/>
          <w:szCs w:val="28"/>
        </w:rPr>
        <w:t xml:space="preserve"> </w:t>
      </w:r>
      <w:r>
        <w:rPr>
          <w:sz w:val="28"/>
          <w:szCs w:val="28"/>
        </w:rPr>
        <w:t>и разместить на официальном сайте администрации Таштагольского муниципального района в сети интернет.</w:t>
      </w:r>
    </w:p>
    <w:p w:rsidR="00E15ED6" w:rsidRPr="004723E1" w:rsidRDefault="00E15ED6" w:rsidP="00212D53">
      <w:pPr>
        <w:suppressAutoHyphens/>
        <w:ind w:firstLine="720"/>
        <w:jc w:val="both"/>
        <w:rPr>
          <w:sz w:val="28"/>
          <w:szCs w:val="28"/>
        </w:rPr>
      </w:pPr>
      <w:r w:rsidRPr="004723E1">
        <w:rPr>
          <w:sz w:val="28"/>
          <w:szCs w:val="28"/>
        </w:rPr>
        <w:t xml:space="preserve">3.Контроль за исполнением постановления возложить </w:t>
      </w:r>
      <w:r>
        <w:rPr>
          <w:sz w:val="28"/>
          <w:szCs w:val="28"/>
        </w:rPr>
        <w:t>н</w:t>
      </w:r>
      <w:r w:rsidRPr="004723E1">
        <w:rPr>
          <w:sz w:val="28"/>
          <w:szCs w:val="28"/>
        </w:rPr>
        <w:t xml:space="preserve">а  заместителя  Главы Таштагольского </w:t>
      </w:r>
      <w:r>
        <w:rPr>
          <w:sz w:val="28"/>
          <w:szCs w:val="28"/>
        </w:rPr>
        <w:t xml:space="preserve">муниципального </w:t>
      </w:r>
      <w:r w:rsidRPr="004723E1">
        <w:rPr>
          <w:sz w:val="28"/>
          <w:szCs w:val="28"/>
        </w:rPr>
        <w:t xml:space="preserve">района   </w:t>
      </w:r>
      <w:r>
        <w:rPr>
          <w:sz w:val="28"/>
          <w:szCs w:val="28"/>
        </w:rPr>
        <w:t>Рябченко Л.Н.</w:t>
      </w:r>
    </w:p>
    <w:p w:rsidR="00E15ED6" w:rsidRDefault="00E15ED6" w:rsidP="00212D53">
      <w:pPr>
        <w:jc w:val="both"/>
        <w:rPr>
          <w:sz w:val="28"/>
          <w:szCs w:val="28"/>
        </w:rPr>
      </w:pPr>
      <w:r>
        <w:rPr>
          <w:sz w:val="28"/>
          <w:szCs w:val="28"/>
        </w:rPr>
        <w:t xml:space="preserve">          4.Признать утратившим силу с 01.01.2018г. постановление Администрации Таштагольского муниципального района от 30.09.2016 №721-п «Об утверждении муниципальной программы «Профилактика безнадзорности и правонарушений несовершеннолетних» на 2017-2019</w:t>
      </w:r>
      <w:r w:rsidRPr="00F513A9">
        <w:rPr>
          <w:sz w:val="28"/>
          <w:szCs w:val="28"/>
        </w:rPr>
        <w:t>годы».</w:t>
      </w:r>
    </w:p>
    <w:p w:rsidR="00E15ED6" w:rsidRDefault="00E15ED6" w:rsidP="00212D53">
      <w:pPr>
        <w:pStyle w:val="a5"/>
        <w:suppressAutoHyphens/>
        <w:rPr>
          <w:snapToGrid w:val="0"/>
          <w:szCs w:val="28"/>
        </w:rPr>
      </w:pPr>
      <w:r>
        <w:rPr>
          <w:szCs w:val="28"/>
        </w:rPr>
        <w:t xml:space="preserve">         </w:t>
      </w:r>
      <w:r w:rsidRPr="0059677B">
        <w:rPr>
          <w:szCs w:val="28"/>
        </w:rPr>
        <w:t xml:space="preserve">5. </w:t>
      </w:r>
      <w:r w:rsidRPr="0059677B">
        <w:rPr>
          <w:snapToGrid w:val="0"/>
          <w:szCs w:val="28"/>
        </w:rPr>
        <w:t>Настоящее постановление вступает в силу со дня его официального опубликования, но не  ранее 01.01.201</w:t>
      </w:r>
      <w:r>
        <w:rPr>
          <w:snapToGrid w:val="0"/>
          <w:szCs w:val="28"/>
        </w:rPr>
        <w:t>8</w:t>
      </w:r>
      <w:r w:rsidRPr="0059677B">
        <w:rPr>
          <w:snapToGrid w:val="0"/>
          <w:szCs w:val="28"/>
        </w:rPr>
        <w:t xml:space="preserve">г. </w:t>
      </w:r>
    </w:p>
    <w:p w:rsidR="00E15ED6" w:rsidRDefault="00E15ED6" w:rsidP="00740D89">
      <w:pPr>
        <w:pStyle w:val="a5"/>
        <w:suppressAutoHyphens/>
        <w:rPr>
          <w:szCs w:val="28"/>
        </w:rPr>
      </w:pPr>
    </w:p>
    <w:p w:rsidR="00E15ED6" w:rsidRDefault="00E15ED6" w:rsidP="00740D89">
      <w:pPr>
        <w:pStyle w:val="a5"/>
        <w:suppressAutoHyphens/>
        <w:rPr>
          <w:szCs w:val="28"/>
        </w:rPr>
      </w:pPr>
      <w:r w:rsidRPr="00611532">
        <w:rPr>
          <w:szCs w:val="28"/>
        </w:rPr>
        <w:t xml:space="preserve">Глава Таштагольского </w:t>
      </w:r>
    </w:p>
    <w:p w:rsidR="00E15ED6" w:rsidRDefault="00E15ED6" w:rsidP="00740D89">
      <w:pPr>
        <w:pStyle w:val="a5"/>
        <w:suppressAutoHyphens/>
        <w:rPr>
          <w:szCs w:val="28"/>
        </w:rPr>
      </w:pPr>
      <w:r>
        <w:rPr>
          <w:szCs w:val="28"/>
        </w:rPr>
        <w:t xml:space="preserve">муниципального </w:t>
      </w:r>
      <w:r w:rsidRPr="00611532">
        <w:rPr>
          <w:szCs w:val="28"/>
        </w:rPr>
        <w:t>района</w:t>
      </w:r>
      <w:r w:rsidRPr="00611532">
        <w:rPr>
          <w:szCs w:val="28"/>
        </w:rPr>
        <w:tab/>
      </w:r>
      <w:r w:rsidRPr="00611532">
        <w:rPr>
          <w:szCs w:val="28"/>
        </w:rPr>
        <w:tab/>
      </w:r>
      <w:r w:rsidRPr="00611532">
        <w:rPr>
          <w:szCs w:val="28"/>
        </w:rPr>
        <w:tab/>
      </w:r>
      <w:r w:rsidRPr="00611532">
        <w:rPr>
          <w:szCs w:val="28"/>
        </w:rPr>
        <w:tab/>
      </w:r>
      <w:r w:rsidRPr="00611532">
        <w:rPr>
          <w:szCs w:val="28"/>
        </w:rPr>
        <w:tab/>
      </w:r>
      <w:r>
        <w:rPr>
          <w:szCs w:val="28"/>
        </w:rPr>
        <w:t xml:space="preserve">   </w:t>
      </w:r>
      <w:r w:rsidRPr="00611532">
        <w:rPr>
          <w:szCs w:val="28"/>
        </w:rPr>
        <w:t>В.Н.Макута</w:t>
      </w: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E15ED6" w:rsidRDefault="00E15ED6" w:rsidP="00740D89">
      <w:pPr>
        <w:pStyle w:val="a5"/>
        <w:suppressAutoHyphens/>
        <w:rPr>
          <w:szCs w:val="28"/>
        </w:rPr>
      </w:pPr>
    </w:p>
    <w:p w:rsidR="00212D53" w:rsidRDefault="00212D53" w:rsidP="00740D89">
      <w:pPr>
        <w:pStyle w:val="a5"/>
        <w:suppressAutoHyphens/>
        <w:rPr>
          <w:szCs w:val="28"/>
        </w:rPr>
      </w:pPr>
    </w:p>
    <w:p w:rsidR="00212D53" w:rsidRDefault="00212D53" w:rsidP="00740D89">
      <w:pPr>
        <w:pStyle w:val="a5"/>
        <w:suppressAutoHyphens/>
        <w:rPr>
          <w:szCs w:val="28"/>
        </w:rPr>
      </w:pPr>
    </w:p>
    <w:p w:rsidR="00E15ED6" w:rsidRPr="00B704F4" w:rsidRDefault="00E15ED6" w:rsidP="00740D89">
      <w:pPr>
        <w:pStyle w:val="a5"/>
        <w:suppressAutoHyphens/>
        <w:rPr>
          <w:szCs w:val="28"/>
        </w:rPr>
      </w:pPr>
    </w:p>
    <w:p w:rsidR="00E15ED6" w:rsidRDefault="00E15ED6" w:rsidP="00740D89">
      <w:pPr>
        <w:suppressAutoHyphens/>
        <w:jc w:val="right"/>
        <w:rPr>
          <w:sz w:val="28"/>
        </w:rPr>
      </w:pPr>
      <w:r>
        <w:rPr>
          <w:sz w:val="28"/>
        </w:rPr>
        <w:lastRenderedPageBreak/>
        <w:t xml:space="preserve">Приложение к постановлению </w:t>
      </w:r>
    </w:p>
    <w:p w:rsidR="00E15ED6" w:rsidRDefault="00E15ED6" w:rsidP="00740D89">
      <w:pPr>
        <w:suppressAutoHyphens/>
        <w:jc w:val="right"/>
        <w:rPr>
          <w:sz w:val="28"/>
        </w:rPr>
      </w:pPr>
      <w:r>
        <w:rPr>
          <w:sz w:val="28"/>
        </w:rPr>
        <w:t>Администрации Таштагольского</w:t>
      </w:r>
    </w:p>
    <w:p w:rsidR="00E15ED6" w:rsidRDefault="00E15ED6" w:rsidP="00740D89">
      <w:pPr>
        <w:suppressAutoHyphens/>
        <w:jc w:val="right"/>
        <w:rPr>
          <w:sz w:val="28"/>
        </w:rPr>
      </w:pPr>
      <w:r>
        <w:rPr>
          <w:sz w:val="28"/>
        </w:rPr>
        <w:t>муниципального  района</w:t>
      </w:r>
    </w:p>
    <w:p w:rsidR="00E15ED6" w:rsidRDefault="00E15ED6" w:rsidP="00740D89">
      <w:pPr>
        <w:suppressAutoHyphens/>
        <w:jc w:val="right"/>
        <w:rPr>
          <w:sz w:val="28"/>
        </w:rPr>
      </w:pPr>
      <w:r>
        <w:rPr>
          <w:sz w:val="28"/>
        </w:rPr>
        <w:t>№______от________2017г.</w:t>
      </w:r>
    </w:p>
    <w:p w:rsidR="00E15ED6" w:rsidRPr="00DF2F09" w:rsidRDefault="00E15ED6" w:rsidP="00740D89">
      <w:pPr>
        <w:pStyle w:val="a5"/>
        <w:suppressAutoHyphens/>
        <w:rPr>
          <w:szCs w:val="28"/>
        </w:rPr>
      </w:pPr>
    </w:p>
    <w:p w:rsidR="00E15ED6" w:rsidRPr="00DF2F09" w:rsidRDefault="00E15ED6" w:rsidP="00060E77">
      <w:pPr>
        <w:pStyle w:val="a5"/>
        <w:suppressAutoHyphens/>
        <w:rPr>
          <w:szCs w:val="28"/>
        </w:rPr>
      </w:pPr>
    </w:p>
    <w:p w:rsidR="00E15ED6" w:rsidRPr="00DF2F09" w:rsidRDefault="00E15ED6" w:rsidP="00060E77">
      <w:pPr>
        <w:pStyle w:val="a5"/>
        <w:suppressAutoHyphens/>
        <w:rPr>
          <w:szCs w:val="28"/>
        </w:rPr>
      </w:pPr>
    </w:p>
    <w:p w:rsidR="00E15ED6" w:rsidRDefault="00E15ED6" w:rsidP="00AE200C">
      <w:pPr>
        <w:pStyle w:val="4"/>
        <w:rPr>
          <w:sz w:val="28"/>
          <w:szCs w:val="28"/>
        </w:rPr>
      </w:pPr>
      <w:r>
        <w:rPr>
          <w:sz w:val="28"/>
          <w:szCs w:val="28"/>
        </w:rPr>
        <w:t>Муниципальная программа</w:t>
      </w:r>
    </w:p>
    <w:p w:rsidR="00E15ED6" w:rsidRDefault="00E15ED6" w:rsidP="00AE200C">
      <w:pPr>
        <w:pStyle w:val="4"/>
        <w:rPr>
          <w:sz w:val="28"/>
          <w:szCs w:val="28"/>
        </w:rPr>
      </w:pPr>
      <w:r>
        <w:rPr>
          <w:sz w:val="28"/>
          <w:szCs w:val="28"/>
        </w:rPr>
        <w:t>«Профилактика безнадзорности и правонарушений</w:t>
      </w:r>
    </w:p>
    <w:p w:rsidR="00E15ED6" w:rsidRDefault="00E15ED6" w:rsidP="00AE200C">
      <w:pPr>
        <w:pStyle w:val="4"/>
        <w:rPr>
          <w:sz w:val="28"/>
          <w:szCs w:val="28"/>
        </w:rPr>
      </w:pPr>
      <w:r>
        <w:rPr>
          <w:sz w:val="28"/>
          <w:szCs w:val="28"/>
        </w:rPr>
        <w:t>несовершеннолетних» на 2018 – 2020</w:t>
      </w:r>
      <w:r w:rsidRPr="00C07136">
        <w:rPr>
          <w:sz w:val="28"/>
          <w:szCs w:val="28"/>
        </w:rPr>
        <w:t xml:space="preserve"> годы</w:t>
      </w:r>
    </w:p>
    <w:p w:rsidR="00E15ED6" w:rsidRDefault="00E15ED6" w:rsidP="00AE200C">
      <w:pPr>
        <w:autoSpaceDE w:val="0"/>
        <w:autoSpaceDN w:val="0"/>
        <w:adjustRightInd w:val="0"/>
        <w:rPr>
          <w:sz w:val="28"/>
          <w:szCs w:val="28"/>
        </w:rPr>
      </w:pPr>
    </w:p>
    <w:p w:rsidR="00E15ED6" w:rsidRDefault="00E15ED6" w:rsidP="00AE200C">
      <w:pPr>
        <w:autoSpaceDE w:val="0"/>
        <w:autoSpaceDN w:val="0"/>
        <w:adjustRightInd w:val="0"/>
        <w:rPr>
          <w:sz w:val="28"/>
          <w:szCs w:val="28"/>
        </w:rPr>
      </w:pPr>
    </w:p>
    <w:p w:rsidR="00E15ED6" w:rsidRDefault="00E15ED6" w:rsidP="00A21E4E">
      <w:pPr>
        <w:autoSpaceDE w:val="0"/>
        <w:autoSpaceDN w:val="0"/>
        <w:adjustRightInd w:val="0"/>
        <w:rPr>
          <w:sz w:val="28"/>
          <w:szCs w:val="28"/>
        </w:rPr>
      </w:pPr>
    </w:p>
    <w:p w:rsidR="00E15ED6" w:rsidRDefault="00E15ED6" w:rsidP="00A21E4E">
      <w:pPr>
        <w:pStyle w:val="4"/>
        <w:rPr>
          <w:b w:val="0"/>
          <w:sz w:val="28"/>
          <w:szCs w:val="28"/>
        </w:rPr>
      </w:pPr>
      <w:r>
        <w:rPr>
          <w:b w:val="0"/>
          <w:sz w:val="28"/>
          <w:szCs w:val="28"/>
        </w:rPr>
        <w:t>ПАСПОРТ</w:t>
      </w:r>
    </w:p>
    <w:p w:rsidR="00E15ED6" w:rsidRDefault="00E15ED6" w:rsidP="00A21E4E">
      <w:pPr>
        <w:pStyle w:val="4"/>
        <w:rPr>
          <w:b w:val="0"/>
          <w:sz w:val="28"/>
          <w:szCs w:val="28"/>
        </w:rPr>
      </w:pPr>
      <w:r>
        <w:rPr>
          <w:b w:val="0"/>
          <w:sz w:val="28"/>
          <w:szCs w:val="28"/>
        </w:rPr>
        <w:t xml:space="preserve">муниципальной программы </w:t>
      </w:r>
    </w:p>
    <w:p w:rsidR="00E15ED6" w:rsidRDefault="00E15ED6" w:rsidP="00A21E4E">
      <w:pPr>
        <w:pStyle w:val="4"/>
        <w:rPr>
          <w:b w:val="0"/>
          <w:sz w:val="28"/>
          <w:szCs w:val="28"/>
        </w:rPr>
      </w:pPr>
      <w:r>
        <w:rPr>
          <w:b w:val="0"/>
          <w:sz w:val="28"/>
          <w:szCs w:val="28"/>
        </w:rPr>
        <w:t xml:space="preserve">«Профилактика безнадзорности и правонарушений </w:t>
      </w:r>
    </w:p>
    <w:p w:rsidR="00E15ED6" w:rsidRDefault="00E15ED6" w:rsidP="00A21E4E">
      <w:pPr>
        <w:pStyle w:val="4"/>
        <w:rPr>
          <w:b w:val="0"/>
          <w:sz w:val="28"/>
          <w:szCs w:val="28"/>
        </w:rPr>
      </w:pPr>
      <w:r>
        <w:rPr>
          <w:b w:val="0"/>
          <w:sz w:val="28"/>
          <w:szCs w:val="28"/>
        </w:rPr>
        <w:t>несовершеннолетних» на 2018 – 2020</w:t>
      </w:r>
      <w:r w:rsidRPr="00C07136">
        <w:rPr>
          <w:b w:val="0"/>
          <w:sz w:val="28"/>
          <w:szCs w:val="28"/>
        </w:rPr>
        <w:t xml:space="preserve"> годы</w:t>
      </w:r>
    </w:p>
    <w:p w:rsidR="00E15ED6" w:rsidRDefault="00E15ED6" w:rsidP="00A21E4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E15ED6" w:rsidTr="00251D33">
        <w:tc>
          <w:tcPr>
            <w:tcW w:w="2808" w:type="dxa"/>
          </w:tcPr>
          <w:p w:rsidR="00E15ED6" w:rsidRDefault="00E15ED6" w:rsidP="00251D33">
            <w:pPr>
              <w:rPr>
                <w:sz w:val="28"/>
                <w:szCs w:val="28"/>
              </w:rPr>
            </w:pPr>
            <w:r>
              <w:rPr>
                <w:sz w:val="28"/>
                <w:szCs w:val="28"/>
              </w:rPr>
              <w:t>Наименование муниципальной программы</w:t>
            </w:r>
          </w:p>
        </w:tc>
        <w:tc>
          <w:tcPr>
            <w:tcW w:w="6762" w:type="dxa"/>
          </w:tcPr>
          <w:p w:rsidR="00E15ED6" w:rsidRDefault="00E15ED6" w:rsidP="00EA7D66">
            <w:pPr>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Pr>
                <w:sz w:val="28"/>
                <w:szCs w:val="28"/>
              </w:rPr>
              <w:t xml:space="preserve"> 2018 – 2020</w:t>
            </w:r>
            <w:r w:rsidRPr="00EA7D66">
              <w:rPr>
                <w:sz w:val="28"/>
                <w:szCs w:val="28"/>
              </w:rPr>
              <w:t xml:space="preserve"> годы</w:t>
            </w:r>
            <w:r>
              <w:rPr>
                <w:sz w:val="28"/>
                <w:szCs w:val="28"/>
              </w:rPr>
              <w:t xml:space="preserve"> (далее – Программа)</w:t>
            </w:r>
          </w:p>
        </w:tc>
      </w:tr>
      <w:tr w:rsidR="00E15ED6" w:rsidTr="00251D33">
        <w:tc>
          <w:tcPr>
            <w:tcW w:w="2808" w:type="dxa"/>
          </w:tcPr>
          <w:p w:rsidR="00E15ED6" w:rsidRDefault="00E15ED6" w:rsidP="00DC1338">
            <w:pPr>
              <w:rPr>
                <w:sz w:val="28"/>
                <w:szCs w:val="28"/>
              </w:rPr>
            </w:pPr>
            <w:r>
              <w:rPr>
                <w:sz w:val="28"/>
                <w:szCs w:val="28"/>
              </w:rPr>
              <w:t>Директор муниципальной Программы</w:t>
            </w:r>
          </w:p>
        </w:tc>
        <w:tc>
          <w:tcPr>
            <w:tcW w:w="6762" w:type="dxa"/>
          </w:tcPr>
          <w:p w:rsidR="00E15ED6" w:rsidRDefault="00E15ED6" w:rsidP="00251D33">
            <w:pPr>
              <w:rPr>
                <w:sz w:val="28"/>
                <w:szCs w:val="28"/>
              </w:rPr>
            </w:pPr>
            <w:r>
              <w:rPr>
                <w:sz w:val="28"/>
                <w:szCs w:val="28"/>
              </w:rPr>
              <w:t>Заместитель Главы  Таштагольского муниципального района по социальным вопросам  Л.Н.Рябченко</w:t>
            </w:r>
          </w:p>
        </w:tc>
      </w:tr>
      <w:tr w:rsidR="00E15ED6" w:rsidTr="00251D33">
        <w:tc>
          <w:tcPr>
            <w:tcW w:w="2808" w:type="dxa"/>
          </w:tcPr>
          <w:p w:rsidR="00E15ED6" w:rsidRDefault="00E15ED6" w:rsidP="00251D33">
            <w:pPr>
              <w:rPr>
                <w:sz w:val="28"/>
                <w:szCs w:val="28"/>
              </w:rPr>
            </w:pPr>
            <w:r>
              <w:rPr>
                <w:sz w:val="28"/>
                <w:szCs w:val="28"/>
              </w:rPr>
              <w:t>Ответственный исполнитель (координатор) муниципальной программы</w:t>
            </w:r>
          </w:p>
        </w:tc>
        <w:tc>
          <w:tcPr>
            <w:tcW w:w="6762" w:type="dxa"/>
          </w:tcPr>
          <w:p w:rsidR="00E15ED6" w:rsidRPr="00791399" w:rsidRDefault="00E15ED6" w:rsidP="00251D33">
            <w:p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E15ED6" w:rsidRPr="00C246C4" w:rsidRDefault="00E15ED6" w:rsidP="00251D33">
            <w:pPr>
              <w:rPr>
                <w:sz w:val="28"/>
                <w:szCs w:val="28"/>
              </w:rPr>
            </w:pPr>
          </w:p>
        </w:tc>
      </w:tr>
      <w:tr w:rsidR="00E15ED6" w:rsidTr="00251D33">
        <w:tc>
          <w:tcPr>
            <w:tcW w:w="2808" w:type="dxa"/>
          </w:tcPr>
          <w:p w:rsidR="00E15ED6" w:rsidRDefault="00E15ED6" w:rsidP="00251D33">
            <w:pPr>
              <w:rPr>
                <w:sz w:val="28"/>
                <w:szCs w:val="28"/>
              </w:rPr>
            </w:pPr>
            <w:r>
              <w:rPr>
                <w:sz w:val="28"/>
                <w:szCs w:val="28"/>
              </w:rPr>
              <w:t>Исполнители муниципальной программы</w:t>
            </w:r>
          </w:p>
        </w:tc>
        <w:tc>
          <w:tcPr>
            <w:tcW w:w="6762" w:type="dxa"/>
          </w:tcPr>
          <w:p w:rsidR="00E15ED6" w:rsidRDefault="00E15ED6" w:rsidP="00251D33">
            <w:pPr>
              <w:numPr>
                <w:ilvl w:val="0"/>
                <w:numId w:val="17"/>
              </w:num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E15ED6" w:rsidRDefault="00E15ED6" w:rsidP="00251D33">
            <w:pPr>
              <w:pStyle w:val="a5"/>
              <w:numPr>
                <w:ilvl w:val="0"/>
                <w:numId w:val="17"/>
              </w:numPr>
              <w:rPr>
                <w:szCs w:val="28"/>
              </w:rPr>
            </w:pPr>
            <w:r>
              <w:rPr>
                <w:szCs w:val="28"/>
              </w:rPr>
              <w:t>МКУ «Управление образования администрации  Таштагольского муниципального района»;</w:t>
            </w:r>
          </w:p>
          <w:p w:rsidR="00E15ED6" w:rsidRDefault="00E15ED6" w:rsidP="00251D33">
            <w:pPr>
              <w:pStyle w:val="a5"/>
              <w:numPr>
                <w:ilvl w:val="0"/>
                <w:numId w:val="17"/>
              </w:numPr>
              <w:rPr>
                <w:szCs w:val="28"/>
              </w:rPr>
            </w:pPr>
            <w:r>
              <w:rPr>
                <w:szCs w:val="28"/>
              </w:rPr>
              <w:t xml:space="preserve">МКУ «Управление социальной защиты населения администрации  Таштагольского муниципального района»;  </w:t>
            </w:r>
          </w:p>
          <w:p w:rsidR="00E15ED6" w:rsidRDefault="00E15ED6" w:rsidP="00251D33">
            <w:pPr>
              <w:pStyle w:val="a5"/>
              <w:numPr>
                <w:ilvl w:val="0"/>
                <w:numId w:val="17"/>
              </w:numPr>
              <w:rPr>
                <w:szCs w:val="28"/>
              </w:rPr>
            </w:pPr>
            <w:r w:rsidRPr="007551B5">
              <w:rPr>
                <w:szCs w:val="28"/>
              </w:rPr>
              <w:t>ГКУ</w:t>
            </w:r>
            <w:r>
              <w:rPr>
                <w:szCs w:val="28"/>
              </w:rPr>
              <w:t xml:space="preserve"> «Центр занятости населения города Таштагола»; </w:t>
            </w:r>
          </w:p>
          <w:p w:rsidR="00E15ED6" w:rsidRDefault="00E15ED6" w:rsidP="00251D33">
            <w:pPr>
              <w:pStyle w:val="a5"/>
              <w:numPr>
                <w:ilvl w:val="0"/>
                <w:numId w:val="17"/>
              </w:numPr>
              <w:rPr>
                <w:szCs w:val="28"/>
              </w:rPr>
            </w:pPr>
            <w:r>
              <w:rPr>
                <w:szCs w:val="28"/>
              </w:rPr>
              <w:t xml:space="preserve">Отдел МВД России   по Таштагольскому району; </w:t>
            </w:r>
          </w:p>
          <w:p w:rsidR="00E15ED6" w:rsidRDefault="00E15ED6" w:rsidP="00251D33">
            <w:pPr>
              <w:pStyle w:val="a5"/>
              <w:numPr>
                <w:ilvl w:val="0"/>
                <w:numId w:val="19"/>
              </w:numPr>
              <w:rPr>
                <w:szCs w:val="28"/>
              </w:rPr>
            </w:pPr>
            <w:r>
              <w:rPr>
                <w:szCs w:val="28"/>
              </w:rPr>
              <w:t xml:space="preserve">МКУ «Управление по физической культуре и спорту администрации Таштагольского муниципального района»; </w:t>
            </w:r>
          </w:p>
          <w:p w:rsidR="00E15ED6" w:rsidRDefault="00E15ED6" w:rsidP="00251D33">
            <w:pPr>
              <w:pStyle w:val="a5"/>
              <w:numPr>
                <w:ilvl w:val="0"/>
                <w:numId w:val="19"/>
              </w:numPr>
              <w:rPr>
                <w:szCs w:val="28"/>
              </w:rPr>
            </w:pPr>
            <w:r>
              <w:rPr>
                <w:szCs w:val="28"/>
              </w:rPr>
              <w:t xml:space="preserve">Отдел по социальным вопросам, здравоохранению  и молодежной политике администрации  </w:t>
            </w:r>
            <w:r>
              <w:rPr>
                <w:szCs w:val="28"/>
              </w:rPr>
              <w:lastRenderedPageBreak/>
              <w:t>Таштагольского муниципального района;</w:t>
            </w:r>
          </w:p>
          <w:p w:rsidR="00E15ED6" w:rsidRDefault="00E15ED6" w:rsidP="00251D33">
            <w:pPr>
              <w:pStyle w:val="a5"/>
              <w:numPr>
                <w:ilvl w:val="0"/>
                <w:numId w:val="19"/>
              </w:numPr>
              <w:rPr>
                <w:szCs w:val="28"/>
              </w:rPr>
            </w:pPr>
            <w:r>
              <w:rPr>
                <w:szCs w:val="28"/>
              </w:rPr>
              <w:t xml:space="preserve">МБУЗ «Таштагольская центральная районная больница»;  </w:t>
            </w:r>
          </w:p>
          <w:p w:rsidR="00E15ED6" w:rsidRDefault="00E15ED6" w:rsidP="00251D33">
            <w:pPr>
              <w:pStyle w:val="a5"/>
              <w:numPr>
                <w:ilvl w:val="0"/>
                <w:numId w:val="19"/>
              </w:numPr>
              <w:rPr>
                <w:szCs w:val="28"/>
              </w:rPr>
            </w:pPr>
            <w:r>
              <w:rPr>
                <w:szCs w:val="28"/>
              </w:rPr>
              <w:t>МКУ «Управление культуры администрации Таштагольского муниципального  района».</w:t>
            </w:r>
          </w:p>
        </w:tc>
      </w:tr>
      <w:tr w:rsidR="00E15ED6" w:rsidTr="00251D33">
        <w:tc>
          <w:tcPr>
            <w:tcW w:w="2808" w:type="dxa"/>
          </w:tcPr>
          <w:p w:rsidR="00E15ED6" w:rsidRDefault="00E15ED6" w:rsidP="00251D33">
            <w:pPr>
              <w:rPr>
                <w:sz w:val="28"/>
                <w:szCs w:val="28"/>
              </w:rPr>
            </w:pPr>
            <w:r>
              <w:rPr>
                <w:sz w:val="28"/>
                <w:szCs w:val="28"/>
              </w:rPr>
              <w:lastRenderedPageBreak/>
              <w:t>Цели муниципальной программы</w:t>
            </w:r>
          </w:p>
        </w:tc>
        <w:tc>
          <w:tcPr>
            <w:tcW w:w="6762" w:type="dxa"/>
          </w:tcPr>
          <w:p w:rsidR="00E15ED6" w:rsidRDefault="00E15ED6" w:rsidP="00251D33">
            <w:pPr>
              <w:rPr>
                <w:sz w:val="28"/>
                <w:szCs w:val="28"/>
              </w:rPr>
            </w:pPr>
            <w:r>
              <w:rPr>
                <w:sz w:val="28"/>
                <w:szCs w:val="28"/>
              </w:rPr>
              <w:t xml:space="preserve">-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E15ED6" w:rsidRDefault="00E15ED6" w:rsidP="00251D33">
            <w:pPr>
              <w:rPr>
                <w:sz w:val="28"/>
                <w:szCs w:val="28"/>
              </w:rPr>
            </w:pPr>
            <w:r>
              <w:rPr>
                <w:sz w:val="28"/>
                <w:szCs w:val="28"/>
              </w:rPr>
              <w:t>- эффективная социализация и реабилитация детей и подростков, находящихся в трудной жизненной ситуации.</w:t>
            </w:r>
          </w:p>
        </w:tc>
      </w:tr>
      <w:tr w:rsidR="00E15ED6" w:rsidTr="00251D33">
        <w:tc>
          <w:tcPr>
            <w:tcW w:w="2808" w:type="dxa"/>
          </w:tcPr>
          <w:p w:rsidR="00E15ED6" w:rsidRDefault="00E15ED6" w:rsidP="00251D33">
            <w:pPr>
              <w:rPr>
                <w:sz w:val="28"/>
                <w:szCs w:val="28"/>
              </w:rPr>
            </w:pPr>
            <w:r>
              <w:rPr>
                <w:sz w:val="28"/>
                <w:szCs w:val="28"/>
              </w:rPr>
              <w:t>Задачи  муниципальной программы</w:t>
            </w:r>
          </w:p>
        </w:tc>
        <w:tc>
          <w:tcPr>
            <w:tcW w:w="6762" w:type="dxa"/>
          </w:tcPr>
          <w:p w:rsidR="00E15ED6" w:rsidRPr="00130805" w:rsidRDefault="00E15ED6" w:rsidP="000D7277">
            <w:pPr>
              <w:numPr>
                <w:ilvl w:val="0"/>
                <w:numId w:val="32"/>
              </w:numPr>
              <w:tabs>
                <w:tab w:val="clear" w:pos="720"/>
                <w:tab w:val="left" w:pos="140"/>
              </w:tabs>
              <w:ind w:left="-2" w:firstLine="0"/>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E15ED6" w:rsidRPr="00130805" w:rsidRDefault="00E15ED6" w:rsidP="000D7277">
            <w:pPr>
              <w:numPr>
                <w:ilvl w:val="0"/>
                <w:numId w:val="32"/>
              </w:numPr>
              <w:tabs>
                <w:tab w:val="clear" w:pos="720"/>
                <w:tab w:val="left" w:pos="140"/>
              </w:tabs>
              <w:ind w:left="-2" w:firstLine="0"/>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E15ED6" w:rsidRPr="00130805" w:rsidRDefault="00E15ED6" w:rsidP="000D7277">
            <w:pPr>
              <w:numPr>
                <w:ilvl w:val="0"/>
                <w:numId w:val="32"/>
              </w:numPr>
              <w:tabs>
                <w:tab w:val="clear" w:pos="720"/>
                <w:tab w:val="left" w:pos="140"/>
              </w:tabs>
              <w:ind w:left="-2" w:firstLine="0"/>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15ED6" w:rsidRPr="00130805" w:rsidRDefault="00E15ED6" w:rsidP="000D7277">
            <w:pPr>
              <w:numPr>
                <w:ilvl w:val="0"/>
                <w:numId w:val="32"/>
              </w:numPr>
              <w:tabs>
                <w:tab w:val="clear" w:pos="720"/>
                <w:tab w:val="left" w:pos="140"/>
              </w:tabs>
              <w:ind w:left="-2" w:firstLine="0"/>
              <w:rPr>
                <w:sz w:val="28"/>
                <w:szCs w:val="28"/>
              </w:rPr>
            </w:pPr>
            <w:r w:rsidRPr="00130805">
              <w:rPr>
                <w:sz w:val="28"/>
                <w:szCs w:val="28"/>
              </w:rPr>
              <w:t xml:space="preserve">обеспечение защиты прав и законных интересов несовершеннолетних; </w:t>
            </w:r>
          </w:p>
          <w:p w:rsidR="00E15ED6" w:rsidRDefault="00E15ED6" w:rsidP="000D7277">
            <w:pPr>
              <w:numPr>
                <w:ilvl w:val="0"/>
                <w:numId w:val="32"/>
              </w:numPr>
              <w:tabs>
                <w:tab w:val="clear" w:pos="720"/>
                <w:tab w:val="left" w:pos="140"/>
              </w:tabs>
              <w:ind w:left="-2" w:firstLine="0"/>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E15ED6" w:rsidRPr="00130805" w:rsidRDefault="00E15ED6"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15ED6" w:rsidRPr="00130805" w:rsidRDefault="00E15ED6"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E15ED6" w:rsidRPr="00130805" w:rsidRDefault="00E15ED6"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E15ED6" w:rsidRPr="00130805" w:rsidRDefault="00E15ED6"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E15ED6" w:rsidRPr="00130805" w:rsidRDefault="00E15ED6" w:rsidP="000D7277">
            <w:pPr>
              <w:numPr>
                <w:ilvl w:val="0"/>
                <w:numId w:val="32"/>
              </w:numPr>
              <w:tabs>
                <w:tab w:val="clear" w:pos="720"/>
                <w:tab w:val="left" w:pos="140"/>
              </w:tabs>
              <w:autoSpaceDE w:val="0"/>
              <w:autoSpaceDN w:val="0"/>
              <w:adjustRightInd w:val="0"/>
              <w:ind w:left="-2" w:firstLine="0"/>
              <w:jc w:val="both"/>
              <w:rPr>
                <w:sz w:val="28"/>
                <w:szCs w:val="28"/>
              </w:rPr>
            </w:pPr>
            <w:r w:rsidRPr="00130805">
              <w:rPr>
                <w:sz w:val="28"/>
                <w:szCs w:val="28"/>
              </w:rPr>
              <w:t>максимальный охват отдыхом, оздоровлением и летней трудовой занятостью</w:t>
            </w:r>
          </w:p>
        </w:tc>
      </w:tr>
      <w:tr w:rsidR="00E15ED6" w:rsidTr="00251D33">
        <w:tc>
          <w:tcPr>
            <w:tcW w:w="2808" w:type="dxa"/>
          </w:tcPr>
          <w:p w:rsidR="00E15ED6" w:rsidRDefault="00E15ED6" w:rsidP="00A870D0">
            <w:pPr>
              <w:rPr>
                <w:sz w:val="28"/>
                <w:szCs w:val="28"/>
              </w:rPr>
            </w:pPr>
            <w:r>
              <w:rPr>
                <w:sz w:val="28"/>
                <w:szCs w:val="28"/>
              </w:rPr>
              <w:t>Срок реализации муниципальной программы</w:t>
            </w:r>
          </w:p>
        </w:tc>
        <w:tc>
          <w:tcPr>
            <w:tcW w:w="6762" w:type="dxa"/>
          </w:tcPr>
          <w:p w:rsidR="00E15ED6" w:rsidRDefault="00E15ED6" w:rsidP="000D7277">
            <w:pPr>
              <w:rPr>
                <w:sz w:val="28"/>
                <w:szCs w:val="28"/>
              </w:rPr>
            </w:pPr>
            <w:r>
              <w:rPr>
                <w:sz w:val="28"/>
                <w:szCs w:val="28"/>
              </w:rPr>
              <w:t xml:space="preserve">         2018-2020 год</w:t>
            </w:r>
          </w:p>
        </w:tc>
      </w:tr>
      <w:tr w:rsidR="00E15ED6" w:rsidTr="00251D33">
        <w:tc>
          <w:tcPr>
            <w:tcW w:w="2808" w:type="dxa"/>
          </w:tcPr>
          <w:p w:rsidR="00E15ED6" w:rsidRDefault="00E15ED6" w:rsidP="000D7277">
            <w:pPr>
              <w:rPr>
                <w:sz w:val="28"/>
                <w:szCs w:val="28"/>
              </w:rPr>
            </w:pPr>
            <w:r>
              <w:rPr>
                <w:sz w:val="28"/>
                <w:szCs w:val="28"/>
              </w:rPr>
              <w:t xml:space="preserve">Основные </w:t>
            </w:r>
            <w:r>
              <w:rPr>
                <w:sz w:val="28"/>
                <w:szCs w:val="28"/>
              </w:rPr>
              <w:lastRenderedPageBreak/>
              <w:t>мероприятия Программы (перечень программ)</w:t>
            </w:r>
          </w:p>
        </w:tc>
        <w:tc>
          <w:tcPr>
            <w:tcW w:w="6762" w:type="dxa"/>
          </w:tcPr>
          <w:p w:rsidR="00E15ED6" w:rsidRPr="00891455" w:rsidRDefault="00E15ED6" w:rsidP="000D7277">
            <w:pPr>
              <w:numPr>
                <w:ilvl w:val="0"/>
                <w:numId w:val="31"/>
              </w:numPr>
              <w:jc w:val="both"/>
              <w:rPr>
                <w:sz w:val="28"/>
                <w:szCs w:val="28"/>
              </w:rPr>
            </w:pPr>
            <w:r w:rsidRPr="00891455">
              <w:rPr>
                <w:sz w:val="28"/>
                <w:szCs w:val="28"/>
              </w:rPr>
              <w:lastRenderedPageBreak/>
              <w:t xml:space="preserve">Выявление несовершеннолетних, находящихся в </w:t>
            </w:r>
            <w:r w:rsidRPr="00891455">
              <w:rPr>
                <w:sz w:val="28"/>
                <w:szCs w:val="28"/>
              </w:rPr>
              <w:lastRenderedPageBreak/>
              <w:t>социально опасном положении</w:t>
            </w:r>
            <w:r>
              <w:rPr>
                <w:sz w:val="28"/>
                <w:szCs w:val="28"/>
              </w:rPr>
              <w:t xml:space="preserve">, </w:t>
            </w:r>
            <w:r w:rsidRPr="00891455">
              <w:rPr>
                <w:sz w:val="28"/>
                <w:szCs w:val="28"/>
              </w:rPr>
              <w:t xml:space="preserve"> употребляющих алкогольную и спиртосодержащую продукцию, наркотические средства, психотропные или одурманивающие вещества</w:t>
            </w:r>
          </w:p>
          <w:p w:rsidR="00E15ED6" w:rsidRPr="00AA440E" w:rsidRDefault="00E15ED6" w:rsidP="000D7277">
            <w:pPr>
              <w:numPr>
                <w:ilvl w:val="0"/>
                <w:numId w:val="31"/>
              </w:numPr>
              <w:jc w:val="both"/>
              <w:rPr>
                <w:sz w:val="28"/>
                <w:szCs w:val="28"/>
              </w:rPr>
            </w:pPr>
            <w:r w:rsidRPr="00AA440E">
              <w:rPr>
                <w:sz w:val="28"/>
                <w:szCs w:val="28"/>
              </w:rPr>
              <w:t>Проведение массовых мероприятий  для подростков из семей, находящихся в социально-опасном положении или состоящих на учете в ОУУП и ПДН, КДН и ЗП, подростков условноосужденных</w:t>
            </w:r>
          </w:p>
          <w:p w:rsidR="00E15ED6" w:rsidRPr="00AA440E" w:rsidRDefault="00E15ED6" w:rsidP="000D7277">
            <w:pPr>
              <w:numPr>
                <w:ilvl w:val="0"/>
                <w:numId w:val="31"/>
              </w:numPr>
              <w:jc w:val="both"/>
              <w:rPr>
                <w:sz w:val="28"/>
                <w:szCs w:val="28"/>
              </w:rPr>
            </w:pPr>
            <w:r w:rsidRPr="00AA440E">
              <w:rPr>
                <w:sz w:val="28"/>
                <w:szCs w:val="28"/>
              </w:rPr>
              <w:t>Организация летнего отдыха подростков из неблагополучных семей или состоящих на учете в ОУУП и ПДН, КДН и ЗП, подростков условноосужденных</w:t>
            </w:r>
          </w:p>
          <w:p w:rsidR="00E15ED6" w:rsidRDefault="00E15ED6" w:rsidP="000D7277">
            <w:pPr>
              <w:numPr>
                <w:ilvl w:val="0"/>
                <w:numId w:val="31"/>
              </w:numPr>
              <w:jc w:val="both"/>
              <w:rPr>
                <w:sz w:val="28"/>
                <w:szCs w:val="28"/>
              </w:rPr>
            </w:pPr>
            <w:bookmarkStart w:id="0" w:name="_GoBack"/>
            <w:bookmarkEnd w:id="0"/>
            <w:r w:rsidRPr="00AA440E">
              <w:rPr>
                <w:sz w:val="28"/>
                <w:szCs w:val="28"/>
              </w:rPr>
              <w:t>Организация трудоустройства подростков из неблагополучных семей или состоящих на учете в ОУУП и ПДН, КДН и ЗП, подростков условноосужденных</w:t>
            </w:r>
          </w:p>
          <w:p w:rsidR="00E15ED6" w:rsidRPr="00891455" w:rsidRDefault="00E15ED6" w:rsidP="000D7277">
            <w:pPr>
              <w:numPr>
                <w:ilvl w:val="0"/>
                <w:numId w:val="31"/>
              </w:numPr>
              <w:jc w:val="both"/>
              <w:rPr>
                <w:rStyle w:val="a7"/>
                <w:i w:val="0"/>
                <w:sz w:val="28"/>
                <w:szCs w:val="28"/>
              </w:rPr>
            </w:pPr>
            <w:r w:rsidRPr="00891455">
              <w:rPr>
                <w:sz w:val="28"/>
                <w:szCs w:val="28"/>
              </w:rPr>
              <w:t xml:space="preserve">Проведение </w:t>
            </w:r>
            <w:r w:rsidRPr="00891455">
              <w:rPr>
                <w:rStyle w:val="10"/>
                <w:rFonts w:ascii="Arial" w:hAnsi="Arial" w:cs="Arial"/>
                <w:color w:val="000000"/>
                <w:sz w:val="28"/>
                <w:szCs w:val="28"/>
              </w:rPr>
              <w:t xml:space="preserve"> </w:t>
            </w:r>
            <w:r w:rsidRPr="000D7277">
              <w:rPr>
                <w:rStyle w:val="a7"/>
                <w:i w:val="0"/>
                <w:iCs/>
                <w:color w:val="000000"/>
                <w:sz w:val="28"/>
                <w:szCs w:val="28"/>
              </w:rPr>
              <w:t>анкетирования обучающихся образовательных учреждений</w:t>
            </w:r>
            <w:r w:rsidRPr="00891455">
              <w:rPr>
                <w:rStyle w:val="a7"/>
                <w:iCs/>
                <w:color w:val="000000"/>
                <w:sz w:val="28"/>
                <w:szCs w:val="28"/>
              </w:rPr>
              <w:t xml:space="preserve"> </w:t>
            </w:r>
            <w:r w:rsidRPr="00891455">
              <w:rPr>
                <w:sz w:val="28"/>
                <w:szCs w:val="28"/>
              </w:rPr>
              <w:t>с целью раннего выявления</w:t>
            </w:r>
            <w:r w:rsidRPr="00891455">
              <w:rPr>
                <w:rStyle w:val="a7"/>
                <w:iCs/>
                <w:color w:val="000000"/>
                <w:sz w:val="28"/>
                <w:szCs w:val="28"/>
              </w:rPr>
              <w:t xml:space="preserve"> </w:t>
            </w:r>
            <w:r w:rsidRPr="000D7277">
              <w:rPr>
                <w:rStyle w:val="a7"/>
                <w:i w:val="0"/>
                <w:iCs/>
                <w:color w:val="000000"/>
                <w:sz w:val="28"/>
                <w:szCs w:val="28"/>
              </w:rPr>
              <w:t>употребления наркотиков и алкогольных напитков, курения табака</w:t>
            </w:r>
          </w:p>
          <w:p w:rsidR="00E15ED6" w:rsidRPr="00891455" w:rsidRDefault="00E15ED6" w:rsidP="000D7277">
            <w:pPr>
              <w:numPr>
                <w:ilvl w:val="0"/>
                <w:numId w:val="31"/>
              </w:numPr>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r>
      <w:tr w:rsidR="00E15ED6" w:rsidTr="00251D33">
        <w:tc>
          <w:tcPr>
            <w:tcW w:w="2808" w:type="dxa"/>
          </w:tcPr>
          <w:p w:rsidR="00E15ED6" w:rsidRDefault="00E15ED6" w:rsidP="00251D33">
            <w:pPr>
              <w:rPr>
                <w:sz w:val="28"/>
                <w:szCs w:val="28"/>
              </w:rPr>
            </w:pPr>
            <w:r>
              <w:rPr>
                <w:sz w:val="28"/>
                <w:szCs w:val="28"/>
              </w:rPr>
              <w:lastRenderedPageBreak/>
              <w:t>Объемы и источники финансирования муниципальной программы  в целом и с разбивкой по годам ее реализации</w:t>
            </w:r>
          </w:p>
        </w:tc>
        <w:tc>
          <w:tcPr>
            <w:tcW w:w="6762" w:type="dxa"/>
          </w:tcPr>
          <w:p w:rsidR="00E15ED6" w:rsidRPr="00ED0B35" w:rsidRDefault="00E15ED6" w:rsidP="00251D33">
            <w:pPr>
              <w:rPr>
                <w:sz w:val="28"/>
                <w:szCs w:val="28"/>
              </w:rPr>
            </w:pPr>
            <w:r w:rsidRPr="00ED0B35">
              <w:rPr>
                <w:sz w:val="28"/>
                <w:szCs w:val="28"/>
              </w:rPr>
              <w:t xml:space="preserve">Средства местного бюджета  </w:t>
            </w:r>
            <w:r>
              <w:rPr>
                <w:sz w:val="28"/>
                <w:szCs w:val="28"/>
              </w:rPr>
              <w:t>293</w:t>
            </w:r>
            <w:r w:rsidRPr="00ED0B35">
              <w:rPr>
                <w:sz w:val="28"/>
                <w:szCs w:val="28"/>
              </w:rPr>
              <w:t xml:space="preserve"> тыс. рублей,       в том числе:  </w:t>
            </w:r>
            <w:r w:rsidRPr="00ED0B35">
              <w:rPr>
                <w:sz w:val="28"/>
                <w:szCs w:val="28"/>
              </w:rPr>
              <w:br/>
              <w:t xml:space="preserve">2018 год -  </w:t>
            </w:r>
            <w:r>
              <w:rPr>
                <w:sz w:val="28"/>
                <w:szCs w:val="28"/>
              </w:rPr>
              <w:t>177</w:t>
            </w:r>
            <w:r w:rsidRPr="00ED0B35">
              <w:rPr>
                <w:sz w:val="28"/>
                <w:szCs w:val="28"/>
              </w:rPr>
              <w:t xml:space="preserve"> тыс. рублей;    </w:t>
            </w:r>
            <w:r w:rsidRPr="00ED0B35">
              <w:rPr>
                <w:sz w:val="28"/>
                <w:szCs w:val="28"/>
              </w:rPr>
              <w:br/>
              <w:t>2019 год -  59 тыс. рублей;</w:t>
            </w:r>
          </w:p>
          <w:p w:rsidR="00E15ED6" w:rsidRPr="000D7277" w:rsidRDefault="00E15ED6" w:rsidP="00251D33">
            <w:pPr>
              <w:rPr>
                <w:b/>
                <w:sz w:val="28"/>
                <w:szCs w:val="28"/>
              </w:rPr>
            </w:pPr>
            <w:r w:rsidRPr="00ED0B35">
              <w:rPr>
                <w:sz w:val="28"/>
                <w:szCs w:val="28"/>
              </w:rPr>
              <w:t>2020 год-   57 тыс. рублей.</w:t>
            </w:r>
            <w:r w:rsidRPr="000D7277">
              <w:rPr>
                <w:b/>
                <w:sz w:val="28"/>
                <w:szCs w:val="28"/>
              </w:rPr>
              <w:t xml:space="preserve"> </w:t>
            </w:r>
          </w:p>
        </w:tc>
      </w:tr>
      <w:tr w:rsidR="00E15ED6" w:rsidTr="00251D33">
        <w:tc>
          <w:tcPr>
            <w:tcW w:w="2808" w:type="dxa"/>
          </w:tcPr>
          <w:p w:rsidR="00E15ED6" w:rsidRDefault="00E15ED6" w:rsidP="00251D33">
            <w:pPr>
              <w:rPr>
                <w:sz w:val="28"/>
                <w:szCs w:val="28"/>
              </w:rPr>
            </w:pPr>
            <w:r>
              <w:rPr>
                <w:sz w:val="28"/>
                <w:szCs w:val="28"/>
              </w:rPr>
              <w:t>Ожидаемые конечные результаты реализации муниципальной Программы</w:t>
            </w:r>
          </w:p>
        </w:tc>
        <w:tc>
          <w:tcPr>
            <w:tcW w:w="6762" w:type="dxa"/>
          </w:tcPr>
          <w:p w:rsidR="00E15ED6" w:rsidRPr="00130805" w:rsidRDefault="00E15ED6" w:rsidP="000D7277">
            <w:pPr>
              <w:numPr>
                <w:ilvl w:val="0"/>
                <w:numId w:val="33"/>
              </w:numPr>
              <w:tabs>
                <w:tab w:val="clear" w:pos="720"/>
                <w:tab w:val="left" w:pos="214"/>
              </w:tabs>
              <w:ind w:left="0" w:firstLine="0"/>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E15ED6" w:rsidRPr="00130805" w:rsidRDefault="00E15ED6" w:rsidP="000D7277">
            <w:pPr>
              <w:numPr>
                <w:ilvl w:val="0"/>
                <w:numId w:val="33"/>
              </w:numPr>
              <w:tabs>
                <w:tab w:val="clear" w:pos="720"/>
                <w:tab w:val="left" w:pos="214"/>
              </w:tabs>
              <w:ind w:left="0" w:firstLine="0"/>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на территории Таштагольского муниципального района; </w:t>
            </w:r>
          </w:p>
          <w:p w:rsidR="00E15ED6" w:rsidRPr="00130805" w:rsidRDefault="00E15ED6" w:rsidP="000D7277">
            <w:pPr>
              <w:numPr>
                <w:ilvl w:val="0"/>
                <w:numId w:val="33"/>
              </w:numPr>
              <w:tabs>
                <w:tab w:val="clear" w:pos="720"/>
                <w:tab w:val="left" w:pos="214"/>
              </w:tabs>
              <w:ind w:left="0" w:firstLine="0"/>
              <w:jc w:val="both"/>
              <w:rPr>
                <w:b/>
                <w:sz w:val="28"/>
                <w:szCs w:val="28"/>
              </w:rPr>
            </w:pPr>
            <w:r w:rsidRPr="00130805">
              <w:rPr>
                <w:sz w:val="28"/>
                <w:szCs w:val="28"/>
              </w:rPr>
              <w:t>осуществление нравственного, эстетического, физического, трудового воспитания и обучения несовершеннолетних;</w:t>
            </w:r>
          </w:p>
          <w:p w:rsidR="00E15ED6" w:rsidRPr="00130805" w:rsidRDefault="00E15ED6" w:rsidP="000D7277">
            <w:pPr>
              <w:numPr>
                <w:ilvl w:val="0"/>
                <w:numId w:val="33"/>
              </w:numPr>
              <w:tabs>
                <w:tab w:val="clear" w:pos="720"/>
                <w:tab w:val="left" w:pos="214"/>
              </w:tabs>
              <w:ind w:left="0" w:firstLine="0"/>
              <w:jc w:val="both"/>
              <w:rPr>
                <w:b/>
                <w:sz w:val="28"/>
                <w:szCs w:val="28"/>
              </w:rPr>
            </w:pPr>
            <w:r w:rsidRPr="00130805">
              <w:rPr>
                <w:sz w:val="28"/>
                <w:szCs w:val="28"/>
              </w:rPr>
              <w:t>утверждение здорового образа жизни  у несовершеннолетних;</w:t>
            </w:r>
          </w:p>
          <w:p w:rsidR="00E15ED6" w:rsidRPr="00130805" w:rsidRDefault="00E15ED6" w:rsidP="000D7277">
            <w:pPr>
              <w:numPr>
                <w:ilvl w:val="0"/>
                <w:numId w:val="33"/>
              </w:numPr>
              <w:tabs>
                <w:tab w:val="clear" w:pos="720"/>
                <w:tab w:val="left" w:pos="214"/>
              </w:tabs>
              <w:ind w:left="0" w:firstLine="0"/>
              <w:jc w:val="both"/>
              <w:rPr>
                <w:b/>
                <w:sz w:val="28"/>
                <w:szCs w:val="28"/>
              </w:rPr>
            </w:pPr>
            <w:r w:rsidRPr="00130805">
              <w:rPr>
                <w:sz w:val="28"/>
                <w:szCs w:val="28"/>
              </w:rPr>
              <w:t xml:space="preserve">совершенствование системы организации досуга, оздоровления и занятости несовершеннолетних, находящихся в трудной жизненной ситуации, в </w:t>
            </w:r>
            <w:r w:rsidRPr="00130805">
              <w:rPr>
                <w:sz w:val="28"/>
                <w:szCs w:val="28"/>
              </w:rPr>
              <w:lastRenderedPageBreak/>
              <w:t>социально-опасном положении;</w:t>
            </w:r>
          </w:p>
          <w:p w:rsidR="00E15ED6" w:rsidRPr="00130805" w:rsidRDefault="00E15ED6" w:rsidP="000D7277">
            <w:pPr>
              <w:numPr>
                <w:ilvl w:val="0"/>
                <w:numId w:val="33"/>
              </w:numPr>
              <w:tabs>
                <w:tab w:val="clear" w:pos="720"/>
                <w:tab w:val="left" w:pos="214"/>
              </w:tabs>
              <w:ind w:left="0" w:firstLine="0"/>
              <w:jc w:val="both"/>
              <w:rPr>
                <w:sz w:val="28"/>
                <w:szCs w:val="28"/>
              </w:rPr>
            </w:pPr>
            <w:r w:rsidRPr="00130805">
              <w:rPr>
                <w:sz w:val="28"/>
                <w:szCs w:val="28"/>
              </w:rPr>
              <w:t>снижение количества подростков, состоящих на учете в ОУУП и ПДН</w:t>
            </w:r>
            <w:r>
              <w:rPr>
                <w:sz w:val="28"/>
                <w:szCs w:val="28"/>
              </w:rPr>
              <w:t xml:space="preserve">, </w:t>
            </w:r>
            <w:r w:rsidRPr="00130805">
              <w:rPr>
                <w:sz w:val="28"/>
                <w:szCs w:val="28"/>
              </w:rPr>
              <w:t>КДН и ЗП, подростков условноосужденных;</w:t>
            </w:r>
          </w:p>
          <w:p w:rsidR="00E15ED6" w:rsidRPr="00130805" w:rsidRDefault="00E15ED6"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E15ED6" w:rsidRPr="00130805" w:rsidRDefault="00E15ED6"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E15ED6" w:rsidRPr="00130805" w:rsidRDefault="00E15ED6" w:rsidP="000D7277">
            <w:pPr>
              <w:numPr>
                <w:ilvl w:val="0"/>
                <w:numId w:val="34"/>
              </w:numPr>
              <w:tabs>
                <w:tab w:val="clear" w:pos="720"/>
                <w:tab w:val="left" w:pos="214"/>
              </w:tabs>
              <w:ind w:left="0" w:firstLine="0"/>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E15ED6" w:rsidRDefault="00E15ED6" w:rsidP="00A21E4E">
      <w:pPr>
        <w:shd w:val="clear" w:color="auto" w:fill="FFFFFF"/>
        <w:spacing w:before="100" w:beforeAutospacing="1" w:line="322" w:lineRule="exact"/>
        <w:ind w:left="1554" w:hanging="1554"/>
        <w:jc w:val="center"/>
        <w:rPr>
          <w:b/>
          <w:bCs/>
          <w:color w:val="000000"/>
          <w:spacing w:val="-6"/>
          <w:sz w:val="28"/>
          <w:szCs w:val="28"/>
        </w:rPr>
      </w:pPr>
      <w:r>
        <w:rPr>
          <w:b/>
          <w:bCs/>
          <w:color w:val="000000"/>
          <w:spacing w:val="-6"/>
          <w:sz w:val="28"/>
          <w:szCs w:val="28"/>
        </w:rPr>
        <w:lastRenderedPageBreak/>
        <w:t xml:space="preserve">Раздел 1. Содержание проблемы и необходимость </w:t>
      </w:r>
    </w:p>
    <w:p w:rsidR="00E15ED6" w:rsidRDefault="00E15ED6" w:rsidP="00A21E4E">
      <w:pPr>
        <w:shd w:val="clear" w:color="auto" w:fill="FFFFFF"/>
        <w:spacing w:before="100" w:beforeAutospacing="1" w:line="322" w:lineRule="exac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E15ED6" w:rsidRDefault="00E15ED6" w:rsidP="00A21E4E">
      <w:pPr>
        <w:shd w:val="clear" w:color="auto" w:fill="FFFFFF"/>
        <w:spacing w:before="100" w:beforeAutospacing="1" w:line="322" w:lineRule="exact"/>
        <w:ind w:left="1554" w:hanging="1554"/>
        <w:jc w:val="center"/>
        <w:rPr>
          <w:b/>
          <w:bCs/>
          <w:color w:val="000000"/>
          <w:spacing w:val="-4"/>
          <w:sz w:val="28"/>
          <w:szCs w:val="28"/>
        </w:rPr>
      </w:pPr>
    </w:p>
    <w:p w:rsidR="00E15ED6" w:rsidRDefault="00E15ED6"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 перед органами системы профилактики безнадзорности и 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E15ED6" w:rsidRDefault="00E15ED6"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 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E15ED6" w:rsidRDefault="00E15ED6" w:rsidP="000D7277">
      <w:pPr>
        <w:ind w:firstLine="709"/>
        <w:jc w:val="both"/>
        <w:rPr>
          <w:sz w:val="28"/>
          <w:szCs w:val="28"/>
        </w:rPr>
      </w:pPr>
      <w:r>
        <w:rPr>
          <w:sz w:val="28"/>
          <w:szCs w:val="28"/>
        </w:rPr>
        <w:t xml:space="preserve">За семь месяцев 2017 года комиссией по делам несовершеннолетних и защите их прав при администрации  Таштагольского муниципального района проведено </w:t>
      </w:r>
      <w:r w:rsidRPr="00827C77">
        <w:rPr>
          <w:sz w:val="28"/>
          <w:szCs w:val="28"/>
        </w:rPr>
        <w:t xml:space="preserve">16 </w:t>
      </w:r>
      <w:r>
        <w:rPr>
          <w:sz w:val="28"/>
          <w:szCs w:val="28"/>
        </w:rPr>
        <w:t>заседаний, в том числе</w:t>
      </w:r>
      <w:r w:rsidRPr="00827C77">
        <w:rPr>
          <w:sz w:val="28"/>
          <w:szCs w:val="28"/>
        </w:rPr>
        <w:t xml:space="preserve"> 2</w:t>
      </w:r>
      <w:r>
        <w:rPr>
          <w:sz w:val="28"/>
          <w:szCs w:val="28"/>
        </w:rPr>
        <w:t xml:space="preserve"> выездных на которых рассмотрено </w:t>
      </w:r>
      <w:r w:rsidRPr="00B0736D">
        <w:rPr>
          <w:sz w:val="28"/>
          <w:szCs w:val="28"/>
        </w:rPr>
        <w:t>508</w:t>
      </w:r>
      <w:r>
        <w:rPr>
          <w:sz w:val="28"/>
          <w:szCs w:val="28"/>
        </w:rPr>
        <w:t xml:space="preserve"> материалов в отношении несовершеннолетних и родителей. Рассмотрено административных материалов в отношении родителей за не исполнения родительских обязанностей по воспитанию, содержанию, обучению несовершеннолетних детей – </w:t>
      </w:r>
      <w:r w:rsidRPr="00B0736D">
        <w:rPr>
          <w:sz w:val="28"/>
          <w:szCs w:val="28"/>
        </w:rPr>
        <w:t>367</w:t>
      </w:r>
      <w:r>
        <w:rPr>
          <w:sz w:val="28"/>
          <w:szCs w:val="28"/>
        </w:rPr>
        <w:t xml:space="preserve">, несовершеннолетних </w:t>
      </w:r>
      <w:r w:rsidRPr="00B0736D">
        <w:rPr>
          <w:sz w:val="28"/>
          <w:szCs w:val="28"/>
        </w:rPr>
        <w:t>30</w:t>
      </w:r>
      <w:r>
        <w:rPr>
          <w:sz w:val="28"/>
          <w:szCs w:val="28"/>
        </w:rPr>
        <w:t xml:space="preserve">. На профилактическом учете в комиссии по делам несовершеннолетних и защите их прав состоит </w:t>
      </w:r>
      <w:r w:rsidRPr="00B0736D">
        <w:rPr>
          <w:sz w:val="28"/>
          <w:szCs w:val="28"/>
        </w:rPr>
        <w:t>123</w:t>
      </w:r>
      <w:r>
        <w:rPr>
          <w:sz w:val="28"/>
          <w:szCs w:val="28"/>
        </w:rPr>
        <w:t xml:space="preserve"> семей, находящихся в социально-опасном положении, в них 317 детей. </w:t>
      </w:r>
    </w:p>
    <w:p w:rsidR="00E15ED6" w:rsidRPr="000D7277" w:rsidRDefault="00E15ED6" w:rsidP="000D7277">
      <w:pPr>
        <w:pStyle w:val="a5"/>
        <w:ind w:firstLine="567"/>
        <w:rPr>
          <w:b/>
        </w:rPr>
      </w:pPr>
      <w:r w:rsidRPr="007D6D9B">
        <w:t>За семь месяцев на территории Таштагольского муниципального района произошло снижение уровня подростковой преступности с 28 до 19. Окончено 19 уголовных дел  в отношении 29 подростков, за аналогичный период 2016 года – 28 уголовных дел в отношении 24 подростков.</w:t>
      </w:r>
      <w:r w:rsidRPr="000D7277">
        <w:rPr>
          <w:b/>
        </w:rPr>
        <w:t xml:space="preserve"> </w:t>
      </w:r>
      <w:r w:rsidRPr="007D6D9B">
        <w:t>Снижение уровня подростковой преступности  составило 32,1</w:t>
      </w:r>
      <w:r>
        <w:t xml:space="preserve"> %. Также произошло снижение преступления совершенных в группах с 13 до 7, в том числе смешанных с 8 до 2, ранее </w:t>
      </w:r>
      <w:r>
        <w:lastRenderedPageBreak/>
        <w:t>совершавшими с 21 до 4 и ранее судимыми с 5 до 1.</w:t>
      </w:r>
      <w:r w:rsidRPr="000D7277">
        <w:rPr>
          <w:b/>
        </w:rPr>
        <w:t xml:space="preserve"> </w:t>
      </w:r>
      <w:r w:rsidRPr="007D6D9B">
        <w:t>Но произошел рост в состоянии алкогольного опьянения с 5 до 7.</w:t>
      </w:r>
    </w:p>
    <w:p w:rsidR="00E15ED6" w:rsidRDefault="00E15ED6" w:rsidP="000D7277">
      <w:pPr>
        <w:ind w:firstLine="426"/>
        <w:jc w:val="both"/>
        <w:rPr>
          <w:sz w:val="28"/>
          <w:szCs w:val="28"/>
        </w:rPr>
      </w:pPr>
      <w:r>
        <w:rPr>
          <w:sz w:val="28"/>
          <w:szCs w:val="28"/>
        </w:rPr>
        <w:t>П</w:t>
      </w:r>
      <w:r w:rsidRPr="00984189">
        <w:rPr>
          <w:sz w:val="28"/>
          <w:szCs w:val="28"/>
        </w:rPr>
        <w:t xml:space="preserve">риоритетным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 xml:space="preserve">адии семейного неблагополучия, </w:t>
      </w:r>
      <w:r w:rsidRPr="00984189">
        <w:rPr>
          <w:sz w:val="28"/>
          <w:szCs w:val="28"/>
        </w:rPr>
        <w:t>индивид</w:t>
      </w:r>
      <w:r>
        <w:rPr>
          <w:sz w:val="28"/>
          <w:szCs w:val="28"/>
        </w:rPr>
        <w:t xml:space="preserve">уальная профилактическая работа </w:t>
      </w:r>
      <w:r w:rsidRPr="00984189">
        <w:rPr>
          <w:sz w:val="28"/>
          <w:szCs w:val="28"/>
        </w:rPr>
        <w:t xml:space="preserve">с несовершеннолетними и  семьями, находящимися </w:t>
      </w:r>
      <w:r>
        <w:rPr>
          <w:sz w:val="28"/>
          <w:szCs w:val="28"/>
        </w:rPr>
        <w:t>в</w:t>
      </w:r>
      <w:r w:rsidRPr="00984189">
        <w:rPr>
          <w:sz w:val="28"/>
          <w:szCs w:val="28"/>
        </w:rPr>
        <w:t xml:space="preserve"> социально опасном положении</w:t>
      </w:r>
      <w:r>
        <w:rPr>
          <w:sz w:val="28"/>
          <w:szCs w:val="28"/>
        </w:rPr>
        <w:t xml:space="preserve">. </w:t>
      </w:r>
    </w:p>
    <w:p w:rsidR="00E15ED6" w:rsidRPr="000C4879" w:rsidRDefault="00E15ED6" w:rsidP="000D7277">
      <w:pPr>
        <w:tabs>
          <w:tab w:val="left" w:pos="567"/>
        </w:tabs>
        <w:ind w:firstLine="426"/>
        <w:contextualSpacing/>
        <w:jc w:val="both"/>
        <w:rPr>
          <w:spacing w:val="-1"/>
          <w:sz w:val="28"/>
          <w:szCs w:val="28"/>
        </w:rPr>
      </w:pPr>
      <w:r w:rsidRPr="000C4879">
        <w:rPr>
          <w:sz w:val="28"/>
          <w:szCs w:val="28"/>
        </w:rPr>
        <w:t xml:space="preserve">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существует масса проблем. </w:t>
      </w:r>
      <w:r w:rsidRPr="000C4879">
        <w:rPr>
          <w:spacing w:val="-1"/>
          <w:sz w:val="28"/>
          <w:szCs w:val="28"/>
        </w:rPr>
        <w:t xml:space="preserve">Не всегда  члены семьи идут на контакт с представителями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E15ED6" w:rsidRPr="002E6163" w:rsidRDefault="00E15ED6" w:rsidP="000D7277">
      <w:pPr>
        <w:ind w:firstLine="426"/>
        <w:jc w:val="both"/>
        <w:rPr>
          <w:sz w:val="28"/>
          <w:szCs w:val="28"/>
        </w:rPr>
      </w:pPr>
      <w:r w:rsidRPr="000C4879">
        <w:rPr>
          <w:sz w:val="28"/>
          <w:szCs w:val="28"/>
        </w:rPr>
        <w:t>Неблагополучие в семье, бесцельное времяпровождение на улице являются причинами поведенческих нарушений у ребенка.</w:t>
      </w:r>
      <w:r w:rsidRPr="000C4879">
        <w:rPr>
          <w:color w:val="000000"/>
        </w:rPr>
        <w:t xml:space="preserve"> </w:t>
      </w:r>
      <w:r w:rsidRPr="000C4879">
        <w:rPr>
          <w:color w:val="000000"/>
          <w:sz w:val="28"/>
          <w:szCs w:val="28"/>
        </w:rPr>
        <w:t>Отсутствие должного контроля   со стороны родителей или законных представителей способствует совершению противоправных поступков несовершеннолетними.</w:t>
      </w:r>
    </w:p>
    <w:p w:rsidR="00E15ED6" w:rsidRDefault="00E15ED6" w:rsidP="000D7277">
      <w:pPr>
        <w:jc w:val="both"/>
        <w:rPr>
          <w:sz w:val="28"/>
          <w:szCs w:val="28"/>
        </w:rPr>
      </w:pPr>
      <w:r>
        <w:rPr>
          <w:sz w:val="28"/>
          <w:szCs w:val="28"/>
        </w:rPr>
        <w:tab/>
        <w:t xml:space="preserve">Большую тревогу вызывает алкоголизация подростков. Отсутствие положительного примера и контроля со стороны родителей, социальная незащищенность, реклама спиртного, особенно пива,  приводит к тому, что подросток  начинает употреблять алкоголесодержащую продукцию. </w:t>
      </w:r>
    </w:p>
    <w:p w:rsidR="00E15ED6" w:rsidRPr="000C4879" w:rsidRDefault="00E15ED6" w:rsidP="000D7277">
      <w:pPr>
        <w:ind w:firstLine="426"/>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E15ED6" w:rsidRPr="000C4879" w:rsidRDefault="00E15ED6" w:rsidP="000D7277">
      <w:pPr>
        <w:pStyle w:val="ConsPlusNormal"/>
        <w:widowControl/>
        <w:ind w:firstLine="426"/>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E15ED6" w:rsidRPr="003C5D4C" w:rsidRDefault="00E15ED6" w:rsidP="000D7277">
      <w:pPr>
        <w:ind w:firstLine="426"/>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и учреждений системы профилактики безнадзорности и правонарушений несовершеннолетних.</w:t>
      </w:r>
      <w:r w:rsidRPr="003C5D4C">
        <w:rPr>
          <w:sz w:val="28"/>
          <w:szCs w:val="28"/>
        </w:rPr>
        <w:t xml:space="preserve"> </w:t>
      </w:r>
    </w:p>
    <w:p w:rsidR="00E15ED6" w:rsidRDefault="00E15ED6" w:rsidP="00A21E4E">
      <w:pPr>
        <w:tabs>
          <w:tab w:val="left" w:pos="708"/>
          <w:tab w:val="left" w:pos="4170"/>
        </w:tabs>
        <w:rPr>
          <w:b/>
          <w:sz w:val="28"/>
          <w:szCs w:val="28"/>
        </w:rPr>
      </w:pPr>
      <w:r>
        <w:rPr>
          <w:b/>
          <w:sz w:val="28"/>
          <w:szCs w:val="28"/>
        </w:rPr>
        <w:tab/>
      </w:r>
      <w:r>
        <w:rPr>
          <w:b/>
          <w:sz w:val="28"/>
          <w:szCs w:val="28"/>
        </w:rPr>
        <w:tab/>
      </w:r>
    </w:p>
    <w:p w:rsidR="00E15ED6" w:rsidRDefault="00E15ED6" w:rsidP="00A21E4E">
      <w:pPr>
        <w:pStyle w:val="2"/>
      </w:pPr>
      <w:r>
        <w:t>Раздел 2. Цели и задачи Программы</w:t>
      </w:r>
    </w:p>
    <w:p w:rsidR="00E15ED6" w:rsidRDefault="00E15ED6" w:rsidP="00A21E4E">
      <w:pPr>
        <w:jc w:val="both"/>
        <w:rPr>
          <w:color w:val="000000"/>
          <w:spacing w:val="5"/>
          <w:sz w:val="28"/>
          <w:szCs w:val="28"/>
        </w:rPr>
      </w:pPr>
      <w:r>
        <w:rPr>
          <w:color w:val="000000"/>
          <w:spacing w:val="5"/>
          <w:sz w:val="28"/>
          <w:szCs w:val="28"/>
        </w:rPr>
        <w:t xml:space="preserve"> </w:t>
      </w:r>
      <w:r>
        <w:rPr>
          <w:color w:val="000000"/>
          <w:spacing w:val="5"/>
          <w:sz w:val="28"/>
          <w:szCs w:val="28"/>
        </w:rPr>
        <w:tab/>
      </w:r>
    </w:p>
    <w:p w:rsidR="00E15ED6" w:rsidRDefault="00E15ED6" w:rsidP="00A21E4E">
      <w:pPr>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E15ED6" w:rsidRDefault="00E15ED6" w:rsidP="00A21E4E">
      <w:pPr>
        <w:shd w:val="clear" w:color="auto" w:fill="FFFFFF"/>
        <w:spacing w:line="322" w:lineRule="exact"/>
        <w:ind w:left="19" w:firstLine="696"/>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E15ED6" w:rsidRPr="00130805" w:rsidRDefault="00E15ED6" w:rsidP="000D7277">
      <w:pPr>
        <w:numPr>
          <w:ilvl w:val="0"/>
          <w:numId w:val="32"/>
        </w:numPr>
        <w:tabs>
          <w:tab w:val="clear" w:pos="720"/>
          <w:tab w:val="left" w:pos="140"/>
        </w:tabs>
        <w:ind w:left="-2" w:firstLine="0"/>
        <w:jc w:val="both"/>
        <w:rPr>
          <w:sz w:val="28"/>
          <w:szCs w:val="28"/>
        </w:rPr>
      </w:pPr>
      <w:r w:rsidRPr="00130805">
        <w:rPr>
          <w:sz w:val="28"/>
          <w:szCs w:val="28"/>
        </w:rPr>
        <w:lastRenderedPageBreak/>
        <w:t>повышение эффективности работы по профилактике безнадзорности и правонарушений несовершеннолетних;</w:t>
      </w:r>
    </w:p>
    <w:p w:rsidR="00E15ED6" w:rsidRPr="00130805" w:rsidRDefault="00E15ED6" w:rsidP="000D7277">
      <w:pPr>
        <w:numPr>
          <w:ilvl w:val="0"/>
          <w:numId w:val="32"/>
        </w:numPr>
        <w:tabs>
          <w:tab w:val="clear" w:pos="720"/>
          <w:tab w:val="left" w:pos="140"/>
        </w:tabs>
        <w:ind w:left="-2" w:firstLine="0"/>
        <w:jc w:val="both"/>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E15ED6" w:rsidRPr="00130805" w:rsidRDefault="00E15ED6" w:rsidP="000D7277">
      <w:pPr>
        <w:numPr>
          <w:ilvl w:val="0"/>
          <w:numId w:val="32"/>
        </w:numPr>
        <w:tabs>
          <w:tab w:val="clear" w:pos="720"/>
          <w:tab w:val="left" w:pos="140"/>
        </w:tabs>
        <w:ind w:left="-2" w:firstLine="0"/>
        <w:jc w:val="both"/>
        <w:rPr>
          <w:sz w:val="28"/>
          <w:szCs w:val="28"/>
        </w:rPr>
      </w:pPr>
      <w:r w:rsidRPr="00130805">
        <w:rPr>
          <w:sz w:val="28"/>
          <w:szCs w:val="28"/>
        </w:rPr>
        <w:t xml:space="preserve">предупреждение </w:t>
      </w:r>
      <w:r>
        <w:rPr>
          <w:sz w:val="28"/>
          <w:szCs w:val="28"/>
        </w:rPr>
        <w:t xml:space="preserve">безнадзорности, беспризорности, </w:t>
      </w:r>
      <w:r w:rsidRPr="00130805">
        <w:rPr>
          <w:sz w:val="28"/>
          <w:szCs w:val="28"/>
        </w:rPr>
        <w:t>правонарушений и антиобщественных действий несовершеннолетних, выявление и устранение причин и условий, способствующих этому;</w:t>
      </w:r>
    </w:p>
    <w:p w:rsidR="00E15ED6" w:rsidRPr="00130805" w:rsidRDefault="00E15ED6" w:rsidP="000D7277">
      <w:pPr>
        <w:numPr>
          <w:ilvl w:val="0"/>
          <w:numId w:val="32"/>
        </w:numPr>
        <w:tabs>
          <w:tab w:val="clear" w:pos="720"/>
          <w:tab w:val="left" w:pos="140"/>
        </w:tabs>
        <w:ind w:left="-2" w:firstLine="0"/>
        <w:jc w:val="both"/>
        <w:rPr>
          <w:sz w:val="28"/>
          <w:szCs w:val="28"/>
        </w:rPr>
      </w:pPr>
      <w:r w:rsidRPr="00130805">
        <w:rPr>
          <w:sz w:val="28"/>
          <w:szCs w:val="28"/>
        </w:rPr>
        <w:t xml:space="preserve">обеспечение защиты прав и законных интересов несовершеннолетних; </w:t>
      </w:r>
    </w:p>
    <w:p w:rsidR="00E15ED6" w:rsidRDefault="00E15ED6" w:rsidP="000D7277">
      <w:pPr>
        <w:numPr>
          <w:ilvl w:val="0"/>
          <w:numId w:val="32"/>
        </w:numPr>
        <w:tabs>
          <w:tab w:val="clear" w:pos="720"/>
          <w:tab w:val="left" w:pos="140"/>
        </w:tabs>
        <w:ind w:left="-2" w:firstLine="0"/>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E15ED6" w:rsidRDefault="00E15ED6"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15ED6" w:rsidRPr="00DB79BA" w:rsidRDefault="00E15ED6" w:rsidP="000D7277">
      <w:pPr>
        <w:numPr>
          <w:ilvl w:val="0"/>
          <w:numId w:val="32"/>
        </w:numPr>
        <w:tabs>
          <w:tab w:val="clear" w:pos="720"/>
          <w:tab w:val="left" w:pos="140"/>
        </w:tabs>
        <w:ind w:left="-2" w:firstLine="0"/>
        <w:rPr>
          <w:sz w:val="28"/>
          <w:szCs w:val="28"/>
        </w:rPr>
      </w:pPr>
      <w:r w:rsidRPr="00DB79BA">
        <w:rPr>
          <w:sz w:val="28"/>
          <w:szCs w:val="28"/>
        </w:rPr>
        <w:t>выявление и пресечение случаев вовлечения несовершеннолетних в совершение преступлений и антиобщественных действий;</w:t>
      </w:r>
    </w:p>
    <w:p w:rsidR="00E15ED6" w:rsidRPr="00130805" w:rsidRDefault="00E15ED6" w:rsidP="000D7277">
      <w:pPr>
        <w:numPr>
          <w:ilvl w:val="0"/>
          <w:numId w:val="32"/>
        </w:numPr>
        <w:tabs>
          <w:tab w:val="clear" w:pos="720"/>
          <w:tab w:val="left" w:pos="140"/>
        </w:tabs>
        <w:ind w:left="-2" w:firstLine="0"/>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E15ED6" w:rsidRDefault="00E15ED6"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E15ED6" w:rsidRPr="00DB79BA" w:rsidRDefault="00E15ED6" w:rsidP="000D7277">
      <w:pPr>
        <w:numPr>
          <w:ilvl w:val="0"/>
          <w:numId w:val="32"/>
        </w:numPr>
        <w:tabs>
          <w:tab w:val="clear" w:pos="720"/>
          <w:tab w:val="left" w:pos="140"/>
        </w:tabs>
        <w:ind w:left="-2" w:firstLine="0"/>
        <w:jc w:val="both"/>
        <w:rPr>
          <w:sz w:val="28"/>
          <w:szCs w:val="28"/>
        </w:rPr>
      </w:pPr>
      <w:r w:rsidRPr="00DB79BA">
        <w:rPr>
          <w:sz w:val="28"/>
          <w:szCs w:val="28"/>
        </w:rPr>
        <w:t>максимальный охват отдыхом, оздоровлением и летней трудовой занятостью</w:t>
      </w:r>
      <w:r>
        <w:rPr>
          <w:sz w:val="28"/>
          <w:szCs w:val="28"/>
        </w:rPr>
        <w:t>.</w:t>
      </w:r>
    </w:p>
    <w:p w:rsidR="00E15ED6" w:rsidRDefault="00E15ED6" w:rsidP="00A21E4E">
      <w:pPr>
        <w:shd w:val="clear" w:color="auto" w:fill="FFFFFF"/>
        <w:spacing w:line="322" w:lineRule="exact"/>
        <w:rPr>
          <w:b/>
          <w:bCs/>
          <w:color w:val="000000"/>
          <w:sz w:val="28"/>
          <w:szCs w:val="28"/>
        </w:rPr>
      </w:pPr>
    </w:p>
    <w:p w:rsidR="00E15ED6" w:rsidRDefault="00E15ED6" w:rsidP="00A21E4E">
      <w:pPr>
        <w:shd w:val="clear" w:color="auto" w:fill="FFFFFF"/>
        <w:spacing w:line="322" w:lineRule="exact"/>
        <w:ind w:left="2098"/>
        <w:rPr>
          <w:b/>
          <w:bCs/>
          <w:color w:val="000000"/>
          <w:sz w:val="28"/>
          <w:szCs w:val="28"/>
        </w:rPr>
      </w:pPr>
      <w:r>
        <w:rPr>
          <w:b/>
          <w:bCs/>
          <w:color w:val="000000"/>
          <w:sz w:val="28"/>
          <w:szCs w:val="28"/>
        </w:rPr>
        <w:t>Раздел 3. Система программных мероприятий</w:t>
      </w:r>
    </w:p>
    <w:p w:rsidR="00E15ED6" w:rsidRDefault="00E15ED6" w:rsidP="00A21E4E">
      <w:pPr>
        <w:shd w:val="clear" w:color="auto" w:fill="FFFFFF"/>
        <w:spacing w:before="317" w:line="322" w:lineRule="exac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E15ED6" w:rsidRDefault="00E15ED6" w:rsidP="00A21E4E">
      <w:pPr>
        <w:shd w:val="clear" w:color="auto" w:fill="FFFFFF"/>
        <w:spacing w:line="322" w:lineRule="exact"/>
        <w:ind w:left="730"/>
        <w:jc w:val="both"/>
        <w:rPr>
          <w:color w:val="000000"/>
          <w:sz w:val="28"/>
          <w:szCs w:val="28"/>
        </w:rPr>
      </w:pPr>
      <w:r>
        <w:rPr>
          <w:color w:val="000000"/>
          <w:sz w:val="28"/>
          <w:szCs w:val="28"/>
        </w:rPr>
        <w:t>Перечень конкретных мероприятий приведен в разделе 7 Программы.</w:t>
      </w:r>
    </w:p>
    <w:p w:rsidR="00E15ED6" w:rsidRDefault="00E15ED6" w:rsidP="00A21E4E">
      <w:pPr>
        <w:shd w:val="clear" w:color="auto" w:fill="FFFFFF"/>
        <w:spacing w:line="322" w:lineRule="exact"/>
        <w:ind w:left="730"/>
        <w:rPr>
          <w:sz w:val="28"/>
          <w:szCs w:val="28"/>
        </w:rPr>
      </w:pPr>
    </w:p>
    <w:p w:rsidR="00E15ED6" w:rsidRDefault="00E15ED6" w:rsidP="00A21E4E">
      <w:pPr>
        <w:shd w:val="clear" w:color="auto" w:fill="FFFFFF"/>
        <w:spacing w:line="322" w:lineRule="exact"/>
        <w:ind w:left="730"/>
        <w:rPr>
          <w:sz w:val="28"/>
          <w:szCs w:val="28"/>
        </w:rPr>
      </w:pPr>
    </w:p>
    <w:p w:rsidR="00E15ED6" w:rsidRDefault="00E15ED6" w:rsidP="00A21E4E">
      <w:pPr>
        <w:shd w:val="clear" w:color="auto" w:fill="FFFFFF"/>
        <w:ind w:left="2194"/>
        <w:rPr>
          <w:b/>
          <w:bCs/>
          <w:color w:val="000000"/>
          <w:spacing w:val="-5"/>
          <w:sz w:val="28"/>
          <w:szCs w:val="28"/>
        </w:rPr>
      </w:pPr>
      <w:r>
        <w:rPr>
          <w:b/>
          <w:bCs/>
          <w:color w:val="000000"/>
          <w:spacing w:val="-5"/>
          <w:sz w:val="28"/>
          <w:szCs w:val="28"/>
        </w:rPr>
        <w:t>Раздел 4. Ресурсное обеспечение Программы</w:t>
      </w:r>
    </w:p>
    <w:p w:rsidR="00E15ED6" w:rsidRDefault="00E15ED6" w:rsidP="00A21E4E">
      <w:pPr>
        <w:shd w:val="clear" w:color="auto" w:fill="FFFFFF"/>
        <w:spacing w:before="312" w:line="317" w:lineRule="exact"/>
        <w:ind w:left="10" w:right="19" w:firstLine="701"/>
        <w:jc w:val="both"/>
        <w:rPr>
          <w:sz w:val="28"/>
          <w:szCs w:val="28"/>
        </w:rPr>
      </w:pPr>
      <w:r>
        <w:rPr>
          <w:color w:val="000000"/>
          <w:spacing w:val="1"/>
          <w:sz w:val="28"/>
          <w:szCs w:val="28"/>
        </w:rPr>
        <w:t xml:space="preserve">Финансирование Программы осуществляется из средств местного </w:t>
      </w:r>
      <w:r>
        <w:rPr>
          <w:color w:val="000000"/>
          <w:spacing w:val="-4"/>
          <w:sz w:val="28"/>
          <w:szCs w:val="28"/>
        </w:rPr>
        <w:t>бюджета.</w:t>
      </w:r>
    </w:p>
    <w:p w:rsidR="00E15ED6" w:rsidRDefault="00E15ED6" w:rsidP="00A21E4E">
      <w:pPr>
        <w:shd w:val="clear" w:color="auto" w:fill="FFFFFF"/>
        <w:spacing w:line="317" w:lineRule="exact"/>
        <w:ind w:right="14" w:firstLine="706"/>
        <w:jc w:val="both"/>
        <w:rPr>
          <w:color w:val="000000"/>
          <w:spacing w:val="1"/>
          <w:sz w:val="28"/>
          <w:szCs w:val="28"/>
        </w:rPr>
      </w:pPr>
      <w:r>
        <w:rPr>
          <w:color w:val="000000"/>
          <w:spacing w:val="6"/>
          <w:sz w:val="28"/>
          <w:szCs w:val="28"/>
        </w:rPr>
        <w:t xml:space="preserve">Общая сумма средств из местного бюджета, необходимых на </w:t>
      </w:r>
      <w:r>
        <w:rPr>
          <w:color w:val="000000"/>
          <w:sz w:val="28"/>
          <w:szCs w:val="28"/>
        </w:rPr>
        <w:t>реализацию Программы, составляет 181 тыс. рублей</w:t>
      </w:r>
      <w:r>
        <w:rPr>
          <w:color w:val="000000"/>
          <w:spacing w:val="1"/>
          <w:sz w:val="28"/>
          <w:szCs w:val="28"/>
        </w:rPr>
        <w:t>, в том числе по годам:</w:t>
      </w:r>
    </w:p>
    <w:p w:rsidR="00E15ED6" w:rsidRPr="00ED0B35" w:rsidRDefault="00E15ED6" w:rsidP="00A21E4E">
      <w:pPr>
        <w:shd w:val="clear" w:color="auto" w:fill="FFFFFF"/>
        <w:spacing w:line="317" w:lineRule="exact"/>
        <w:ind w:right="14" w:firstLine="706"/>
        <w:jc w:val="both"/>
        <w:rPr>
          <w:color w:val="000000"/>
          <w:spacing w:val="1"/>
          <w:sz w:val="28"/>
          <w:szCs w:val="28"/>
        </w:rPr>
      </w:pPr>
      <w:r w:rsidRPr="00ED0B35">
        <w:rPr>
          <w:color w:val="000000"/>
          <w:spacing w:val="1"/>
          <w:sz w:val="28"/>
          <w:szCs w:val="28"/>
        </w:rPr>
        <w:t xml:space="preserve">2018г.- 65 тыс. руб. </w:t>
      </w:r>
    </w:p>
    <w:p w:rsidR="00E15ED6" w:rsidRPr="00ED0B35" w:rsidRDefault="00E15ED6" w:rsidP="00A21E4E">
      <w:pPr>
        <w:shd w:val="clear" w:color="auto" w:fill="FFFFFF"/>
        <w:spacing w:line="317" w:lineRule="exact"/>
        <w:ind w:right="14" w:firstLine="706"/>
        <w:jc w:val="both"/>
        <w:rPr>
          <w:color w:val="000000"/>
          <w:spacing w:val="1"/>
          <w:sz w:val="28"/>
          <w:szCs w:val="28"/>
        </w:rPr>
      </w:pPr>
      <w:r w:rsidRPr="00ED0B35">
        <w:rPr>
          <w:color w:val="000000"/>
          <w:spacing w:val="1"/>
          <w:sz w:val="28"/>
          <w:szCs w:val="28"/>
        </w:rPr>
        <w:t xml:space="preserve">2019г.–59 тыс. руб. </w:t>
      </w:r>
    </w:p>
    <w:p w:rsidR="00E15ED6" w:rsidRPr="00ED0B35" w:rsidRDefault="00E15ED6" w:rsidP="00A21E4E">
      <w:pPr>
        <w:shd w:val="clear" w:color="auto" w:fill="FFFFFF"/>
        <w:spacing w:line="317" w:lineRule="exact"/>
        <w:ind w:right="14" w:firstLine="706"/>
        <w:jc w:val="both"/>
        <w:rPr>
          <w:color w:val="000000"/>
          <w:spacing w:val="1"/>
          <w:sz w:val="28"/>
          <w:szCs w:val="28"/>
        </w:rPr>
      </w:pPr>
      <w:r w:rsidRPr="00ED0B35">
        <w:rPr>
          <w:color w:val="000000"/>
          <w:spacing w:val="1"/>
          <w:sz w:val="28"/>
          <w:szCs w:val="28"/>
        </w:rPr>
        <w:t xml:space="preserve">2020г.–57 тыс. руб. </w:t>
      </w:r>
    </w:p>
    <w:p w:rsidR="00E15ED6" w:rsidRDefault="00E15ED6" w:rsidP="006F5D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E15ED6" w:rsidRDefault="00E15ED6" w:rsidP="006F5D5A">
      <w:pPr>
        <w:pStyle w:val="ConsPlusNormal"/>
        <w:widowControl/>
        <w:ind w:firstLine="540"/>
        <w:jc w:val="both"/>
        <w:rPr>
          <w:rFonts w:ascii="Times New Roman" w:hAnsi="Times New Roman" w:cs="Times New Roman"/>
          <w:sz w:val="28"/>
          <w:szCs w:val="28"/>
        </w:rPr>
      </w:pPr>
    </w:p>
    <w:p w:rsidR="00E15ED6" w:rsidRDefault="00E15ED6" w:rsidP="00A21E4E">
      <w:pPr>
        <w:pStyle w:val="6"/>
        <w:rPr>
          <w:sz w:val="28"/>
          <w:szCs w:val="28"/>
        </w:rPr>
      </w:pPr>
      <w:r>
        <w:rPr>
          <w:sz w:val="28"/>
          <w:szCs w:val="28"/>
        </w:rPr>
        <w:t>Раздел 5. Оценка эффективности реализации Программы</w:t>
      </w:r>
    </w:p>
    <w:p w:rsidR="00E15ED6" w:rsidRDefault="00E15ED6" w:rsidP="00A21E4E">
      <w:pPr>
        <w:rPr>
          <w:sz w:val="28"/>
          <w:szCs w:val="28"/>
        </w:rPr>
      </w:pPr>
    </w:p>
    <w:p w:rsidR="00E15ED6" w:rsidRDefault="00E15ED6" w:rsidP="000D7277">
      <w:pPr>
        <w:shd w:val="clear" w:color="auto" w:fill="FFFFFF"/>
        <w:jc w:val="both"/>
        <w:rPr>
          <w:color w:val="000000"/>
          <w:sz w:val="28"/>
          <w:szCs w:val="28"/>
        </w:rPr>
      </w:pPr>
      <w:r>
        <w:rPr>
          <w:color w:val="000000"/>
          <w:sz w:val="28"/>
          <w:szCs w:val="28"/>
        </w:rPr>
        <w:lastRenderedPageBreak/>
        <w:t>Предполагается, что результатом реализации  Программы будет:</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E15ED6" w:rsidRDefault="00E15ED6" w:rsidP="000D7277">
      <w:pPr>
        <w:numPr>
          <w:ilvl w:val="0"/>
          <w:numId w:val="19"/>
        </w:numPr>
        <w:shd w:val="clear" w:color="auto" w:fill="FFFFFF"/>
        <w:ind w:left="0"/>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E15ED6" w:rsidRDefault="00E15ED6" w:rsidP="000D7277">
      <w:pPr>
        <w:numPr>
          <w:ilvl w:val="0"/>
          <w:numId w:val="19"/>
        </w:numPr>
        <w:shd w:val="clear" w:color="auto" w:fill="FFFFFF"/>
        <w:ind w:left="0"/>
        <w:jc w:val="both"/>
        <w:rPr>
          <w:color w:val="000000"/>
          <w:sz w:val="28"/>
          <w:szCs w:val="28"/>
        </w:rPr>
      </w:pPr>
      <w:r>
        <w:rPr>
          <w:color w:val="000000"/>
          <w:sz w:val="28"/>
          <w:szCs w:val="28"/>
        </w:rPr>
        <w:t>с</w:t>
      </w:r>
      <w:r w:rsidRPr="0055504B">
        <w:rPr>
          <w:color w:val="000000"/>
          <w:sz w:val="28"/>
          <w:szCs w:val="28"/>
        </w:rPr>
        <w:t>окращение числа семей, находящихся в социально-опасном положении;</w:t>
      </w:r>
    </w:p>
    <w:p w:rsidR="00E15ED6" w:rsidRPr="00DB79BA" w:rsidRDefault="00E15ED6" w:rsidP="000D7277">
      <w:pPr>
        <w:numPr>
          <w:ilvl w:val="0"/>
          <w:numId w:val="19"/>
        </w:numPr>
        <w:shd w:val="clear" w:color="auto" w:fill="FFFFFF"/>
        <w:ind w:left="0"/>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E15ED6" w:rsidRPr="0045067F" w:rsidRDefault="00E15ED6" w:rsidP="00A21E4E">
      <w:pPr>
        <w:shd w:val="clear" w:color="auto" w:fill="FFFFFF"/>
        <w:spacing w:before="307"/>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893"/>
        <w:gridCol w:w="1861"/>
        <w:gridCol w:w="1861"/>
        <w:gridCol w:w="1861"/>
      </w:tblGrid>
      <w:tr w:rsidR="00E15ED6" w:rsidRPr="007B5FCD" w:rsidTr="00251D33">
        <w:tc>
          <w:tcPr>
            <w:tcW w:w="1914" w:type="dxa"/>
            <w:vMerge w:val="restart"/>
          </w:tcPr>
          <w:p w:rsidR="00E15ED6" w:rsidRPr="0045067F" w:rsidRDefault="00E15ED6" w:rsidP="00251D33">
            <w:pPr>
              <w:pStyle w:val="2"/>
              <w:shd w:val="clear" w:color="auto" w:fill="auto"/>
              <w:rPr>
                <w:b w:val="0"/>
              </w:rPr>
            </w:pPr>
            <w:r w:rsidRPr="0045067F">
              <w:rPr>
                <w:b w:val="0"/>
              </w:rPr>
              <w:t>Наименование целевого показателя (индикатора)</w:t>
            </w:r>
          </w:p>
        </w:tc>
        <w:tc>
          <w:tcPr>
            <w:tcW w:w="1914" w:type="dxa"/>
          </w:tcPr>
          <w:p w:rsidR="00E15ED6" w:rsidRPr="0045067F" w:rsidRDefault="00E15ED6" w:rsidP="00251D33">
            <w:pPr>
              <w:pStyle w:val="2"/>
              <w:shd w:val="clear" w:color="auto" w:fill="auto"/>
              <w:rPr>
                <w:b w:val="0"/>
              </w:rPr>
            </w:pPr>
            <w:r w:rsidRPr="0045067F">
              <w:rPr>
                <w:b w:val="0"/>
              </w:rPr>
              <w:t>Единица измерения</w:t>
            </w:r>
          </w:p>
        </w:tc>
        <w:tc>
          <w:tcPr>
            <w:tcW w:w="5742" w:type="dxa"/>
            <w:gridSpan w:val="3"/>
          </w:tcPr>
          <w:p w:rsidR="00E15ED6" w:rsidRPr="0045067F" w:rsidRDefault="00E15ED6" w:rsidP="00251D33">
            <w:pPr>
              <w:pStyle w:val="2"/>
              <w:shd w:val="clear" w:color="auto" w:fill="auto"/>
              <w:rPr>
                <w:b w:val="0"/>
              </w:rPr>
            </w:pPr>
            <w:r w:rsidRPr="0045067F">
              <w:rPr>
                <w:b w:val="0"/>
              </w:rPr>
              <w:t>Плановое значение целевого показателя (индикатора)</w:t>
            </w:r>
          </w:p>
        </w:tc>
      </w:tr>
      <w:tr w:rsidR="00E15ED6" w:rsidRPr="007B5FCD" w:rsidTr="00251D33">
        <w:tc>
          <w:tcPr>
            <w:tcW w:w="1914" w:type="dxa"/>
            <w:vMerge/>
          </w:tcPr>
          <w:p w:rsidR="00E15ED6" w:rsidRPr="0045067F" w:rsidRDefault="00E15ED6" w:rsidP="00251D33">
            <w:pPr>
              <w:pStyle w:val="2"/>
              <w:shd w:val="clear" w:color="auto" w:fill="auto"/>
              <w:jc w:val="left"/>
              <w:rPr>
                <w:b w:val="0"/>
              </w:rPr>
            </w:pPr>
          </w:p>
        </w:tc>
        <w:tc>
          <w:tcPr>
            <w:tcW w:w="1914" w:type="dxa"/>
          </w:tcPr>
          <w:p w:rsidR="00E15ED6" w:rsidRPr="0045067F" w:rsidRDefault="00E15ED6" w:rsidP="00251D33">
            <w:pPr>
              <w:pStyle w:val="2"/>
              <w:shd w:val="clear" w:color="auto" w:fill="auto"/>
              <w:rPr>
                <w:b w:val="0"/>
              </w:rPr>
            </w:pPr>
          </w:p>
        </w:tc>
        <w:tc>
          <w:tcPr>
            <w:tcW w:w="1914" w:type="dxa"/>
          </w:tcPr>
          <w:p w:rsidR="00E15ED6" w:rsidRPr="0045067F" w:rsidRDefault="00E15ED6" w:rsidP="00251D33">
            <w:pPr>
              <w:pStyle w:val="2"/>
              <w:shd w:val="clear" w:color="auto" w:fill="auto"/>
              <w:rPr>
                <w:b w:val="0"/>
              </w:rPr>
            </w:pPr>
            <w:r>
              <w:rPr>
                <w:b w:val="0"/>
              </w:rPr>
              <w:t>2018</w:t>
            </w:r>
            <w:r w:rsidRPr="0045067F">
              <w:rPr>
                <w:b w:val="0"/>
              </w:rPr>
              <w:t xml:space="preserve"> год</w:t>
            </w:r>
          </w:p>
        </w:tc>
        <w:tc>
          <w:tcPr>
            <w:tcW w:w="1914" w:type="dxa"/>
          </w:tcPr>
          <w:p w:rsidR="00E15ED6" w:rsidRPr="0045067F" w:rsidRDefault="00E15ED6" w:rsidP="00251D33">
            <w:pPr>
              <w:pStyle w:val="2"/>
              <w:shd w:val="clear" w:color="auto" w:fill="auto"/>
              <w:rPr>
                <w:b w:val="0"/>
              </w:rPr>
            </w:pPr>
            <w:r>
              <w:rPr>
                <w:b w:val="0"/>
              </w:rPr>
              <w:t>2019</w:t>
            </w:r>
            <w:r w:rsidRPr="0045067F">
              <w:rPr>
                <w:b w:val="0"/>
              </w:rPr>
              <w:t xml:space="preserve"> год</w:t>
            </w:r>
          </w:p>
        </w:tc>
        <w:tc>
          <w:tcPr>
            <w:tcW w:w="1914" w:type="dxa"/>
          </w:tcPr>
          <w:p w:rsidR="00E15ED6" w:rsidRPr="0045067F" w:rsidRDefault="00E15ED6" w:rsidP="00251D33">
            <w:pPr>
              <w:pStyle w:val="2"/>
              <w:shd w:val="clear" w:color="auto" w:fill="auto"/>
              <w:rPr>
                <w:b w:val="0"/>
              </w:rPr>
            </w:pPr>
            <w:r>
              <w:rPr>
                <w:b w:val="0"/>
              </w:rPr>
              <w:t>2020</w:t>
            </w:r>
            <w:r w:rsidRPr="0045067F">
              <w:rPr>
                <w:b w:val="0"/>
              </w:rPr>
              <w:t xml:space="preserve"> год</w:t>
            </w:r>
          </w:p>
        </w:tc>
      </w:tr>
      <w:tr w:rsidR="00E15ED6" w:rsidRPr="007B5FCD" w:rsidTr="00251D33">
        <w:tc>
          <w:tcPr>
            <w:tcW w:w="1914" w:type="dxa"/>
          </w:tcPr>
          <w:p w:rsidR="00E15ED6" w:rsidRPr="0045067F" w:rsidRDefault="00E15ED6" w:rsidP="00251D33">
            <w:pPr>
              <w:pStyle w:val="2"/>
              <w:shd w:val="clear" w:color="auto" w:fill="auto"/>
              <w:rPr>
                <w:b w:val="0"/>
              </w:rPr>
            </w:pPr>
            <w:r w:rsidRPr="0045067F">
              <w:rPr>
                <w:b w:val="0"/>
              </w:rPr>
              <w:t>1</w:t>
            </w:r>
          </w:p>
        </w:tc>
        <w:tc>
          <w:tcPr>
            <w:tcW w:w="1914" w:type="dxa"/>
          </w:tcPr>
          <w:p w:rsidR="00E15ED6" w:rsidRPr="0045067F" w:rsidRDefault="00E15ED6" w:rsidP="00251D33">
            <w:pPr>
              <w:pStyle w:val="2"/>
              <w:shd w:val="clear" w:color="auto" w:fill="auto"/>
              <w:rPr>
                <w:b w:val="0"/>
              </w:rPr>
            </w:pPr>
            <w:r w:rsidRPr="0045067F">
              <w:rPr>
                <w:b w:val="0"/>
              </w:rPr>
              <w:t>2</w:t>
            </w:r>
          </w:p>
        </w:tc>
        <w:tc>
          <w:tcPr>
            <w:tcW w:w="1914" w:type="dxa"/>
          </w:tcPr>
          <w:p w:rsidR="00E15ED6" w:rsidRPr="0045067F" w:rsidRDefault="00E15ED6" w:rsidP="00251D33">
            <w:pPr>
              <w:pStyle w:val="2"/>
              <w:shd w:val="clear" w:color="auto" w:fill="auto"/>
              <w:rPr>
                <w:b w:val="0"/>
              </w:rPr>
            </w:pPr>
            <w:r w:rsidRPr="0045067F">
              <w:rPr>
                <w:b w:val="0"/>
              </w:rPr>
              <w:t>3</w:t>
            </w:r>
          </w:p>
        </w:tc>
        <w:tc>
          <w:tcPr>
            <w:tcW w:w="1914" w:type="dxa"/>
          </w:tcPr>
          <w:p w:rsidR="00E15ED6" w:rsidRPr="0045067F" w:rsidRDefault="00E15ED6" w:rsidP="00251D33">
            <w:pPr>
              <w:pStyle w:val="2"/>
              <w:shd w:val="clear" w:color="auto" w:fill="auto"/>
              <w:rPr>
                <w:b w:val="0"/>
              </w:rPr>
            </w:pPr>
            <w:r w:rsidRPr="0045067F">
              <w:rPr>
                <w:b w:val="0"/>
              </w:rPr>
              <w:t>4</w:t>
            </w:r>
          </w:p>
        </w:tc>
        <w:tc>
          <w:tcPr>
            <w:tcW w:w="1914" w:type="dxa"/>
          </w:tcPr>
          <w:p w:rsidR="00E15ED6" w:rsidRPr="0045067F" w:rsidRDefault="00E15ED6" w:rsidP="00251D33">
            <w:pPr>
              <w:pStyle w:val="2"/>
              <w:shd w:val="clear" w:color="auto" w:fill="auto"/>
              <w:rPr>
                <w:b w:val="0"/>
              </w:rPr>
            </w:pPr>
            <w:r w:rsidRPr="0045067F">
              <w:rPr>
                <w:b w:val="0"/>
              </w:rPr>
              <w:t>5</w:t>
            </w:r>
          </w:p>
        </w:tc>
      </w:tr>
      <w:tr w:rsidR="00E15ED6" w:rsidRPr="007B5FCD" w:rsidTr="00251D33">
        <w:tc>
          <w:tcPr>
            <w:tcW w:w="1914" w:type="dxa"/>
          </w:tcPr>
          <w:p w:rsidR="00E15ED6" w:rsidRPr="0045067F" w:rsidRDefault="00E15ED6" w:rsidP="00251D33">
            <w:pPr>
              <w:pStyle w:val="2"/>
              <w:shd w:val="clear" w:color="auto" w:fill="auto"/>
              <w:jc w:val="left"/>
              <w:rPr>
                <w:b w:val="0"/>
              </w:rPr>
            </w:pPr>
            <w:r w:rsidRPr="0045067F">
              <w:rPr>
                <w:b w:val="0"/>
              </w:rPr>
              <w:t>Количество семей, находящихся в социально опасном положении</w:t>
            </w:r>
          </w:p>
        </w:tc>
        <w:tc>
          <w:tcPr>
            <w:tcW w:w="1914" w:type="dxa"/>
          </w:tcPr>
          <w:p w:rsidR="00E15ED6" w:rsidRPr="0045067F" w:rsidRDefault="00E15ED6" w:rsidP="00251D33">
            <w:pPr>
              <w:pStyle w:val="2"/>
              <w:shd w:val="clear" w:color="auto" w:fill="auto"/>
              <w:rPr>
                <w:b w:val="0"/>
              </w:rPr>
            </w:pPr>
            <w:r>
              <w:rPr>
                <w:b w:val="0"/>
              </w:rPr>
              <w:t>шт.</w:t>
            </w:r>
          </w:p>
        </w:tc>
        <w:tc>
          <w:tcPr>
            <w:tcW w:w="1914" w:type="dxa"/>
          </w:tcPr>
          <w:p w:rsidR="00E15ED6" w:rsidRPr="0045067F" w:rsidRDefault="00E15ED6" w:rsidP="00251D33">
            <w:pPr>
              <w:pStyle w:val="2"/>
              <w:shd w:val="clear" w:color="auto" w:fill="auto"/>
              <w:rPr>
                <w:b w:val="0"/>
              </w:rPr>
            </w:pPr>
            <w:r>
              <w:rPr>
                <w:b w:val="0"/>
              </w:rPr>
              <w:t>106</w:t>
            </w:r>
          </w:p>
        </w:tc>
        <w:tc>
          <w:tcPr>
            <w:tcW w:w="1914" w:type="dxa"/>
          </w:tcPr>
          <w:p w:rsidR="00E15ED6" w:rsidRPr="0045067F" w:rsidRDefault="00E15ED6" w:rsidP="006F6946">
            <w:pPr>
              <w:pStyle w:val="2"/>
              <w:shd w:val="clear" w:color="auto" w:fill="auto"/>
              <w:rPr>
                <w:b w:val="0"/>
              </w:rPr>
            </w:pPr>
            <w:r>
              <w:rPr>
                <w:b w:val="0"/>
              </w:rPr>
              <w:t>105</w:t>
            </w:r>
          </w:p>
        </w:tc>
        <w:tc>
          <w:tcPr>
            <w:tcW w:w="1914" w:type="dxa"/>
          </w:tcPr>
          <w:p w:rsidR="00E15ED6" w:rsidRPr="0045067F" w:rsidRDefault="00E15ED6" w:rsidP="00251D33">
            <w:pPr>
              <w:pStyle w:val="2"/>
              <w:shd w:val="clear" w:color="auto" w:fill="auto"/>
              <w:rPr>
                <w:b w:val="0"/>
              </w:rPr>
            </w:pPr>
            <w:r>
              <w:rPr>
                <w:b w:val="0"/>
              </w:rPr>
              <w:t>103</w:t>
            </w:r>
          </w:p>
        </w:tc>
      </w:tr>
      <w:tr w:rsidR="00E15ED6" w:rsidRPr="007B5FCD" w:rsidTr="00251D33">
        <w:tc>
          <w:tcPr>
            <w:tcW w:w="1914" w:type="dxa"/>
          </w:tcPr>
          <w:p w:rsidR="00E15ED6" w:rsidRPr="0045067F" w:rsidRDefault="00E15ED6" w:rsidP="00251D33">
            <w:pPr>
              <w:pStyle w:val="2"/>
              <w:shd w:val="clear" w:color="auto" w:fill="auto"/>
              <w:jc w:val="left"/>
              <w:rPr>
                <w:b w:val="0"/>
              </w:rPr>
            </w:pPr>
            <w:r w:rsidRPr="0045067F">
              <w:rPr>
                <w:b w:val="0"/>
              </w:rPr>
              <w:t>Количество правонарушений, совершенных несовершеннолетними</w:t>
            </w:r>
          </w:p>
        </w:tc>
        <w:tc>
          <w:tcPr>
            <w:tcW w:w="1914" w:type="dxa"/>
          </w:tcPr>
          <w:p w:rsidR="00E15ED6" w:rsidRPr="0045067F" w:rsidRDefault="00E15ED6" w:rsidP="00024037">
            <w:pPr>
              <w:pStyle w:val="2"/>
              <w:shd w:val="clear" w:color="auto" w:fill="auto"/>
              <w:rPr>
                <w:b w:val="0"/>
              </w:rPr>
            </w:pPr>
            <w:r>
              <w:rPr>
                <w:b w:val="0"/>
              </w:rPr>
              <w:t>шт.</w:t>
            </w:r>
          </w:p>
        </w:tc>
        <w:tc>
          <w:tcPr>
            <w:tcW w:w="1914" w:type="dxa"/>
          </w:tcPr>
          <w:p w:rsidR="00E15ED6" w:rsidRPr="0045067F" w:rsidRDefault="00E15ED6" w:rsidP="00251D33">
            <w:pPr>
              <w:pStyle w:val="2"/>
              <w:shd w:val="clear" w:color="auto" w:fill="auto"/>
              <w:rPr>
                <w:b w:val="0"/>
              </w:rPr>
            </w:pPr>
            <w:r w:rsidRPr="0045067F">
              <w:rPr>
                <w:b w:val="0"/>
              </w:rPr>
              <w:t>5</w:t>
            </w:r>
            <w:r>
              <w:rPr>
                <w:b w:val="0"/>
              </w:rPr>
              <w:t>8</w:t>
            </w:r>
          </w:p>
        </w:tc>
        <w:tc>
          <w:tcPr>
            <w:tcW w:w="1914" w:type="dxa"/>
          </w:tcPr>
          <w:p w:rsidR="00E15ED6" w:rsidRPr="0045067F" w:rsidRDefault="00E15ED6" w:rsidP="00251D33">
            <w:pPr>
              <w:pStyle w:val="2"/>
              <w:shd w:val="clear" w:color="auto" w:fill="auto"/>
              <w:rPr>
                <w:b w:val="0"/>
              </w:rPr>
            </w:pPr>
            <w:r>
              <w:rPr>
                <w:b w:val="0"/>
              </w:rPr>
              <w:t>56</w:t>
            </w:r>
          </w:p>
        </w:tc>
        <w:tc>
          <w:tcPr>
            <w:tcW w:w="1914" w:type="dxa"/>
          </w:tcPr>
          <w:p w:rsidR="00E15ED6" w:rsidRPr="0045067F" w:rsidRDefault="00E15ED6" w:rsidP="00251D33">
            <w:pPr>
              <w:pStyle w:val="2"/>
              <w:shd w:val="clear" w:color="auto" w:fill="auto"/>
              <w:rPr>
                <w:b w:val="0"/>
              </w:rPr>
            </w:pPr>
            <w:r>
              <w:rPr>
                <w:b w:val="0"/>
              </w:rPr>
              <w:t>55</w:t>
            </w:r>
          </w:p>
        </w:tc>
      </w:tr>
      <w:tr w:rsidR="00E15ED6" w:rsidRPr="007B5FCD" w:rsidTr="00251D33">
        <w:tc>
          <w:tcPr>
            <w:tcW w:w="1914" w:type="dxa"/>
          </w:tcPr>
          <w:p w:rsidR="00E15ED6" w:rsidRPr="0045067F" w:rsidRDefault="00E15ED6" w:rsidP="00251D33">
            <w:pPr>
              <w:pStyle w:val="2"/>
              <w:shd w:val="clear" w:color="auto" w:fill="auto"/>
              <w:jc w:val="left"/>
              <w:rPr>
                <w:b w:val="0"/>
              </w:rPr>
            </w:pPr>
            <w:r w:rsidRPr="0045067F">
              <w:rPr>
                <w:b w:val="0"/>
              </w:rPr>
              <w:t>Количество преступлений, совершенных несовершеннолетними</w:t>
            </w:r>
          </w:p>
        </w:tc>
        <w:tc>
          <w:tcPr>
            <w:tcW w:w="1914" w:type="dxa"/>
          </w:tcPr>
          <w:p w:rsidR="00E15ED6" w:rsidRPr="0045067F" w:rsidRDefault="00E15ED6" w:rsidP="00024037">
            <w:pPr>
              <w:pStyle w:val="2"/>
              <w:shd w:val="clear" w:color="auto" w:fill="auto"/>
              <w:rPr>
                <w:b w:val="0"/>
              </w:rPr>
            </w:pPr>
            <w:r>
              <w:rPr>
                <w:b w:val="0"/>
              </w:rPr>
              <w:t>шт.</w:t>
            </w:r>
          </w:p>
        </w:tc>
        <w:tc>
          <w:tcPr>
            <w:tcW w:w="1914" w:type="dxa"/>
          </w:tcPr>
          <w:p w:rsidR="00E15ED6" w:rsidRPr="0045067F" w:rsidRDefault="00E15ED6" w:rsidP="00251D33">
            <w:pPr>
              <w:pStyle w:val="2"/>
              <w:shd w:val="clear" w:color="auto" w:fill="auto"/>
              <w:rPr>
                <w:b w:val="0"/>
              </w:rPr>
            </w:pPr>
            <w:r>
              <w:rPr>
                <w:b w:val="0"/>
              </w:rPr>
              <w:t>62</w:t>
            </w:r>
          </w:p>
        </w:tc>
        <w:tc>
          <w:tcPr>
            <w:tcW w:w="1914" w:type="dxa"/>
          </w:tcPr>
          <w:p w:rsidR="00E15ED6" w:rsidRPr="0045067F" w:rsidRDefault="00E15ED6" w:rsidP="00251D33">
            <w:pPr>
              <w:pStyle w:val="2"/>
              <w:shd w:val="clear" w:color="auto" w:fill="auto"/>
              <w:rPr>
                <w:b w:val="0"/>
              </w:rPr>
            </w:pPr>
            <w:r>
              <w:rPr>
                <w:b w:val="0"/>
              </w:rPr>
              <w:t>61</w:t>
            </w:r>
          </w:p>
        </w:tc>
        <w:tc>
          <w:tcPr>
            <w:tcW w:w="1914" w:type="dxa"/>
          </w:tcPr>
          <w:p w:rsidR="00E15ED6" w:rsidRPr="0045067F" w:rsidRDefault="00E15ED6" w:rsidP="00251D33">
            <w:pPr>
              <w:pStyle w:val="2"/>
              <w:shd w:val="clear" w:color="auto" w:fill="auto"/>
              <w:rPr>
                <w:b w:val="0"/>
              </w:rPr>
            </w:pPr>
            <w:r>
              <w:rPr>
                <w:b w:val="0"/>
              </w:rPr>
              <w:t>59</w:t>
            </w:r>
          </w:p>
        </w:tc>
      </w:tr>
    </w:tbl>
    <w:p w:rsidR="00E15ED6" w:rsidRPr="007B5FCD" w:rsidRDefault="00E15ED6" w:rsidP="00366897"/>
    <w:p w:rsidR="00E15ED6" w:rsidRDefault="00E15ED6" w:rsidP="00A21E4E">
      <w:pPr>
        <w:pStyle w:val="2"/>
      </w:pPr>
    </w:p>
    <w:p w:rsidR="00E15ED6" w:rsidRDefault="00E15ED6" w:rsidP="00A21E4E">
      <w:pPr>
        <w:pStyle w:val="2"/>
      </w:pPr>
      <w:r>
        <w:t>Раздел 6. Организация управления Программой и контроль за</w:t>
      </w:r>
    </w:p>
    <w:p w:rsidR="00E15ED6" w:rsidRDefault="00E15ED6" w:rsidP="00A21E4E">
      <w:pPr>
        <w:shd w:val="clear" w:color="auto" w:fill="FFFFFF"/>
        <w:ind w:right="5"/>
        <w:jc w:val="center"/>
        <w:rPr>
          <w:b/>
          <w:bCs/>
          <w:color w:val="000000"/>
          <w:spacing w:val="-1"/>
          <w:sz w:val="28"/>
          <w:szCs w:val="28"/>
        </w:rPr>
      </w:pPr>
      <w:r>
        <w:rPr>
          <w:b/>
          <w:bCs/>
          <w:color w:val="000000"/>
          <w:spacing w:val="-1"/>
          <w:sz w:val="28"/>
          <w:szCs w:val="28"/>
        </w:rPr>
        <w:t>ходом ее реализации</w:t>
      </w:r>
    </w:p>
    <w:p w:rsidR="00E15ED6" w:rsidRDefault="00E15ED6" w:rsidP="00A21E4E">
      <w:pPr>
        <w:shd w:val="clear" w:color="auto" w:fill="FFFFFF"/>
        <w:ind w:right="5"/>
        <w:jc w:val="center"/>
        <w:rPr>
          <w:sz w:val="28"/>
          <w:szCs w:val="28"/>
        </w:rPr>
      </w:pPr>
    </w:p>
    <w:p w:rsidR="00E15ED6" w:rsidRDefault="00E15ED6" w:rsidP="00A21E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E15ED6" w:rsidRPr="004623B2" w:rsidRDefault="00E15ED6" w:rsidP="00206221">
      <w:pPr>
        <w:shd w:val="clear" w:color="auto" w:fill="FFFFFF"/>
        <w:spacing w:line="322" w:lineRule="exact"/>
        <w:ind w:left="10" w:right="10" w:firstLine="701"/>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E15ED6" w:rsidRPr="004623B2" w:rsidRDefault="00E15ED6" w:rsidP="00206221">
      <w:pPr>
        <w:shd w:val="clear" w:color="auto" w:fill="FFFFFF"/>
        <w:spacing w:line="322" w:lineRule="exact"/>
        <w:ind w:left="10" w:right="5" w:firstLine="696"/>
        <w:jc w:val="both"/>
        <w:rPr>
          <w:color w:val="000000"/>
          <w:spacing w:val="-5"/>
          <w:sz w:val="28"/>
          <w:szCs w:val="28"/>
        </w:rPr>
      </w:pPr>
      <w:r w:rsidRPr="004623B2">
        <w:rPr>
          <w:color w:val="000000"/>
          <w:spacing w:val="-5"/>
          <w:sz w:val="28"/>
          <w:szCs w:val="28"/>
        </w:rPr>
        <w:t>Исполнитель и директор Программы несут ответственность за целевое использование бюджетных средства, выделяемых на реализацию Программы.</w:t>
      </w:r>
    </w:p>
    <w:p w:rsidR="00E15ED6" w:rsidRDefault="00E15ED6" w:rsidP="00A21E4E">
      <w:pPr>
        <w:pStyle w:val="1"/>
        <w:jc w:val="center"/>
        <w:rPr>
          <w:b/>
          <w:szCs w:val="28"/>
        </w:rPr>
      </w:pPr>
    </w:p>
    <w:p w:rsidR="00E15ED6" w:rsidRDefault="00E15ED6" w:rsidP="00A21E4E">
      <w:pPr>
        <w:pStyle w:val="1"/>
        <w:jc w:val="center"/>
        <w:rPr>
          <w:b/>
          <w:szCs w:val="28"/>
        </w:rPr>
      </w:pPr>
      <w:r>
        <w:rPr>
          <w:b/>
          <w:szCs w:val="28"/>
        </w:rPr>
        <w:t>Раздел 7. Программные мероприятия.</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
        <w:gridCol w:w="1844"/>
        <w:gridCol w:w="142"/>
        <w:gridCol w:w="1417"/>
        <w:gridCol w:w="1418"/>
        <w:gridCol w:w="1134"/>
        <w:gridCol w:w="1134"/>
        <w:gridCol w:w="1134"/>
        <w:gridCol w:w="992"/>
        <w:gridCol w:w="1134"/>
      </w:tblGrid>
      <w:tr w:rsidR="00E15ED6" w:rsidRPr="000D5DB9" w:rsidTr="00BD4880">
        <w:tc>
          <w:tcPr>
            <w:tcW w:w="567" w:type="dxa"/>
            <w:vMerge w:val="restart"/>
          </w:tcPr>
          <w:p w:rsidR="00E15ED6" w:rsidRPr="000D5DB9" w:rsidRDefault="00E15ED6" w:rsidP="00E52796">
            <w:pPr>
              <w:jc w:val="center"/>
              <w:rPr>
                <w:sz w:val="20"/>
                <w:szCs w:val="20"/>
              </w:rPr>
            </w:pPr>
            <w:r w:rsidRPr="000D5DB9">
              <w:rPr>
                <w:sz w:val="20"/>
                <w:szCs w:val="20"/>
              </w:rPr>
              <w:t>№</w:t>
            </w:r>
          </w:p>
        </w:tc>
        <w:tc>
          <w:tcPr>
            <w:tcW w:w="1985" w:type="dxa"/>
            <w:gridSpan w:val="2"/>
            <w:vMerge w:val="restart"/>
          </w:tcPr>
          <w:p w:rsidR="00E15ED6" w:rsidRPr="000D5DB9" w:rsidRDefault="00E15ED6" w:rsidP="00E52796">
            <w:pPr>
              <w:jc w:val="center"/>
              <w:rPr>
                <w:sz w:val="20"/>
                <w:szCs w:val="20"/>
              </w:rPr>
            </w:pPr>
            <w:r>
              <w:rPr>
                <w:sz w:val="20"/>
                <w:szCs w:val="20"/>
              </w:rPr>
              <w:t>Наименование</w:t>
            </w:r>
            <w:r w:rsidRPr="000D5DB9">
              <w:rPr>
                <w:sz w:val="20"/>
                <w:szCs w:val="20"/>
              </w:rPr>
              <w:t xml:space="preserve"> мероприятий </w:t>
            </w:r>
          </w:p>
        </w:tc>
        <w:tc>
          <w:tcPr>
            <w:tcW w:w="1559" w:type="dxa"/>
            <w:gridSpan w:val="2"/>
            <w:vMerge w:val="restart"/>
          </w:tcPr>
          <w:p w:rsidR="00E15ED6" w:rsidRPr="000D5DB9" w:rsidRDefault="00E15ED6" w:rsidP="00E52796">
            <w:pPr>
              <w:jc w:val="center"/>
              <w:rPr>
                <w:sz w:val="20"/>
                <w:szCs w:val="20"/>
              </w:rPr>
            </w:pPr>
            <w:r>
              <w:rPr>
                <w:sz w:val="20"/>
                <w:szCs w:val="20"/>
              </w:rPr>
              <w:t>Источники финансирования</w:t>
            </w:r>
          </w:p>
        </w:tc>
        <w:tc>
          <w:tcPr>
            <w:tcW w:w="1418" w:type="dxa"/>
            <w:vMerge w:val="restart"/>
          </w:tcPr>
          <w:p w:rsidR="00E15ED6" w:rsidRPr="000D5DB9" w:rsidRDefault="00E15ED6" w:rsidP="00E52796">
            <w:pPr>
              <w:jc w:val="center"/>
              <w:rPr>
                <w:sz w:val="20"/>
                <w:szCs w:val="20"/>
              </w:rPr>
            </w:pPr>
            <w:r>
              <w:rPr>
                <w:sz w:val="20"/>
                <w:szCs w:val="20"/>
              </w:rPr>
              <w:t>Срок реализации</w:t>
            </w:r>
          </w:p>
        </w:tc>
        <w:tc>
          <w:tcPr>
            <w:tcW w:w="4394" w:type="dxa"/>
            <w:gridSpan w:val="4"/>
          </w:tcPr>
          <w:p w:rsidR="00E15ED6" w:rsidRPr="000D5DB9" w:rsidRDefault="00E15ED6" w:rsidP="00E52796">
            <w:pPr>
              <w:jc w:val="center"/>
              <w:rPr>
                <w:sz w:val="20"/>
                <w:szCs w:val="20"/>
              </w:rPr>
            </w:pPr>
            <w:r w:rsidRPr="000D5DB9">
              <w:rPr>
                <w:sz w:val="20"/>
                <w:szCs w:val="20"/>
              </w:rPr>
              <w:t>Объем финансирования, тыс. рублей</w:t>
            </w:r>
          </w:p>
        </w:tc>
        <w:tc>
          <w:tcPr>
            <w:tcW w:w="1134" w:type="dxa"/>
            <w:vMerge w:val="restart"/>
          </w:tcPr>
          <w:p w:rsidR="00E15ED6" w:rsidRPr="000D5DB9" w:rsidRDefault="00E15ED6" w:rsidP="00E52796">
            <w:pPr>
              <w:jc w:val="center"/>
              <w:rPr>
                <w:sz w:val="20"/>
                <w:szCs w:val="20"/>
              </w:rPr>
            </w:pPr>
            <w:r w:rsidRPr="000D5DB9">
              <w:rPr>
                <w:sz w:val="20"/>
                <w:szCs w:val="20"/>
              </w:rPr>
              <w:t>Исполнители мероприятий программы</w:t>
            </w:r>
          </w:p>
        </w:tc>
      </w:tr>
      <w:tr w:rsidR="00E15ED6" w:rsidRPr="000D5DB9" w:rsidTr="00BD4880">
        <w:tc>
          <w:tcPr>
            <w:tcW w:w="567" w:type="dxa"/>
            <w:vMerge/>
          </w:tcPr>
          <w:p w:rsidR="00E15ED6" w:rsidRPr="000D5DB9" w:rsidRDefault="00E15ED6" w:rsidP="00E52796">
            <w:pPr>
              <w:jc w:val="center"/>
              <w:rPr>
                <w:b/>
                <w:sz w:val="28"/>
                <w:szCs w:val="28"/>
              </w:rPr>
            </w:pPr>
          </w:p>
        </w:tc>
        <w:tc>
          <w:tcPr>
            <w:tcW w:w="1985" w:type="dxa"/>
            <w:gridSpan w:val="2"/>
            <w:vMerge/>
          </w:tcPr>
          <w:p w:rsidR="00E15ED6" w:rsidRPr="000D5DB9" w:rsidRDefault="00E15ED6" w:rsidP="00E52796">
            <w:pPr>
              <w:jc w:val="center"/>
              <w:rPr>
                <w:b/>
                <w:sz w:val="28"/>
                <w:szCs w:val="28"/>
              </w:rPr>
            </w:pPr>
          </w:p>
        </w:tc>
        <w:tc>
          <w:tcPr>
            <w:tcW w:w="1559" w:type="dxa"/>
            <w:gridSpan w:val="2"/>
            <w:vMerge/>
          </w:tcPr>
          <w:p w:rsidR="00E15ED6" w:rsidRPr="000D5DB9" w:rsidRDefault="00E15ED6" w:rsidP="00E52796">
            <w:pPr>
              <w:jc w:val="center"/>
              <w:rPr>
                <w:sz w:val="20"/>
                <w:szCs w:val="20"/>
              </w:rPr>
            </w:pPr>
          </w:p>
        </w:tc>
        <w:tc>
          <w:tcPr>
            <w:tcW w:w="1418" w:type="dxa"/>
            <w:vMerge/>
          </w:tcPr>
          <w:p w:rsidR="00E15ED6" w:rsidRPr="000D5DB9" w:rsidRDefault="00E15ED6" w:rsidP="00E52796">
            <w:pPr>
              <w:jc w:val="center"/>
              <w:rPr>
                <w:b/>
                <w:sz w:val="28"/>
                <w:szCs w:val="28"/>
              </w:rPr>
            </w:pPr>
          </w:p>
        </w:tc>
        <w:tc>
          <w:tcPr>
            <w:tcW w:w="1134" w:type="dxa"/>
          </w:tcPr>
          <w:p w:rsidR="00E15ED6" w:rsidRPr="000D5DB9" w:rsidRDefault="00E15ED6" w:rsidP="00E52796">
            <w:pPr>
              <w:jc w:val="center"/>
              <w:rPr>
                <w:sz w:val="20"/>
                <w:szCs w:val="20"/>
              </w:rPr>
            </w:pPr>
            <w:r>
              <w:rPr>
                <w:sz w:val="20"/>
                <w:szCs w:val="20"/>
              </w:rPr>
              <w:t>Всего</w:t>
            </w:r>
          </w:p>
        </w:tc>
        <w:tc>
          <w:tcPr>
            <w:tcW w:w="1134" w:type="dxa"/>
          </w:tcPr>
          <w:p w:rsidR="00E15ED6" w:rsidRPr="000D5DB9" w:rsidRDefault="00E15ED6" w:rsidP="00E52796">
            <w:pPr>
              <w:jc w:val="center"/>
              <w:rPr>
                <w:sz w:val="20"/>
                <w:szCs w:val="20"/>
              </w:rPr>
            </w:pPr>
            <w:r>
              <w:rPr>
                <w:sz w:val="20"/>
                <w:szCs w:val="20"/>
              </w:rPr>
              <w:t>2018</w:t>
            </w:r>
          </w:p>
        </w:tc>
        <w:tc>
          <w:tcPr>
            <w:tcW w:w="1134" w:type="dxa"/>
          </w:tcPr>
          <w:p w:rsidR="00E15ED6" w:rsidRPr="000D5DB9" w:rsidRDefault="00E15ED6" w:rsidP="00E52796">
            <w:pPr>
              <w:jc w:val="center"/>
              <w:rPr>
                <w:sz w:val="20"/>
                <w:szCs w:val="20"/>
              </w:rPr>
            </w:pPr>
            <w:r>
              <w:rPr>
                <w:sz w:val="20"/>
                <w:szCs w:val="20"/>
              </w:rPr>
              <w:t>2019</w:t>
            </w:r>
          </w:p>
        </w:tc>
        <w:tc>
          <w:tcPr>
            <w:tcW w:w="992" w:type="dxa"/>
          </w:tcPr>
          <w:p w:rsidR="00E15ED6" w:rsidRPr="000D5DB9" w:rsidRDefault="00E15ED6" w:rsidP="00E52796">
            <w:pPr>
              <w:jc w:val="center"/>
              <w:rPr>
                <w:sz w:val="20"/>
                <w:szCs w:val="20"/>
              </w:rPr>
            </w:pPr>
            <w:r>
              <w:rPr>
                <w:sz w:val="20"/>
                <w:szCs w:val="20"/>
              </w:rPr>
              <w:t>2020</w:t>
            </w:r>
          </w:p>
        </w:tc>
        <w:tc>
          <w:tcPr>
            <w:tcW w:w="1134" w:type="dxa"/>
            <w:vMerge/>
          </w:tcPr>
          <w:p w:rsidR="00E15ED6" w:rsidRPr="000D5DB9" w:rsidRDefault="00E15ED6" w:rsidP="00E52796">
            <w:pPr>
              <w:jc w:val="center"/>
              <w:rPr>
                <w:b/>
                <w:sz w:val="28"/>
                <w:szCs w:val="28"/>
              </w:rPr>
            </w:pPr>
          </w:p>
        </w:tc>
      </w:tr>
      <w:tr w:rsidR="00E15ED6" w:rsidRPr="000D5DB9" w:rsidTr="00BD4880">
        <w:tc>
          <w:tcPr>
            <w:tcW w:w="11057" w:type="dxa"/>
            <w:gridSpan w:val="11"/>
          </w:tcPr>
          <w:p w:rsidR="00E15ED6" w:rsidRPr="00B460F9" w:rsidRDefault="00E15ED6" w:rsidP="00E52796">
            <w:pPr>
              <w:jc w:val="center"/>
            </w:pPr>
          </w:p>
          <w:p w:rsidR="00E15ED6" w:rsidRPr="000D5DB9" w:rsidRDefault="00E15ED6" w:rsidP="00E52796">
            <w:pPr>
              <w:jc w:val="center"/>
              <w:rPr>
                <w:b/>
                <w:sz w:val="28"/>
                <w:szCs w:val="28"/>
              </w:rPr>
            </w:pPr>
            <w:r w:rsidRPr="000D5DB9">
              <w:rPr>
                <w:b/>
                <w:sz w:val="28"/>
                <w:szCs w:val="28"/>
                <w:lang w:val="en-US"/>
              </w:rPr>
              <w:t>I</w:t>
            </w:r>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E15ED6" w:rsidRPr="00B460F9" w:rsidTr="00BD4880">
        <w:tc>
          <w:tcPr>
            <w:tcW w:w="708" w:type="dxa"/>
            <w:gridSpan w:val="2"/>
          </w:tcPr>
          <w:p w:rsidR="00E15ED6" w:rsidRPr="00B460F9" w:rsidRDefault="00E15ED6" w:rsidP="00E52796">
            <w:pPr>
              <w:jc w:val="center"/>
            </w:pPr>
            <w:r>
              <w:t>1.1</w:t>
            </w:r>
          </w:p>
        </w:tc>
        <w:tc>
          <w:tcPr>
            <w:tcW w:w="1844" w:type="dxa"/>
          </w:tcPr>
          <w:p w:rsidR="00E15ED6" w:rsidRPr="00E12BF1" w:rsidRDefault="00E15ED6" w:rsidP="00E52796">
            <w:pPr>
              <w:jc w:val="both"/>
              <w:rPr>
                <w:highlight w:val="yellow"/>
              </w:rPr>
            </w:pPr>
            <w:r w:rsidRPr="002071CB">
              <w:t xml:space="preserve">Выявление несовершеннолетних, находящихся в социально опасном положении </w:t>
            </w:r>
          </w:p>
        </w:tc>
        <w:tc>
          <w:tcPr>
            <w:tcW w:w="1559" w:type="dxa"/>
            <w:gridSpan w:val="2"/>
          </w:tcPr>
          <w:p w:rsidR="00E15ED6" w:rsidRPr="00B460F9" w:rsidRDefault="00E15ED6" w:rsidP="00E52796">
            <w:pPr>
              <w:jc w:val="center"/>
            </w:pPr>
            <w:r>
              <w:t>-</w:t>
            </w:r>
          </w:p>
        </w:tc>
        <w:tc>
          <w:tcPr>
            <w:tcW w:w="1418" w:type="dxa"/>
          </w:tcPr>
          <w:p w:rsidR="00E15ED6" w:rsidRDefault="00E15ED6" w:rsidP="00E52796">
            <w:pPr>
              <w:jc w:val="center"/>
            </w:pPr>
            <w:r>
              <w:t xml:space="preserve">Постоянно </w:t>
            </w:r>
          </w:p>
          <w:p w:rsidR="00E15ED6" w:rsidRDefault="00E15ED6" w:rsidP="00E52796">
            <w:pPr>
              <w:jc w:val="center"/>
            </w:pPr>
            <w:r>
              <w:t>2018</w:t>
            </w:r>
          </w:p>
          <w:p w:rsidR="00E15ED6" w:rsidRDefault="00E15ED6" w:rsidP="00E52796">
            <w:pPr>
              <w:jc w:val="center"/>
            </w:pPr>
            <w:r>
              <w:t>2019</w:t>
            </w:r>
          </w:p>
          <w:p w:rsidR="00E15ED6" w:rsidRPr="00B460F9"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Pr="00B460F9" w:rsidRDefault="00E15ED6" w:rsidP="00E52796">
            <w:pPr>
              <w:jc w:val="center"/>
            </w:pPr>
            <w:r>
              <w:t>-</w:t>
            </w:r>
          </w:p>
        </w:tc>
        <w:tc>
          <w:tcPr>
            <w:tcW w:w="1134" w:type="dxa"/>
          </w:tcPr>
          <w:p w:rsidR="00E15ED6" w:rsidRPr="00B460F9" w:rsidRDefault="00E15ED6" w:rsidP="00E52796">
            <w:pPr>
              <w:jc w:val="center"/>
            </w:pPr>
            <w:r>
              <w:t>-</w:t>
            </w:r>
          </w:p>
        </w:tc>
        <w:tc>
          <w:tcPr>
            <w:tcW w:w="992" w:type="dxa"/>
          </w:tcPr>
          <w:p w:rsidR="00E15ED6" w:rsidRPr="00B460F9" w:rsidRDefault="00E15ED6" w:rsidP="00E52796">
            <w:pPr>
              <w:jc w:val="center"/>
            </w:pPr>
            <w:r>
              <w:t>-</w:t>
            </w:r>
          </w:p>
        </w:tc>
        <w:tc>
          <w:tcPr>
            <w:tcW w:w="1134" w:type="dxa"/>
          </w:tcPr>
          <w:p w:rsidR="00E15ED6" w:rsidRDefault="00E15ED6" w:rsidP="00E52796">
            <w:pPr>
              <w:jc w:val="center"/>
            </w:pPr>
            <w:r>
              <w:t xml:space="preserve">Органы системы профилактики </w:t>
            </w:r>
          </w:p>
          <w:p w:rsidR="00E15ED6" w:rsidRPr="00B460F9" w:rsidRDefault="00E15ED6" w:rsidP="00E52796">
            <w:pPr>
              <w:jc w:val="center"/>
            </w:pPr>
            <w:r>
              <w:t>Таштагольского муниципального района</w:t>
            </w:r>
          </w:p>
        </w:tc>
      </w:tr>
      <w:tr w:rsidR="00E15ED6" w:rsidRPr="00B460F9" w:rsidTr="00BD4880">
        <w:tc>
          <w:tcPr>
            <w:tcW w:w="708" w:type="dxa"/>
            <w:gridSpan w:val="2"/>
          </w:tcPr>
          <w:p w:rsidR="00E15ED6" w:rsidRPr="00B460F9" w:rsidRDefault="00E15ED6" w:rsidP="00E52796">
            <w:pPr>
              <w:jc w:val="center"/>
            </w:pPr>
            <w:r>
              <w:t>1.2.</w:t>
            </w:r>
          </w:p>
        </w:tc>
        <w:tc>
          <w:tcPr>
            <w:tcW w:w="1844" w:type="dxa"/>
          </w:tcPr>
          <w:p w:rsidR="00E15ED6" w:rsidRPr="00E12BF1" w:rsidRDefault="00E15ED6" w:rsidP="00E52796">
            <w:pPr>
              <w:jc w:val="both"/>
              <w:rPr>
                <w:highlight w:val="yellow"/>
              </w:rPr>
            </w:pPr>
            <w:r w:rsidRPr="00380A42">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559" w:type="dxa"/>
            <w:gridSpan w:val="2"/>
          </w:tcPr>
          <w:p w:rsidR="00E15ED6" w:rsidRPr="00B460F9" w:rsidRDefault="00E15ED6" w:rsidP="00E52796">
            <w:pPr>
              <w:jc w:val="center"/>
            </w:pPr>
            <w:r>
              <w:t>-</w:t>
            </w:r>
          </w:p>
        </w:tc>
        <w:tc>
          <w:tcPr>
            <w:tcW w:w="1418" w:type="dxa"/>
          </w:tcPr>
          <w:p w:rsidR="00E15ED6" w:rsidRDefault="00E15ED6" w:rsidP="00E52796">
            <w:pPr>
              <w:jc w:val="center"/>
            </w:pPr>
            <w:r>
              <w:t>Постоянно</w:t>
            </w:r>
          </w:p>
          <w:p w:rsidR="00E15ED6" w:rsidRDefault="00E15ED6" w:rsidP="00E52796">
            <w:pPr>
              <w:jc w:val="center"/>
            </w:pPr>
            <w:r>
              <w:t>2018</w:t>
            </w:r>
          </w:p>
          <w:p w:rsidR="00E15ED6" w:rsidRDefault="00E15ED6" w:rsidP="00E52796">
            <w:pPr>
              <w:jc w:val="center"/>
            </w:pPr>
            <w:r>
              <w:t>2019</w:t>
            </w:r>
          </w:p>
          <w:p w:rsidR="00E15ED6" w:rsidRPr="00B460F9"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Pr="00B460F9" w:rsidRDefault="00E15ED6" w:rsidP="00E52796">
            <w:pPr>
              <w:jc w:val="center"/>
            </w:pPr>
            <w:r>
              <w:t>-</w:t>
            </w:r>
          </w:p>
        </w:tc>
        <w:tc>
          <w:tcPr>
            <w:tcW w:w="1134" w:type="dxa"/>
          </w:tcPr>
          <w:p w:rsidR="00E15ED6" w:rsidRPr="00B460F9" w:rsidRDefault="00E15ED6" w:rsidP="00E52796">
            <w:pPr>
              <w:jc w:val="center"/>
            </w:pPr>
            <w:r>
              <w:t>-</w:t>
            </w:r>
          </w:p>
        </w:tc>
        <w:tc>
          <w:tcPr>
            <w:tcW w:w="992" w:type="dxa"/>
          </w:tcPr>
          <w:p w:rsidR="00E15ED6" w:rsidRPr="00B460F9" w:rsidRDefault="00E15ED6" w:rsidP="00E52796">
            <w:pPr>
              <w:jc w:val="center"/>
            </w:pPr>
            <w:r>
              <w:t>-</w:t>
            </w:r>
          </w:p>
        </w:tc>
        <w:tc>
          <w:tcPr>
            <w:tcW w:w="1134" w:type="dxa"/>
          </w:tcPr>
          <w:p w:rsidR="00E15ED6" w:rsidRPr="00B460F9" w:rsidRDefault="00E15ED6" w:rsidP="00E52796">
            <w:pPr>
              <w:jc w:val="center"/>
            </w:pPr>
            <w:r>
              <w:t>ГБУЗ Таштагольская  РБ, ПДН, КДН</w:t>
            </w:r>
          </w:p>
        </w:tc>
      </w:tr>
      <w:tr w:rsidR="00E15ED6" w:rsidRPr="00B460F9" w:rsidTr="00BD4880">
        <w:tc>
          <w:tcPr>
            <w:tcW w:w="708" w:type="dxa"/>
            <w:gridSpan w:val="2"/>
          </w:tcPr>
          <w:p w:rsidR="00E15ED6" w:rsidRDefault="00E15ED6" w:rsidP="00E52796">
            <w:pPr>
              <w:jc w:val="center"/>
            </w:pPr>
            <w:r>
              <w:t>1.3.</w:t>
            </w:r>
          </w:p>
        </w:tc>
        <w:tc>
          <w:tcPr>
            <w:tcW w:w="1844" w:type="dxa"/>
          </w:tcPr>
          <w:p w:rsidR="00E15ED6" w:rsidRPr="00380A42" w:rsidRDefault="00E15ED6" w:rsidP="00E52796">
            <w:pPr>
              <w:jc w:val="both"/>
            </w:pPr>
            <w:r w:rsidRPr="00380A42">
              <w:t>Развитие института наставничества над несовершеннолетними, с которыми проводится индивидуальная профилактичес</w:t>
            </w:r>
            <w:r w:rsidRPr="00380A42">
              <w:lastRenderedPageBreak/>
              <w:t>кая работа</w:t>
            </w:r>
          </w:p>
        </w:tc>
        <w:tc>
          <w:tcPr>
            <w:tcW w:w="1559" w:type="dxa"/>
            <w:gridSpan w:val="2"/>
          </w:tcPr>
          <w:p w:rsidR="00E15ED6" w:rsidRPr="00B460F9" w:rsidRDefault="00E15ED6" w:rsidP="00E52796">
            <w:pPr>
              <w:jc w:val="center"/>
            </w:pPr>
            <w:r>
              <w:lastRenderedPageBreak/>
              <w:t>-</w:t>
            </w:r>
          </w:p>
        </w:tc>
        <w:tc>
          <w:tcPr>
            <w:tcW w:w="1418" w:type="dxa"/>
          </w:tcPr>
          <w:p w:rsidR="00E15ED6" w:rsidRDefault="00E15ED6" w:rsidP="00E52796">
            <w:pPr>
              <w:jc w:val="center"/>
            </w:pPr>
            <w:r>
              <w:t>Постоянно</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 xml:space="preserve">КДН, УО, ПДН, </w:t>
            </w:r>
          </w:p>
        </w:tc>
      </w:tr>
      <w:tr w:rsidR="00E15ED6" w:rsidRPr="00B460F9" w:rsidTr="00BD4880">
        <w:tc>
          <w:tcPr>
            <w:tcW w:w="708" w:type="dxa"/>
            <w:gridSpan w:val="2"/>
          </w:tcPr>
          <w:p w:rsidR="00E15ED6" w:rsidRDefault="00E15ED6" w:rsidP="00E52796">
            <w:pPr>
              <w:jc w:val="center"/>
            </w:pPr>
            <w:r>
              <w:lastRenderedPageBreak/>
              <w:t>1.4.</w:t>
            </w:r>
          </w:p>
        </w:tc>
        <w:tc>
          <w:tcPr>
            <w:tcW w:w="1844" w:type="dxa"/>
          </w:tcPr>
          <w:p w:rsidR="00E15ED6" w:rsidRPr="00380A42" w:rsidRDefault="00E15ED6" w:rsidP="00E52796">
            <w:pPr>
              <w:jc w:val="both"/>
            </w:pPr>
            <w:r w:rsidRPr="00913FB3">
              <w:t>Приобретение программы по работе с семьями, находящимися в социально-опасном положении</w:t>
            </w:r>
          </w:p>
        </w:tc>
        <w:tc>
          <w:tcPr>
            <w:tcW w:w="1559" w:type="dxa"/>
            <w:gridSpan w:val="2"/>
          </w:tcPr>
          <w:p w:rsidR="00E15ED6" w:rsidRPr="00B460F9" w:rsidRDefault="00E15ED6" w:rsidP="00E52796">
            <w:pPr>
              <w:jc w:val="center"/>
            </w:pPr>
            <w:r>
              <w:t>МБ</w:t>
            </w:r>
          </w:p>
        </w:tc>
        <w:tc>
          <w:tcPr>
            <w:tcW w:w="1418" w:type="dxa"/>
          </w:tcPr>
          <w:p w:rsidR="00E15ED6" w:rsidRDefault="00E15ED6" w:rsidP="00E52796">
            <w:pPr>
              <w:jc w:val="center"/>
            </w:pPr>
            <w:r>
              <w:t>2018</w:t>
            </w:r>
          </w:p>
        </w:tc>
        <w:tc>
          <w:tcPr>
            <w:tcW w:w="1134" w:type="dxa"/>
          </w:tcPr>
          <w:p w:rsidR="00E15ED6" w:rsidRDefault="00E15ED6" w:rsidP="00E52796">
            <w:pPr>
              <w:jc w:val="center"/>
            </w:pPr>
            <w:r>
              <w:t>5</w:t>
            </w:r>
          </w:p>
        </w:tc>
        <w:tc>
          <w:tcPr>
            <w:tcW w:w="1134" w:type="dxa"/>
          </w:tcPr>
          <w:p w:rsidR="00E15ED6" w:rsidRDefault="00E15ED6" w:rsidP="00E52796">
            <w:pPr>
              <w:jc w:val="center"/>
            </w:pPr>
            <w:r>
              <w:t>5</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КДН</w:t>
            </w:r>
          </w:p>
        </w:tc>
      </w:tr>
      <w:tr w:rsidR="00E15ED6" w:rsidRPr="00B460F9" w:rsidTr="00BD4880">
        <w:tc>
          <w:tcPr>
            <w:tcW w:w="708" w:type="dxa"/>
            <w:gridSpan w:val="2"/>
          </w:tcPr>
          <w:p w:rsidR="00E15ED6" w:rsidRDefault="00E15ED6" w:rsidP="00E52796">
            <w:pPr>
              <w:jc w:val="center"/>
            </w:pPr>
          </w:p>
        </w:tc>
        <w:tc>
          <w:tcPr>
            <w:tcW w:w="1844" w:type="dxa"/>
          </w:tcPr>
          <w:p w:rsidR="00E15ED6" w:rsidRPr="00BB5C6A" w:rsidRDefault="00E15ED6" w:rsidP="00E52796">
            <w:pPr>
              <w:jc w:val="both"/>
              <w:rPr>
                <w:b/>
              </w:rPr>
            </w:pPr>
            <w:r w:rsidRPr="00BB5C6A">
              <w:rPr>
                <w:b/>
              </w:rPr>
              <w:t>ИТОГО:</w:t>
            </w:r>
          </w:p>
        </w:tc>
        <w:tc>
          <w:tcPr>
            <w:tcW w:w="1559" w:type="dxa"/>
            <w:gridSpan w:val="2"/>
          </w:tcPr>
          <w:p w:rsidR="00E15ED6" w:rsidRDefault="00E15ED6" w:rsidP="00E52796">
            <w:pPr>
              <w:jc w:val="center"/>
            </w:pPr>
            <w:r>
              <w:t>МБ</w:t>
            </w:r>
          </w:p>
        </w:tc>
        <w:tc>
          <w:tcPr>
            <w:tcW w:w="1418" w:type="dxa"/>
          </w:tcPr>
          <w:p w:rsidR="00E15ED6" w:rsidRDefault="00E15ED6" w:rsidP="00E52796">
            <w:pPr>
              <w:jc w:val="center"/>
            </w:pPr>
            <w:r>
              <w:t>-</w:t>
            </w:r>
          </w:p>
        </w:tc>
        <w:tc>
          <w:tcPr>
            <w:tcW w:w="1134" w:type="dxa"/>
          </w:tcPr>
          <w:p w:rsidR="00E15ED6" w:rsidRDefault="00E15ED6" w:rsidP="00E52796">
            <w:pPr>
              <w:jc w:val="center"/>
            </w:pPr>
            <w:r>
              <w:t>5</w:t>
            </w:r>
          </w:p>
        </w:tc>
        <w:tc>
          <w:tcPr>
            <w:tcW w:w="1134" w:type="dxa"/>
          </w:tcPr>
          <w:p w:rsidR="00E15ED6" w:rsidRDefault="00E15ED6" w:rsidP="00E52796">
            <w:pPr>
              <w:jc w:val="center"/>
            </w:pPr>
            <w:r>
              <w:t>5</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w:t>
            </w:r>
          </w:p>
        </w:tc>
      </w:tr>
      <w:tr w:rsidR="00E15ED6" w:rsidRPr="00B460F9" w:rsidTr="00BD4880">
        <w:tc>
          <w:tcPr>
            <w:tcW w:w="11057" w:type="dxa"/>
            <w:gridSpan w:val="11"/>
          </w:tcPr>
          <w:p w:rsidR="00E15ED6" w:rsidRPr="000D5DB9" w:rsidRDefault="00E15ED6" w:rsidP="00E52796">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r>
      <w:tr w:rsidR="00E15ED6" w:rsidRPr="00B460F9" w:rsidTr="00BD4880">
        <w:tc>
          <w:tcPr>
            <w:tcW w:w="708" w:type="dxa"/>
            <w:gridSpan w:val="2"/>
          </w:tcPr>
          <w:p w:rsidR="00E15ED6" w:rsidRDefault="00E15ED6" w:rsidP="00E52796">
            <w:pPr>
              <w:jc w:val="center"/>
            </w:pPr>
            <w:r>
              <w:t>2.1</w:t>
            </w:r>
          </w:p>
        </w:tc>
        <w:tc>
          <w:tcPr>
            <w:tcW w:w="1986" w:type="dxa"/>
            <w:gridSpan w:val="2"/>
          </w:tcPr>
          <w:p w:rsidR="00E15ED6" w:rsidRPr="00E12BF1" w:rsidRDefault="00E15ED6" w:rsidP="00E52796">
            <w:pPr>
              <w:jc w:val="both"/>
              <w:rPr>
                <w:highlight w:val="yellow"/>
              </w:rPr>
            </w:pPr>
            <w:r w:rsidRPr="00380A42">
              <w:t xml:space="preserve">Проведение совместных рейдов в дневное время </w:t>
            </w:r>
          </w:p>
        </w:tc>
        <w:tc>
          <w:tcPr>
            <w:tcW w:w="1417" w:type="dxa"/>
          </w:tcPr>
          <w:p w:rsidR="00E15ED6" w:rsidRPr="00B460F9" w:rsidRDefault="00E15ED6" w:rsidP="00E52796">
            <w:pPr>
              <w:jc w:val="center"/>
            </w:pPr>
            <w:r>
              <w:t>-</w:t>
            </w:r>
          </w:p>
        </w:tc>
        <w:tc>
          <w:tcPr>
            <w:tcW w:w="1418" w:type="dxa"/>
          </w:tcPr>
          <w:p w:rsidR="00E15ED6" w:rsidRDefault="00E15ED6" w:rsidP="00E52796">
            <w:pPr>
              <w:jc w:val="center"/>
            </w:pPr>
            <w:r>
              <w:t xml:space="preserve">Согласно графику </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Органы системы профилактики</w:t>
            </w:r>
          </w:p>
        </w:tc>
      </w:tr>
      <w:tr w:rsidR="00E15ED6" w:rsidRPr="00B460F9" w:rsidTr="00BD4880">
        <w:tc>
          <w:tcPr>
            <w:tcW w:w="708" w:type="dxa"/>
            <w:gridSpan w:val="2"/>
          </w:tcPr>
          <w:p w:rsidR="00E15ED6" w:rsidRDefault="00E15ED6" w:rsidP="00E52796">
            <w:pPr>
              <w:jc w:val="center"/>
            </w:pPr>
            <w:r>
              <w:t>2.2</w:t>
            </w:r>
          </w:p>
        </w:tc>
        <w:tc>
          <w:tcPr>
            <w:tcW w:w="1986" w:type="dxa"/>
            <w:gridSpan w:val="2"/>
          </w:tcPr>
          <w:p w:rsidR="00E15ED6" w:rsidRPr="00E12BF1" w:rsidRDefault="00E15ED6" w:rsidP="00E52796">
            <w:pPr>
              <w:jc w:val="both"/>
              <w:rPr>
                <w:highlight w:val="yellow"/>
              </w:rPr>
            </w:pPr>
            <w:r w:rsidRPr="00380A42">
              <w:t xml:space="preserve">Проведение сверок образовательными учреждениями района с КДН, ПДН о несовершеннолетних, состоящих на профилактическом учете  </w:t>
            </w:r>
          </w:p>
        </w:tc>
        <w:tc>
          <w:tcPr>
            <w:tcW w:w="1417" w:type="dxa"/>
          </w:tcPr>
          <w:p w:rsidR="00E15ED6" w:rsidRPr="00B460F9" w:rsidRDefault="00E15ED6" w:rsidP="00E52796">
            <w:pPr>
              <w:jc w:val="center"/>
            </w:pPr>
            <w:r>
              <w:t>-</w:t>
            </w:r>
          </w:p>
        </w:tc>
        <w:tc>
          <w:tcPr>
            <w:tcW w:w="1418" w:type="dxa"/>
          </w:tcPr>
          <w:p w:rsidR="00E15ED6" w:rsidRDefault="00E15ED6" w:rsidP="00E52796">
            <w:pPr>
              <w:jc w:val="center"/>
            </w:pPr>
            <w:r>
              <w:t>1 раз в полугодие</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УО, КДН, ПДН</w:t>
            </w:r>
          </w:p>
        </w:tc>
      </w:tr>
      <w:tr w:rsidR="00E15ED6" w:rsidRPr="00B460F9" w:rsidTr="00BD4880">
        <w:tc>
          <w:tcPr>
            <w:tcW w:w="708" w:type="dxa"/>
            <w:gridSpan w:val="2"/>
          </w:tcPr>
          <w:p w:rsidR="00E15ED6" w:rsidRDefault="00E15ED6" w:rsidP="00E52796">
            <w:pPr>
              <w:jc w:val="center"/>
            </w:pPr>
            <w:r>
              <w:t>2.3</w:t>
            </w:r>
          </w:p>
        </w:tc>
        <w:tc>
          <w:tcPr>
            <w:tcW w:w="1986" w:type="dxa"/>
            <w:gridSpan w:val="2"/>
          </w:tcPr>
          <w:p w:rsidR="00E15ED6" w:rsidRPr="00E12BF1" w:rsidRDefault="00E15ED6" w:rsidP="00E52796">
            <w:pPr>
              <w:jc w:val="both"/>
              <w:rPr>
                <w:highlight w:val="yellow"/>
              </w:rPr>
            </w:pPr>
            <w:r w:rsidRPr="00380A42">
              <w:t xml:space="preserve">Помощь в трудовом и бытовом устройстве несовершеннолетних, освобожденных из учреждений уголовно-исполнительной системы </w:t>
            </w:r>
          </w:p>
        </w:tc>
        <w:tc>
          <w:tcPr>
            <w:tcW w:w="1417" w:type="dxa"/>
          </w:tcPr>
          <w:p w:rsidR="00E15ED6" w:rsidRPr="00B460F9" w:rsidRDefault="00E15ED6" w:rsidP="00E52796">
            <w:pPr>
              <w:jc w:val="center"/>
            </w:pPr>
            <w:r>
              <w:t>-</w:t>
            </w:r>
          </w:p>
        </w:tc>
        <w:tc>
          <w:tcPr>
            <w:tcW w:w="1418" w:type="dxa"/>
          </w:tcPr>
          <w:p w:rsidR="00E15ED6" w:rsidRDefault="00E15ED6" w:rsidP="00E52796">
            <w:pPr>
              <w:jc w:val="center"/>
            </w:pPr>
            <w:r>
              <w:t>Постоянно</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КДН, ПДН, УИИ, ЦЗН, УСЗН, ООПиП , УИИН</w:t>
            </w:r>
          </w:p>
        </w:tc>
      </w:tr>
      <w:tr w:rsidR="00E15ED6" w:rsidRPr="00B460F9" w:rsidTr="00BD4880">
        <w:tc>
          <w:tcPr>
            <w:tcW w:w="708" w:type="dxa"/>
            <w:gridSpan w:val="2"/>
          </w:tcPr>
          <w:p w:rsidR="00E15ED6" w:rsidRDefault="00E15ED6" w:rsidP="00E52796">
            <w:pPr>
              <w:jc w:val="center"/>
            </w:pPr>
            <w:r>
              <w:t>2.4</w:t>
            </w:r>
          </w:p>
        </w:tc>
        <w:tc>
          <w:tcPr>
            <w:tcW w:w="1986" w:type="dxa"/>
            <w:gridSpan w:val="2"/>
          </w:tcPr>
          <w:p w:rsidR="00E15ED6" w:rsidRPr="00380A42" w:rsidRDefault="00E15ED6" w:rsidP="00E52796">
            <w:pPr>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p>
        </w:tc>
        <w:tc>
          <w:tcPr>
            <w:tcW w:w="1417" w:type="dxa"/>
          </w:tcPr>
          <w:p w:rsidR="00E15ED6" w:rsidRDefault="00E15ED6" w:rsidP="00E52796">
            <w:pPr>
              <w:jc w:val="center"/>
            </w:pPr>
            <w:r>
              <w:t>-</w:t>
            </w:r>
          </w:p>
        </w:tc>
        <w:tc>
          <w:tcPr>
            <w:tcW w:w="1418" w:type="dxa"/>
          </w:tcPr>
          <w:p w:rsidR="00E15ED6" w:rsidRDefault="00E15ED6" w:rsidP="00E52796">
            <w:pPr>
              <w:jc w:val="center"/>
            </w:pPr>
            <w:r>
              <w:t>Постоянно</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ПДН, КДН, УСЗН, УО, УК, ОМП, ООПиП,  ГБУЗ Таштагольская  РБ</w:t>
            </w:r>
          </w:p>
        </w:tc>
      </w:tr>
      <w:tr w:rsidR="00E15ED6" w:rsidRPr="00B460F9" w:rsidTr="00BD4880">
        <w:tc>
          <w:tcPr>
            <w:tcW w:w="708" w:type="dxa"/>
            <w:gridSpan w:val="2"/>
          </w:tcPr>
          <w:p w:rsidR="00E15ED6" w:rsidRDefault="00E15ED6" w:rsidP="00E52796">
            <w:pPr>
              <w:jc w:val="center"/>
            </w:pPr>
            <w:r>
              <w:lastRenderedPageBreak/>
              <w:t>2.5</w:t>
            </w:r>
          </w:p>
        </w:tc>
        <w:tc>
          <w:tcPr>
            <w:tcW w:w="1986" w:type="dxa"/>
            <w:gridSpan w:val="2"/>
          </w:tcPr>
          <w:p w:rsidR="00E15ED6" w:rsidRPr="00FB79B5" w:rsidRDefault="00E15ED6" w:rsidP="00E52796">
            <w:r w:rsidRPr="00FB79B5">
              <w:t xml:space="preserve">Оказание адресной помощи семьям с детьми, нуждающимся </w:t>
            </w:r>
            <w:r>
              <w:t xml:space="preserve">в </w:t>
            </w:r>
            <w:r w:rsidRPr="00FB79B5">
              <w:t>поддержке, молодым родителям:</w:t>
            </w:r>
          </w:p>
          <w:p w:rsidR="00E15ED6" w:rsidRPr="00FB79B5" w:rsidRDefault="00E15ED6"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консультирование граждан о мерах социальной поддержки; </w:t>
            </w:r>
          </w:p>
          <w:p w:rsidR="00E15ED6" w:rsidRPr="00FB79B5" w:rsidRDefault="00E15ED6"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оказание содействия в оформлении документов удостоверяющих личность; </w:t>
            </w:r>
          </w:p>
          <w:p w:rsidR="00E15ED6" w:rsidRPr="00FB79B5" w:rsidRDefault="00E15ED6" w:rsidP="00E52796">
            <w:pPr>
              <w:jc w:val="both"/>
            </w:pPr>
            <w:r>
              <w:t>-</w:t>
            </w:r>
            <w:r w:rsidRPr="00FB79B5">
              <w:t>оказание материальной поддержки</w:t>
            </w:r>
          </w:p>
        </w:tc>
        <w:tc>
          <w:tcPr>
            <w:tcW w:w="1417" w:type="dxa"/>
          </w:tcPr>
          <w:p w:rsidR="00E15ED6" w:rsidRDefault="00E15ED6" w:rsidP="00E52796">
            <w:pPr>
              <w:jc w:val="center"/>
            </w:pPr>
            <w:r>
              <w:t>-</w:t>
            </w:r>
          </w:p>
        </w:tc>
        <w:tc>
          <w:tcPr>
            <w:tcW w:w="1418" w:type="dxa"/>
          </w:tcPr>
          <w:p w:rsidR="00E15ED6" w:rsidRDefault="00E15ED6" w:rsidP="00E52796">
            <w:pPr>
              <w:jc w:val="center"/>
            </w:pPr>
            <w:r>
              <w:t>Постоянно</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ПДН, КДН, УСЗН, УО, ООПиП , ГБУЗ Таштагольская  РБ, УК, ОМП, ЦЗН.</w:t>
            </w:r>
          </w:p>
        </w:tc>
      </w:tr>
      <w:tr w:rsidR="00E15ED6" w:rsidRPr="00B460F9" w:rsidTr="00BD4880">
        <w:tc>
          <w:tcPr>
            <w:tcW w:w="708" w:type="dxa"/>
            <w:gridSpan w:val="2"/>
          </w:tcPr>
          <w:p w:rsidR="00E15ED6" w:rsidRDefault="00E15ED6" w:rsidP="00E52796">
            <w:pPr>
              <w:jc w:val="center"/>
            </w:pPr>
            <w:r>
              <w:t>2.6</w:t>
            </w:r>
          </w:p>
        </w:tc>
        <w:tc>
          <w:tcPr>
            <w:tcW w:w="1986" w:type="dxa"/>
            <w:gridSpan w:val="2"/>
          </w:tcPr>
          <w:p w:rsidR="00E15ED6" w:rsidRPr="008F085B" w:rsidRDefault="00E15ED6"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Осуществление индивидуальной профилактической работы с семьями с детьми, отнесенными к категории семей, находящихся в социально опасном положении</w:t>
            </w:r>
          </w:p>
          <w:p w:rsidR="00E15ED6" w:rsidRPr="00FB79B5" w:rsidRDefault="00E15ED6" w:rsidP="00E52796">
            <w:pPr>
              <w:jc w:val="both"/>
            </w:pPr>
          </w:p>
        </w:tc>
        <w:tc>
          <w:tcPr>
            <w:tcW w:w="1417" w:type="dxa"/>
          </w:tcPr>
          <w:p w:rsidR="00E15ED6"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ПДН, КДН, УО, СРЦ.</w:t>
            </w:r>
          </w:p>
        </w:tc>
      </w:tr>
      <w:tr w:rsidR="00E15ED6" w:rsidRPr="00B460F9" w:rsidTr="00BD4880">
        <w:tc>
          <w:tcPr>
            <w:tcW w:w="708" w:type="dxa"/>
            <w:gridSpan w:val="2"/>
          </w:tcPr>
          <w:p w:rsidR="00E15ED6" w:rsidRDefault="00E15ED6" w:rsidP="00E52796">
            <w:pPr>
              <w:jc w:val="center"/>
            </w:pPr>
            <w:r>
              <w:t>2.7</w:t>
            </w:r>
          </w:p>
        </w:tc>
        <w:tc>
          <w:tcPr>
            <w:tcW w:w="1986" w:type="dxa"/>
            <w:gridSpan w:val="2"/>
          </w:tcPr>
          <w:p w:rsidR="00E15ED6" w:rsidRPr="008F085B" w:rsidRDefault="00E15ED6"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Обеспечение временного устройства несовершеннолетних, оказавшихся в трудной жизненной ситуации, в государственные учреждения социального обслуживания несовершеннолетних</w:t>
            </w:r>
          </w:p>
        </w:tc>
        <w:tc>
          <w:tcPr>
            <w:tcW w:w="1417" w:type="dxa"/>
          </w:tcPr>
          <w:p w:rsidR="00E15ED6" w:rsidRDefault="00E15ED6" w:rsidP="00E52796">
            <w:pPr>
              <w:jc w:val="center"/>
            </w:pPr>
            <w:r>
              <w:t>-</w:t>
            </w:r>
          </w:p>
        </w:tc>
        <w:tc>
          <w:tcPr>
            <w:tcW w:w="1418" w:type="dxa"/>
          </w:tcPr>
          <w:p w:rsidR="00E15ED6" w:rsidRDefault="00E15ED6" w:rsidP="00E52796">
            <w:pPr>
              <w:jc w:val="center"/>
            </w:pPr>
            <w:r>
              <w:t>по мере выявления</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ПДН, КДН, УСЗН, УО, ООПиП .</w:t>
            </w:r>
          </w:p>
        </w:tc>
      </w:tr>
      <w:tr w:rsidR="00E15ED6" w:rsidRPr="00B460F9" w:rsidTr="00BD4880">
        <w:tc>
          <w:tcPr>
            <w:tcW w:w="708" w:type="dxa"/>
            <w:gridSpan w:val="2"/>
          </w:tcPr>
          <w:p w:rsidR="00E15ED6" w:rsidRDefault="00E15ED6" w:rsidP="00E52796">
            <w:pPr>
              <w:jc w:val="center"/>
            </w:pPr>
            <w:r>
              <w:t>2.8</w:t>
            </w:r>
          </w:p>
        </w:tc>
        <w:tc>
          <w:tcPr>
            <w:tcW w:w="1986" w:type="dxa"/>
            <w:gridSpan w:val="2"/>
          </w:tcPr>
          <w:p w:rsidR="00E15ED6" w:rsidRPr="008F085B" w:rsidRDefault="00E15ED6"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Организация летнего отдыха подростков из </w:t>
            </w:r>
            <w:r w:rsidRPr="008F085B">
              <w:rPr>
                <w:rFonts w:ascii="Times New Roman" w:hAnsi="Times New Roman" w:cs="Times New Roman"/>
                <w:sz w:val="24"/>
                <w:szCs w:val="24"/>
              </w:rPr>
              <w:lastRenderedPageBreak/>
              <w:t>неблагополучных семей  или состоящих на учете в ОУУП и ПДН, КДН и ЗП, подростков условноосужденных (проведение межлагерной встречи подростков из семей, находящихся в социально-опасном положении, проведение слета трудовых бригад).</w:t>
            </w:r>
          </w:p>
        </w:tc>
        <w:tc>
          <w:tcPr>
            <w:tcW w:w="1417" w:type="dxa"/>
          </w:tcPr>
          <w:p w:rsidR="00E15ED6" w:rsidRDefault="00E15ED6" w:rsidP="00E52796">
            <w:pPr>
              <w:jc w:val="center"/>
            </w:pPr>
            <w:r>
              <w:lastRenderedPageBreak/>
              <w:t>МБ</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80</w:t>
            </w:r>
          </w:p>
        </w:tc>
        <w:tc>
          <w:tcPr>
            <w:tcW w:w="1134" w:type="dxa"/>
          </w:tcPr>
          <w:p w:rsidR="00E15ED6" w:rsidRDefault="00E15ED6" w:rsidP="00E52796">
            <w:pPr>
              <w:jc w:val="center"/>
            </w:pPr>
            <w:r>
              <w:t>20</w:t>
            </w:r>
          </w:p>
        </w:tc>
        <w:tc>
          <w:tcPr>
            <w:tcW w:w="1134" w:type="dxa"/>
          </w:tcPr>
          <w:p w:rsidR="00E15ED6" w:rsidRDefault="00E15ED6" w:rsidP="00E52796">
            <w:pPr>
              <w:jc w:val="center"/>
            </w:pPr>
            <w:r>
              <w:t>30</w:t>
            </w:r>
          </w:p>
        </w:tc>
        <w:tc>
          <w:tcPr>
            <w:tcW w:w="992" w:type="dxa"/>
          </w:tcPr>
          <w:p w:rsidR="00E15ED6" w:rsidRDefault="00E15ED6" w:rsidP="00E52796">
            <w:pPr>
              <w:jc w:val="center"/>
            </w:pPr>
            <w:r>
              <w:t>30</w:t>
            </w:r>
          </w:p>
        </w:tc>
        <w:tc>
          <w:tcPr>
            <w:tcW w:w="1134" w:type="dxa"/>
          </w:tcPr>
          <w:p w:rsidR="00E15ED6" w:rsidRDefault="00E15ED6" w:rsidP="00E52796">
            <w:pPr>
              <w:jc w:val="center"/>
            </w:pPr>
            <w:r>
              <w:t xml:space="preserve">КДН, УСЗН, УО, </w:t>
            </w:r>
            <w:r>
              <w:lastRenderedPageBreak/>
              <w:t>ПДН,УИИН</w:t>
            </w:r>
          </w:p>
        </w:tc>
      </w:tr>
      <w:tr w:rsidR="00E15ED6" w:rsidRPr="00B460F9" w:rsidTr="00BD4880">
        <w:trPr>
          <w:trHeight w:val="3220"/>
        </w:trPr>
        <w:tc>
          <w:tcPr>
            <w:tcW w:w="708" w:type="dxa"/>
            <w:gridSpan w:val="2"/>
          </w:tcPr>
          <w:p w:rsidR="00E15ED6" w:rsidRDefault="00E15ED6" w:rsidP="00E52796">
            <w:pPr>
              <w:jc w:val="center"/>
            </w:pPr>
            <w:r>
              <w:lastRenderedPageBreak/>
              <w:t>2.10</w:t>
            </w:r>
          </w:p>
        </w:tc>
        <w:tc>
          <w:tcPr>
            <w:tcW w:w="1986" w:type="dxa"/>
            <w:gridSpan w:val="2"/>
          </w:tcPr>
          <w:p w:rsidR="00E15ED6" w:rsidRPr="00EA6C26" w:rsidRDefault="00E15ED6" w:rsidP="00E52796">
            <w:pPr>
              <w:pStyle w:val="ConsPlusNormal"/>
              <w:widowControl/>
              <w:ind w:firstLine="0"/>
              <w:rPr>
                <w:rFonts w:ascii="Times New Roman" w:hAnsi="Times New Roman" w:cs="Times New Roman"/>
                <w:sz w:val="24"/>
                <w:szCs w:val="24"/>
              </w:rPr>
            </w:pPr>
            <w:r w:rsidRPr="00EA6C26">
              <w:rPr>
                <w:rFonts w:ascii="Times New Roman" w:hAnsi="Times New Roman" w:cs="Times New Roman"/>
                <w:color w:val="000000"/>
                <w:sz w:val="24"/>
                <w:szCs w:val="24"/>
                <w:shd w:val="clear" w:color="auto" w:fill="FFFFFF"/>
              </w:rPr>
              <w:t>Привлечение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p>
        </w:tc>
        <w:tc>
          <w:tcPr>
            <w:tcW w:w="1417" w:type="dxa"/>
          </w:tcPr>
          <w:p w:rsidR="00E15ED6"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КДН, УО,УК,ОМП, УСЗН,ПДН</w:t>
            </w:r>
          </w:p>
        </w:tc>
      </w:tr>
      <w:tr w:rsidR="00E15ED6" w:rsidRPr="00B460F9" w:rsidTr="00BD4880">
        <w:trPr>
          <w:trHeight w:val="3309"/>
        </w:trPr>
        <w:tc>
          <w:tcPr>
            <w:tcW w:w="708" w:type="dxa"/>
            <w:gridSpan w:val="2"/>
          </w:tcPr>
          <w:p w:rsidR="00E15ED6" w:rsidRDefault="00E15ED6" w:rsidP="00E52796">
            <w:pPr>
              <w:jc w:val="center"/>
            </w:pPr>
            <w:r>
              <w:t>2.11</w:t>
            </w:r>
          </w:p>
        </w:tc>
        <w:tc>
          <w:tcPr>
            <w:tcW w:w="1986" w:type="dxa"/>
            <w:gridSpan w:val="2"/>
          </w:tcPr>
          <w:p w:rsidR="00E15ED6" w:rsidRPr="001F2E34" w:rsidRDefault="00E15ED6" w:rsidP="00E52796">
            <w:pPr>
              <w:tabs>
                <w:tab w:val="left" w:pos="214"/>
              </w:tabs>
              <w:jc w:val="both"/>
            </w:pPr>
            <w:r w:rsidRPr="00FE10D0">
              <w:t>Организация трудоустройства подростков из неблагополучных семей</w:t>
            </w:r>
            <w:r>
              <w:t xml:space="preserve"> или</w:t>
            </w:r>
            <w:r w:rsidRPr="001F2E34">
              <w:t xml:space="preserve"> состоящих на </w:t>
            </w:r>
            <w:r>
              <w:t xml:space="preserve">учете в </w:t>
            </w:r>
            <w:r w:rsidRPr="00130805">
              <w:rPr>
                <w:sz w:val="28"/>
                <w:szCs w:val="28"/>
              </w:rPr>
              <w:t>ОУУП и ПДН</w:t>
            </w:r>
            <w:r w:rsidRPr="001F2E34">
              <w:t xml:space="preserve">, КДН </w:t>
            </w:r>
            <w:r>
              <w:t xml:space="preserve">и ЗП, </w:t>
            </w:r>
            <w:r w:rsidRPr="001F2E34">
              <w:t>подростков условноосужденных;</w:t>
            </w:r>
          </w:p>
          <w:p w:rsidR="00E15ED6" w:rsidRPr="00EA6C26" w:rsidRDefault="00E15ED6" w:rsidP="00E52796">
            <w:pPr>
              <w:pStyle w:val="ConsPlusNormal"/>
              <w:widowControl/>
              <w:ind w:firstLine="0"/>
              <w:rPr>
                <w:rFonts w:ascii="Times New Roman" w:hAnsi="Times New Roman" w:cs="Times New Roman"/>
                <w:color w:val="000000"/>
                <w:sz w:val="24"/>
                <w:szCs w:val="24"/>
                <w:shd w:val="clear" w:color="auto" w:fill="FFFFFF"/>
              </w:rPr>
            </w:pPr>
          </w:p>
        </w:tc>
        <w:tc>
          <w:tcPr>
            <w:tcW w:w="1417" w:type="dxa"/>
          </w:tcPr>
          <w:p w:rsidR="00E15ED6" w:rsidRDefault="00E15ED6" w:rsidP="00E52796">
            <w:pPr>
              <w:jc w:val="center"/>
            </w:pPr>
            <w:r>
              <w:t>МБ</w:t>
            </w:r>
          </w:p>
        </w:tc>
        <w:tc>
          <w:tcPr>
            <w:tcW w:w="1418" w:type="dxa"/>
          </w:tcPr>
          <w:p w:rsidR="00E15ED6" w:rsidRDefault="00E15ED6" w:rsidP="00E52796">
            <w:pPr>
              <w:jc w:val="center"/>
            </w:pPr>
            <w:r>
              <w:t>2018</w:t>
            </w:r>
          </w:p>
        </w:tc>
        <w:tc>
          <w:tcPr>
            <w:tcW w:w="1134" w:type="dxa"/>
          </w:tcPr>
          <w:p w:rsidR="00E15ED6" w:rsidRDefault="00E15ED6" w:rsidP="00E52796">
            <w:pPr>
              <w:jc w:val="center"/>
            </w:pPr>
            <w:r>
              <w:t>132</w:t>
            </w:r>
          </w:p>
        </w:tc>
        <w:tc>
          <w:tcPr>
            <w:tcW w:w="1134" w:type="dxa"/>
          </w:tcPr>
          <w:p w:rsidR="00E15ED6" w:rsidRDefault="00E15ED6" w:rsidP="00E52796">
            <w:pPr>
              <w:jc w:val="center"/>
            </w:pPr>
            <w:r>
              <w:t>132</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КДН, ПДН, УИИН,ЦЗН, УСЗН</w:t>
            </w:r>
          </w:p>
        </w:tc>
      </w:tr>
      <w:tr w:rsidR="00E15ED6" w:rsidRPr="00B460F9" w:rsidTr="00BD4880">
        <w:trPr>
          <w:trHeight w:val="3220"/>
        </w:trPr>
        <w:tc>
          <w:tcPr>
            <w:tcW w:w="708" w:type="dxa"/>
            <w:gridSpan w:val="2"/>
          </w:tcPr>
          <w:p w:rsidR="00E15ED6" w:rsidRDefault="00E15ED6" w:rsidP="00E52796">
            <w:pPr>
              <w:jc w:val="center"/>
            </w:pPr>
            <w:r>
              <w:lastRenderedPageBreak/>
              <w:t>2.12</w:t>
            </w:r>
          </w:p>
        </w:tc>
        <w:tc>
          <w:tcPr>
            <w:tcW w:w="1986" w:type="dxa"/>
            <w:gridSpan w:val="2"/>
          </w:tcPr>
          <w:p w:rsidR="00E15ED6" w:rsidRPr="00EA6C26" w:rsidRDefault="00E15ED6" w:rsidP="00E52796">
            <w:r w:rsidRPr="00EA6C26">
              <w:t>Организация культурно-массовых и спортивных мероприятий, организация отдыха, досуга и занятости несовершеннолетних</w:t>
            </w:r>
          </w:p>
          <w:p w:rsidR="00E15ED6" w:rsidRPr="00EA6C26" w:rsidRDefault="00E15ED6" w:rsidP="00E52796">
            <w:pPr>
              <w:pStyle w:val="ConsPlusNormal"/>
              <w:widowControl/>
              <w:ind w:firstLine="0"/>
              <w:rPr>
                <w:rFonts w:ascii="Times New Roman" w:hAnsi="Times New Roman" w:cs="Times New Roman"/>
                <w:color w:val="000000"/>
                <w:sz w:val="24"/>
                <w:szCs w:val="24"/>
                <w:shd w:val="clear" w:color="auto" w:fill="FFFFFF"/>
              </w:rPr>
            </w:pPr>
            <w:r w:rsidRPr="00EA6C26">
              <w:rPr>
                <w:rFonts w:ascii="Times New Roman" w:hAnsi="Times New Roman" w:cs="Times New Roman"/>
                <w:sz w:val="24"/>
                <w:szCs w:val="24"/>
              </w:rPr>
              <w:t>во внеурочное время</w:t>
            </w:r>
          </w:p>
        </w:tc>
        <w:tc>
          <w:tcPr>
            <w:tcW w:w="1417" w:type="dxa"/>
          </w:tcPr>
          <w:p w:rsidR="00E15ED6"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УО, УК, УФКиС</w:t>
            </w:r>
          </w:p>
        </w:tc>
      </w:tr>
      <w:tr w:rsidR="00E15ED6" w:rsidRPr="00B460F9" w:rsidTr="00BD4880">
        <w:trPr>
          <w:trHeight w:val="3220"/>
        </w:trPr>
        <w:tc>
          <w:tcPr>
            <w:tcW w:w="708" w:type="dxa"/>
            <w:gridSpan w:val="2"/>
          </w:tcPr>
          <w:p w:rsidR="00E15ED6" w:rsidRDefault="00E15ED6" w:rsidP="00E52796">
            <w:r>
              <w:t>2.13</w:t>
            </w:r>
          </w:p>
        </w:tc>
        <w:tc>
          <w:tcPr>
            <w:tcW w:w="1986" w:type="dxa"/>
            <w:gridSpan w:val="2"/>
          </w:tcPr>
          <w:p w:rsidR="00E15ED6" w:rsidRDefault="00E15ED6" w:rsidP="00E52796">
            <w:pPr>
              <w:jc w:val="both"/>
            </w:pPr>
            <w:r w:rsidRPr="00823314">
              <w:rPr>
                <w:color w:val="000000"/>
                <w:shd w:val="clear" w:color="auto" w:fill="FFFFFF"/>
              </w:rPr>
              <w:t>Выявление фактов незаконной продажи спиртных напитков и табачных изделий свободная реализация которых запрещена или ограничена. Принятие мер к нарушителям в соответствии с действующим законодательством РФ</w:t>
            </w:r>
          </w:p>
        </w:tc>
        <w:tc>
          <w:tcPr>
            <w:tcW w:w="1417" w:type="dxa"/>
          </w:tcPr>
          <w:p w:rsidR="00E15ED6" w:rsidRPr="00B460F9"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 xml:space="preserve">ПДН </w:t>
            </w:r>
          </w:p>
        </w:tc>
      </w:tr>
      <w:tr w:rsidR="00E15ED6" w:rsidRPr="00B460F9" w:rsidTr="00BD4880">
        <w:trPr>
          <w:trHeight w:val="3220"/>
        </w:trPr>
        <w:tc>
          <w:tcPr>
            <w:tcW w:w="708" w:type="dxa"/>
            <w:gridSpan w:val="2"/>
          </w:tcPr>
          <w:p w:rsidR="00E15ED6" w:rsidRDefault="00E15ED6" w:rsidP="00E52796">
            <w:r>
              <w:t>2.14</w:t>
            </w:r>
          </w:p>
        </w:tc>
        <w:tc>
          <w:tcPr>
            <w:tcW w:w="1986" w:type="dxa"/>
            <w:gridSpan w:val="2"/>
          </w:tcPr>
          <w:p w:rsidR="00E15ED6" w:rsidRPr="00A250F2" w:rsidRDefault="00E15ED6" w:rsidP="00E52796">
            <w:pPr>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1417" w:type="dxa"/>
          </w:tcPr>
          <w:p w:rsidR="00E15ED6"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ПДН</w:t>
            </w:r>
          </w:p>
        </w:tc>
      </w:tr>
      <w:tr w:rsidR="00E15ED6" w:rsidRPr="00B460F9" w:rsidTr="00BD4880">
        <w:trPr>
          <w:trHeight w:val="3220"/>
        </w:trPr>
        <w:tc>
          <w:tcPr>
            <w:tcW w:w="708" w:type="dxa"/>
            <w:gridSpan w:val="2"/>
          </w:tcPr>
          <w:p w:rsidR="00E15ED6" w:rsidRDefault="00E15ED6" w:rsidP="00E52796">
            <w:pPr>
              <w:jc w:val="center"/>
            </w:pPr>
            <w:r>
              <w:lastRenderedPageBreak/>
              <w:t>2.15</w:t>
            </w:r>
          </w:p>
        </w:tc>
        <w:tc>
          <w:tcPr>
            <w:tcW w:w="1986" w:type="dxa"/>
            <w:gridSpan w:val="2"/>
          </w:tcPr>
          <w:p w:rsidR="00E15ED6" w:rsidRPr="00EA6C26" w:rsidRDefault="00E15ED6" w:rsidP="00E52796">
            <w:r>
              <w:t>Проведение цикла занятий клуба «Берегиня»</w:t>
            </w:r>
          </w:p>
        </w:tc>
        <w:tc>
          <w:tcPr>
            <w:tcW w:w="1417" w:type="dxa"/>
          </w:tcPr>
          <w:p w:rsidR="00E15ED6" w:rsidRDefault="00E15ED6" w:rsidP="00E52796">
            <w:pPr>
              <w:jc w:val="center"/>
            </w:pPr>
            <w:r>
              <w:t>МБ</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40</w:t>
            </w:r>
          </w:p>
        </w:tc>
        <w:tc>
          <w:tcPr>
            <w:tcW w:w="1134" w:type="dxa"/>
          </w:tcPr>
          <w:p w:rsidR="00E15ED6" w:rsidRDefault="00E15ED6" w:rsidP="00E52796">
            <w:pPr>
              <w:jc w:val="center"/>
            </w:pPr>
            <w:r>
              <w:t>10</w:t>
            </w:r>
          </w:p>
        </w:tc>
        <w:tc>
          <w:tcPr>
            <w:tcW w:w="1134" w:type="dxa"/>
          </w:tcPr>
          <w:p w:rsidR="00E15ED6" w:rsidRDefault="00E15ED6" w:rsidP="00E52796">
            <w:pPr>
              <w:jc w:val="center"/>
            </w:pPr>
            <w:r>
              <w:t>15</w:t>
            </w:r>
          </w:p>
        </w:tc>
        <w:tc>
          <w:tcPr>
            <w:tcW w:w="992" w:type="dxa"/>
          </w:tcPr>
          <w:p w:rsidR="00E15ED6" w:rsidRDefault="00E15ED6" w:rsidP="00E52796">
            <w:pPr>
              <w:jc w:val="center"/>
            </w:pPr>
            <w:r>
              <w:t>15</w:t>
            </w:r>
          </w:p>
        </w:tc>
        <w:tc>
          <w:tcPr>
            <w:tcW w:w="1134" w:type="dxa"/>
          </w:tcPr>
          <w:p w:rsidR="00E15ED6" w:rsidRDefault="00E15ED6" w:rsidP="00E52796">
            <w:pPr>
              <w:jc w:val="center"/>
            </w:pPr>
            <w:r>
              <w:t>УСЗН</w:t>
            </w:r>
          </w:p>
        </w:tc>
      </w:tr>
      <w:tr w:rsidR="00E15ED6" w:rsidRPr="00B460F9" w:rsidTr="00BD4880">
        <w:trPr>
          <w:trHeight w:val="485"/>
        </w:trPr>
        <w:tc>
          <w:tcPr>
            <w:tcW w:w="708" w:type="dxa"/>
            <w:gridSpan w:val="2"/>
          </w:tcPr>
          <w:p w:rsidR="00E15ED6" w:rsidRDefault="00E15ED6" w:rsidP="00E52796">
            <w:pPr>
              <w:jc w:val="center"/>
            </w:pPr>
          </w:p>
        </w:tc>
        <w:tc>
          <w:tcPr>
            <w:tcW w:w="1986" w:type="dxa"/>
            <w:gridSpan w:val="2"/>
          </w:tcPr>
          <w:p w:rsidR="00E15ED6" w:rsidRPr="00BB5C6A" w:rsidRDefault="00E15ED6" w:rsidP="00E52796">
            <w:pPr>
              <w:rPr>
                <w:b/>
              </w:rPr>
            </w:pPr>
            <w:r w:rsidRPr="00BB5C6A">
              <w:rPr>
                <w:b/>
              </w:rPr>
              <w:t>ИТОГО:</w:t>
            </w:r>
          </w:p>
        </w:tc>
        <w:tc>
          <w:tcPr>
            <w:tcW w:w="1417" w:type="dxa"/>
          </w:tcPr>
          <w:p w:rsidR="00E15ED6" w:rsidRDefault="00E15ED6" w:rsidP="00E52796">
            <w:pPr>
              <w:jc w:val="center"/>
            </w:pPr>
            <w:r>
              <w:t>МБ</w:t>
            </w:r>
          </w:p>
        </w:tc>
        <w:tc>
          <w:tcPr>
            <w:tcW w:w="1418" w:type="dxa"/>
          </w:tcPr>
          <w:p w:rsidR="00E15ED6" w:rsidRDefault="00E15ED6" w:rsidP="00E52796">
            <w:pPr>
              <w:jc w:val="center"/>
            </w:pPr>
            <w:r>
              <w:t>-</w:t>
            </w:r>
          </w:p>
        </w:tc>
        <w:tc>
          <w:tcPr>
            <w:tcW w:w="1134" w:type="dxa"/>
          </w:tcPr>
          <w:p w:rsidR="00E15ED6" w:rsidRPr="00ED0B35" w:rsidRDefault="00E15ED6" w:rsidP="00E52796">
            <w:pPr>
              <w:jc w:val="center"/>
            </w:pPr>
            <w:r>
              <w:t>140</w:t>
            </w:r>
          </w:p>
        </w:tc>
        <w:tc>
          <w:tcPr>
            <w:tcW w:w="1134" w:type="dxa"/>
          </w:tcPr>
          <w:p w:rsidR="00E15ED6" w:rsidRPr="00ED0B35" w:rsidRDefault="00E15ED6" w:rsidP="001A2222">
            <w:pPr>
              <w:jc w:val="center"/>
            </w:pPr>
            <w:r>
              <w:t>50</w:t>
            </w:r>
          </w:p>
        </w:tc>
        <w:tc>
          <w:tcPr>
            <w:tcW w:w="1134" w:type="dxa"/>
          </w:tcPr>
          <w:p w:rsidR="00E15ED6" w:rsidRPr="00ED0B35" w:rsidRDefault="00E15ED6" w:rsidP="00E52796">
            <w:pPr>
              <w:jc w:val="center"/>
            </w:pPr>
            <w:r>
              <w:t>45</w:t>
            </w:r>
          </w:p>
        </w:tc>
        <w:tc>
          <w:tcPr>
            <w:tcW w:w="992" w:type="dxa"/>
          </w:tcPr>
          <w:p w:rsidR="00E15ED6" w:rsidRPr="00ED0B35" w:rsidRDefault="00E15ED6" w:rsidP="00E52796">
            <w:pPr>
              <w:jc w:val="center"/>
            </w:pPr>
            <w:r>
              <w:t>45</w:t>
            </w:r>
          </w:p>
        </w:tc>
        <w:tc>
          <w:tcPr>
            <w:tcW w:w="1134" w:type="dxa"/>
          </w:tcPr>
          <w:p w:rsidR="00E15ED6" w:rsidRDefault="00E15ED6" w:rsidP="00E52796">
            <w:pPr>
              <w:jc w:val="center"/>
            </w:pPr>
            <w:r>
              <w:t>-</w:t>
            </w:r>
          </w:p>
        </w:tc>
      </w:tr>
      <w:tr w:rsidR="00E15ED6" w:rsidRPr="00B460F9" w:rsidTr="00BD4880">
        <w:tc>
          <w:tcPr>
            <w:tcW w:w="11057" w:type="dxa"/>
            <w:gridSpan w:val="11"/>
          </w:tcPr>
          <w:p w:rsidR="00E15ED6" w:rsidRPr="000D5DB9" w:rsidRDefault="00E15ED6" w:rsidP="00E52796">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r>
      <w:tr w:rsidR="00E15ED6" w:rsidRPr="00B460F9" w:rsidTr="00BD4880">
        <w:tc>
          <w:tcPr>
            <w:tcW w:w="708" w:type="dxa"/>
            <w:gridSpan w:val="2"/>
          </w:tcPr>
          <w:p w:rsidR="00E15ED6" w:rsidRDefault="00E15ED6" w:rsidP="00E52796">
            <w:r>
              <w:t>3.1</w:t>
            </w:r>
          </w:p>
        </w:tc>
        <w:tc>
          <w:tcPr>
            <w:tcW w:w="1986" w:type="dxa"/>
            <w:gridSpan w:val="2"/>
          </w:tcPr>
          <w:p w:rsidR="00E15ED6" w:rsidRPr="00C844FA" w:rsidRDefault="00E15ED6" w:rsidP="00E52796">
            <w:pPr>
              <w:jc w:val="both"/>
            </w:pPr>
            <w:r w:rsidRPr="00C844FA">
              <w:t xml:space="preserve">Проведение </w:t>
            </w:r>
            <w:r w:rsidRPr="00C844FA">
              <w:rPr>
                <w:rStyle w:val="10"/>
                <w:rFonts w:ascii="Arial" w:hAnsi="Arial" w:cs="Arial"/>
                <w:color w:val="000000"/>
                <w:sz w:val="20"/>
                <w:szCs w:val="20"/>
              </w:rPr>
              <w:t xml:space="preserve"> </w:t>
            </w:r>
            <w:r w:rsidRPr="00CD2065">
              <w:rPr>
                <w:rStyle w:val="a7"/>
                <w:i w:val="0"/>
                <w:iCs/>
                <w:color w:val="000000"/>
              </w:rPr>
              <w:t>анкетирования обучающихся образовательных учреждений</w:t>
            </w:r>
            <w:r w:rsidRPr="00C844FA">
              <w:rPr>
                <w:rStyle w:val="a7"/>
                <w:iCs/>
                <w:color w:val="000000"/>
              </w:rPr>
              <w:t xml:space="preserve"> </w:t>
            </w:r>
            <w:r w:rsidRPr="00C844FA">
              <w:t>с целью раннего выявления</w:t>
            </w:r>
            <w:r w:rsidRPr="00C844FA">
              <w:rPr>
                <w:rStyle w:val="a7"/>
                <w:iCs/>
                <w:color w:val="000000"/>
              </w:rPr>
              <w:t xml:space="preserve"> </w:t>
            </w:r>
            <w:r w:rsidRPr="008606D6">
              <w:rPr>
                <w:rStyle w:val="a7"/>
                <w:i w:val="0"/>
                <w:iCs/>
                <w:color w:val="000000"/>
              </w:rPr>
              <w:t>употребления наркотиков и алкогольных напитков, курения табака</w:t>
            </w:r>
          </w:p>
        </w:tc>
        <w:tc>
          <w:tcPr>
            <w:tcW w:w="1417" w:type="dxa"/>
          </w:tcPr>
          <w:p w:rsidR="00E15ED6" w:rsidRPr="00B460F9" w:rsidRDefault="00E15ED6" w:rsidP="00E52796">
            <w:pPr>
              <w:jc w:val="center"/>
            </w:pPr>
            <w:r>
              <w:t>-</w:t>
            </w:r>
          </w:p>
        </w:tc>
        <w:tc>
          <w:tcPr>
            <w:tcW w:w="1418" w:type="dxa"/>
          </w:tcPr>
          <w:p w:rsidR="00E15ED6" w:rsidRDefault="00E15ED6" w:rsidP="00E52796">
            <w:pPr>
              <w:jc w:val="center"/>
            </w:pPr>
            <w:r>
              <w:t>1 раз в полугодие</w:t>
            </w:r>
          </w:p>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УСЗН, УО, ГБУЗ Таштагольская  РБ</w:t>
            </w:r>
          </w:p>
        </w:tc>
      </w:tr>
      <w:tr w:rsidR="00E15ED6" w:rsidRPr="00B460F9" w:rsidTr="00BD4880">
        <w:tc>
          <w:tcPr>
            <w:tcW w:w="708" w:type="dxa"/>
            <w:gridSpan w:val="2"/>
          </w:tcPr>
          <w:p w:rsidR="00E15ED6" w:rsidRDefault="00E15ED6" w:rsidP="00E52796">
            <w:r>
              <w:t>3.2</w:t>
            </w:r>
          </w:p>
        </w:tc>
        <w:tc>
          <w:tcPr>
            <w:tcW w:w="1986" w:type="dxa"/>
            <w:gridSpan w:val="2"/>
          </w:tcPr>
          <w:p w:rsidR="00E15ED6" w:rsidRPr="00C844FA" w:rsidRDefault="00E15ED6" w:rsidP="00E52796">
            <w:pPr>
              <w:jc w:val="both"/>
            </w:pPr>
            <w:r w:rsidRPr="00913FB3">
              <w:t>Проведение массовых мероприятий (акций, конкурсов</w:t>
            </w:r>
            <w:r>
              <w:t xml:space="preserve">) </w:t>
            </w:r>
          </w:p>
        </w:tc>
        <w:tc>
          <w:tcPr>
            <w:tcW w:w="1417" w:type="dxa"/>
          </w:tcPr>
          <w:p w:rsidR="00E15ED6" w:rsidRDefault="00E15ED6" w:rsidP="00E52796">
            <w:pPr>
              <w:jc w:val="center"/>
            </w:pPr>
            <w:r>
              <w:t>МБ</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18</w:t>
            </w:r>
          </w:p>
        </w:tc>
        <w:tc>
          <w:tcPr>
            <w:tcW w:w="1134" w:type="dxa"/>
          </w:tcPr>
          <w:p w:rsidR="00E15ED6" w:rsidRDefault="00E15ED6" w:rsidP="00E52796">
            <w:pPr>
              <w:jc w:val="center"/>
            </w:pPr>
            <w:r>
              <w:t>5</w:t>
            </w:r>
          </w:p>
        </w:tc>
        <w:tc>
          <w:tcPr>
            <w:tcW w:w="1134" w:type="dxa"/>
          </w:tcPr>
          <w:p w:rsidR="00E15ED6" w:rsidRDefault="00E15ED6" w:rsidP="00E52796">
            <w:pPr>
              <w:jc w:val="center"/>
            </w:pPr>
            <w:r>
              <w:t>7</w:t>
            </w:r>
          </w:p>
        </w:tc>
        <w:tc>
          <w:tcPr>
            <w:tcW w:w="992" w:type="dxa"/>
          </w:tcPr>
          <w:p w:rsidR="00E15ED6" w:rsidRDefault="00E15ED6" w:rsidP="00E52796">
            <w:pPr>
              <w:jc w:val="center"/>
            </w:pPr>
            <w:r>
              <w:t>6</w:t>
            </w:r>
          </w:p>
        </w:tc>
        <w:tc>
          <w:tcPr>
            <w:tcW w:w="1134" w:type="dxa"/>
          </w:tcPr>
          <w:p w:rsidR="00E15ED6" w:rsidRDefault="00E15ED6" w:rsidP="00E52796">
            <w:pPr>
              <w:jc w:val="center"/>
            </w:pPr>
            <w:r>
              <w:t xml:space="preserve">КДН,ПДН,УО,УСЗН, </w:t>
            </w:r>
          </w:p>
        </w:tc>
      </w:tr>
      <w:tr w:rsidR="00E15ED6" w:rsidRPr="00B460F9" w:rsidTr="00BD4880">
        <w:tc>
          <w:tcPr>
            <w:tcW w:w="708" w:type="dxa"/>
            <w:gridSpan w:val="2"/>
          </w:tcPr>
          <w:p w:rsidR="00E15ED6" w:rsidRDefault="00E15ED6" w:rsidP="00E52796">
            <w:r>
              <w:t>3.3</w:t>
            </w:r>
          </w:p>
        </w:tc>
        <w:tc>
          <w:tcPr>
            <w:tcW w:w="1986" w:type="dxa"/>
            <w:gridSpan w:val="2"/>
          </w:tcPr>
          <w:p w:rsidR="00E15ED6" w:rsidRPr="00C844FA" w:rsidRDefault="00E15ED6" w:rsidP="00E52796">
            <w:pPr>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sidRPr="00C844FA">
              <w:rPr>
                <w:rStyle w:val="apple-converted-space"/>
                <w:color w:val="000000"/>
                <w:shd w:val="clear" w:color="auto" w:fill="FFFFFF"/>
              </w:rPr>
              <w:t> </w:t>
            </w:r>
          </w:p>
        </w:tc>
        <w:tc>
          <w:tcPr>
            <w:tcW w:w="1417" w:type="dxa"/>
          </w:tcPr>
          <w:p w:rsidR="00E15ED6" w:rsidRPr="00B460F9"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УО</w:t>
            </w:r>
          </w:p>
        </w:tc>
      </w:tr>
      <w:tr w:rsidR="00E15ED6" w:rsidRPr="00B460F9" w:rsidTr="00BD4880">
        <w:tc>
          <w:tcPr>
            <w:tcW w:w="708" w:type="dxa"/>
            <w:gridSpan w:val="2"/>
          </w:tcPr>
          <w:p w:rsidR="00E15ED6" w:rsidRDefault="00E15ED6" w:rsidP="00E52796">
            <w:r>
              <w:t>3.4</w:t>
            </w:r>
          </w:p>
        </w:tc>
        <w:tc>
          <w:tcPr>
            <w:tcW w:w="1986" w:type="dxa"/>
            <w:gridSpan w:val="2"/>
          </w:tcPr>
          <w:p w:rsidR="00E15ED6" w:rsidRDefault="00E15ED6" w:rsidP="00E52796">
            <w:pPr>
              <w:jc w:val="both"/>
            </w:pPr>
            <w:r w:rsidRPr="00C844FA">
              <w:t xml:space="preserve">Распространение памяток, буклетов, блокнотов, календарей, закладок и др. печатной продукции по </w:t>
            </w:r>
            <w:r w:rsidRPr="00C844FA">
              <w:lastRenderedPageBreak/>
              <w:t>предупреждению детской безнадзорности и противоправного поведения несовершеннолетних</w:t>
            </w:r>
          </w:p>
        </w:tc>
        <w:tc>
          <w:tcPr>
            <w:tcW w:w="1417" w:type="dxa"/>
          </w:tcPr>
          <w:p w:rsidR="00E15ED6" w:rsidRPr="00B460F9" w:rsidRDefault="00E15ED6" w:rsidP="00E52796">
            <w:pPr>
              <w:jc w:val="center"/>
            </w:pPr>
            <w:r>
              <w:lastRenderedPageBreak/>
              <w:t>МБ</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1A2222">
            <w:pPr>
              <w:jc w:val="center"/>
            </w:pPr>
            <w:r>
              <w:t>18</w:t>
            </w:r>
          </w:p>
        </w:tc>
        <w:tc>
          <w:tcPr>
            <w:tcW w:w="1134" w:type="dxa"/>
          </w:tcPr>
          <w:p w:rsidR="00E15ED6" w:rsidRDefault="00E15ED6" w:rsidP="00E52796">
            <w:pPr>
              <w:jc w:val="center"/>
            </w:pPr>
            <w:r>
              <w:t>5</w:t>
            </w:r>
          </w:p>
        </w:tc>
        <w:tc>
          <w:tcPr>
            <w:tcW w:w="1134" w:type="dxa"/>
          </w:tcPr>
          <w:p w:rsidR="00E15ED6" w:rsidRDefault="00E15ED6" w:rsidP="00E52796">
            <w:pPr>
              <w:jc w:val="center"/>
            </w:pPr>
            <w:r>
              <w:t>7</w:t>
            </w:r>
          </w:p>
        </w:tc>
        <w:tc>
          <w:tcPr>
            <w:tcW w:w="992" w:type="dxa"/>
          </w:tcPr>
          <w:p w:rsidR="00E15ED6" w:rsidRDefault="00E15ED6" w:rsidP="00E52796">
            <w:pPr>
              <w:jc w:val="center"/>
            </w:pPr>
            <w:r>
              <w:t>6</w:t>
            </w:r>
          </w:p>
        </w:tc>
        <w:tc>
          <w:tcPr>
            <w:tcW w:w="1134" w:type="dxa"/>
          </w:tcPr>
          <w:p w:rsidR="00E15ED6" w:rsidRDefault="00E15ED6" w:rsidP="00E52796">
            <w:pPr>
              <w:jc w:val="center"/>
            </w:pPr>
            <w:r>
              <w:t>УО, УК, КДН,УСЗН.</w:t>
            </w:r>
          </w:p>
        </w:tc>
      </w:tr>
      <w:tr w:rsidR="00E15ED6" w:rsidRPr="00B460F9" w:rsidTr="00BD4880">
        <w:tc>
          <w:tcPr>
            <w:tcW w:w="708" w:type="dxa"/>
            <w:gridSpan w:val="2"/>
          </w:tcPr>
          <w:p w:rsidR="00E15ED6" w:rsidRDefault="00E15ED6" w:rsidP="00E52796">
            <w:r>
              <w:lastRenderedPageBreak/>
              <w:t>3.5</w:t>
            </w:r>
          </w:p>
        </w:tc>
        <w:tc>
          <w:tcPr>
            <w:tcW w:w="1986" w:type="dxa"/>
            <w:gridSpan w:val="2"/>
          </w:tcPr>
          <w:p w:rsidR="00E15ED6" w:rsidRPr="00C844FA" w:rsidRDefault="00E15ED6" w:rsidP="00E52796">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p>
          <w:p w:rsidR="00E15ED6" w:rsidRPr="00A250F2" w:rsidRDefault="00E15ED6" w:rsidP="00E52796">
            <w:pPr>
              <w:jc w:val="both"/>
              <w:rPr>
                <w:color w:val="000000"/>
                <w:highlight w:val="yellow"/>
                <w:shd w:val="clear" w:color="auto" w:fill="FFFFFF"/>
              </w:rPr>
            </w:pPr>
          </w:p>
        </w:tc>
        <w:tc>
          <w:tcPr>
            <w:tcW w:w="1417" w:type="dxa"/>
          </w:tcPr>
          <w:p w:rsidR="00E15ED6" w:rsidRDefault="00E15ED6" w:rsidP="00E52796">
            <w:pPr>
              <w:jc w:val="center"/>
            </w:pPr>
            <w:r>
              <w:t>-</w:t>
            </w:r>
          </w:p>
        </w:tc>
        <w:tc>
          <w:tcPr>
            <w:tcW w:w="1418" w:type="dxa"/>
          </w:tcPr>
          <w:p w:rsidR="00E15ED6" w:rsidRDefault="00E15ED6" w:rsidP="00E52796">
            <w:pPr>
              <w:jc w:val="center"/>
            </w:pPr>
            <w:r>
              <w:t>2018</w:t>
            </w:r>
          </w:p>
          <w:p w:rsidR="00E15ED6" w:rsidRDefault="00E15ED6" w:rsidP="00E52796">
            <w:pPr>
              <w:jc w:val="center"/>
            </w:pPr>
            <w:r>
              <w:t>2019</w:t>
            </w:r>
          </w:p>
          <w:p w:rsidR="00E15ED6" w:rsidRDefault="00E15ED6" w:rsidP="00E52796">
            <w:pPr>
              <w:jc w:val="center"/>
            </w:pPr>
            <w:r>
              <w:t>2020</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1134" w:type="dxa"/>
          </w:tcPr>
          <w:p w:rsidR="00E15ED6" w:rsidRDefault="00E15ED6" w:rsidP="00E52796">
            <w:pPr>
              <w:jc w:val="center"/>
            </w:pPr>
            <w:r>
              <w:t>-</w:t>
            </w:r>
          </w:p>
        </w:tc>
        <w:tc>
          <w:tcPr>
            <w:tcW w:w="992" w:type="dxa"/>
          </w:tcPr>
          <w:p w:rsidR="00E15ED6" w:rsidRDefault="00E15ED6" w:rsidP="00E52796">
            <w:pPr>
              <w:jc w:val="center"/>
            </w:pPr>
            <w:r>
              <w:t>-</w:t>
            </w:r>
          </w:p>
        </w:tc>
        <w:tc>
          <w:tcPr>
            <w:tcW w:w="1134" w:type="dxa"/>
          </w:tcPr>
          <w:p w:rsidR="00E15ED6" w:rsidRDefault="00E15ED6" w:rsidP="00E52796">
            <w:pPr>
              <w:jc w:val="center"/>
            </w:pPr>
            <w:r>
              <w:t>УО, УСЗН, КДН</w:t>
            </w:r>
          </w:p>
        </w:tc>
      </w:tr>
      <w:tr w:rsidR="00E15ED6" w:rsidRPr="00B460F9" w:rsidTr="00BD4880">
        <w:tc>
          <w:tcPr>
            <w:tcW w:w="708" w:type="dxa"/>
            <w:gridSpan w:val="2"/>
          </w:tcPr>
          <w:p w:rsidR="00E15ED6" w:rsidRDefault="00E15ED6" w:rsidP="00E52796"/>
        </w:tc>
        <w:tc>
          <w:tcPr>
            <w:tcW w:w="1986" w:type="dxa"/>
            <w:gridSpan w:val="2"/>
          </w:tcPr>
          <w:p w:rsidR="00E15ED6" w:rsidRPr="00BB5C6A" w:rsidRDefault="00E15ED6" w:rsidP="00E52796">
            <w:pPr>
              <w:rPr>
                <w:b/>
              </w:rPr>
            </w:pPr>
            <w:r w:rsidRPr="00BB5C6A">
              <w:rPr>
                <w:b/>
              </w:rPr>
              <w:t>ИТОГО:</w:t>
            </w:r>
          </w:p>
        </w:tc>
        <w:tc>
          <w:tcPr>
            <w:tcW w:w="1417" w:type="dxa"/>
          </w:tcPr>
          <w:p w:rsidR="00E15ED6" w:rsidRDefault="00E15ED6" w:rsidP="00E52796">
            <w:pPr>
              <w:jc w:val="center"/>
            </w:pPr>
            <w:r>
              <w:t>МБ</w:t>
            </w:r>
          </w:p>
        </w:tc>
        <w:tc>
          <w:tcPr>
            <w:tcW w:w="1418" w:type="dxa"/>
          </w:tcPr>
          <w:p w:rsidR="00E15ED6" w:rsidRDefault="00E15ED6" w:rsidP="00E52796">
            <w:pPr>
              <w:jc w:val="center"/>
            </w:pPr>
            <w:r>
              <w:t>-</w:t>
            </w:r>
          </w:p>
        </w:tc>
        <w:tc>
          <w:tcPr>
            <w:tcW w:w="1134" w:type="dxa"/>
          </w:tcPr>
          <w:p w:rsidR="00E15ED6" w:rsidRDefault="00E15ED6" w:rsidP="00E52796">
            <w:pPr>
              <w:jc w:val="center"/>
            </w:pPr>
            <w:r>
              <w:t>36</w:t>
            </w:r>
          </w:p>
        </w:tc>
        <w:tc>
          <w:tcPr>
            <w:tcW w:w="1134" w:type="dxa"/>
          </w:tcPr>
          <w:p w:rsidR="00E15ED6" w:rsidRDefault="00E15ED6" w:rsidP="00E52796">
            <w:pPr>
              <w:jc w:val="center"/>
            </w:pPr>
            <w:r>
              <w:t>10</w:t>
            </w:r>
          </w:p>
        </w:tc>
        <w:tc>
          <w:tcPr>
            <w:tcW w:w="1134" w:type="dxa"/>
          </w:tcPr>
          <w:p w:rsidR="00E15ED6" w:rsidRDefault="00E15ED6" w:rsidP="00E52796">
            <w:pPr>
              <w:jc w:val="center"/>
            </w:pPr>
            <w:r>
              <w:t>14</w:t>
            </w:r>
          </w:p>
        </w:tc>
        <w:tc>
          <w:tcPr>
            <w:tcW w:w="992" w:type="dxa"/>
          </w:tcPr>
          <w:p w:rsidR="00E15ED6" w:rsidRDefault="00E15ED6" w:rsidP="00E52796">
            <w:pPr>
              <w:jc w:val="center"/>
            </w:pPr>
            <w:r>
              <w:t>12</w:t>
            </w:r>
          </w:p>
        </w:tc>
        <w:tc>
          <w:tcPr>
            <w:tcW w:w="1134" w:type="dxa"/>
          </w:tcPr>
          <w:p w:rsidR="00E15ED6" w:rsidRDefault="00E15ED6" w:rsidP="00E52796">
            <w:pPr>
              <w:jc w:val="center"/>
            </w:pPr>
            <w:r>
              <w:t>-</w:t>
            </w:r>
          </w:p>
        </w:tc>
      </w:tr>
      <w:tr w:rsidR="00E15ED6" w:rsidRPr="00B460F9" w:rsidTr="00BD4880">
        <w:tc>
          <w:tcPr>
            <w:tcW w:w="708" w:type="dxa"/>
            <w:gridSpan w:val="2"/>
          </w:tcPr>
          <w:p w:rsidR="00E15ED6" w:rsidRDefault="00E15ED6" w:rsidP="00E52796"/>
        </w:tc>
        <w:tc>
          <w:tcPr>
            <w:tcW w:w="1986" w:type="dxa"/>
            <w:gridSpan w:val="2"/>
          </w:tcPr>
          <w:p w:rsidR="00E15ED6" w:rsidRPr="00BB5C6A" w:rsidRDefault="00E15ED6" w:rsidP="00E52796">
            <w:pPr>
              <w:rPr>
                <w:b/>
              </w:rPr>
            </w:pPr>
            <w:r>
              <w:rPr>
                <w:b/>
              </w:rPr>
              <w:t>ВСЕГО ПО ПРОГРАММЕ:</w:t>
            </w:r>
          </w:p>
        </w:tc>
        <w:tc>
          <w:tcPr>
            <w:tcW w:w="1417" w:type="dxa"/>
          </w:tcPr>
          <w:p w:rsidR="00E15ED6" w:rsidRDefault="00E15ED6" w:rsidP="00E52796">
            <w:pPr>
              <w:jc w:val="center"/>
            </w:pPr>
            <w:r>
              <w:t>МБ</w:t>
            </w:r>
          </w:p>
        </w:tc>
        <w:tc>
          <w:tcPr>
            <w:tcW w:w="1418" w:type="dxa"/>
          </w:tcPr>
          <w:p w:rsidR="00E15ED6" w:rsidRDefault="00E15ED6" w:rsidP="00E52796">
            <w:pPr>
              <w:jc w:val="center"/>
            </w:pPr>
            <w:r>
              <w:t>-</w:t>
            </w:r>
          </w:p>
        </w:tc>
        <w:tc>
          <w:tcPr>
            <w:tcW w:w="1134" w:type="dxa"/>
          </w:tcPr>
          <w:p w:rsidR="00E15ED6" w:rsidRDefault="00E15ED6" w:rsidP="00E52796">
            <w:pPr>
              <w:jc w:val="center"/>
            </w:pPr>
            <w:r>
              <w:t>293</w:t>
            </w:r>
          </w:p>
        </w:tc>
        <w:tc>
          <w:tcPr>
            <w:tcW w:w="1134" w:type="dxa"/>
          </w:tcPr>
          <w:p w:rsidR="00E15ED6" w:rsidRDefault="00E15ED6" w:rsidP="00E52796">
            <w:pPr>
              <w:jc w:val="center"/>
            </w:pPr>
            <w:r>
              <w:t>177</w:t>
            </w:r>
          </w:p>
        </w:tc>
        <w:tc>
          <w:tcPr>
            <w:tcW w:w="1134" w:type="dxa"/>
          </w:tcPr>
          <w:p w:rsidR="00E15ED6" w:rsidRDefault="00E15ED6" w:rsidP="00E52796">
            <w:pPr>
              <w:jc w:val="center"/>
            </w:pPr>
            <w:r>
              <w:t>59</w:t>
            </w:r>
          </w:p>
        </w:tc>
        <w:tc>
          <w:tcPr>
            <w:tcW w:w="992" w:type="dxa"/>
          </w:tcPr>
          <w:p w:rsidR="00E15ED6" w:rsidRDefault="00E15ED6" w:rsidP="00E52796">
            <w:pPr>
              <w:jc w:val="center"/>
            </w:pPr>
            <w:r>
              <w:t>57</w:t>
            </w:r>
          </w:p>
        </w:tc>
        <w:tc>
          <w:tcPr>
            <w:tcW w:w="1134" w:type="dxa"/>
          </w:tcPr>
          <w:p w:rsidR="00E15ED6" w:rsidRDefault="00E15ED6" w:rsidP="00E52796">
            <w:pPr>
              <w:jc w:val="center"/>
            </w:pPr>
            <w:r>
              <w:t>-</w:t>
            </w:r>
          </w:p>
        </w:tc>
      </w:tr>
    </w:tbl>
    <w:p w:rsidR="00E15ED6" w:rsidRDefault="00E15ED6" w:rsidP="00A21E4E">
      <w:pPr>
        <w:pStyle w:val="4"/>
        <w:jc w:val="left"/>
      </w:pPr>
    </w:p>
    <w:p w:rsidR="00E15ED6" w:rsidRPr="00BD4880" w:rsidRDefault="00E15ED6" w:rsidP="00BD4880">
      <w:pPr>
        <w:jc w:val="center"/>
        <w:rPr>
          <w:sz w:val="28"/>
          <w:szCs w:val="28"/>
        </w:rPr>
      </w:pPr>
      <w:r w:rsidRPr="00BD4880">
        <w:rPr>
          <w:bCs/>
          <w:sz w:val="28"/>
          <w:szCs w:val="28"/>
          <w:u w:val="single"/>
        </w:rPr>
        <w:t>Список используемых сокращений</w:t>
      </w:r>
    </w:p>
    <w:p w:rsidR="00E15ED6" w:rsidRPr="003206E6" w:rsidRDefault="00E15ED6" w:rsidP="00195AEC">
      <w:pPr>
        <w:jc w:val="both"/>
        <w:rPr>
          <w:sz w:val="28"/>
          <w:szCs w:val="28"/>
        </w:rPr>
      </w:pPr>
    </w:p>
    <w:p w:rsidR="00E15ED6" w:rsidRPr="00A266F6" w:rsidRDefault="00E15ED6" w:rsidP="00195AEC">
      <w:pPr>
        <w:ind w:firstLine="360"/>
        <w:jc w:val="both"/>
        <w:rPr>
          <w:sz w:val="26"/>
          <w:szCs w:val="26"/>
        </w:rPr>
      </w:pPr>
      <w:r>
        <w:rPr>
          <w:sz w:val="26"/>
          <w:szCs w:val="26"/>
        </w:rPr>
        <w:t>ОУУП и ПДН</w:t>
      </w:r>
      <w:r w:rsidRPr="00A266F6">
        <w:rPr>
          <w:sz w:val="26"/>
          <w:szCs w:val="26"/>
        </w:rPr>
        <w:t xml:space="preserve"> – отдел участковых уполномоченных полиции и по  делам несовершеннолетних Отдела Министерства внутренних дел по </w:t>
      </w:r>
      <w:r>
        <w:rPr>
          <w:sz w:val="26"/>
          <w:szCs w:val="26"/>
        </w:rPr>
        <w:t xml:space="preserve">Таштагольскому </w:t>
      </w:r>
      <w:r w:rsidRPr="00A266F6">
        <w:rPr>
          <w:sz w:val="26"/>
          <w:szCs w:val="26"/>
        </w:rPr>
        <w:t xml:space="preserve"> району;</w:t>
      </w:r>
    </w:p>
    <w:p w:rsidR="00E15ED6" w:rsidRPr="00A266F6" w:rsidRDefault="00E15ED6" w:rsidP="00195AEC">
      <w:pPr>
        <w:ind w:firstLine="360"/>
        <w:jc w:val="both"/>
        <w:rPr>
          <w:sz w:val="26"/>
          <w:szCs w:val="26"/>
        </w:rPr>
      </w:pPr>
      <w:r>
        <w:rPr>
          <w:sz w:val="26"/>
          <w:szCs w:val="26"/>
        </w:rPr>
        <w:t>УСЗН</w:t>
      </w:r>
      <w:r w:rsidRPr="00A266F6">
        <w:rPr>
          <w:sz w:val="26"/>
          <w:szCs w:val="26"/>
        </w:rPr>
        <w:t xml:space="preserve"> – управление социальной </w:t>
      </w:r>
      <w:r>
        <w:rPr>
          <w:sz w:val="26"/>
          <w:szCs w:val="26"/>
        </w:rPr>
        <w:t>защиты населения администрации Таштагольского муниципального района</w:t>
      </w:r>
      <w:r w:rsidRPr="00A266F6">
        <w:rPr>
          <w:sz w:val="26"/>
          <w:szCs w:val="26"/>
        </w:rPr>
        <w:t>;</w:t>
      </w:r>
    </w:p>
    <w:p w:rsidR="00E15ED6" w:rsidRPr="00A266F6" w:rsidRDefault="00E15ED6" w:rsidP="00195AEC">
      <w:pPr>
        <w:ind w:firstLine="360"/>
        <w:jc w:val="both"/>
        <w:rPr>
          <w:sz w:val="26"/>
          <w:szCs w:val="26"/>
        </w:rPr>
      </w:pPr>
      <w:r>
        <w:rPr>
          <w:sz w:val="26"/>
          <w:szCs w:val="26"/>
        </w:rPr>
        <w:t>КДН</w:t>
      </w:r>
      <w:r w:rsidRPr="00A266F6">
        <w:rPr>
          <w:sz w:val="26"/>
          <w:szCs w:val="26"/>
        </w:rPr>
        <w:t xml:space="preserve"> и ЗП – отдел по делам несовершеннолетних и защите их прав </w:t>
      </w:r>
      <w:r>
        <w:rPr>
          <w:sz w:val="26"/>
          <w:szCs w:val="26"/>
        </w:rPr>
        <w:t>при а</w:t>
      </w:r>
      <w:r w:rsidRPr="00A266F6">
        <w:rPr>
          <w:sz w:val="26"/>
          <w:szCs w:val="26"/>
        </w:rPr>
        <w:t xml:space="preserve">дминистрации </w:t>
      </w:r>
      <w:r>
        <w:rPr>
          <w:sz w:val="26"/>
          <w:szCs w:val="26"/>
        </w:rPr>
        <w:t>Таштагольского муниципального района</w:t>
      </w:r>
      <w:r w:rsidRPr="00A266F6">
        <w:rPr>
          <w:sz w:val="26"/>
          <w:szCs w:val="26"/>
        </w:rPr>
        <w:t>;</w:t>
      </w:r>
    </w:p>
    <w:p w:rsidR="00E15ED6" w:rsidRPr="00A266F6" w:rsidRDefault="00E15ED6" w:rsidP="00195AEC">
      <w:pPr>
        <w:ind w:firstLine="360"/>
        <w:jc w:val="both"/>
        <w:rPr>
          <w:sz w:val="26"/>
          <w:szCs w:val="26"/>
        </w:rPr>
      </w:pPr>
      <w:r>
        <w:rPr>
          <w:sz w:val="26"/>
          <w:szCs w:val="26"/>
        </w:rPr>
        <w:t>УО – управление образования администрации Таштагольского муниципального района</w:t>
      </w:r>
      <w:r w:rsidRPr="00A266F6">
        <w:rPr>
          <w:sz w:val="26"/>
          <w:szCs w:val="26"/>
        </w:rPr>
        <w:t>;</w:t>
      </w:r>
    </w:p>
    <w:p w:rsidR="00E15ED6" w:rsidRPr="00A266F6" w:rsidRDefault="00E15ED6" w:rsidP="00195AEC">
      <w:pPr>
        <w:ind w:firstLine="360"/>
        <w:jc w:val="both"/>
        <w:rPr>
          <w:sz w:val="26"/>
          <w:szCs w:val="26"/>
        </w:rPr>
      </w:pPr>
      <w:r>
        <w:rPr>
          <w:sz w:val="26"/>
          <w:szCs w:val="26"/>
        </w:rPr>
        <w:t>У</w:t>
      </w:r>
      <w:r w:rsidRPr="00A266F6">
        <w:rPr>
          <w:sz w:val="26"/>
          <w:szCs w:val="26"/>
        </w:rPr>
        <w:t xml:space="preserve">К – </w:t>
      </w:r>
      <w:r>
        <w:rPr>
          <w:sz w:val="26"/>
          <w:szCs w:val="26"/>
        </w:rPr>
        <w:t>управление</w:t>
      </w:r>
      <w:r w:rsidRPr="00A266F6">
        <w:rPr>
          <w:sz w:val="26"/>
          <w:szCs w:val="26"/>
        </w:rPr>
        <w:t xml:space="preserve"> культуры </w:t>
      </w:r>
      <w:r>
        <w:rPr>
          <w:sz w:val="26"/>
          <w:szCs w:val="26"/>
        </w:rPr>
        <w:t>администрации Таштагольского муниципального района</w:t>
      </w:r>
      <w:r w:rsidRPr="00A266F6">
        <w:rPr>
          <w:sz w:val="26"/>
          <w:szCs w:val="26"/>
        </w:rPr>
        <w:t>;</w:t>
      </w:r>
    </w:p>
    <w:p w:rsidR="00E15ED6" w:rsidRPr="00A266F6" w:rsidRDefault="00E15ED6" w:rsidP="00195AEC">
      <w:pPr>
        <w:ind w:firstLine="360"/>
        <w:jc w:val="both"/>
        <w:rPr>
          <w:sz w:val="26"/>
          <w:szCs w:val="26"/>
        </w:rPr>
      </w:pPr>
      <w:r w:rsidRPr="00A266F6">
        <w:rPr>
          <w:sz w:val="26"/>
          <w:szCs w:val="26"/>
        </w:rPr>
        <w:t xml:space="preserve">МБ – местный бюджет; </w:t>
      </w:r>
    </w:p>
    <w:p w:rsidR="00E15ED6" w:rsidRPr="00A266F6" w:rsidRDefault="00E15ED6" w:rsidP="00195AEC">
      <w:pPr>
        <w:ind w:firstLine="360"/>
        <w:jc w:val="both"/>
        <w:rPr>
          <w:sz w:val="26"/>
          <w:szCs w:val="26"/>
        </w:rPr>
      </w:pPr>
      <w:r>
        <w:rPr>
          <w:sz w:val="26"/>
          <w:szCs w:val="26"/>
        </w:rPr>
        <w:t>ГБУЗ КО Таштагольская  Р</w:t>
      </w:r>
      <w:r w:rsidRPr="00A266F6">
        <w:rPr>
          <w:sz w:val="26"/>
          <w:szCs w:val="26"/>
        </w:rPr>
        <w:t>Б –</w:t>
      </w:r>
      <w:r>
        <w:rPr>
          <w:sz w:val="26"/>
          <w:szCs w:val="26"/>
        </w:rPr>
        <w:t xml:space="preserve"> государственное бюджетное учреждение здоравоохранения Кемеровской области Таштагольская районная больница</w:t>
      </w:r>
      <w:r w:rsidRPr="00A266F6">
        <w:rPr>
          <w:sz w:val="26"/>
          <w:szCs w:val="26"/>
        </w:rPr>
        <w:t>;</w:t>
      </w:r>
    </w:p>
    <w:p w:rsidR="00E15ED6" w:rsidRPr="00A266F6" w:rsidRDefault="00E15ED6" w:rsidP="00195AEC">
      <w:pPr>
        <w:ind w:firstLine="360"/>
        <w:jc w:val="both"/>
        <w:rPr>
          <w:sz w:val="26"/>
          <w:szCs w:val="26"/>
        </w:rPr>
      </w:pPr>
      <w:r w:rsidRPr="00A266F6">
        <w:rPr>
          <w:sz w:val="26"/>
          <w:szCs w:val="26"/>
        </w:rPr>
        <w:t>ЦЗН –центр занятости населения</w:t>
      </w:r>
      <w:r>
        <w:rPr>
          <w:sz w:val="26"/>
          <w:szCs w:val="26"/>
        </w:rPr>
        <w:t xml:space="preserve"> г. Таштагола;</w:t>
      </w:r>
    </w:p>
    <w:p w:rsidR="00E15ED6" w:rsidRDefault="00E15ED6" w:rsidP="00195AEC">
      <w:pPr>
        <w:ind w:firstLine="360"/>
        <w:rPr>
          <w:sz w:val="26"/>
          <w:szCs w:val="26"/>
        </w:rPr>
      </w:pPr>
      <w:r w:rsidRPr="00A266F6">
        <w:rPr>
          <w:sz w:val="26"/>
          <w:szCs w:val="26"/>
        </w:rPr>
        <w:t xml:space="preserve">ООП </w:t>
      </w:r>
      <w:r>
        <w:rPr>
          <w:sz w:val="26"/>
          <w:szCs w:val="26"/>
        </w:rPr>
        <w:t>и П – отдел  опеки и попечительства</w:t>
      </w:r>
      <w:r w:rsidRPr="00A266F6">
        <w:rPr>
          <w:sz w:val="26"/>
          <w:szCs w:val="26"/>
        </w:rPr>
        <w:t xml:space="preserve"> управления образования </w:t>
      </w:r>
      <w:r>
        <w:rPr>
          <w:sz w:val="26"/>
          <w:szCs w:val="26"/>
        </w:rPr>
        <w:t>администрации Таштагольского муниципального района;</w:t>
      </w:r>
    </w:p>
    <w:p w:rsidR="00E15ED6" w:rsidRDefault="00E15ED6" w:rsidP="00195AEC">
      <w:pPr>
        <w:ind w:firstLine="360"/>
        <w:rPr>
          <w:sz w:val="26"/>
          <w:szCs w:val="26"/>
        </w:rPr>
      </w:pPr>
      <w:r>
        <w:rPr>
          <w:sz w:val="26"/>
          <w:szCs w:val="26"/>
        </w:rPr>
        <w:t>УФКиС – Управление по физической культуре и спорту администрации Таштагольского муниципального района;</w:t>
      </w:r>
    </w:p>
    <w:p w:rsidR="00E15ED6" w:rsidRDefault="00E15ED6" w:rsidP="00195AEC">
      <w:pPr>
        <w:ind w:firstLine="360"/>
        <w:rPr>
          <w:sz w:val="26"/>
          <w:szCs w:val="26"/>
        </w:rPr>
      </w:pPr>
      <w:r>
        <w:rPr>
          <w:sz w:val="26"/>
          <w:szCs w:val="26"/>
        </w:rPr>
        <w:t>ОМП – отдел молодежной политики</w:t>
      </w:r>
      <w:r w:rsidRPr="00786D33">
        <w:rPr>
          <w:sz w:val="26"/>
          <w:szCs w:val="26"/>
        </w:rPr>
        <w:t xml:space="preserve"> </w:t>
      </w:r>
      <w:r>
        <w:rPr>
          <w:sz w:val="26"/>
          <w:szCs w:val="26"/>
        </w:rPr>
        <w:t>а</w:t>
      </w:r>
      <w:r w:rsidRPr="00A266F6">
        <w:rPr>
          <w:sz w:val="26"/>
          <w:szCs w:val="26"/>
        </w:rPr>
        <w:t xml:space="preserve">дминистрации </w:t>
      </w:r>
      <w:r>
        <w:rPr>
          <w:sz w:val="26"/>
          <w:szCs w:val="26"/>
        </w:rPr>
        <w:t>Таштагольского муниципального района;</w:t>
      </w:r>
    </w:p>
    <w:p w:rsidR="00E15ED6" w:rsidRPr="002071CB" w:rsidRDefault="00E15ED6" w:rsidP="00195AEC">
      <w:pPr>
        <w:ind w:firstLine="360"/>
        <w:sectPr w:rsidR="00E15ED6" w:rsidRPr="002071CB" w:rsidSect="00195AEC">
          <w:pgSz w:w="11906" w:h="16838"/>
          <w:pgMar w:top="907" w:right="851" w:bottom="851" w:left="851" w:header="720" w:footer="720" w:gutter="0"/>
          <w:cols w:space="708"/>
          <w:docGrid w:linePitch="360"/>
        </w:sectPr>
      </w:pPr>
      <w:r>
        <w:rPr>
          <w:sz w:val="26"/>
          <w:szCs w:val="26"/>
        </w:rPr>
        <w:t>УИИН – уголовно-исполнительная инспекция.</w:t>
      </w:r>
    </w:p>
    <w:p w:rsidR="00E15ED6" w:rsidRPr="00CD2065" w:rsidRDefault="00E15ED6" w:rsidP="00CD2065"/>
    <w:sectPr w:rsidR="00E15ED6" w:rsidRPr="00CD2065" w:rsidSect="00B704F4">
      <w:pgSz w:w="11906" w:h="16838"/>
      <w:pgMar w:top="907" w:right="851" w:bottom="426"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9">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2">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3"/>
  </w:num>
  <w:num w:numId="4">
    <w:abstractNumId w:val="13"/>
  </w:num>
  <w:num w:numId="5">
    <w:abstractNumId w:val="6"/>
  </w:num>
  <w:num w:numId="6">
    <w:abstractNumId w:val="28"/>
  </w:num>
  <w:num w:numId="7">
    <w:abstractNumId w:val="29"/>
  </w:num>
  <w:num w:numId="8">
    <w:abstractNumId w:val="25"/>
  </w:num>
  <w:num w:numId="9">
    <w:abstractNumId w:val="22"/>
  </w:num>
  <w:num w:numId="10">
    <w:abstractNumId w:val="20"/>
  </w:num>
  <w:num w:numId="11">
    <w:abstractNumId w:val="31"/>
  </w:num>
  <w:num w:numId="12">
    <w:abstractNumId w:val="2"/>
  </w:num>
  <w:num w:numId="13">
    <w:abstractNumId w:val="27"/>
  </w:num>
  <w:num w:numId="14">
    <w:abstractNumId w:val="16"/>
  </w:num>
  <w:num w:numId="15">
    <w:abstractNumId w:val="24"/>
  </w:num>
  <w:num w:numId="16">
    <w:abstractNumId w:val="15"/>
  </w:num>
  <w:num w:numId="17">
    <w:abstractNumId w:val="3"/>
  </w:num>
  <w:num w:numId="18">
    <w:abstractNumId w:val="19"/>
  </w:num>
  <w:num w:numId="19">
    <w:abstractNumId w:val="30"/>
  </w:num>
  <w:num w:numId="20">
    <w:abstractNumId w:val="14"/>
  </w:num>
  <w:num w:numId="21">
    <w:abstractNumId w:val="9"/>
  </w:num>
  <w:num w:numId="22">
    <w:abstractNumId w:val="1"/>
  </w:num>
  <w:num w:numId="23">
    <w:abstractNumId w:val="18"/>
  </w:num>
  <w:num w:numId="24">
    <w:abstractNumId w:val="12"/>
  </w:num>
  <w:num w:numId="25">
    <w:abstractNumId w:val="8"/>
  </w:num>
  <w:num w:numId="26">
    <w:abstractNumId w:val="32"/>
  </w:num>
  <w:num w:numId="27">
    <w:abstractNumId w:val="21"/>
  </w:num>
  <w:num w:numId="28">
    <w:abstractNumId w:val="26"/>
  </w:num>
  <w:num w:numId="29">
    <w:abstractNumId w:val="17"/>
  </w:num>
  <w:num w:numId="30">
    <w:abstractNumId w:val="7"/>
  </w:num>
  <w:num w:numId="31">
    <w:abstractNumId w:val="1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566FA8"/>
    <w:rsid w:val="00006853"/>
    <w:rsid w:val="00012AB9"/>
    <w:rsid w:val="00015644"/>
    <w:rsid w:val="00024037"/>
    <w:rsid w:val="0002571E"/>
    <w:rsid w:val="00044599"/>
    <w:rsid w:val="0005197F"/>
    <w:rsid w:val="00060E77"/>
    <w:rsid w:val="00070CD6"/>
    <w:rsid w:val="00085FB0"/>
    <w:rsid w:val="00092B13"/>
    <w:rsid w:val="00092EFF"/>
    <w:rsid w:val="000B4FA9"/>
    <w:rsid w:val="000C4879"/>
    <w:rsid w:val="000C726A"/>
    <w:rsid w:val="000D5DB9"/>
    <w:rsid w:val="000D7277"/>
    <w:rsid w:val="000F525D"/>
    <w:rsid w:val="00130805"/>
    <w:rsid w:val="00131197"/>
    <w:rsid w:val="00172BDC"/>
    <w:rsid w:val="00194836"/>
    <w:rsid w:val="00195AEC"/>
    <w:rsid w:val="001A2222"/>
    <w:rsid w:val="001C7A39"/>
    <w:rsid w:val="001F2E34"/>
    <w:rsid w:val="002047AD"/>
    <w:rsid w:val="00206221"/>
    <w:rsid w:val="002071CB"/>
    <w:rsid w:val="00210340"/>
    <w:rsid w:val="00212D53"/>
    <w:rsid w:val="00227FED"/>
    <w:rsid w:val="002331E7"/>
    <w:rsid w:val="00240DE9"/>
    <w:rsid w:val="00242075"/>
    <w:rsid w:val="00245970"/>
    <w:rsid w:val="00251D33"/>
    <w:rsid w:val="00265172"/>
    <w:rsid w:val="002814C5"/>
    <w:rsid w:val="002824B3"/>
    <w:rsid w:val="002842D3"/>
    <w:rsid w:val="002944C0"/>
    <w:rsid w:val="002A0108"/>
    <w:rsid w:val="002A6B2C"/>
    <w:rsid w:val="002C4744"/>
    <w:rsid w:val="002D498A"/>
    <w:rsid w:val="002E6163"/>
    <w:rsid w:val="002F6994"/>
    <w:rsid w:val="00307D30"/>
    <w:rsid w:val="00313269"/>
    <w:rsid w:val="003206E6"/>
    <w:rsid w:val="00350116"/>
    <w:rsid w:val="00354503"/>
    <w:rsid w:val="00366897"/>
    <w:rsid w:val="00372116"/>
    <w:rsid w:val="00380A42"/>
    <w:rsid w:val="003B12A5"/>
    <w:rsid w:val="003B68D9"/>
    <w:rsid w:val="003B7A44"/>
    <w:rsid w:val="003C044F"/>
    <w:rsid w:val="003C3532"/>
    <w:rsid w:val="003C5D4C"/>
    <w:rsid w:val="003C60EB"/>
    <w:rsid w:val="003D747F"/>
    <w:rsid w:val="00431733"/>
    <w:rsid w:val="0043448E"/>
    <w:rsid w:val="0045067F"/>
    <w:rsid w:val="004623B2"/>
    <w:rsid w:val="004723E1"/>
    <w:rsid w:val="00486A1A"/>
    <w:rsid w:val="00487C55"/>
    <w:rsid w:val="004A2558"/>
    <w:rsid w:val="004A30B9"/>
    <w:rsid w:val="004B2C80"/>
    <w:rsid w:val="004B4734"/>
    <w:rsid w:val="004C3B64"/>
    <w:rsid w:val="004D1D6E"/>
    <w:rsid w:val="004D5D1D"/>
    <w:rsid w:val="004F075A"/>
    <w:rsid w:val="004F3B39"/>
    <w:rsid w:val="00505243"/>
    <w:rsid w:val="00546A12"/>
    <w:rsid w:val="00553C83"/>
    <w:rsid w:val="0055504B"/>
    <w:rsid w:val="00566FA8"/>
    <w:rsid w:val="0057616C"/>
    <w:rsid w:val="005841CA"/>
    <w:rsid w:val="005912A1"/>
    <w:rsid w:val="0059677B"/>
    <w:rsid w:val="005F2E5F"/>
    <w:rsid w:val="005F3EE3"/>
    <w:rsid w:val="00602935"/>
    <w:rsid w:val="00604FFE"/>
    <w:rsid w:val="00611532"/>
    <w:rsid w:val="006626C9"/>
    <w:rsid w:val="006645BE"/>
    <w:rsid w:val="00683E16"/>
    <w:rsid w:val="00695111"/>
    <w:rsid w:val="0069537C"/>
    <w:rsid w:val="00697DC5"/>
    <w:rsid w:val="006B03F4"/>
    <w:rsid w:val="006B2B21"/>
    <w:rsid w:val="006E34ED"/>
    <w:rsid w:val="006E3E09"/>
    <w:rsid w:val="006F5D5A"/>
    <w:rsid w:val="006F6946"/>
    <w:rsid w:val="007011C4"/>
    <w:rsid w:val="00740D89"/>
    <w:rsid w:val="00753613"/>
    <w:rsid w:val="007551B5"/>
    <w:rsid w:val="00786D33"/>
    <w:rsid w:val="00791399"/>
    <w:rsid w:val="007B5FCD"/>
    <w:rsid w:val="007D11B2"/>
    <w:rsid w:val="007D6D9B"/>
    <w:rsid w:val="007E2C24"/>
    <w:rsid w:val="007E5F27"/>
    <w:rsid w:val="00800259"/>
    <w:rsid w:val="00823314"/>
    <w:rsid w:val="00827C77"/>
    <w:rsid w:val="00843421"/>
    <w:rsid w:val="00853A02"/>
    <w:rsid w:val="0086044A"/>
    <w:rsid w:val="008606D6"/>
    <w:rsid w:val="00884821"/>
    <w:rsid w:val="00891455"/>
    <w:rsid w:val="008B0920"/>
    <w:rsid w:val="008B54D6"/>
    <w:rsid w:val="008F085B"/>
    <w:rsid w:val="00913FB3"/>
    <w:rsid w:val="0092295E"/>
    <w:rsid w:val="00937191"/>
    <w:rsid w:val="009432B5"/>
    <w:rsid w:val="00984189"/>
    <w:rsid w:val="00987552"/>
    <w:rsid w:val="009905E4"/>
    <w:rsid w:val="009A557E"/>
    <w:rsid w:val="009A5F6E"/>
    <w:rsid w:val="009B130A"/>
    <w:rsid w:val="009B25ED"/>
    <w:rsid w:val="009B2D6C"/>
    <w:rsid w:val="009C1267"/>
    <w:rsid w:val="009D5A95"/>
    <w:rsid w:val="00A15347"/>
    <w:rsid w:val="00A21E4E"/>
    <w:rsid w:val="00A250F2"/>
    <w:rsid w:val="00A266F6"/>
    <w:rsid w:val="00A27C35"/>
    <w:rsid w:val="00A320A7"/>
    <w:rsid w:val="00A41D5B"/>
    <w:rsid w:val="00A45ACD"/>
    <w:rsid w:val="00A513AB"/>
    <w:rsid w:val="00A577FB"/>
    <w:rsid w:val="00A61298"/>
    <w:rsid w:val="00A6161E"/>
    <w:rsid w:val="00A7333D"/>
    <w:rsid w:val="00A870D0"/>
    <w:rsid w:val="00AA3AEC"/>
    <w:rsid w:val="00AA440E"/>
    <w:rsid w:val="00AD2478"/>
    <w:rsid w:val="00AE200C"/>
    <w:rsid w:val="00B0736D"/>
    <w:rsid w:val="00B131C3"/>
    <w:rsid w:val="00B460F9"/>
    <w:rsid w:val="00B704F4"/>
    <w:rsid w:val="00B70703"/>
    <w:rsid w:val="00B70792"/>
    <w:rsid w:val="00B72F3B"/>
    <w:rsid w:val="00BB5C6A"/>
    <w:rsid w:val="00BD1937"/>
    <w:rsid w:val="00BD4880"/>
    <w:rsid w:val="00BE2B80"/>
    <w:rsid w:val="00BE55E2"/>
    <w:rsid w:val="00BF73E3"/>
    <w:rsid w:val="00C07136"/>
    <w:rsid w:val="00C246C4"/>
    <w:rsid w:val="00C27654"/>
    <w:rsid w:val="00C401A4"/>
    <w:rsid w:val="00C54FD5"/>
    <w:rsid w:val="00C6407A"/>
    <w:rsid w:val="00C74A06"/>
    <w:rsid w:val="00C80513"/>
    <w:rsid w:val="00C844FA"/>
    <w:rsid w:val="00CA611D"/>
    <w:rsid w:val="00CB03B9"/>
    <w:rsid w:val="00CB4C6C"/>
    <w:rsid w:val="00CD2065"/>
    <w:rsid w:val="00CE19B7"/>
    <w:rsid w:val="00D00FFE"/>
    <w:rsid w:val="00D01FA7"/>
    <w:rsid w:val="00D156CC"/>
    <w:rsid w:val="00D16C34"/>
    <w:rsid w:val="00D60A7A"/>
    <w:rsid w:val="00D830C4"/>
    <w:rsid w:val="00DB79BA"/>
    <w:rsid w:val="00DC1338"/>
    <w:rsid w:val="00DC28FE"/>
    <w:rsid w:val="00DF2F09"/>
    <w:rsid w:val="00E016E0"/>
    <w:rsid w:val="00E03D2C"/>
    <w:rsid w:val="00E0741D"/>
    <w:rsid w:val="00E12BF1"/>
    <w:rsid w:val="00E15ED6"/>
    <w:rsid w:val="00E160A0"/>
    <w:rsid w:val="00E51DA0"/>
    <w:rsid w:val="00E52796"/>
    <w:rsid w:val="00E70A55"/>
    <w:rsid w:val="00E71E9E"/>
    <w:rsid w:val="00E772D9"/>
    <w:rsid w:val="00E828F6"/>
    <w:rsid w:val="00E9570A"/>
    <w:rsid w:val="00EA5651"/>
    <w:rsid w:val="00EA6C26"/>
    <w:rsid w:val="00EA7D66"/>
    <w:rsid w:val="00EC5889"/>
    <w:rsid w:val="00ED0B35"/>
    <w:rsid w:val="00EE4B19"/>
    <w:rsid w:val="00F10138"/>
    <w:rsid w:val="00F25DDC"/>
    <w:rsid w:val="00F370E6"/>
    <w:rsid w:val="00F42D60"/>
    <w:rsid w:val="00F513A9"/>
    <w:rsid w:val="00F64690"/>
    <w:rsid w:val="00F8341C"/>
    <w:rsid w:val="00F84809"/>
    <w:rsid w:val="00F969FC"/>
    <w:rsid w:val="00FA11DF"/>
    <w:rsid w:val="00FA125E"/>
    <w:rsid w:val="00FA443C"/>
    <w:rsid w:val="00FA6F0F"/>
    <w:rsid w:val="00FA7B64"/>
    <w:rsid w:val="00FB79B5"/>
    <w:rsid w:val="00FC303C"/>
    <w:rsid w:val="00FC48C3"/>
    <w:rsid w:val="00FD1D84"/>
    <w:rsid w:val="00FD1DAA"/>
    <w:rsid w:val="00FD72EA"/>
    <w:rsid w:val="00FE10D0"/>
    <w:rsid w:val="00FF024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9"/>
    <w:semiHidden/>
    <w:locked/>
    <w:rsid w:val="00092B1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92B13"/>
    <w:rPr>
      <w:rFonts w:ascii="Cambria" w:hAnsi="Cambria" w:cs="Times New Roman"/>
      <w:b/>
      <w:bCs/>
      <w:sz w:val="26"/>
      <w:szCs w:val="26"/>
    </w:rPr>
  </w:style>
  <w:style w:type="character" w:customStyle="1" w:styleId="40">
    <w:name w:val="Заголовок 4 Знак"/>
    <w:basedOn w:val="a0"/>
    <w:link w:val="4"/>
    <w:uiPriority w:val="99"/>
    <w:semiHidden/>
    <w:locked/>
    <w:rsid w:val="00092B13"/>
    <w:rPr>
      <w:rFonts w:ascii="Calibri" w:hAnsi="Calibri" w:cs="Times New Roman"/>
      <w:b/>
      <w:bCs/>
      <w:sz w:val="28"/>
      <w:szCs w:val="28"/>
    </w:rPr>
  </w:style>
  <w:style w:type="character" w:customStyle="1" w:styleId="50">
    <w:name w:val="Заголовок 5 Знак"/>
    <w:basedOn w:val="a0"/>
    <w:link w:val="5"/>
    <w:uiPriority w:val="99"/>
    <w:semiHidden/>
    <w:locked/>
    <w:rsid w:val="00092B1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92B13"/>
    <w:rPr>
      <w:rFonts w:ascii="Calibri" w:hAnsi="Calibri" w:cs="Times New Roman"/>
      <w:b/>
      <w:bCs/>
    </w:rPr>
  </w:style>
  <w:style w:type="character" w:customStyle="1" w:styleId="90">
    <w:name w:val="Заголовок 9 Знак"/>
    <w:basedOn w:val="a0"/>
    <w:link w:val="9"/>
    <w:uiPriority w:val="99"/>
    <w:semiHidden/>
    <w:locked/>
    <w:rsid w:val="00092B13"/>
    <w:rPr>
      <w:rFonts w:ascii="Cambria" w:hAnsi="Cambria" w:cs="Times New Roman"/>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locked/>
    <w:rsid w:val="00092B13"/>
    <w:rPr>
      <w:rFonts w:cs="Times New Roman"/>
      <w:sz w:val="2"/>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locked/>
    <w:rsid w:val="00092B13"/>
    <w:rPr>
      <w:rFonts w:cs="Times New Roman"/>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locked/>
    <w:rsid w:val="00092B13"/>
    <w:rPr>
      <w:rFonts w:cs="Times New Roman"/>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3408</Words>
  <Characters>19429</Characters>
  <Application>Microsoft Office Word</Application>
  <DocSecurity>0</DocSecurity>
  <Lines>161</Lines>
  <Paragraphs>45</Paragraphs>
  <ScaleCrop>false</ScaleCrop>
  <Company>SPecialiST RePack</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master</dc:creator>
  <cp:keywords/>
  <dc:description/>
  <cp:lastModifiedBy>Luda</cp:lastModifiedBy>
  <cp:revision>2</cp:revision>
  <cp:lastPrinted>2017-10-02T09:53:00Z</cp:lastPrinted>
  <dcterms:created xsi:type="dcterms:W3CDTF">2017-10-02T09:54:00Z</dcterms:created>
  <dcterms:modified xsi:type="dcterms:W3CDTF">2017-10-02T09:54:00Z</dcterms:modified>
</cp:coreProperties>
</file>