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ED" w:rsidRPr="00E52880" w:rsidRDefault="00545DED" w:rsidP="00545DE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E52880">
        <w:rPr>
          <w:noProof/>
          <w:sz w:val="28"/>
          <w:szCs w:val="28"/>
          <w:lang w:eastAsia="ru-RU"/>
        </w:rPr>
        <w:drawing>
          <wp:inline distT="0" distB="0" distL="0" distR="0">
            <wp:extent cx="719455" cy="951230"/>
            <wp:effectExtent l="19050" t="0" r="444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ED" w:rsidRPr="00E52880" w:rsidRDefault="00545DED" w:rsidP="00545D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DED" w:rsidRPr="00E52880" w:rsidRDefault="00545DED" w:rsidP="00545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545DED" w:rsidRPr="00E52880" w:rsidRDefault="00545DED" w:rsidP="00545D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45DED" w:rsidRPr="00E52880" w:rsidRDefault="00545DED" w:rsidP="00545DED">
      <w:pPr>
        <w:pStyle w:val="5"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5DED" w:rsidRPr="00E52880" w:rsidRDefault="00545DED" w:rsidP="00545DED">
      <w:pPr>
        <w:pStyle w:val="5"/>
        <w:spacing w:before="0"/>
        <w:jc w:val="center"/>
        <w:rPr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</w:t>
      </w:r>
      <w:r w:rsidRPr="00E52880">
        <w:rPr>
          <w:b/>
          <w:sz w:val="28"/>
          <w:szCs w:val="28"/>
        </w:rPr>
        <w:t>А</w:t>
      </w:r>
    </w:p>
    <w:p w:rsidR="00545DED" w:rsidRPr="00E52880" w:rsidRDefault="00545DED" w:rsidP="00545DED">
      <w:pPr>
        <w:pStyle w:val="5"/>
        <w:spacing w:before="0"/>
        <w:jc w:val="center"/>
        <w:rPr>
          <w:b/>
          <w:sz w:val="28"/>
          <w:szCs w:val="28"/>
        </w:rPr>
      </w:pPr>
    </w:p>
    <w:p w:rsidR="00545DED" w:rsidRPr="00E52880" w:rsidRDefault="00545DED" w:rsidP="00545DED">
      <w:pPr>
        <w:rPr>
          <w:lang w:eastAsia="ru-RU"/>
        </w:rPr>
      </w:pPr>
    </w:p>
    <w:p w:rsidR="00545DED" w:rsidRPr="00E52880" w:rsidRDefault="00545DED" w:rsidP="00545DED">
      <w:pPr>
        <w:pStyle w:val="5"/>
        <w:spacing w:before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  <w:r w:rsidRPr="00E52880">
        <w:rPr>
          <w:rFonts w:ascii="Times New Roman" w:hAnsi="Times New Roman" w:cs="Times New Roman"/>
          <w:bCs/>
          <w:spacing w:val="60"/>
          <w:sz w:val="28"/>
          <w:szCs w:val="28"/>
        </w:rPr>
        <w:t>ПОСТАНОВЛЕНИЕ</w:t>
      </w:r>
    </w:p>
    <w:p w:rsidR="00545DED" w:rsidRPr="00E52880" w:rsidRDefault="009921F1" w:rsidP="009921F1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45DED" w:rsidRPr="00E52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 w:rsidR="00545DED" w:rsidRPr="00E5288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1170-п</w:t>
      </w:r>
    </w:p>
    <w:p w:rsidR="00545DED" w:rsidRPr="00E52880" w:rsidRDefault="00545DED" w:rsidP="00545D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5DED" w:rsidRPr="00E52880" w:rsidRDefault="00545DED" w:rsidP="00545DED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545DED" w:rsidRPr="00E52880" w:rsidRDefault="00545DED" w:rsidP="00545DED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80">
        <w:rPr>
          <w:rFonts w:ascii="Times New Roman" w:hAnsi="Times New Roman" w:cs="Times New Roman"/>
          <w:b/>
          <w:sz w:val="24"/>
          <w:szCs w:val="24"/>
        </w:rPr>
        <w:t>«</w:t>
      </w:r>
      <w:r w:rsidRPr="00E52880">
        <w:rPr>
          <w:rFonts w:ascii="Times New Roman" w:hAnsi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52880">
        <w:rPr>
          <w:rFonts w:ascii="Times New Roman" w:hAnsi="Times New Roman" w:cs="Times New Roman"/>
          <w:b/>
          <w:sz w:val="24"/>
          <w:szCs w:val="24"/>
        </w:rPr>
        <w:t>»</w:t>
      </w:r>
    </w:p>
    <w:p w:rsidR="00545DED" w:rsidRPr="00E52880" w:rsidRDefault="00545DED" w:rsidP="00545D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DED" w:rsidRPr="00E52880" w:rsidRDefault="00545DED" w:rsidP="00545DE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880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Федерации, руководствуясь Федеральным законом от 27 июля 2010 года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Pr="00E52880">
        <w:rPr>
          <w:rFonts w:ascii="Times New Roman" w:hAnsi="Times New Roman"/>
          <w:sz w:val="28"/>
          <w:szCs w:val="28"/>
        </w:rPr>
        <w:t>1 декабря 2014 года № 419 -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администрация</w:t>
      </w:r>
      <w:proofErr w:type="gramEnd"/>
      <w:r w:rsidRPr="00E52880">
        <w:rPr>
          <w:rFonts w:ascii="Times New Roman" w:hAnsi="Times New Roman"/>
          <w:sz w:val="28"/>
          <w:szCs w:val="28"/>
        </w:rPr>
        <w:t xml:space="preserve"> Таштагольского муниципального района постановляет:</w:t>
      </w:r>
    </w:p>
    <w:p w:rsidR="00545DED" w:rsidRPr="00E52880" w:rsidRDefault="00545DED" w:rsidP="00545DE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45DED" w:rsidRPr="00E52880" w:rsidRDefault="00545DED" w:rsidP="00545DED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E52880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52880">
        <w:rPr>
          <w:rFonts w:ascii="Times New Roman" w:hAnsi="Times New Roman" w:cs="Times New Roman"/>
          <w:sz w:val="28"/>
          <w:szCs w:val="28"/>
        </w:rPr>
        <w:t>» муниципального образования «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</w:t>
      </w:r>
      <w:r w:rsidRPr="00E52880">
        <w:rPr>
          <w:rFonts w:ascii="Times New Roman" w:hAnsi="Times New Roman" w:cs="Times New Roman"/>
          <w:color w:val="000000" w:themeColor="text1"/>
          <w:sz w:val="28"/>
          <w:szCs w:val="28"/>
        </w:rPr>
        <w:t>№ 1.</w:t>
      </w:r>
    </w:p>
    <w:p w:rsidR="00545DED" w:rsidRPr="00E52880" w:rsidRDefault="00545DED" w:rsidP="00545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2.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</w:t>
      </w:r>
      <w:r w:rsidRPr="00E52880">
        <w:rPr>
          <w:rFonts w:ascii="Times New Roman" w:hAnsi="Times New Roman" w:cs="Times New Roman"/>
          <w:sz w:val="28"/>
          <w:szCs w:val="28"/>
        </w:rPr>
        <w:lastRenderedPageBreak/>
        <w:t xml:space="preserve">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545DED" w:rsidRPr="00E52880" w:rsidRDefault="00545DED" w:rsidP="00545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545DED" w:rsidRPr="00E52880" w:rsidRDefault="00545DED" w:rsidP="00545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8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545DED" w:rsidRPr="00E52880" w:rsidRDefault="00545DED" w:rsidP="00545D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DED" w:rsidRPr="00E52880" w:rsidRDefault="00545DED" w:rsidP="00545D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DED" w:rsidRPr="00E52880" w:rsidRDefault="00545DED" w:rsidP="00545D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5DED" w:rsidRPr="00E52880" w:rsidRDefault="00545DED" w:rsidP="00545D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5DED" w:rsidRPr="00E52880" w:rsidRDefault="00545DED" w:rsidP="00545D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5DED" w:rsidRPr="00E52880" w:rsidRDefault="00545DED" w:rsidP="00545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545DED" w:rsidRDefault="00545DED" w:rsidP="00545DED">
      <w:pPr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</w:r>
      <w:r w:rsidRPr="00E52880">
        <w:rPr>
          <w:rFonts w:ascii="Times New Roman" w:hAnsi="Times New Roman" w:cs="Times New Roman"/>
          <w:b/>
          <w:sz w:val="28"/>
          <w:szCs w:val="28"/>
        </w:rPr>
        <w:tab/>
        <w:t xml:space="preserve">              В. Н.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9921F1" w:rsidRDefault="009921F1" w:rsidP="009921F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921F1" w:rsidRDefault="009921F1" w:rsidP="009921F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921F1" w:rsidRDefault="009921F1" w:rsidP="009921F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9921F1" w:rsidRPr="009921F1" w:rsidRDefault="009921F1" w:rsidP="009921F1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21F1">
        <w:rPr>
          <w:rFonts w:ascii="Times New Roman" w:hAnsi="Times New Roman" w:cs="Times New Roman"/>
          <w:sz w:val="24"/>
          <w:szCs w:val="24"/>
        </w:rPr>
        <w:t>от «10» декабря 2018 года  №  1170-п</w:t>
      </w:r>
    </w:p>
    <w:p w:rsidR="009921F1" w:rsidRPr="00B30766" w:rsidRDefault="009921F1" w:rsidP="009921F1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Default="009921F1" w:rsidP="009921F1">
      <w:pPr>
        <w:pStyle w:val="ConsPlusTitle"/>
        <w:ind w:firstLine="567"/>
        <w:jc w:val="center"/>
        <w:rPr>
          <w:b w:val="0"/>
        </w:rPr>
      </w:pPr>
    </w:p>
    <w:p w:rsidR="009921F1" w:rsidRDefault="009921F1" w:rsidP="009921F1">
      <w:pPr>
        <w:pStyle w:val="ConsPlusTitle"/>
        <w:ind w:firstLine="567"/>
        <w:jc w:val="center"/>
        <w:rPr>
          <w:b w:val="0"/>
        </w:rPr>
      </w:pPr>
    </w:p>
    <w:p w:rsidR="009921F1" w:rsidRPr="00B30766" w:rsidRDefault="009921F1" w:rsidP="009921F1">
      <w:pPr>
        <w:pStyle w:val="ConsPlusTitle"/>
        <w:ind w:firstLine="567"/>
        <w:jc w:val="center"/>
        <w:rPr>
          <w:b w:val="0"/>
        </w:rPr>
      </w:pPr>
      <w:r w:rsidRPr="00B30766">
        <w:rPr>
          <w:b w:val="0"/>
        </w:rPr>
        <w:t>АДМИНИСТРАТИВНЫЙ РЕГЛАМЕНТ</w:t>
      </w:r>
    </w:p>
    <w:p w:rsidR="009921F1" w:rsidRPr="00B30766" w:rsidRDefault="009921F1" w:rsidP="009921F1">
      <w:pPr>
        <w:pStyle w:val="ConsPlusTitle"/>
        <w:ind w:firstLine="567"/>
        <w:jc w:val="center"/>
        <w:rPr>
          <w:b w:val="0"/>
        </w:rPr>
      </w:pPr>
      <w:r w:rsidRPr="00B30766">
        <w:rPr>
          <w:b w:val="0"/>
        </w:rPr>
        <w:t xml:space="preserve">предоставления муниципальной услуги </w:t>
      </w:r>
    </w:p>
    <w:p w:rsidR="009921F1" w:rsidRPr="00B30766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1. Общие положения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B30766">
        <w:rPr>
          <w:rFonts w:ascii="Times New Roman" w:eastAsia="Arial" w:hAnsi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B30766">
        <w:rPr>
          <w:rFonts w:ascii="Times New Roman" w:hAnsi="Times New Roman"/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Таштагольского муниципального района при предоставлении муниципальной услуги.</w:t>
      </w: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1.2. Круг заявителей</w:t>
      </w: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766">
        <w:rPr>
          <w:rFonts w:ascii="Times New Roman" w:hAnsi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комиссию по подготовке проекта правил землепользования и застройки, состав которой утверждает глава администрации Таштагольского муниципального района (далее: заявители;</w:t>
      </w:r>
      <w:proofErr w:type="gramEnd"/>
      <w:r w:rsidRPr="00B30766">
        <w:rPr>
          <w:rFonts w:ascii="Times New Roman" w:hAnsi="Times New Roman"/>
          <w:sz w:val="24"/>
          <w:szCs w:val="24"/>
        </w:rPr>
        <w:t xml:space="preserve"> разрешения; комиссия, глава местной администрации).</w:t>
      </w: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spacing w:after="0" w:line="240" w:lineRule="auto"/>
        <w:ind w:firstLine="567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1.3.</w:t>
      </w:r>
      <w:r w:rsidRPr="00B30766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Таштагольского муниципального района, комиссии, а также многофункциональных центров предоставления государственных и муниципальных услуг МАУ «МФЦ </w:t>
      </w:r>
      <w:r w:rsidRPr="00B30766">
        <w:rPr>
          <w:rFonts w:ascii="Times New Roman" w:hAnsi="Times New Roman"/>
          <w:bCs/>
          <w:sz w:val="24"/>
          <w:szCs w:val="24"/>
        </w:rPr>
        <w:t>Центр</w:t>
      </w:r>
      <w:r w:rsidRPr="00B30766">
        <w:rPr>
          <w:rFonts w:ascii="Times New Roman" w:hAnsi="Times New Roman"/>
          <w:sz w:val="24"/>
          <w:szCs w:val="24"/>
        </w:rPr>
        <w:t xml:space="preserve"> </w:t>
      </w:r>
      <w:r w:rsidRPr="00B30766">
        <w:rPr>
          <w:rFonts w:ascii="Times New Roman" w:hAnsi="Times New Roman"/>
          <w:bCs/>
          <w:sz w:val="24"/>
          <w:szCs w:val="24"/>
        </w:rPr>
        <w:t>государственных</w:t>
      </w:r>
      <w:r w:rsidRPr="00B30766">
        <w:rPr>
          <w:rFonts w:ascii="Times New Roman" w:hAnsi="Times New Roman"/>
          <w:sz w:val="24"/>
          <w:szCs w:val="24"/>
        </w:rPr>
        <w:t xml:space="preserve"> и </w:t>
      </w:r>
      <w:r w:rsidRPr="00B30766">
        <w:rPr>
          <w:rFonts w:ascii="Times New Roman" w:hAnsi="Times New Roman"/>
          <w:bCs/>
          <w:sz w:val="24"/>
          <w:szCs w:val="24"/>
        </w:rPr>
        <w:t>муниципальных</w:t>
      </w:r>
      <w:r w:rsidRPr="00B30766">
        <w:rPr>
          <w:rFonts w:ascii="Times New Roman" w:hAnsi="Times New Roman"/>
          <w:sz w:val="24"/>
          <w:szCs w:val="24"/>
        </w:rPr>
        <w:t xml:space="preserve"> </w:t>
      </w:r>
      <w:r w:rsidRPr="00B30766">
        <w:rPr>
          <w:rFonts w:ascii="Times New Roman" w:hAnsi="Times New Roman"/>
          <w:bCs/>
          <w:sz w:val="24"/>
          <w:szCs w:val="24"/>
        </w:rPr>
        <w:t>услуг</w:t>
      </w:r>
      <w:r w:rsidRPr="00B30766">
        <w:rPr>
          <w:rFonts w:ascii="Times New Roman" w:hAnsi="Times New Roman"/>
          <w:sz w:val="24"/>
          <w:szCs w:val="24"/>
        </w:rPr>
        <w:t xml:space="preserve"> </w:t>
      </w:r>
      <w:r w:rsidRPr="00B30766">
        <w:rPr>
          <w:rFonts w:ascii="Times New Roman" w:hAnsi="Times New Roman"/>
          <w:bCs/>
          <w:sz w:val="24"/>
          <w:szCs w:val="24"/>
        </w:rPr>
        <w:t>Таштагольского</w:t>
      </w:r>
      <w:r w:rsidRPr="00B30766">
        <w:rPr>
          <w:rFonts w:ascii="Times New Roman" w:hAnsi="Times New Roman"/>
          <w:sz w:val="24"/>
          <w:szCs w:val="24"/>
        </w:rPr>
        <w:t xml:space="preserve"> </w:t>
      </w:r>
      <w:r w:rsidRPr="00B30766">
        <w:rPr>
          <w:rFonts w:ascii="Times New Roman" w:hAnsi="Times New Roman"/>
          <w:bCs/>
          <w:sz w:val="24"/>
          <w:szCs w:val="24"/>
        </w:rPr>
        <w:t>муниципального</w:t>
      </w:r>
      <w:r w:rsidRPr="00B30766">
        <w:rPr>
          <w:rFonts w:ascii="Times New Roman" w:hAnsi="Times New Roman"/>
          <w:sz w:val="24"/>
          <w:szCs w:val="24"/>
        </w:rPr>
        <w:t xml:space="preserve"> </w:t>
      </w:r>
      <w:r w:rsidRPr="00B30766">
        <w:rPr>
          <w:rFonts w:ascii="Times New Roman" w:hAnsi="Times New Roman"/>
          <w:bCs/>
          <w:sz w:val="24"/>
          <w:szCs w:val="24"/>
        </w:rPr>
        <w:t>района</w:t>
      </w:r>
      <w:r w:rsidRPr="00B30766">
        <w:rPr>
          <w:rFonts w:ascii="Times New Roman" w:hAnsi="Times New Roman"/>
          <w:sz w:val="24"/>
          <w:szCs w:val="24"/>
        </w:rPr>
        <w:t>» (далее - МФЦ).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30766">
        <w:rPr>
          <w:rFonts w:ascii="Times New Roman" w:hAnsi="Times New Roman"/>
          <w:sz w:val="24"/>
          <w:szCs w:val="24"/>
        </w:rPr>
        <w:t>Место нахождения и график работы администрации Таштагольского муниципального района: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B30766">
        <w:rPr>
          <w:rFonts w:ascii="Times New Roman" w:hAnsi="Times New Roman"/>
          <w:sz w:val="24"/>
          <w:szCs w:val="24"/>
        </w:rPr>
        <w:t>Администрация Таштагольского муниципального района располагается по адресу: Кемеровская область, г</w:t>
      </w:r>
      <w:proofErr w:type="gramStart"/>
      <w:r w:rsidRPr="00B30766">
        <w:rPr>
          <w:rFonts w:ascii="Times New Roman" w:hAnsi="Times New Roman"/>
          <w:sz w:val="24"/>
          <w:szCs w:val="24"/>
        </w:rPr>
        <w:t>.Т</w:t>
      </w:r>
      <w:proofErr w:type="gramEnd"/>
      <w:r w:rsidRPr="00B30766">
        <w:rPr>
          <w:rFonts w:ascii="Times New Roman" w:hAnsi="Times New Roman"/>
          <w:sz w:val="24"/>
          <w:szCs w:val="24"/>
        </w:rPr>
        <w:t>аштагол, ул.Ленина, 60, отдел архитектуры и градостроительства (каб.401).</w:t>
      </w:r>
      <w:r w:rsidRPr="00B30766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lastRenderedPageBreak/>
        <w:t xml:space="preserve">График работы: с 8-30 до 17-30, перерыв для отдыха и питания: с 12-30 до 17-30. </w:t>
      </w:r>
    </w:p>
    <w:p w:rsidR="009921F1" w:rsidRPr="00B30766" w:rsidRDefault="009921F1" w:rsidP="009921F1">
      <w:pPr>
        <w:tabs>
          <w:tab w:val="left" w:pos="284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Место нахождения и график работы комиссии: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Комиссия располагается по адресу: Администрация Таштагольского муниципального района, Кемеровская область, г</w:t>
      </w:r>
      <w:proofErr w:type="gramStart"/>
      <w:r w:rsidRPr="00B30766">
        <w:rPr>
          <w:rFonts w:ascii="Times New Roman" w:hAnsi="Times New Roman"/>
          <w:sz w:val="24"/>
          <w:szCs w:val="24"/>
        </w:rPr>
        <w:t>.Т</w:t>
      </w:r>
      <w:proofErr w:type="gramEnd"/>
      <w:r w:rsidRPr="00B30766">
        <w:rPr>
          <w:rFonts w:ascii="Times New Roman" w:hAnsi="Times New Roman"/>
          <w:sz w:val="24"/>
          <w:szCs w:val="24"/>
        </w:rPr>
        <w:t>аштагол, ул.Ленина, 60.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>График работы: с 8-30 до 17-30, перерыв для отдыха и питания: с 12-30 до 13-30.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>Приемные дни: понедельник-пятница.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МФЦ располагается по адресу: Кемеровская область, г</w:t>
      </w:r>
      <w:proofErr w:type="gramStart"/>
      <w:r w:rsidRPr="00B30766">
        <w:rPr>
          <w:rFonts w:ascii="Times New Roman" w:hAnsi="Times New Roman"/>
          <w:sz w:val="24"/>
          <w:szCs w:val="24"/>
        </w:rPr>
        <w:t>.Т</w:t>
      </w:r>
      <w:proofErr w:type="gramEnd"/>
      <w:r w:rsidRPr="00B30766">
        <w:rPr>
          <w:rFonts w:ascii="Times New Roman" w:hAnsi="Times New Roman"/>
          <w:sz w:val="24"/>
          <w:szCs w:val="24"/>
        </w:rPr>
        <w:t>аштагол, ул. Поспелова, 20.</w:t>
      </w:r>
    </w:p>
    <w:p w:rsidR="009921F1" w:rsidRPr="00B30766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 xml:space="preserve">График работы: </w:t>
      </w:r>
      <w:proofErr w:type="spellStart"/>
      <w:r w:rsidRPr="00B30766">
        <w:rPr>
          <w:rStyle w:val="key-valueitem-value"/>
          <w:rFonts w:ascii="Times New Roman" w:hAnsi="Times New Roman"/>
          <w:sz w:val="24"/>
          <w:szCs w:val="24"/>
        </w:rPr>
        <w:t>пн</w:t>
      </w:r>
      <w:proofErr w:type="gramStart"/>
      <w:r w:rsidRPr="00B30766">
        <w:rPr>
          <w:rStyle w:val="key-valueitem-value"/>
          <w:rFonts w:ascii="Times New Roman" w:hAnsi="Times New Roman"/>
          <w:sz w:val="24"/>
          <w:szCs w:val="24"/>
        </w:rPr>
        <w:t>,в</w:t>
      </w:r>
      <w:proofErr w:type="gramEnd"/>
      <w:r w:rsidRPr="00B30766">
        <w:rPr>
          <w:rStyle w:val="key-valueitem-value"/>
          <w:rFonts w:ascii="Times New Roman" w:hAnsi="Times New Roman"/>
          <w:sz w:val="24"/>
          <w:szCs w:val="24"/>
        </w:rPr>
        <w:t>т,чт,пт</w:t>
      </w:r>
      <w:proofErr w:type="spellEnd"/>
      <w:r w:rsidRPr="00B30766">
        <w:rPr>
          <w:rStyle w:val="key-valueitem-value"/>
          <w:rFonts w:ascii="Times New Roman" w:hAnsi="Times New Roman"/>
          <w:sz w:val="24"/>
          <w:szCs w:val="24"/>
        </w:rPr>
        <w:t xml:space="preserve"> 8:00–18:00; ср 8:00–20:00; </w:t>
      </w:r>
      <w:proofErr w:type="spellStart"/>
      <w:r w:rsidRPr="00B30766">
        <w:rPr>
          <w:rStyle w:val="key-valueitem-value"/>
          <w:rFonts w:ascii="Times New Roman" w:hAnsi="Times New Roman"/>
          <w:sz w:val="24"/>
          <w:szCs w:val="24"/>
        </w:rPr>
        <w:t>сб</w:t>
      </w:r>
      <w:proofErr w:type="spellEnd"/>
      <w:r w:rsidRPr="00B30766">
        <w:rPr>
          <w:rStyle w:val="key-valueitem-value"/>
          <w:rFonts w:ascii="Times New Roman" w:hAnsi="Times New Roman"/>
          <w:sz w:val="24"/>
          <w:szCs w:val="24"/>
        </w:rPr>
        <w:t xml:space="preserve"> 8:00–13:00</w:t>
      </w:r>
      <w:r w:rsidRPr="00B30766">
        <w:rPr>
          <w:rFonts w:ascii="Times New Roman" w:eastAsia="Arial" w:hAnsi="Times New Roman"/>
          <w:sz w:val="24"/>
          <w:szCs w:val="24"/>
        </w:rPr>
        <w:t>. Без перерыва для отдыха и питания.</w:t>
      </w:r>
    </w:p>
    <w:p w:rsidR="009921F1" w:rsidRPr="00B30766" w:rsidRDefault="009921F1" w:rsidP="009921F1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>Приемные дни: понедельник - суббота.</w:t>
      </w:r>
    </w:p>
    <w:p w:rsidR="009921F1" w:rsidRPr="00B30766" w:rsidRDefault="009921F1" w:rsidP="009921F1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Информация о местах нахождения и графиках работы администрации Таштагольского муниципального района, комиссии, а также  МФЦ может быть получена:</w:t>
      </w:r>
    </w:p>
    <w:p w:rsidR="009921F1" w:rsidRPr="00B30766" w:rsidRDefault="009921F1" w:rsidP="009921F1">
      <w:pPr>
        <w:autoSpaceDE w:val="0"/>
        <w:spacing w:after="0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B30766">
        <w:rPr>
          <w:rFonts w:ascii="Times New Roman" w:hAnsi="Times New Roman"/>
          <w:sz w:val="24"/>
          <w:szCs w:val="24"/>
        </w:rPr>
        <w:t>1) по справочному телефону</w:t>
      </w:r>
      <w:r w:rsidRPr="00B30766">
        <w:rPr>
          <w:rFonts w:ascii="Times New Roman" w:eastAsia="Arial" w:hAnsi="Times New Roman"/>
          <w:sz w:val="24"/>
          <w:szCs w:val="24"/>
        </w:rPr>
        <w:t xml:space="preserve"> </w:t>
      </w:r>
      <w:r w:rsidRPr="00B30766">
        <w:rPr>
          <w:rStyle w:val="a8"/>
          <w:rFonts w:ascii="Times New Roman" w:hAnsi="Times New Roman"/>
          <w:b w:val="0"/>
          <w:sz w:val="24"/>
          <w:szCs w:val="24"/>
        </w:rPr>
        <w:t>+7(38473) 3-35-80 отдела архитектуры и градостроительства</w:t>
      </w:r>
      <w:r w:rsidRPr="00B30766">
        <w:rPr>
          <w:rFonts w:ascii="Times New Roman" w:hAnsi="Times New Roman"/>
          <w:sz w:val="24"/>
          <w:szCs w:val="24"/>
        </w:rPr>
        <w:t xml:space="preserve"> администрации Таштагольского муниципального района</w:t>
      </w:r>
      <w:r w:rsidRPr="00B30766">
        <w:rPr>
          <w:rFonts w:ascii="Times New Roman" w:eastAsia="Arial" w:hAnsi="Times New Roman"/>
          <w:sz w:val="24"/>
          <w:szCs w:val="24"/>
        </w:rPr>
        <w:t>;</w:t>
      </w:r>
      <w:r w:rsidRPr="00B30766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</w:p>
    <w:p w:rsidR="009921F1" w:rsidRPr="00B30766" w:rsidRDefault="009921F1" w:rsidP="009921F1">
      <w:pPr>
        <w:autoSpaceDE w:val="0"/>
        <w:spacing w:after="0" w:line="240" w:lineRule="auto"/>
        <w:ind w:left="540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 xml:space="preserve">2) по справочному телефону комиссии </w:t>
      </w:r>
      <w:r w:rsidRPr="00B30766">
        <w:rPr>
          <w:rStyle w:val="a8"/>
          <w:rFonts w:ascii="Times New Roman" w:hAnsi="Times New Roman"/>
          <w:b w:val="0"/>
          <w:sz w:val="24"/>
          <w:szCs w:val="24"/>
        </w:rPr>
        <w:t>+7(38473) 3-35-80</w:t>
      </w:r>
      <w:r w:rsidRPr="00B30766">
        <w:rPr>
          <w:rFonts w:ascii="Times New Roman" w:eastAsia="Arial" w:hAnsi="Times New Roman"/>
          <w:sz w:val="24"/>
          <w:szCs w:val="24"/>
        </w:rPr>
        <w:t xml:space="preserve"> (у секретаря комиссии);</w:t>
      </w:r>
    </w:p>
    <w:p w:rsidR="009921F1" w:rsidRPr="00B30766" w:rsidRDefault="009921F1" w:rsidP="009921F1">
      <w:pPr>
        <w:autoSpaceDE w:val="0"/>
        <w:spacing w:after="0" w:line="240" w:lineRule="auto"/>
        <w:ind w:firstLine="540"/>
        <w:jc w:val="both"/>
        <w:rPr>
          <w:rStyle w:val="text-cut2"/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 xml:space="preserve">3) по справочному телефону в </w:t>
      </w:r>
      <w:r w:rsidRPr="00B30766">
        <w:rPr>
          <w:rFonts w:ascii="Times New Roman" w:eastAsia="Arial" w:hAnsi="Times New Roman"/>
          <w:sz w:val="24"/>
          <w:szCs w:val="24"/>
        </w:rPr>
        <w:t xml:space="preserve">МФЦ: </w:t>
      </w:r>
      <w:r w:rsidRPr="00B30766">
        <w:rPr>
          <w:rStyle w:val="text-cut2"/>
          <w:rFonts w:ascii="Times New Roman" w:hAnsi="Times New Roman"/>
          <w:sz w:val="24"/>
          <w:szCs w:val="24"/>
        </w:rPr>
        <w:t>+7 (38473) 3</w:t>
      </w:r>
      <w:r w:rsidRPr="00B30766">
        <w:rPr>
          <w:rStyle w:val="text-cut2"/>
          <w:rFonts w:ascii="Times New Roman" w:hAnsi="Times New Roman"/>
          <w:sz w:val="24"/>
          <w:szCs w:val="24"/>
        </w:rPr>
        <w:noBreakHyphen/>
        <w:t>42-00, +7 (38473) 3</w:t>
      </w:r>
      <w:r w:rsidRPr="00B30766">
        <w:rPr>
          <w:rStyle w:val="text-cut2"/>
          <w:rFonts w:ascii="Times New Roman" w:hAnsi="Times New Roman"/>
          <w:sz w:val="24"/>
          <w:szCs w:val="24"/>
        </w:rPr>
        <w:noBreakHyphen/>
        <w:t>42-40;</w:t>
      </w:r>
    </w:p>
    <w:p w:rsidR="009921F1" w:rsidRPr="00B30766" w:rsidRDefault="009921F1" w:rsidP="009921F1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9921F1" w:rsidRPr="00B30766" w:rsidRDefault="009921F1" w:rsidP="009921F1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 xml:space="preserve"> - на официальном сайте администрации Таштагольского муниципального района </w:t>
      </w:r>
      <w:r w:rsidRPr="00B30766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B30766">
        <w:rPr>
          <w:rFonts w:ascii="Times New Roman" w:hAnsi="Times New Roman"/>
          <w:sz w:val="24"/>
          <w:szCs w:val="24"/>
          <w:u w:val="single"/>
        </w:rPr>
        <w:t>.atr.my1.ru</w:t>
      </w:r>
      <w:r w:rsidRPr="00B30766">
        <w:rPr>
          <w:rFonts w:ascii="Times New Roman" w:hAnsi="Times New Roman"/>
          <w:sz w:val="24"/>
          <w:szCs w:val="24"/>
        </w:rPr>
        <w:t>;</w:t>
      </w:r>
    </w:p>
    <w:p w:rsidR="009921F1" w:rsidRPr="00B30766" w:rsidRDefault="009921F1" w:rsidP="009921F1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 xml:space="preserve">  </w:t>
      </w:r>
      <w:proofErr w:type="gramStart"/>
      <w:r w:rsidRPr="00B30766">
        <w:rPr>
          <w:rFonts w:ascii="Times New Roman" w:eastAsia="Arial" w:hAnsi="Times New Roman"/>
          <w:sz w:val="24"/>
          <w:szCs w:val="24"/>
        </w:rPr>
        <w:t xml:space="preserve">-  на официальном сайте МФЦ: </w:t>
      </w:r>
      <w:r w:rsidRPr="00B30766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B30766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B30766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B30766">
        <w:rPr>
          <w:rStyle w:val="key-valueitem-value"/>
          <w:rFonts w:ascii="Times New Roman" w:hAnsi="Times New Roman"/>
          <w:sz w:val="24"/>
          <w:szCs w:val="24"/>
        </w:rPr>
        <w:t>;</w:t>
      </w:r>
    </w:p>
    <w:p w:rsidR="009921F1" w:rsidRPr="00B30766" w:rsidRDefault="009921F1" w:rsidP="009921F1">
      <w:pPr>
        <w:autoSpaceDE w:val="0"/>
        <w:spacing w:after="0"/>
        <w:ind w:firstLine="567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B30766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 - </w:t>
      </w:r>
      <w:r w:rsidRPr="00B30766">
        <w:rPr>
          <w:rFonts w:ascii="Times New Roman" w:eastAsia="Arial" w:hAnsi="Times New Roman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B30766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B30766">
        <w:rPr>
          <w:rStyle w:val="a5"/>
          <w:rFonts w:ascii="Times New Roman" w:eastAsia="Arial" w:hAnsi="Times New Roman"/>
          <w:color w:val="auto"/>
          <w:sz w:val="24"/>
          <w:szCs w:val="24"/>
        </w:rPr>
        <w:t xml:space="preserve"> (далее — </w:t>
      </w:r>
      <w:r w:rsidRPr="00B30766">
        <w:rPr>
          <w:rFonts w:ascii="Times New Roman" w:eastAsia="Arial" w:hAnsi="Times New Roman"/>
          <w:sz w:val="24"/>
          <w:szCs w:val="24"/>
        </w:rPr>
        <w:t>Единый портал</w:t>
      </w:r>
      <w:r w:rsidRPr="00B30766">
        <w:rPr>
          <w:rStyle w:val="a5"/>
          <w:rFonts w:ascii="Times New Roman" w:eastAsia="Arial" w:hAnsi="Times New Roman"/>
          <w:color w:val="auto"/>
          <w:sz w:val="24"/>
          <w:szCs w:val="24"/>
        </w:rPr>
        <w:t>).</w:t>
      </w:r>
    </w:p>
    <w:p w:rsidR="009921F1" w:rsidRPr="00B30766" w:rsidRDefault="009921F1" w:rsidP="009921F1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B30766" w:rsidRDefault="009921F1" w:rsidP="009921F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9921F1" w:rsidRPr="00B30766" w:rsidRDefault="009921F1" w:rsidP="009921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1) в сети «Интернет»:</w:t>
      </w:r>
    </w:p>
    <w:p w:rsidR="009921F1" w:rsidRPr="00B30766" w:rsidRDefault="009921F1" w:rsidP="009921F1">
      <w:pPr>
        <w:autoSpaceDE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- на официальном сайте администрации</w:t>
      </w:r>
      <w:bookmarkStart w:id="0" w:name="OLE_LINK1"/>
      <w:bookmarkStart w:id="1" w:name="OLE_LINK2"/>
      <w:bookmarkStart w:id="2" w:name="OLE_LINK3"/>
      <w:r w:rsidRPr="00B30766">
        <w:rPr>
          <w:rFonts w:ascii="Times New Roman" w:hAnsi="Times New Roman"/>
          <w:sz w:val="24"/>
          <w:szCs w:val="24"/>
        </w:rPr>
        <w:t xml:space="preserve"> Таштагольского муниципального района: </w:t>
      </w:r>
      <w:r w:rsidRPr="00B30766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B30766">
        <w:rPr>
          <w:rFonts w:ascii="Times New Roman" w:hAnsi="Times New Roman"/>
          <w:sz w:val="24"/>
          <w:szCs w:val="24"/>
          <w:u w:val="single"/>
        </w:rPr>
        <w:t>.atr.my1.ru;</w:t>
      </w:r>
    </w:p>
    <w:bookmarkEnd w:id="0"/>
    <w:bookmarkEnd w:id="1"/>
    <w:bookmarkEnd w:id="2"/>
    <w:p w:rsidR="009921F1" w:rsidRPr="00B30766" w:rsidRDefault="009921F1" w:rsidP="009921F1">
      <w:pPr>
        <w:autoSpaceDE w:val="0"/>
        <w:spacing w:after="0" w:line="240" w:lineRule="auto"/>
        <w:ind w:firstLine="540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proofErr w:type="gramStart"/>
      <w:r w:rsidRPr="00B30766">
        <w:rPr>
          <w:rFonts w:ascii="Times New Roman" w:eastAsia="Arial" w:hAnsi="Times New Roman"/>
          <w:sz w:val="24"/>
          <w:szCs w:val="24"/>
        </w:rPr>
        <w:t xml:space="preserve">- на официальном сайте МФЦ:  </w:t>
      </w:r>
      <w:r w:rsidRPr="00B30766">
        <w:rPr>
          <w:rFonts w:ascii="Times New Roman" w:eastAsia="Arial" w:hAnsi="Times New Roman"/>
          <w:sz w:val="24"/>
          <w:szCs w:val="24"/>
          <w:u w:val="single"/>
          <w:lang w:val="en-US"/>
        </w:rPr>
        <w:t>www</w:t>
      </w:r>
      <w:r w:rsidRPr="00B30766">
        <w:rPr>
          <w:rFonts w:ascii="Times New Roman" w:eastAsia="Arial" w:hAnsi="Times New Roman"/>
          <w:sz w:val="24"/>
          <w:szCs w:val="24"/>
          <w:u w:val="single"/>
        </w:rPr>
        <w:t>.</w:t>
      </w:r>
      <w:proofErr w:type="spellStart"/>
      <w:proofErr w:type="gramEnd"/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begin"/>
      </w:r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instrText xml:space="preserve"> HYPERLINK "http://yandex.ru/clck/jsredir?bu=52j8&amp;from=yandex.ru%3Bsearch%2F%3Bweb%3B%3B&amp;text=&amp;etext=1954.KNRVzfbaQFOfcOWGRuAxh-jBUAPv9V5XJjt2m_7fEr2wDmZAUfrHt72E-My_knOZhEhxfCDIB-GcLsnOSi3iLP0tRaAe5IzAl7d3WE-muE4OjPX1cFHqi7vW_B4s64YftQMZfuIPkHearo2smBxwTHmN_8avvd5zqnzAddAWCPpugezbzhusl-DO_rvQuEaJ.2507960074d30f50fceb858df2e1e766c9d524e7&amp;uuid=&amp;state=WkI1WI4IbJHybCQJFouMIRyO-MjY1ZFmOgiDKiLDMqinDGhHdslMD9o7TliR2OZ_P92K2SuvoekjXdzLAwQ41D08rKAMLLyg0VikVRnVvT6u9hTSjdlZUUwpxXkbyUPe3RmpWSzdcv0,&amp;&amp;cst=AiuY0DBWFJ5Hyx_fyvalFETdBYxDNxH9cfPhtuaxFGOfwuV9tmW9rCkjlz9gF_Nmh81ypN0BrPctdCeZsrM3TuwQeRSXo5Z9nJF9RwJ1QVdk3TSOCz0JB4Uf3yZmKBnZ712ehdMs30XnCsRsgcp9T-ZZg-wMxcsarN5klMxquu7NqtsmaMyvSwXB-nFhjOixEnrRpAKK44Q0A-WYwc8n6LCRpbsFbLgd5koiE20UZ7xj7vQesO2plUVUANEASfJStf1d6z6qt6vvwn1DkJZkUEMdTi7odCQBduXH3pThGT2LBpRFgZn48LbSK7AeYvCRPbugeSpV1K3w-3gBFJHe0FfPne_7C4ZncciTIqVXTgzuh8LVmwayrxO6zu7D-ZqQSlUNr52jZ818X-i9Sq6GIzME8x88_AlEPdxQGjG4KztsOJIyDqT-mF-Nk9iFzXqaBcuI8s7PoUfcGWJ6iOpNP87vnO9q8zYxiT_ncwC-jz6DUlY6VACma4F9DLQUvBbteoIer_241JwASk3Md2mtigms4cuiJhjrZklX-9CQlcddmDvmKhuCtHiGZ03_TQe2MPfxngWVMcRY7cdTyEi0DHwieyUDC193QtRxOWHL49zq2uEGw1pO3r_cXSOJBldUdEuOh224LQWoaGRlecsbROlJEPDuJRgMulllHq5CgPNhilrZGbbX5TZIbmbwTveW14nYQ-hUnrtNYoobEe2Be43IpK_ZuHDy&amp;data=UlNrNmk5WktYejR0eWJFYk1Ldmtxa1Q3TFlXWUVva3ZRSHRtY2hWbUlZbm5BeGJPMWJpWDE4MHFYeEZKb2x5NldnbjJZQ2g2TDJQSjFQaGtOeWpaSGl0XzRhdFZGdUFKX2VVb2k3TXpoWlks&amp;sign=d324afbf299aba342e6312446b704ec2&amp;keyno=0&amp;b64e=2&amp;ref=orjY4mGPRjk5boDnW0uvlrrd71vZw9kpVBUyA8nmgREaw07pgKXv-CQLmrvXexjzP1fdTCTkXU55Hn3vLNqiL8yUEtWo7obwj9yPX8TlKCCm6_IfGh82tycxBeHVR_kPL6-r16qVKiJnnxTPY9oUFxJ-4Lsf2sfCv_yXFpd9VGuYbUYBzhs5C6leTSAkhDHgW9xqEHHjSoUPkqx6JmVnKFbvd_savBazMx-0KZkOyIQM9YZG_q4OtV76_Jz2fAcMeFN4rhedVT_tcUd7Uy5pnEcPhMf1cfGSbKddyabHj4vWFaXCRwLhwFIlcl39xWJP7fwAjP7B28vMllePIWSuCMlIczn5AzbDwAD1Y6Tft6X9cxBE7SKJCZ9BIBRbrfnqjlTbbaR3rZiKsO8h8VKo3JaxM0oDRe9bzDHNdAcg1JxBHIOj8yRDIuxXKUM8IEfZ_nGg6smkP5NiL42WFRx__t6B3zNEts44coiBr2oD7eqU6aaNKQlatw,,&amp;l10n=ru&amp;rp=1&amp;cts=1540775288930&amp;mc=5.364120448704043&amp;hdtime=59902" \t "_blank" </w:instrText>
      </w:r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separate"/>
      </w:r>
      <w:r w:rsidRPr="00B30766">
        <w:rPr>
          <w:rStyle w:val="a5"/>
          <w:rFonts w:ascii="Times New Roman" w:hAnsi="Times New Roman"/>
          <w:color w:val="auto"/>
          <w:sz w:val="24"/>
          <w:szCs w:val="24"/>
        </w:rPr>
        <w:t>mfc-tashtagol.ru</w:t>
      </w:r>
      <w:proofErr w:type="spellEnd"/>
      <w:r w:rsidRPr="00B30766">
        <w:rPr>
          <w:rStyle w:val="key-valueitem-value"/>
          <w:rFonts w:ascii="Times New Roman" w:hAnsi="Times New Roman"/>
          <w:sz w:val="24"/>
          <w:szCs w:val="24"/>
          <w:u w:val="single"/>
        </w:rPr>
        <w:fldChar w:fldCharType="end"/>
      </w:r>
      <w:r w:rsidRPr="00B30766">
        <w:rPr>
          <w:rFonts w:ascii="Times New Roman" w:eastAsia="Arial" w:hAnsi="Times New Roman"/>
          <w:sz w:val="24"/>
          <w:szCs w:val="24"/>
        </w:rPr>
        <w:t xml:space="preserve"> </w:t>
      </w:r>
      <w:r w:rsidRPr="00B30766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9921F1" w:rsidRPr="00B30766" w:rsidRDefault="009921F1" w:rsidP="009921F1">
      <w:pPr>
        <w:autoSpaceDE w:val="0"/>
        <w:spacing w:after="0" w:line="240" w:lineRule="auto"/>
        <w:ind w:firstLine="540"/>
        <w:jc w:val="both"/>
        <w:rPr>
          <w:rStyle w:val="a5"/>
          <w:rFonts w:ascii="Times New Roman" w:eastAsia="Arial" w:hAnsi="Times New Roman"/>
          <w:color w:val="auto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 xml:space="preserve">- на Едином портале: </w:t>
      </w:r>
      <w:hyperlink r:id="rId7" w:history="1">
        <w:r w:rsidRPr="00B30766">
          <w:rPr>
            <w:rStyle w:val="a5"/>
            <w:rFonts w:ascii="Times New Roman" w:eastAsia="Arial" w:hAnsi="Times New Roman"/>
            <w:color w:val="auto"/>
            <w:sz w:val="24"/>
            <w:szCs w:val="24"/>
          </w:rPr>
          <w:t>www.gosuslugi.ru</w:t>
        </w:r>
      </w:hyperlink>
      <w:r w:rsidRPr="00B30766">
        <w:rPr>
          <w:rStyle w:val="a5"/>
          <w:rFonts w:ascii="Times New Roman" w:eastAsia="Arial" w:hAnsi="Times New Roman"/>
          <w:color w:val="auto"/>
          <w:sz w:val="24"/>
          <w:szCs w:val="24"/>
        </w:rPr>
        <w:t>;</w:t>
      </w:r>
    </w:p>
    <w:p w:rsidR="009921F1" w:rsidRPr="00B30766" w:rsidRDefault="009921F1" w:rsidP="009921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2) у секретаря комиссии  или специалистов МФЦ;</w:t>
      </w:r>
    </w:p>
    <w:p w:rsidR="009921F1" w:rsidRPr="00004BF2" w:rsidRDefault="009921F1" w:rsidP="009921F1">
      <w:pPr>
        <w:autoSpaceDE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hAnsi="Times New Roman"/>
          <w:sz w:val="24"/>
          <w:szCs w:val="24"/>
        </w:rPr>
        <w:t>3) на информационных стендах в помещениях администрации Таштагольского муниципального района и МФЦ;</w:t>
      </w:r>
    </w:p>
    <w:p w:rsidR="009921F1" w:rsidRPr="00004BF2" w:rsidRDefault="009921F1" w:rsidP="009921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4) в средствах массовой информации: публикации в газетах, журналах, выступления по радио, на телевидении;</w:t>
      </w:r>
    </w:p>
    <w:p w:rsidR="009921F1" w:rsidRPr="00004BF2" w:rsidRDefault="009921F1" w:rsidP="009921F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5) в печатных информационных материалах (брошюрах, буклетах, листовках).</w:t>
      </w:r>
    </w:p>
    <w:p w:rsidR="009921F1" w:rsidRPr="00004BF2" w:rsidRDefault="009921F1" w:rsidP="009921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04BF2">
        <w:rPr>
          <w:rFonts w:ascii="Times New Roman" w:hAnsi="Times New Roman"/>
          <w:sz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04BF2">
        <w:rPr>
          <w:rFonts w:ascii="Times New Roman" w:hAnsi="Times New Roman"/>
          <w:sz w:val="24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3) административный регламент с приложениями;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5) порядок и способы подачи заявления;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7)  порядок и способы получения результата предоставления муниципальной услуги;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8)  порядок и способы получения разъяснений по порядку получения муниципальной услуги;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9)  порядок и способы предварительной записи на подачу заявления;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1.3.2.2. </w:t>
      </w:r>
      <w:r w:rsidRPr="00004BF2">
        <w:rPr>
          <w:rFonts w:ascii="Times New Roman" w:eastAsia="Arial" w:hAnsi="Times New Roman"/>
          <w:sz w:val="24"/>
          <w:szCs w:val="24"/>
        </w:rPr>
        <w:t xml:space="preserve">Сведения о ходе предоставления муниципальной услуги </w:t>
      </w:r>
      <w:r w:rsidRPr="00004BF2">
        <w:rPr>
          <w:rFonts w:ascii="Times New Roman" w:hAnsi="Times New Roman"/>
          <w:sz w:val="24"/>
          <w:szCs w:val="24"/>
          <w:shd w:val="clear" w:color="auto" w:fill="FFFFFF"/>
        </w:rPr>
        <w:t xml:space="preserve">можно получить </w:t>
      </w:r>
      <w:r w:rsidRPr="00004BF2">
        <w:rPr>
          <w:rFonts w:ascii="Times New Roman" w:hAnsi="Times New Roman"/>
          <w:sz w:val="24"/>
          <w:szCs w:val="24"/>
        </w:rPr>
        <w:t>у секретаря комиссии  или у специалистов МФЦ.</w:t>
      </w:r>
    </w:p>
    <w:p w:rsidR="009921F1" w:rsidRPr="00004BF2" w:rsidRDefault="009921F1" w:rsidP="009921F1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Информация у секретаря комиссии  или в МФЦ предоставляется при личном обращении в часы приема, посредством электронной почты или по телефону.</w:t>
      </w:r>
    </w:p>
    <w:p w:rsidR="009921F1" w:rsidRPr="00004BF2" w:rsidRDefault="009921F1" w:rsidP="009921F1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При ответах на телефонные звонки и устные обращения секретарь комиссии 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9921F1" w:rsidRPr="00004BF2" w:rsidRDefault="009921F1" w:rsidP="009921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комиссии </w:t>
      </w:r>
      <w:proofErr w:type="gramStart"/>
      <w:r w:rsidRPr="00004BF2">
        <w:rPr>
          <w:rFonts w:ascii="Times New Roman" w:hAnsi="Times New Roman"/>
          <w:sz w:val="24"/>
          <w:szCs w:val="24"/>
        </w:rPr>
        <w:t>и</w:t>
      </w:r>
      <w:proofErr w:type="gramEnd"/>
      <w:r w:rsidRPr="00004BF2">
        <w:rPr>
          <w:rFonts w:ascii="Times New Roman" w:hAnsi="Times New Roman"/>
          <w:sz w:val="24"/>
          <w:szCs w:val="24"/>
          <w:lang w:val="en-US"/>
        </w:rPr>
        <w:t>kb</w:t>
      </w:r>
      <w:r w:rsidRPr="00004BF2">
        <w:rPr>
          <w:rFonts w:ascii="Times New Roman" w:hAnsi="Times New Roman"/>
          <w:sz w:val="24"/>
          <w:szCs w:val="24"/>
        </w:rPr>
        <w:t xml:space="preserve">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921F1" w:rsidRPr="00004BF2" w:rsidRDefault="009921F1" w:rsidP="009921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секретарь комиссии  или специалист МФЦ, осуществляющий устное информирование,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921F1" w:rsidRPr="00004BF2" w:rsidRDefault="009921F1" w:rsidP="009921F1">
      <w:pPr>
        <w:pStyle w:val="ConsPlusNormal"/>
        <w:spacing w:line="276" w:lineRule="auto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 xml:space="preserve"> </w:t>
      </w:r>
      <w:r w:rsidRPr="00004BF2">
        <w:rPr>
          <w:rFonts w:ascii="Times New Roman" w:hAnsi="Times New Roman"/>
          <w:sz w:val="24"/>
        </w:rPr>
        <w:tab/>
        <w:t>1.3.2.3. Консультирование заявителей в МФЦ осуществляется по следующим вопросам:</w:t>
      </w:r>
    </w:p>
    <w:p w:rsidR="009921F1" w:rsidRPr="00004BF2" w:rsidRDefault="009921F1" w:rsidP="009921F1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1) перечень необходимых документов;</w:t>
      </w:r>
    </w:p>
    <w:p w:rsidR="009921F1" w:rsidRPr="00004BF2" w:rsidRDefault="009921F1" w:rsidP="009921F1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2) сроки предоставления муниципальной услуги;</w:t>
      </w:r>
    </w:p>
    <w:p w:rsidR="009921F1" w:rsidRPr="00004BF2" w:rsidRDefault="009921F1" w:rsidP="009921F1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3) ход выполнения запроса о предоставлении муниципальной услуги.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1.3.2.4. На информационных стендах подлежит размещению следующая информация: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04BF2">
        <w:rPr>
          <w:rFonts w:ascii="Times New Roman" w:hAnsi="Times New Roman"/>
          <w:sz w:val="24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04BF2">
        <w:rPr>
          <w:rFonts w:ascii="Times New Roman" w:hAnsi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3) сроки предоставления муниципальной услуги;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4) порядок и способы подачи заявления;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lastRenderedPageBreak/>
        <w:t>5)  порядок и способы предварительной записи на подачу заявления;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6) порядок записи на личный прием к должностным лицам;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921F1" w:rsidRPr="00004BF2" w:rsidRDefault="009921F1" w:rsidP="009921F1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На информационных стендах МФЦ подлежит размещению следующая информация:</w:t>
      </w:r>
    </w:p>
    <w:p w:rsidR="009921F1" w:rsidRPr="00004BF2" w:rsidRDefault="009921F1" w:rsidP="009921F1">
      <w:pPr>
        <w:pStyle w:val="ConsPlusNormal"/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сроки предоставления муниципальной услуги;</w:t>
      </w:r>
    </w:p>
    <w:p w:rsidR="009921F1" w:rsidRPr="00004BF2" w:rsidRDefault="009921F1" w:rsidP="009921F1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9921F1" w:rsidRPr="00004BF2" w:rsidRDefault="009921F1" w:rsidP="009921F1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9921F1" w:rsidRPr="00004BF2" w:rsidRDefault="009921F1" w:rsidP="009921F1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9921F1" w:rsidRPr="00004BF2" w:rsidRDefault="009921F1" w:rsidP="009921F1">
      <w:pPr>
        <w:autoSpaceDE w:val="0"/>
        <w:spacing w:after="0"/>
        <w:ind w:left="-284" w:firstLine="851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5) режим работы и адреса иных МФЦ, находящихся на территории муниципального образования.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30766">
        <w:rPr>
          <w:rFonts w:ascii="Times New Roman" w:eastAsia="Arial" w:hAnsi="Times New Roman"/>
          <w:sz w:val="24"/>
          <w:szCs w:val="24"/>
        </w:rPr>
        <w:t>2.2.</w:t>
      </w:r>
      <w:r w:rsidRPr="00B30766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Таштагольского муниципального района, </w:t>
      </w:r>
      <w:r w:rsidRPr="00B30766">
        <w:rPr>
          <w:rFonts w:ascii="Times New Roman" w:eastAsia="Arial" w:hAnsi="Times New Roman"/>
          <w:sz w:val="24"/>
          <w:szCs w:val="24"/>
        </w:rPr>
        <w:t>отдельные процедуры которой, включая прием заявления, осуществляет комиссия</w:t>
      </w:r>
      <w:r w:rsidRPr="00B30766">
        <w:rPr>
          <w:rFonts w:ascii="Times New Roman" w:hAnsi="Times New Roman"/>
          <w:sz w:val="24"/>
          <w:szCs w:val="24"/>
        </w:rPr>
        <w:t>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 xml:space="preserve">Заявление можно подать через </w:t>
      </w:r>
      <w:r w:rsidRPr="00004BF2">
        <w:rPr>
          <w:rFonts w:ascii="Times New Roman" w:hAnsi="Times New Roman"/>
          <w:sz w:val="24"/>
          <w:szCs w:val="24"/>
        </w:rPr>
        <w:t xml:space="preserve">МФЦ, а также </w:t>
      </w:r>
      <w:r w:rsidRPr="00004BF2">
        <w:rPr>
          <w:rFonts w:ascii="Times New Roman" w:eastAsia="Arial" w:hAnsi="Times New Roman"/>
          <w:sz w:val="24"/>
          <w:szCs w:val="24"/>
        </w:rPr>
        <w:t>с помощью Единого портала.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004BF2">
        <w:rPr>
          <w:rFonts w:ascii="Times New Roman" w:eastAsia="Arial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</w:t>
      </w:r>
      <w:proofErr w:type="gramEnd"/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eastAsia="Arial" w:hAnsi="Times New Roman"/>
          <w:sz w:val="24"/>
          <w:szCs w:val="24"/>
        </w:rPr>
        <w:t>актом Совета народных депутатов муниципального образования «</w:t>
      </w:r>
      <w:proofErr w:type="spellStart"/>
      <w:r w:rsidRPr="00A7540D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A7540D">
        <w:rPr>
          <w:rFonts w:ascii="Times New Roman" w:hAnsi="Times New Roman"/>
          <w:sz w:val="24"/>
          <w:szCs w:val="24"/>
        </w:rPr>
        <w:t xml:space="preserve"> муниципальный район».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предоставления муниципальной услуги является  решение главы местной администрации в форме: постановления</w:t>
      </w:r>
      <w:r w:rsidRPr="00004BF2">
        <w:rPr>
          <w:rFonts w:ascii="Times New Roman" w:eastAsia="Arial" w:hAnsi="Times New Roman"/>
          <w:sz w:val="24"/>
          <w:szCs w:val="24"/>
        </w:rPr>
        <w:t xml:space="preserve"> </w:t>
      </w:r>
      <w:r w:rsidRPr="00B30766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Pr="00B30766">
        <w:rPr>
          <w:rFonts w:ascii="Times New Roman" w:hAnsi="Times New Roman"/>
          <w:sz w:val="24"/>
          <w:szCs w:val="24"/>
        </w:rPr>
        <w:t xml:space="preserve"> Таштагольского муниципального района</w:t>
      </w:r>
      <w:r w:rsidRPr="00004BF2">
        <w:rPr>
          <w:rFonts w:ascii="Times New Roman" w:hAnsi="Times New Roman"/>
          <w:sz w:val="24"/>
          <w:szCs w:val="24"/>
        </w:rPr>
        <w:t xml:space="preserve"> 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 предоставлении разрешения </w:t>
      </w:r>
      <w:r w:rsidRPr="00004BF2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(далее - постановление администрации) либо об отказе в предоставлении разрешения </w:t>
      </w:r>
      <w:r w:rsidRPr="00004BF2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921F1" w:rsidRPr="00004BF2" w:rsidRDefault="009921F1" w:rsidP="009921F1">
      <w:pPr>
        <w:tabs>
          <w:tab w:val="left" w:pos="851"/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2.4. </w:t>
      </w:r>
      <w:r w:rsidRPr="00004BF2">
        <w:rPr>
          <w:rFonts w:ascii="Times New Roman" w:eastAsia="Arial" w:hAnsi="Times New Roman"/>
          <w:sz w:val="24"/>
          <w:szCs w:val="24"/>
        </w:rPr>
        <w:t xml:space="preserve"> </w:t>
      </w:r>
      <w:r w:rsidRPr="00004BF2">
        <w:rPr>
          <w:rFonts w:ascii="Times New Roman" w:hAnsi="Times New Roman"/>
          <w:sz w:val="24"/>
          <w:szCs w:val="24"/>
        </w:rPr>
        <w:t>Срок предоставления муниципальной услуги — не более 44 (сорока четырех)* календарных дней со дня поступления заявления в комиссию.</w:t>
      </w:r>
    </w:p>
    <w:p w:rsidR="009921F1" w:rsidRPr="00004BF2" w:rsidRDefault="009921F1" w:rsidP="009921F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eastAsia="Arial" w:hAnsi="Times New Roman"/>
        </w:rPr>
      </w:pPr>
      <w:r w:rsidRPr="00004BF2">
        <w:rPr>
          <w:rFonts w:ascii="Times New Roman" w:eastAsia="Arial" w:hAnsi="Times New Roman"/>
        </w:rPr>
        <w:t xml:space="preserve">* Рекомендуемый срок в соответствии с частями 4, 6 - 9 статьи 39 Градостроительного кодекса Российской Федерации: в течение 10 (десяти) дней осуществляются все необходимые процедуры для организации проведения публичных слушаний, включая опубликование постановления администрации о назначении публичных слушаний (оповещение населения) - начало публичных слушаний. Публичные слушания проводятся в срок не более месяца – в среднем 30 (тридцать) дней, включая опубликование заключения о результатах публичных слушаний. При этом указанное заключение подготавливается после проведения собрания публичных слушаний на основании протокола. На основании </w:t>
      </w:r>
      <w:r w:rsidRPr="00004BF2">
        <w:rPr>
          <w:rFonts w:ascii="Times New Roman" w:eastAsia="Arial" w:hAnsi="Times New Roman"/>
        </w:rPr>
        <w:lastRenderedPageBreak/>
        <w:t>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указанных рекомендаций - в день поступления. Глава на основании рекомендаций комиссии принимает решение в течение 3 (трех) дней со дня поступления рекомендаций. Общий срок – 44 дня.</w:t>
      </w:r>
    </w:p>
    <w:p w:rsidR="009921F1" w:rsidRPr="00004BF2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2.5. </w:t>
      </w:r>
      <w:r w:rsidRPr="00004BF2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004BF2">
        <w:rPr>
          <w:rFonts w:ascii="Times New Roman" w:eastAsia="Arial" w:hAnsi="Times New Roman"/>
          <w:sz w:val="24"/>
          <w:szCs w:val="24"/>
        </w:rPr>
        <w:t>Российская газета, № 255, 31.12.2009);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004BF2">
        <w:rPr>
          <w:rFonts w:ascii="Times New Roman" w:eastAsia="Arial" w:hAnsi="Times New Roman"/>
          <w:sz w:val="24"/>
          <w:szCs w:val="24"/>
        </w:rPr>
        <w:t>Российская газета, № 163, 01.08.2008);</w:t>
      </w:r>
    </w:p>
    <w:p w:rsidR="009921F1" w:rsidRPr="00004BF2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Федеральный закон от 24.07.2007 № 221-ФЗ «О кадастровой деятельности» (Российская газета, № 165, 01.08.2007)</w:t>
      </w:r>
      <w:r w:rsidRPr="00004BF2">
        <w:rPr>
          <w:rFonts w:ascii="Times New Roman" w:eastAsia="Arial" w:hAnsi="Times New Roman"/>
          <w:sz w:val="24"/>
          <w:szCs w:val="24"/>
        </w:rPr>
        <w:t>;</w:t>
      </w:r>
    </w:p>
    <w:p w:rsidR="009921F1" w:rsidRPr="00004BF2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04BF2">
        <w:rPr>
          <w:rFonts w:ascii="Times New Roman" w:hAnsi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004BF2">
        <w:rPr>
          <w:rFonts w:ascii="Times New Roman" w:hAnsi="Times New Roman"/>
          <w:sz w:val="24"/>
        </w:rPr>
        <w:t>Росатом</w:t>
      </w:r>
      <w:proofErr w:type="spellEnd"/>
      <w:r w:rsidRPr="00004BF2">
        <w:rPr>
          <w:rFonts w:ascii="Times New Roman" w:hAnsi="Times New Roman"/>
          <w:sz w:val="24"/>
        </w:rPr>
        <w:t>» и ее должностных лиц» (Собрание законодательства Российской Федерации, 2012, № 35, ст. 4829;</w:t>
      </w:r>
      <w:proofErr w:type="gramEnd"/>
      <w:r w:rsidRPr="00004BF2">
        <w:rPr>
          <w:rFonts w:ascii="Times New Roman" w:hAnsi="Times New Roman"/>
          <w:sz w:val="24"/>
        </w:rPr>
        <w:t xml:space="preserve"> </w:t>
      </w:r>
      <w:proofErr w:type="gramStart"/>
      <w:r w:rsidRPr="00004BF2">
        <w:rPr>
          <w:rFonts w:ascii="Times New Roman" w:hAnsi="Times New Roman"/>
          <w:sz w:val="24"/>
        </w:rPr>
        <w:t>2014, № 50, ст. 7113);</w:t>
      </w:r>
      <w:proofErr w:type="gramEnd"/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04BF2">
        <w:rPr>
          <w:rFonts w:ascii="Times New Roman" w:hAnsi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9921F1" w:rsidRPr="00B30766" w:rsidRDefault="009921F1" w:rsidP="009921F1">
      <w:pPr>
        <w:tabs>
          <w:tab w:val="left" w:pos="1134"/>
          <w:tab w:val="left" w:pos="9639"/>
        </w:tabs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F0780E">
        <w:rPr>
          <w:rFonts w:ascii="Times New Roman" w:hAnsi="Times New Roman"/>
          <w:sz w:val="24"/>
          <w:szCs w:val="24"/>
        </w:rPr>
        <w:t xml:space="preserve">- </w:t>
      </w:r>
      <w:r w:rsidRPr="00F0780E">
        <w:rPr>
          <w:rFonts w:ascii="Times New Roman" w:hAnsi="Times New Roman"/>
          <w:sz w:val="24"/>
          <w:szCs w:val="24"/>
          <w:shd w:val="clear" w:color="auto" w:fill="FFFFFF"/>
        </w:rPr>
        <w:t>Ус</w:t>
      </w:r>
      <w:r w:rsidRPr="00F0780E">
        <w:rPr>
          <w:rFonts w:ascii="Times New Roman" w:hAnsi="Times New Roman"/>
          <w:sz w:val="24"/>
          <w:szCs w:val="24"/>
        </w:rPr>
        <w:t>тав муниципального образования «</w:t>
      </w:r>
      <w:proofErr w:type="spellStart"/>
      <w:r w:rsidRPr="00F0780E">
        <w:rPr>
          <w:rFonts w:ascii="Times New Roman" w:hAnsi="Times New Roman"/>
          <w:sz w:val="24"/>
          <w:szCs w:val="24"/>
        </w:rPr>
        <w:t>Таштагольский</w:t>
      </w:r>
      <w:proofErr w:type="spellEnd"/>
      <w:r w:rsidRPr="00F0780E">
        <w:rPr>
          <w:rFonts w:ascii="Times New Roman" w:hAnsi="Times New Roman"/>
          <w:sz w:val="24"/>
          <w:szCs w:val="24"/>
        </w:rPr>
        <w:t xml:space="preserve"> муниципальный район», утвержденный решением Таштагольского районного Совета народных депутатов от «08» октября 2010 г.  № 198-рр (с последующими изменениями и дополнениями) (Газета</w:t>
      </w:r>
      <w:r w:rsidRPr="00161B12">
        <w:rPr>
          <w:rFonts w:ascii="Times New Roman" w:hAnsi="Times New Roman"/>
          <w:sz w:val="24"/>
          <w:szCs w:val="24"/>
        </w:rPr>
        <w:t xml:space="preserve"> «Красная </w:t>
      </w:r>
      <w:proofErr w:type="spellStart"/>
      <w:r w:rsidRPr="00161B12">
        <w:rPr>
          <w:rFonts w:ascii="Times New Roman" w:hAnsi="Times New Roman"/>
          <w:sz w:val="24"/>
          <w:szCs w:val="24"/>
        </w:rPr>
        <w:t>Шория</w:t>
      </w:r>
      <w:proofErr w:type="spellEnd"/>
      <w:r w:rsidRPr="00161B12">
        <w:rPr>
          <w:rFonts w:ascii="Times New Roman" w:hAnsi="Times New Roman"/>
          <w:sz w:val="24"/>
          <w:szCs w:val="24"/>
        </w:rPr>
        <w:t>» №</w:t>
      </w:r>
      <w:r>
        <w:rPr>
          <w:rFonts w:ascii="Times New Roman" w:hAnsi="Times New Roman"/>
          <w:sz w:val="24"/>
          <w:szCs w:val="24"/>
        </w:rPr>
        <w:t>29</w:t>
      </w:r>
      <w:r w:rsidRPr="00161B1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17.12.2010 г.</w:t>
      </w:r>
      <w:r w:rsidRPr="00161B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540D30" w:rsidRDefault="009921F1" w:rsidP="009921F1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lastRenderedPageBreak/>
        <w:t>- Правила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«Таштагольского городского поселения», утвержденные</w:t>
      </w: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 </w:t>
      </w:r>
      <w:r w:rsidRPr="00540D30">
        <w:rPr>
          <w:rFonts w:ascii="Times New Roman" w:hAnsi="Times New Roman"/>
          <w:sz w:val="24"/>
          <w:szCs w:val="24"/>
        </w:rPr>
        <w:t>решением Совета народных депутатов Таштагольского городского поселения  от « 14 » 12.2015г № 25;</w:t>
      </w:r>
    </w:p>
    <w:p w:rsidR="009921F1" w:rsidRPr="00540D30" w:rsidRDefault="009921F1" w:rsidP="009921F1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утвержденные  </w:t>
      </w:r>
      <w:proofErr w:type="spellStart"/>
      <w:r w:rsidRPr="00540D30">
        <w:rPr>
          <w:rFonts w:ascii="Times New Roman" w:hAnsi="Times New Roman"/>
          <w:sz w:val="24"/>
          <w:szCs w:val="24"/>
        </w:rPr>
        <w:t>Шерегешским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27.02.2014г. №339;</w:t>
      </w:r>
    </w:p>
    <w:p w:rsidR="009921F1" w:rsidRPr="00540D30" w:rsidRDefault="009921F1" w:rsidP="009921F1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Мундыбашским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10.11.2015г. №4/5;</w:t>
      </w:r>
    </w:p>
    <w:p w:rsidR="009921F1" w:rsidRPr="00540D30" w:rsidRDefault="009921F1" w:rsidP="009921F1">
      <w:pPr>
        <w:autoSpaceDE w:val="0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- Правила землепользования и застройки муниципального образования 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Казским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от 28.12.2015 г. № 22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540D30" w:rsidRDefault="009921F1" w:rsidP="009921F1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 xml:space="preserve"> 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поселения», 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Темиртауского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городского поселения от 29.12.2015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D3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540D30">
        <w:rPr>
          <w:rFonts w:ascii="Times New Roman" w:hAnsi="Times New Roman"/>
          <w:sz w:val="24"/>
          <w:szCs w:val="24"/>
        </w:rPr>
        <w:t>№27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540D30" w:rsidRDefault="009921F1" w:rsidP="009921F1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  <w:r w:rsidRPr="00540D30">
        <w:rPr>
          <w:rFonts w:ascii="Times New Roman" w:eastAsia="Arial" w:hAnsi="Times New Roman"/>
          <w:sz w:val="24"/>
          <w:szCs w:val="24"/>
        </w:rPr>
        <w:t>-</w:t>
      </w:r>
      <w:r w:rsidRPr="00540D30">
        <w:rPr>
          <w:rFonts w:ascii="Times New Roman" w:eastAsia="Arial" w:hAnsi="Times New Roman"/>
          <w:sz w:val="24"/>
          <w:szCs w:val="24"/>
          <w:vertAlign w:val="superscript"/>
        </w:rPr>
        <w:t xml:space="preserve">   </w:t>
      </w:r>
      <w:r w:rsidRPr="00540D30">
        <w:rPr>
          <w:rFonts w:ascii="Times New Roman" w:hAnsi="Times New Roman"/>
          <w:sz w:val="24"/>
          <w:szCs w:val="24"/>
        </w:rPr>
        <w:t>Правила землепользования и застройки муниципального образования «Спасского городского поселения», утвержденные Спасским Советом народных депутатов Спасского городского поселения  от 29.12.2015 г. №21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540D30" w:rsidRDefault="009921F1" w:rsidP="009921F1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Кызыл-Шорского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25.11.2015 г. № 8а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540D30" w:rsidRDefault="009921F1" w:rsidP="009921F1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Коуринского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29.12.2015 г. № 12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540D30" w:rsidRDefault="009921F1" w:rsidP="009921F1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Каларского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24.12.2015 г. № 24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540D30" w:rsidRDefault="009921F1" w:rsidP="009921F1">
      <w:pPr>
        <w:ind w:firstLine="709"/>
        <w:contextualSpacing/>
        <w:mirrorIndents/>
        <w:rPr>
          <w:rFonts w:ascii="Times New Roman" w:hAnsi="Times New Roman"/>
          <w:sz w:val="24"/>
          <w:szCs w:val="24"/>
        </w:rPr>
      </w:pPr>
      <w:r w:rsidRPr="00540D30">
        <w:rPr>
          <w:rFonts w:ascii="Times New Roman" w:hAnsi="Times New Roman"/>
          <w:sz w:val="24"/>
          <w:szCs w:val="24"/>
        </w:rPr>
        <w:t>- Правила землепользования и застройки муниципального образования «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поселения», утвержденные 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Усть-Кабырзинским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Советом народных депутатов </w:t>
      </w:r>
      <w:proofErr w:type="spellStart"/>
      <w:r w:rsidRPr="00540D30">
        <w:rPr>
          <w:rFonts w:ascii="Times New Roman" w:hAnsi="Times New Roman"/>
          <w:sz w:val="24"/>
          <w:szCs w:val="24"/>
        </w:rPr>
        <w:t>Усть-Кабырзинского</w:t>
      </w:r>
      <w:proofErr w:type="spellEnd"/>
      <w:r w:rsidRPr="00540D30">
        <w:rPr>
          <w:rFonts w:ascii="Times New Roman" w:hAnsi="Times New Roman"/>
          <w:sz w:val="24"/>
          <w:szCs w:val="24"/>
        </w:rPr>
        <w:t xml:space="preserve"> сельского поселения от 31.12.2015 г. № 21</w:t>
      </w:r>
      <w:r>
        <w:rPr>
          <w:rFonts w:ascii="Times New Roman" w:hAnsi="Times New Roman"/>
          <w:sz w:val="24"/>
          <w:szCs w:val="24"/>
        </w:rPr>
        <w:t>;</w:t>
      </w:r>
    </w:p>
    <w:p w:rsidR="009921F1" w:rsidRPr="00004BF2" w:rsidRDefault="009921F1" w:rsidP="009921F1">
      <w:pPr>
        <w:pStyle w:val="ConsPlusNormal"/>
        <w:ind w:firstLine="540"/>
        <w:jc w:val="both"/>
        <w:rPr>
          <w:rFonts w:ascii="Times New Roman" w:eastAsia="Arial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 xml:space="preserve">- </w:t>
      </w:r>
      <w:r w:rsidRPr="006F51E6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Таштагольского районного </w:t>
      </w:r>
      <w:r w:rsidRPr="006F51E6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6F51E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6F5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2007 г.</w:t>
      </w:r>
      <w:r w:rsidRPr="006F51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181-рр</w:t>
      </w:r>
      <w:r w:rsidRPr="006F51E6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«Положения о публичных слушаниях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F51E6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z w:val="24"/>
          <w:szCs w:val="24"/>
        </w:rPr>
        <w:t xml:space="preserve"> 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2.6.1. </w:t>
      </w:r>
      <w:r w:rsidRPr="00004BF2">
        <w:rPr>
          <w:rFonts w:ascii="Times New Roman" w:eastAsia="Arial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004BF2">
        <w:rPr>
          <w:rFonts w:ascii="Times New Roman" w:eastAsia="Arial" w:hAnsi="Times New Roman"/>
          <w:sz w:val="24"/>
          <w:szCs w:val="24"/>
        </w:rPr>
        <w:t xml:space="preserve"> Заявителю предоставляется возможность получения формы заявления в электронном виде с помощью Единого портала.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 xml:space="preserve">2.6.2. Перечень документов, необходимых для предоставления муниципальной услуги, получаемых </w:t>
      </w:r>
      <w:r w:rsidRPr="00B30766">
        <w:rPr>
          <w:rFonts w:ascii="Times New Roman" w:hAnsi="Times New Roman"/>
          <w:sz w:val="24"/>
        </w:rPr>
        <w:t>администрацией Таштагольского муниципального района из</w:t>
      </w:r>
      <w:r w:rsidRPr="00004BF2">
        <w:rPr>
          <w:rFonts w:ascii="Times New Roman" w:hAnsi="Times New Roman"/>
          <w:sz w:val="24"/>
        </w:rPr>
        <w:t xml:space="preserve"> филиала ФГБУ «Федеральная кадастровая палата Федеральной службы государственной регистрации, </w:t>
      </w:r>
      <w:r w:rsidRPr="00004BF2">
        <w:rPr>
          <w:rFonts w:ascii="Times New Roman" w:hAnsi="Times New Roman"/>
          <w:sz w:val="24"/>
        </w:rPr>
        <w:lastRenderedPageBreak/>
        <w:t>кадастра и картографии (</w:t>
      </w:r>
      <w:proofErr w:type="spellStart"/>
      <w:r w:rsidRPr="00004BF2">
        <w:rPr>
          <w:rFonts w:ascii="Times New Roman" w:hAnsi="Times New Roman"/>
          <w:sz w:val="24"/>
        </w:rPr>
        <w:t>Росреестр</w:t>
      </w:r>
      <w:proofErr w:type="spellEnd"/>
      <w:r w:rsidRPr="00004BF2">
        <w:rPr>
          <w:rFonts w:ascii="Times New Roman" w:hAnsi="Times New Roman"/>
          <w:sz w:val="24"/>
        </w:rPr>
        <w:t>)» по Кемеровской области в рамках системы межведомственного электронного взаимодействия (СМЭВ):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 xml:space="preserve">2) выписки из Единого государственного реестра прав (далее – ЕГРП): о правах на земельный участок заявителя (в случае если заявитель не </w:t>
      </w:r>
      <w:proofErr w:type="gramStart"/>
      <w:r w:rsidRPr="00004BF2">
        <w:rPr>
          <w:rFonts w:ascii="Times New Roman" w:eastAsia="Arial" w:hAnsi="Times New Roman"/>
          <w:sz w:val="24"/>
          <w:szCs w:val="24"/>
        </w:rPr>
        <w:t>предоставил правоустанавливающий документ</w:t>
      </w:r>
      <w:proofErr w:type="gramEnd"/>
      <w:r w:rsidRPr="00004BF2">
        <w:rPr>
          <w:rFonts w:ascii="Times New Roman" w:eastAsia="Arial" w:hAnsi="Times New Roman"/>
          <w:sz w:val="24"/>
          <w:szCs w:val="24"/>
        </w:rPr>
        <w:t xml:space="preserve"> на земельный участок); </w:t>
      </w:r>
      <w:proofErr w:type="gramStart"/>
      <w:r w:rsidRPr="00004BF2">
        <w:rPr>
          <w:rFonts w:ascii="Times New Roman" w:eastAsia="Arial" w:hAnsi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004BF2">
        <w:rPr>
          <w:rFonts w:ascii="Times New Roman" w:hAnsi="Times New Roman"/>
          <w:sz w:val="24"/>
        </w:rPr>
        <w:t>Росреестра</w:t>
      </w:r>
      <w:proofErr w:type="spellEnd"/>
      <w:r w:rsidRPr="00004BF2">
        <w:rPr>
          <w:rFonts w:ascii="Times New Roman" w:hAnsi="Times New Roman"/>
          <w:sz w:val="24"/>
        </w:rPr>
        <w:t xml:space="preserve">» по Кемеровской области </w:t>
      </w:r>
      <w:r w:rsidRPr="00B30766">
        <w:rPr>
          <w:rFonts w:ascii="Times New Roman" w:hAnsi="Times New Roman"/>
          <w:sz w:val="24"/>
        </w:rPr>
        <w:t>администрации Таштагольского муниципального района не более 5 рабочих</w:t>
      </w:r>
      <w:r w:rsidRPr="00004BF2">
        <w:rPr>
          <w:rFonts w:ascii="Times New Roman" w:hAnsi="Times New Roman"/>
          <w:sz w:val="24"/>
        </w:rPr>
        <w:t xml:space="preserve"> дней со дня получения соответствующего запроса (максимальный срок).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921F1" w:rsidRPr="00004BF2" w:rsidRDefault="009921F1" w:rsidP="009921F1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9921F1" w:rsidRPr="00004BF2" w:rsidRDefault="009921F1" w:rsidP="009921F1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2.7. </w:t>
      </w:r>
      <w:r w:rsidRPr="00004BF2">
        <w:rPr>
          <w:rFonts w:ascii="Times New Roman" w:eastAsia="Arial" w:hAnsi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004BF2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004BF2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 xml:space="preserve">2.10. Основаниями для отказа в предоставлении разрешения </w:t>
      </w:r>
      <w:r w:rsidRPr="00004BF2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eastAsia="Arial" w:hAnsi="Times New Roman"/>
          <w:sz w:val="24"/>
          <w:szCs w:val="24"/>
        </w:rPr>
        <w:t xml:space="preserve"> являются: </w:t>
      </w:r>
    </w:p>
    <w:p w:rsidR="009921F1" w:rsidRPr="00004BF2" w:rsidRDefault="009921F1" w:rsidP="009921F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004BF2">
        <w:rPr>
          <w:rFonts w:ascii="Times New Roman" w:eastAsia="Arial" w:hAnsi="Times New Roman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004BF2">
        <w:rPr>
          <w:rFonts w:ascii="Times New Roman" w:eastAsia="Arial" w:hAnsi="Times New Roman"/>
          <w:sz w:val="24"/>
          <w:szCs w:val="24"/>
        </w:rPr>
        <w:t xml:space="preserve">, </w:t>
      </w:r>
      <w:proofErr w:type="gramStart"/>
      <w:r w:rsidRPr="00004BF2">
        <w:rPr>
          <w:rFonts w:ascii="Times New Roman" w:eastAsia="Arial" w:hAnsi="Times New Roman"/>
          <w:sz w:val="24"/>
          <w:szCs w:val="24"/>
        </w:rPr>
        <w:t>применительно</w:t>
      </w:r>
      <w:proofErr w:type="gramEnd"/>
      <w:r w:rsidRPr="00004BF2">
        <w:rPr>
          <w:rFonts w:ascii="Times New Roman" w:eastAsia="Arial" w:hAnsi="Times New Roman"/>
          <w:sz w:val="24"/>
          <w:szCs w:val="24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разрешения.</w:t>
      </w:r>
    </w:p>
    <w:p w:rsidR="009921F1" w:rsidRPr="00004BF2" w:rsidRDefault="009921F1" w:rsidP="009921F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F2">
        <w:rPr>
          <w:rFonts w:ascii="Times New Roman" w:hAnsi="Times New Roman"/>
          <w:sz w:val="24"/>
          <w:szCs w:val="24"/>
        </w:rPr>
        <w:lastRenderedPageBreak/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history="1">
        <w:r w:rsidRPr="00004BF2">
          <w:rPr>
            <w:rFonts w:ascii="Times New Roman" w:hAnsi="Times New Roman"/>
            <w:sz w:val="24"/>
            <w:szCs w:val="24"/>
          </w:rPr>
          <w:t>части 2 статьи 55.32</w:t>
        </w:r>
      </w:hyperlink>
      <w:r w:rsidRPr="0000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F2">
        <w:rPr>
          <w:rFonts w:ascii="Times New Roman" w:hAnsi="Times New Roman"/>
          <w:sz w:val="24"/>
          <w:szCs w:val="24"/>
        </w:rPr>
        <w:t>ГрК</w:t>
      </w:r>
      <w:proofErr w:type="spellEnd"/>
      <w:r w:rsidRPr="00004BF2">
        <w:rPr>
          <w:rFonts w:ascii="Times New Roman" w:hAnsi="Times New Roman"/>
          <w:sz w:val="24"/>
          <w:szCs w:val="24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</w:t>
      </w:r>
      <w:proofErr w:type="gramEnd"/>
      <w:r w:rsidRPr="00004B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4BF2">
        <w:rPr>
          <w:rFonts w:ascii="Times New Roman" w:hAnsi="Times New Roman"/>
          <w:sz w:val="24"/>
          <w:szCs w:val="24"/>
        </w:rPr>
        <w:t xml:space="preserve"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history="1">
        <w:r w:rsidRPr="00004BF2">
          <w:rPr>
            <w:rFonts w:ascii="Times New Roman" w:hAnsi="Times New Roman"/>
            <w:sz w:val="24"/>
            <w:szCs w:val="24"/>
          </w:rPr>
          <w:t>части 2 статьи 55.32</w:t>
        </w:r>
      </w:hyperlink>
      <w:r w:rsidRPr="00004B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BF2">
        <w:rPr>
          <w:rFonts w:ascii="Times New Roman" w:hAnsi="Times New Roman"/>
          <w:sz w:val="24"/>
          <w:szCs w:val="24"/>
        </w:rPr>
        <w:t>ГрК</w:t>
      </w:r>
      <w:proofErr w:type="spellEnd"/>
      <w:r w:rsidRPr="00004BF2">
        <w:rPr>
          <w:rFonts w:ascii="Times New Roman" w:hAnsi="Times New Roman"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Pr="00004BF2">
        <w:rPr>
          <w:rFonts w:ascii="Times New Roman" w:hAnsi="Times New Roman"/>
          <w:sz w:val="24"/>
          <w:szCs w:val="24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921F1" w:rsidRPr="00004BF2" w:rsidRDefault="009921F1" w:rsidP="009921F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</w:rPr>
        <w:t xml:space="preserve">2.11. </w:t>
      </w: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1F1" w:rsidRPr="00004BF2" w:rsidRDefault="009921F1" w:rsidP="009921F1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2.12.  Муниципальная услуга предоставляется без взимания платы.</w:t>
      </w:r>
    </w:p>
    <w:p w:rsidR="009921F1" w:rsidRPr="00004BF2" w:rsidRDefault="009921F1" w:rsidP="009921F1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04BF2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9921F1" w:rsidRPr="00004BF2" w:rsidRDefault="009921F1" w:rsidP="009921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9921F1" w:rsidRPr="00004BF2" w:rsidRDefault="009921F1" w:rsidP="009921F1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2.13. </w:t>
      </w:r>
      <w:r w:rsidRPr="00004BF2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04BF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9921F1" w:rsidRPr="00004BF2" w:rsidRDefault="009921F1" w:rsidP="009921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течение 15 минут с момента поступления указанного заявления.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004BF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F2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004BF2">
        <w:rPr>
          <w:rStyle w:val="a8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004BF2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004BF2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2.15.1.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</w:t>
      </w:r>
      <w:r w:rsidRPr="00004BF2">
        <w:rPr>
          <w:rFonts w:ascii="Times New Roman" w:hAnsi="Times New Roman"/>
          <w:sz w:val="24"/>
          <w:szCs w:val="24"/>
        </w:rPr>
        <w:lastRenderedPageBreak/>
        <w:t>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9921F1" w:rsidRPr="00004BF2" w:rsidRDefault="009921F1" w:rsidP="009921F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4BF2">
        <w:rPr>
          <w:rFonts w:ascii="Times New Roman" w:hAnsi="Times New Roman"/>
          <w:bCs/>
          <w:sz w:val="24"/>
          <w:szCs w:val="24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9921F1" w:rsidRPr="00004BF2" w:rsidRDefault="009921F1" w:rsidP="009921F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4BF2">
        <w:rPr>
          <w:rFonts w:ascii="Times New Roman" w:hAnsi="Times New Roman"/>
          <w:bCs/>
          <w:sz w:val="24"/>
          <w:szCs w:val="24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9921F1" w:rsidRPr="00004BF2" w:rsidRDefault="009921F1" w:rsidP="009921F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4BF2">
        <w:rPr>
          <w:rFonts w:ascii="Times New Roman" w:hAnsi="Times New Roman"/>
          <w:bCs/>
          <w:sz w:val="24"/>
          <w:szCs w:val="24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9921F1" w:rsidRPr="00004BF2" w:rsidRDefault="009921F1" w:rsidP="009921F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04BF2">
        <w:rPr>
          <w:rFonts w:ascii="Times New Roman" w:hAnsi="Times New Roman"/>
          <w:bCs/>
          <w:sz w:val="24"/>
          <w:szCs w:val="24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9921F1" w:rsidRPr="00004BF2" w:rsidRDefault="009921F1" w:rsidP="009921F1">
      <w:pPr>
        <w:autoSpaceDE w:val="0"/>
        <w:spacing w:after="0" w:line="240" w:lineRule="auto"/>
        <w:ind w:left="426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Pr="00004BF2">
        <w:rPr>
          <w:rFonts w:ascii="Times New Roman" w:hAnsi="Times New Roman"/>
          <w:bCs/>
          <w:sz w:val="24"/>
          <w:szCs w:val="24"/>
        </w:rPr>
        <w:t>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</w:t>
      </w:r>
      <w:r w:rsidRPr="00004BF2">
        <w:rPr>
          <w:rFonts w:ascii="Times New Roman" w:hAnsi="Times New Roman"/>
          <w:sz w:val="24"/>
          <w:szCs w:val="24"/>
        </w:rPr>
        <w:t>.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В органе, предоставляющем муниципальную услугу, обеспечивается: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004BF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04B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4BF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04BF2">
        <w:rPr>
          <w:rFonts w:ascii="Times New Roman" w:hAnsi="Times New Roman"/>
          <w:sz w:val="24"/>
          <w:szCs w:val="24"/>
        </w:rPr>
        <w:t>;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передвижения;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lastRenderedPageBreak/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004BF2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004BF2">
        <w:rPr>
          <w:rFonts w:ascii="Times New Roman" w:hAnsi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004BF2">
        <w:rPr>
          <w:rFonts w:ascii="Times New Roman" w:hAnsi="Times New Roman"/>
          <w:sz w:val="24"/>
          <w:szCs w:val="24"/>
        </w:rPr>
        <w:t>СНиП</w:t>
      </w:r>
      <w:proofErr w:type="spellEnd"/>
      <w:r w:rsidRPr="00004BF2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004BF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004BF2">
        <w:rPr>
          <w:rFonts w:ascii="Times New Roman" w:hAnsi="Times New Roman"/>
          <w:sz w:val="24"/>
          <w:szCs w:val="24"/>
        </w:rPr>
        <w:t xml:space="preserve"> групп населения». 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В кабинете по приему </w:t>
      </w:r>
      <w:proofErr w:type="spellStart"/>
      <w:r w:rsidRPr="00004BF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004BF2">
        <w:rPr>
          <w:rFonts w:ascii="Times New Roman" w:hAnsi="Times New Roman"/>
          <w:sz w:val="24"/>
          <w:szCs w:val="24"/>
        </w:rPr>
        <w:t xml:space="preserve"> групп населения имеется медицинская аптечка, 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F2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  <w:proofErr w:type="gramEnd"/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lastRenderedPageBreak/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004BF2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004BF2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004BF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04BF2">
        <w:rPr>
          <w:rFonts w:ascii="Times New Roman" w:hAnsi="Times New Roman"/>
          <w:sz w:val="24"/>
          <w:szCs w:val="24"/>
        </w:rPr>
        <w:t>);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9921F1" w:rsidRPr="00004BF2" w:rsidRDefault="009921F1" w:rsidP="009921F1">
      <w:pPr>
        <w:widowControl w:val="0"/>
        <w:autoSpaceDE w:val="0"/>
        <w:spacing w:after="0" w:line="240" w:lineRule="auto"/>
        <w:ind w:firstLine="743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2.16.</w:t>
      </w:r>
      <w:r w:rsidRPr="00004BF2">
        <w:rPr>
          <w:rFonts w:ascii="Times New Roman" w:eastAsia="Arial" w:hAnsi="Times New Roman"/>
          <w:sz w:val="24"/>
          <w:szCs w:val="24"/>
        </w:rPr>
        <w:t xml:space="preserve"> Показатели доступности и качества муниципальной услуги:</w:t>
      </w:r>
    </w:p>
    <w:p w:rsidR="009921F1" w:rsidRPr="00004BF2" w:rsidRDefault="009921F1" w:rsidP="009921F1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 xml:space="preserve"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 w:rsidRPr="00EF5CBA">
        <w:rPr>
          <w:rFonts w:ascii="Times New Roman" w:hAnsi="Times New Roman"/>
          <w:sz w:val="24"/>
        </w:rPr>
        <w:t>Таштагольского муниципального района</w:t>
      </w:r>
      <w:r w:rsidRPr="00004BF2">
        <w:rPr>
          <w:rFonts w:ascii="Times New Roman" w:hAnsi="Times New Roman"/>
          <w:sz w:val="24"/>
        </w:rPr>
        <w:t>.</w:t>
      </w:r>
    </w:p>
    <w:p w:rsidR="009921F1" w:rsidRPr="00004BF2" w:rsidRDefault="009921F1" w:rsidP="009921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</w:rPr>
        <w:t>2.17. О</w:t>
      </w:r>
      <w:r w:rsidRPr="00004BF2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2.17.2. Заявителю предоставляется возможность получения информации о муниципальной услуге, а также возможность подачи заявления в электронном виде с помощью Единого портала.</w:t>
      </w:r>
    </w:p>
    <w:p w:rsidR="009921F1" w:rsidRPr="00004BF2" w:rsidRDefault="009921F1" w:rsidP="009921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1F1" w:rsidRPr="00004BF2" w:rsidRDefault="009921F1" w:rsidP="009921F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3. </w:t>
      </w:r>
      <w:r w:rsidRPr="00004BF2">
        <w:rPr>
          <w:rFonts w:ascii="Times New Roman" w:eastAsia="Arial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921F1" w:rsidRPr="00004BF2" w:rsidRDefault="009921F1" w:rsidP="009921F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-   прием и регистрация заявления;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>- ф</w:t>
      </w:r>
      <w:r w:rsidRPr="00004BF2">
        <w:rPr>
          <w:rFonts w:ascii="Times New Roman" w:eastAsia="Arial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принятие решения </w:t>
      </w:r>
      <w:r w:rsidRPr="00B3076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главой </w:t>
      </w:r>
      <w:r w:rsidRPr="00B30766">
        <w:rPr>
          <w:rFonts w:ascii="Times New Roman" w:hAnsi="Times New Roman"/>
          <w:sz w:val="24"/>
        </w:rPr>
        <w:t>Таштагольского муниципального района</w:t>
      </w:r>
      <w:r w:rsidRPr="00B30766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 назначении публичных слушаний и направление  комиссией сообщений о проведении публичных слушаний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соответствии с частью 4 статьи 39 Градостроительного кодекса Российской Федерации;</w:t>
      </w:r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Градостроительного кодекса Российской Федерации и </w:t>
      </w:r>
      <w:r>
        <w:rPr>
          <w:rFonts w:ascii="Times New Roman" w:hAnsi="Times New Roman"/>
          <w:sz w:val="24"/>
          <w:szCs w:val="24"/>
        </w:rPr>
        <w:t>р</w:t>
      </w:r>
      <w:r w:rsidRPr="006F51E6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Таштагольского районного </w:t>
      </w:r>
      <w:r w:rsidRPr="006F51E6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6F51E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6F5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2007 г.</w:t>
      </w:r>
      <w:r w:rsidRPr="006F51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181-рр</w:t>
      </w:r>
      <w:r w:rsidRPr="006F51E6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«Положения о публичных слушаниях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;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принятие постановления администрации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 предоставлении разрешения </w:t>
      </w:r>
      <w:r w:rsidRPr="00004BF2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04BF2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; 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004BF2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04BF2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921F1" w:rsidRPr="00004BF2" w:rsidRDefault="009921F1" w:rsidP="009921F1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9921F1" w:rsidRPr="00004BF2" w:rsidRDefault="009921F1" w:rsidP="009921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bidi="hi-IN"/>
        </w:rPr>
      </w:pPr>
    </w:p>
    <w:p w:rsidR="009921F1" w:rsidRPr="00004BF2" w:rsidRDefault="009921F1" w:rsidP="009921F1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3.1.1. Прием и регистрация заявления.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9921F1" w:rsidRPr="00A7540D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7540D">
        <w:rPr>
          <w:rFonts w:ascii="Times New Roman" w:hAnsi="Times New Roman"/>
          <w:sz w:val="24"/>
          <w:shd w:val="clear" w:color="auto" w:fill="FFFFFF"/>
        </w:rPr>
        <w:t>Секретарь комиссии (специалист отдела архитектуры и градостроительства администрации Таштагольского муниципального района (далее: секретарь комиссии) регистрирует заявление, в том числе поступившее с помощью Единого портала.</w:t>
      </w:r>
      <w:proofErr w:type="gramEnd"/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>Секретарь комиссии направляет заявление з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аместителю председателя комиссии.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руководитель </w:t>
      </w:r>
      <w:r w:rsidRPr="00A7540D">
        <w:rPr>
          <w:rFonts w:ascii="Times New Roman" w:hAnsi="Times New Roman"/>
          <w:sz w:val="24"/>
          <w:shd w:val="clear" w:color="auto" w:fill="FFFFFF"/>
        </w:rPr>
        <w:t>отдела архитектуры и градостроительства</w:t>
      </w:r>
      <w:r w:rsidRPr="00A7540D">
        <w:rPr>
          <w:rFonts w:ascii="Times New Roman" w:eastAsia="Arial" w:hAnsi="Times New Roman"/>
          <w:sz w:val="24"/>
          <w:szCs w:val="24"/>
        </w:rPr>
        <w:t xml:space="preserve"> администрации </w:t>
      </w:r>
      <w:r w:rsidRPr="00A7540D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A7540D">
        <w:rPr>
          <w:rFonts w:ascii="Times New Roman" w:eastAsia="Arial" w:hAnsi="Times New Roman"/>
          <w:sz w:val="24"/>
          <w:szCs w:val="24"/>
        </w:rPr>
        <w:t>- заместитель председателя комиссии.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 и проставление отметки о направлении заявления  з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аместителю председателя комиссии</w:t>
      </w:r>
      <w:r w:rsidRPr="00A7540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</w:rPr>
        <w:t xml:space="preserve">3.1.2.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A7540D">
        <w:rPr>
          <w:rFonts w:ascii="Times New Roman" w:eastAsia="Arial" w:hAnsi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A7540D">
        <w:rPr>
          <w:rFonts w:ascii="Times New Roman" w:hAnsi="Times New Roman"/>
          <w:sz w:val="24"/>
          <w:shd w:val="clear" w:color="auto" w:fill="FFFFFF"/>
        </w:rPr>
        <w:lastRenderedPageBreak/>
        <w:t xml:space="preserve">С целью получения сведений о границе земельного участка заявителя, а также выявления </w:t>
      </w:r>
      <w:r w:rsidRPr="00A7540D">
        <w:rPr>
          <w:rFonts w:ascii="Times New Roman" w:hAnsi="Times New Roman"/>
          <w:sz w:val="24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 w:rsidRPr="00A7540D">
        <w:rPr>
          <w:rFonts w:ascii="Times New Roman" w:hAnsi="Times New Roman"/>
          <w:sz w:val="24"/>
        </w:rPr>
        <w:t xml:space="preserve"> 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A7540D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межведомственный запрос на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A7540D">
        <w:rPr>
          <w:rFonts w:ascii="Times New Roman" w:eastAsia="Arial" w:hAnsi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A7540D">
        <w:rPr>
          <w:rFonts w:ascii="Times New Roman" w:eastAsia="Arial" w:hAnsi="Times New Roman"/>
          <w:sz w:val="24"/>
          <w:szCs w:val="24"/>
        </w:rPr>
        <w:t>Росреестра</w:t>
      </w:r>
      <w:proofErr w:type="spellEnd"/>
      <w:r w:rsidRPr="00A7540D">
        <w:rPr>
          <w:rFonts w:ascii="Times New Roman" w:eastAsia="Arial" w:hAnsi="Times New Roman"/>
          <w:sz w:val="24"/>
          <w:szCs w:val="24"/>
        </w:rPr>
        <w:t>» по Кемеровской области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рамках СМЭВ.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</w:t>
      </w:r>
      <w:r w:rsidRPr="00A7540D">
        <w:rPr>
          <w:rFonts w:ascii="Times New Roman" w:eastAsia="Arial" w:hAnsi="Times New Roman"/>
          <w:sz w:val="24"/>
          <w:szCs w:val="24"/>
        </w:rPr>
        <w:t xml:space="preserve">филиал ФГБУ «Федеральная кадастровая палата </w:t>
      </w:r>
      <w:proofErr w:type="spellStart"/>
      <w:r w:rsidRPr="00A7540D">
        <w:rPr>
          <w:rFonts w:ascii="Times New Roman" w:eastAsia="Arial" w:hAnsi="Times New Roman"/>
          <w:sz w:val="24"/>
          <w:szCs w:val="24"/>
        </w:rPr>
        <w:t>Росреестра</w:t>
      </w:r>
      <w:proofErr w:type="spellEnd"/>
      <w:r w:rsidRPr="00A7540D">
        <w:rPr>
          <w:rFonts w:ascii="Times New Roman" w:eastAsia="Arial" w:hAnsi="Times New Roman"/>
          <w:sz w:val="24"/>
          <w:szCs w:val="24"/>
        </w:rPr>
        <w:t>» по Кемеровской области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рамках СМЭВ.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</w:rPr>
        <w:t>Максимальный срок выполнения — 1 рабочий день.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9921F1" w:rsidRPr="00A7540D" w:rsidRDefault="009921F1" w:rsidP="009921F1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540D">
        <w:rPr>
          <w:rFonts w:ascii="Times New Roman" w:hAnsi="Times New Roman"/>
          <w:sz w:val="24"/>
        </w:rPr>
        <w:t xml:space="preserve">Должностное лицо, ответственное за выполнение административной процедуры — </w:t>
      </w:r>
      <w:r w:rsidRPr="00A7540D">
        <w:rPr>
          <w:rFonts w:ascii="Times New Roman" w:eastAsia="Arial" w:hAnsi="Times New Roman"/>
          <w:sz w:val="24"/>
          <w:szCs w:val="24"/>
        </w:rPr>
        <w:t xml:space="preserve">руководитель отдела архитектуры и градостроительства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</w:rPr>
        <w:t xml:space="preserve"> - заместитель председателя комиссии.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hd w:val="clear" w:color="auto" w:fill="FFFFFF"/>
        </w:rPr>
        <w:t xml:space="preserve">3.1.3. Принятие решения главой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 о назначении публичных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слушаний в форме постановления администрации </w:t>
      </w:r>
      <w:r w:rsidRPr="00A7540D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и направление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</w:rPr>
        <w:t xml:space="preserve">Секретарь комиссии обеспечивает подготовку проекта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A7540D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A7540D">
        <w:rPr>
          <w:rFonts w:ascii="Times New Roman" w:eastAsia="Arial" w:hAnsi="Times New Roman"/>
          <w:sz w:val="24"/>
          <w:szCs w:val="24"/>
        </w:rPr>
        <w:t xml:space="preserve">о назначении публичных слушаний по вопросу предоставления </w:t>
      </w:r>
      <w:r w:rsidRPr="00A7540D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газете «Красная </w:t>
      </w:r>
      <w:proofErr w:type="spellStart"/>
      <w:r w:rsidRPr="00A7540D">
        <w:rPr>
          <w:rFonts w:ascii="Times New Roman" w:hAnsi="Times New Roman"/>
          <w:sz w:val="24"/>
          <w:szCs w:val="24"/>
        </w:rPr>
        <w:t>Шория</w:t>
      </w:r>
      <w:proofErr w:type="spellEnd"/>
      <w:r w:rsidRPr="00A7540D">
        <w:rPr>
          <w:rFonts w:ascii="Times New Roman" w:hAnsi="Times New Roman"/>
          <w:sz w:val="24"/>
          <w:szCs w:val="24"/>
        </w:rPr>
        <w:t xml:space="preserve">» и размещению на официальном сайте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</w:rPr>
        <w:t xml:space="preserve"> </w:t>
      </w:r>
      <w:r w:rsidRPr="00A7540D">
        <w:rPr>
          <w:rFonts w:ascii="Times New Roman" w:hAnsi="Times New Roman"/>
          <w:sz w:val="24"/>
          <w:szCs w:val="24"/>
        </w:rPr>
        <w:t>в сети «Интернет».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Секретарь комиссии по контактному номеру телефона или адресу электронной почты, </w:t>
      </w:r>
      <w:proofErr w:type="gramStart"/>
      <w:r w:rsidRPr="00A7540D">
        <w:rPr>
          <w:rFonts w:ascii="Times New Roman" w:hAnsi="Times New Roman"/>
          <w:sz w:val="24"/>
          <w:szCs w:val="24"/>
          <w:shd w:val="clear" w:color="auto" w:fill="FFFFFF"/>
        </w:rPr>
        <w:t>указанным</w:t>
      </w:r>
      <w:proofErr w:type="gramEnd"/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 в заявлении, информирует заявителя, в том числе обратившегося с помощью Единого портала, через МФЦ, о месте и времени проведения публичных слушаний. </w:t>
      </w:r>
    </w:p>
    <w:p w:rsidR="009921F1" w:rsidRPr="00A7540D" w:rsidRDefault="009921F1" w:rsidP="009921F1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A7540D">
        <w:rPr>
          <w:rFonts w:ascii="Times New Roman" w:hAnsi="Times New Roman"/>
          <w:sz w:val="24"/>
          <w:szCs w:val="24"/>
          <w:shd w:val="clear" w:color="auto" w:fill="FFFFFF"/>
        </w:rPr>
        <w:t>Единого п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ортала, также может осуществляться посредством направления ему соответствующего информационного сообщения на </w:t>
      </w:r>
      <w:r w:rsidRPr="00A7540D">
        <w:rPr>
          <w:rFonts w:ascii="Times New Roman" w:hAnsi="Times New Roman"/>
          <w:sz w:val="24"/>
          <w:szCs w:val="24"/>
          <w:shd w:val="clear" w:color="auto" w:fill="FFFFFF"/>
        </w:rPr>
        <w:t>Единый п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ортал.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40D">
        <w:rPr>
          <w:rFonts w:ascii="Times New Roman" w:eastAsia="Arial" w:hAnsi="Times New Roman"/>
          <w:sz w:val="24"/>
          <w:szCs w:val="24"/>
        </w:rPr>
        <w:t>При получении</w:t>
      </w:r>
      <w:r w:rsidRPr="00A7540D">
        <w:rPr>
          <w:rFonts w:ascii="Times New Roman" w:hAnsi="Times New Roman"/>
          <w:sz w:val="24"/>
          <w:szCs w:val="24"/>
        </w:rPr>
        <w:t xml:space="preserve"> 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A7540D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A7540D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lastRenderedPageBreak/>
        <w:t>участках</w:t>
      </w:r>
      <w:proofErr w:type="gramEnd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A7540D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комиссию.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540D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— руководитель отдела архитектуры и градостроительства администрации </w:t>
      </w:r>
      <w:r w:rsidRPr="00A7540D">
        <w:rPr>
          <w:rFonts w:ascii="Times New Roman" w:hAnsi="Times New Roman"/>
          <w:sz w:val="24"/>
        </w:rPr>
        <w:t xml:space="preserve">Таштагольского муниципального района </w:t>
      </w:r>
      <w:r w:rsidRPr="00A7540D">
        <w:rPr>
          <w:rFonts w:ascii="Times New Roman" w:eastAsia="Arial" w:hAnsi="Times New Roman"/>
          <w:sz w:val="24"/>
          <w:szCs w:val="24"/>
        </w:rPr>
        <w:t>- заместитель председателя комиссии.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о назначении публичных слушаний по вопросу предоставления разрешения на </w:t>
      </w:r>
      <w:r w:rsidRPr="00A7540D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</w:t>
      </w:r>
      <w:proofErr w:type="gramEnd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кодекса РФ, </w:t>
      </w:r>
      <w:proofErr w:type="gramStart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подтверждаемое</w:t>
      </w:r>
      <w:proofErr w:type="gramEnd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почтовой квитанцией.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A7540D" w:rsidRDefault="009921F1" w:rsidP="009921F1">
      <w:pPr>
        <w:pStyle w:val="ConsPlusNormal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</w:rPr>
        <w:t xml:space="preserve">3.1.4. Проведение публичных слушаний в соответствии 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с частями 3 - 7 статьи 39 Градостроительного кодекса Российской Федерации и </w:t>
      </w:r>
      <w:r>
        <w:rPr>
          <w:rFonts w:ascii="Times New Roman" w:hAnsi="Times New Roman"/>
          <w:sz w:val="24"/>
          <w:szCs w:val="24"/>
        </w:rPr>
        <w:t>р</w:t>
      </w:r>
      <w:r w:rsidRPr="006F51E6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Таштагольского районного </w:t>
      </w:r>
      <w:r w:rsidRPr="006F51E6">
        <w:rPr>
          <w:rFonts w:ascii="Times New Roman" w:hAnsi="Times New Roman"/>
          <w:sz w:val="24"/>
          <w:szCs w:val="24"/>
        </w:rPr>
        <w:t xml:space="preserve">Совета народных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6F51E6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17</w:t>
      </w:r>
      <w:r w:rsidRPr="006F51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 2007 г.</w:t>
      </w:r>
      <w:r w:rsidRPr="006F51E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181-рр</w:t>
      </w:r>
      <w:r w:rsidRPr="006F51E6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>б</w:t>
      </w:r>
      <w:r w:rsidRPr="006F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утверждении «Положения о публичных слушаниях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Таштагольский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F51E6">
        <w:rPr>
          <w:rFonts w:ascii="Times New Roman" w:eastAsia="Arial" w:hAnsi="Times New Roman"/>
          <w:sz w:val="24"/>
          <w:szCs w:val="24"/>
        </w:rPr>
        <w:t>.</w:t>
      </w:r>
      <w:r w:rsidRPr="00A7540D">
        <w:rPr>
          <w:rFonts w:ascii="Times New Roman" w:eastAsia="Arial" w:hAnsi="Times New Roman"/>
          <w:sz w:val="24"/>
          <w:szCs w:val="24"/>
          <w:vertAlign w:val="superscript"/>
        </w:rPr>
        <w:t xml:space="preserve"> </w:t>
      </w:r>
    </w:p>
    <w:p w:rsidR="009921F1" w:rsidRPr="00A7540D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  <w:shd w:val="clear" w:color="auto" w:fill="FFFFFF"/>
        </w:rPr>
      </w:pPr>
      <w:r w:rsidRPr="00A7540D">
        <w:rPr>
          <w:rFonts w:ascii="Times New Roman" w:hAnsi="Times New Roman"/>
          <w:sz w:val="24"/>
        </w:rPr>
        <w:t xml:space="preserve">Основанием для начала административной процедуры является опубликование 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постановления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 о назначении публичных слушаний по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A7540D">
        <w:rPr>
          <w:rFonts w:ascii="Times New Roman" w:hAnsi="Times New Roman"/>
          <w:sz w:val="24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A7540D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</w:rPr>
        <w:t xml:space="preserve">  обеспечивает направление такого заключения для опубликования в газете «Красная </w:t>
      </w:r>
      <w:proofErr w:type="spellStart"/>
      <w:r w:rsidRPr="00A7540D">
        <w:rPr>
          <w:rFonts w:ascii="Times New Roman" w:eastAsia="Arial" w:hAnsi="Times New Roman"/>
          <w:sz w:val="24"/>
          <w:szCs w:val="24"/>
        </w:rPr>
        <w:t>Шория</w:t>
      </w:r>
      <w:proofErr w:type="spellEnd"/>
      <w:r w:rsidRPr="00A7540D">
        <w:rPr>
          <w:rFonts w:ascii="Times New Roman" w:eastAsia="Arial" w:hAnsi="Times New Roman"/>
          <w:sz w:val="24"/>
          <w:szCs w:val="24"/>
        </w:rPr>
        <w:t xml:space="preserve">» и размещение на официальном сайте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</w:rPr>
        <w:t xml:space="preserve"> в сети «Интернет».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Максимальный срок выполнения 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eastAsia="Arial" w:hAnsi="Times New Roman"/>
          <w:sz w:val="24"/>
          <w:szCs w:val="24"/>
        </w:rPr>
        <w:t xml:space="preserve">Должностное лицо, ответственное за выполнение административной процедуры - руководитель отдела архитектуры и градостроительства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</w:rPr>
        <w:t xml:space="preserve"> - заместитель председателя комиссии.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муниципальных правовых актов, иной официальной информации.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3.1.5. Принятие постановления администрации о предоставлении разрешения </w:t>
      </w:r>
      <w:r w:rsidRPr="00A7540D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A7540D">
        <w:rPr>
          <w:rFonts w:ascii="Times New Roman" w:hAnsi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921F1" w:rsidRPr="00A7540D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7540D">
        <w:rPr>
          <w:rFonts w:ascii="Times New Roman" w:hAnsi="Times New Roman"/>
          <w:sz w:val="24"/>
        </w:rPr>
        <w:lastRenderedPageBreak/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(при наличии оснований, предусмотренных пунктом 2.10 настоящего административного регламента) и направляет их главе местной </w:t>
      </w:r>
      <w:r w:rsidRPr="00A7540D">
        <w:rPr>
          <w:rFonts w:ascii="Times New Roman" w:hAnsi="Times New Roman"/>
          <w:sz w:val="24"/>
        </w:rPr>
        <w:t>администрации</w:t>
      </w:r>
      <w:r w:rsidRPr="00A7540D">
        <w:rPr>
          <w:rFonts w:ascii="Times New Roman" w:hAnsi="Times New Roman"/>
          <w:sz w:val="24"/>
          <w:shd w:val="clear" w:color="auto" w:fill="FFFFFF"/>
        </w:rPr>
        <w:t>.</w:t>
      </w:r>
      <w:proofErr w:type="gramEnd"/>
    </w:p>
    <w:p w:rsidR="009921F1" w:rsidRPr="00A7540D" w:rsidRDefault="009921F1" w:rsidP="009921F1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Максимальный срок выполнения — не позднее 1 рабочего дня </w:t>
      </w:r>
      <w:proofErr w:type="gramStart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с даты </w:t>
      </w:r>
      <w:r w:rsidRPr="00A7540D">
        <w:rPr>
          <w:rFonts w:ascii="Times New Roman" w:eastAsia="Arial" w:hAnsi="Times New Roman"/>
          <w:sz w:val="24"/>
          <w:szCs w:val="24"/>
        </w:rPr>
        <w:t>опубликования</w:t>
      </w:r>
      <w:proofErr w:type="gramEnd"/>
      <w:r w:rsidRPr="00A7540D">
        <w:rPr>
          <w:rFonts w:ascii="Times New Roman" w:eastAsia="Arial" w:hAnsi="Times New Roman"/>
          <w:sz w:val="24"/>
          <w:szCs w:val="24"/>
        </w:rPr>
        <w:t xml:space="preserve">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заключения о результатах публичных слушаний.</w:t>
      </w:r>
    </w:p>
    <w:p w:rsidR="009921F1" w:rsidRPr="00A7540D" w:rsidRDefault="009921F1" w:rsidP="00992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>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Критерий принятия решения - наличие (отсутствие) оснований, предусмотренных пунктом 2.10 настоящего административного регламента.</w:t>
      </w:r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9921F1" w:rsidRPr="00A7540D" w:rsidRDefault="009921F1" w:rsidP="009921F1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7540D">
        <w:rPr>
          <w:rFonts w:ascii="Times New Roman" w:eastAsia="Arial" w:hAnsi="Times New Roman"/>
          <w:sz w:val="24"/>
          <w:szCs w:val="24"/>
        </w:rPr>
        <w:t xml:space="preserve">руководитель отдела архитектуры и градостроительства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</w:rPr>
        <w:t xml:space="preserve"> - заместитель председателя комиссии;</w:t>
      </w:r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глава </w:t>
      </w:r>
      <w:r w:rsidRPr="00A7540D">
        <w:rPr>
          <w:rFonts w:ascii="Times New Roman" w:hAnsi="Times New Roman"/>
          <w:sz w:val="24"/>
          <w:szCs w:val="24"/>
        </w:rPr>
        <w:t xml:space="preserve">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hAnsi="Times New Roman"/>
          <w:sz w:val="24"/>
          <w:szCs w:val="24"/>
        </w:rPr>
        <w:t>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</w:rPr>
        <w:t xml:space="preserve">3.1.6.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A7540D">
        <w:rPr>
          <w:rFonts w:ascii="Times New Roman" w:hAnsi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A7540D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указанным</w:t>
      </w:r>
      <w:proofErr w:type="gramEnd"/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A7540D">
        <w:rPr>
          <w:rFonts w:ascii="Times New Roman" w:hAnsi="Times New Roman"/>
          <w:sz w:val="24"/>
          <w:szCs w:val="24"/>
        </w:rPr>
        <w:t xml:space="preserve"> день принятия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A7540D">
        <w:rPr>
          <w:rFonts w:ascii="Times New Roman" w:hAnsi="Times New Roman"/>
          <w:sz w:val="24"/>
          <w:szCs w:val="24"/>
        </w:rPr>
        <w:t>секретарь комиссии</w:t>
      </w: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921F1" w:rsidRPr="00A7540D" w:rsidRDefault="009921F1" w:rsidP="009921F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Информирование</w:t>
      </w: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 заявителя, обратившегося с помощью Единого портала, также может осуществляться посредством направления ему соответствующего информационного сообщения на Единый портал.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proofErr w:type="gramStart"/>
      <w:r w:rsidRPr="00A7540D">
        <w:rPr>
          <w:rFonts w:ascii="Times New Roman" w:hAnsi="Times New Roman"/>
          <w:sz w:val="24"/>
          <w:szCs w:val="24"/>
        </w:rPr>
        <w:t xml:space="preserve">Получение заявителем </w:t>
      </w: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A7540D">
        <w:rPr>
          <w:rFonts w:ascii="Times New Roman" w:hAnsi="Times New Roman"/>
          <w:sz w:val="24"/>
          <w:szCs w:val="24"/>
        </w:rPr>
        <w:t xml:space="preserve">о предоставлении разрешения на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разрешения на</w:t>
      </w:r>
      <w:r w:rsidRPr="00A7540D">
        <w:rPr>
          <w:rFonts w:ascii="Times New Roman" w:hAnsi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A7540D">
        <w:rPr>
          <w:rFonts w:ascii="Times New Roman" w:hAnsi="Times New Roman"/>
          <w:sz w:val="24"/>
          <w:szCs w:val="24"/>
        </w:rPr>
        <w:t xml:space="preserve">либо </w:t>
      </w:r>
      <w:r w:rsidRPr="00A7540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постановления администрации </w:t>
      </w:r>
      <w:r w:rsidRPr="00A7540D">
        <w:rPr>
          <w:rFonts w:ascii="Times New Roman" w:hAnsi="Times New Roman"/>
          <w:sz w:val="24"/>
          <w:szCs w:val="24"/>
        </w:rPr>
        <w:t xml:space="preserve">об отказе в предоставлении разрешения на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разрешения на</w:t>
      </w:r>
      <w:r w:rsidRPr="00A7540D">
        <w:rPr>
          <w:rFonts w:ascii="Times New Roman" w:hAnsi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A7540D">
        <w:rPr>
          <w:rFonts w:ascii="Times New Roman" w:hAnsi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A7540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9921F1" w:rsidRPr="00A7540D" w:rsidRDefault="009921F1" w:rsidP="009921F1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7540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Максимальный срок выполнения — не более 15 минут.</w:t>
      </w:r>
    </w:p>
    <w:p w:rsidR="009921F1" w:rsidRDefault="009921F1" w:rsidP="00992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9921F1" w:rsidRDefault="009921F1" w:rsidP="009921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5CBA">
        <w:rPr>
          <w:rFonts w:ascii="Times New Roman" w:hAnsi="Times New Roman"/>
          <w:sz w:val="24"/>
          <w:szCs w:val="24"/>
          <w:shd w:val="clear" w:color="auto" w:fill="FFFFFF"/>
        </w:rPr>
        <w:t xml:space="preserve">3.2.  </w:t>
      </w:r>
      <w:proofErr w:type="gramStart"/>
      <w:r w:rsidRPr="00EF5CBA">
        <w:rPr>
          <w:rFonts w:ascii="Times New Roman" w:hAnsi="Times New Roman"/>
          <w:sz w:val="24"/>
          <w:szCs w:val="24"/>
          <w:shd w:val="clear" w:color="auto" w:fill="FFFFFF"/>
        </w:rPr>
        <w:t>В случае обращения заявителя в о</w:t>
      </w:r>
      <w:r w:rsidRPr="00EF5CBA">
        <w:rPr>
          <w:rFonts w:ascii="Times New Roman" w:hAnsi="Times New Roman"/>
          <w:sz w:val="24"/>
          <w:szCs w:val="24"/>
        </w:rPr>
        <w:t xml:space="preserve">рган, предоставляющий государственную услугу, с просьбой исправить допущенные опечатки и ошибки в выданных в результате предоставления государственной услуги документах,  срок исправления указанных Заявителем опечаток и ошибок не должен превышать срока </w:t>
      </w:r>
      <w:r w:rsidRPr="00EF5CBA">
        <w:rPr>
          <w:rFonts w:ascii="Times New Roman" w:eastAsia="Arial" w:hAnsi="Times New Roman"/>
          <w:sz w:val="24"/>
          <w:szCs w:val="24"/>
        </w:rPr>
        <w:t>предоставления  муниципальной услуги согласно п.2.4 настоящего регламента.</w:t>
      </w:r>
      <w:r w:rsidRPr="00A7540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21F1" w:rsidRPr="00A7540D" w:rsidRDefault="009921F1" w:rsidP="009921F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7540D">
        <w:rPr>
          <w:rFonts w:ascii="Times New Roman" w:hAnsi="Times New Roman"/>
          <w:sz w:val="24"/>
          <w:szCs w:val="24"/>
        </w:rPr>
        <w:lastRenderedPageBreak/>
        <w:t xml:space="preserve">4. Формы </w:t>
      </w:r>
      <w:proofErr w:type="gramStart"/>
      <w:r w:rsidRPr="00A7540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540D">
        <w:rPr>
          <w:rFonts w:ascii="Times New Roman" w:hAnsi="Times New Roman"/>
          <w:sz w:val="24"/>
          <w:szCs w:val="24"/>
        </w:rPr>
        <w:t xml:space="preserve"> предоставлением муниципальной услуги</w:t>
      </w:r>
    </w:p>
    <w:p w:rsidR="009921F1" w:rsidRPr="00A7540D" w:rsidRDefault="009921F1" w:rsidP="009921F1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921F1" w:rsidRPr="00A7540D" w:rsidRDefault="009921F1" w:rsidP="009921F1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40D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A754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540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7540D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A7540D">
        <w:rPr>
          <w:rFonts w:ascii="Times New Roman" w:eastAsia="Arial" w:hAnsi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A7540D">
        <w:rPr>
          <w:rFonts w:ascii="Times New Roman" w:hAnsi="Times New Roman"/>
          <w:sz w:val="24"/>
          <w:szCs w:val="24"/>
        </w:rPr>
        <w:t xml:space="preserve"> осуществляется заместителем главы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hAnsi="Times New Roman"/>
          <w:sz w:val="24"/>
          <w:szCs w:val="24"/>
        </w:rPr>
        <w:t xml:space="preserve"> (председателем комиссии), путем проведения проверок </w:t>
      </w:r>
      <w:r w:rsidRPr="00A7540D">
        <w:rPr>
          <w:rFonts w:ascii="Times New Roman" w:hAnsi="Times New Roman"/>
          <w:sz w:val="24"/>
        </w:rPr>
        <w:t xml:space="preserve">соблюдения и исполнения руководителем </w:t>
      </w:r>
      <w:r w:rsidRPr="00A7540D">
        <w:rPr>
          <w:rFonts w:ascii="Times New Roman" w:eastAsia="Arial" w:hAnsi="Times New Roman"/>
          <w:sz w:val="24"/>
          <w:szCs w:val="24"/>
        </w:rPr>
        <w:t xml:space="preserve">отдела архитектуры и градостроительства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A7540D">
        <w:rPr>
          <w:rFonts w:ascii="Times New Roman" w:hAnsi="Times New Roman"/>
          <w:sz w:val="24"/>
        </w:rPr>
        <w:t xml:space="preserve">Таштагольского муниципального района (заместителем председателя комиссии) и 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специалистом </w:t>
      </w:r>
      <w:r w:rsidRPr="00A7540D">
        <w:rPr>
          <w:rFonts w:ascii="Times New Roman" w:eastAsia="Arial" w:hAnsi="Times New Roman"/>
          <w:sz w:val="24"/>
          <w:szCs w:val="24"/>
        </w:rPr>
        <w:t>отдела архитектуры и градостроительства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A7540D">
        <w:rPr>
          <w:rFonts w:ascii="Times New Roman" w:hAnsi="Times New Roman"/>
          <w:sz w:val="24"/>
        </w:rPr>
        <w:t>(секретарем комиссии) положений нормативных правовых актов Российской Федерации, Кемеровской области, муниципального образования Таштагольского муниципального района</w:t>
      </w:r>
      <w:proofErr w:type="gramEnd"/>
      <w:r w:rsidRPr="00A7540D">
        <w:rPr>
          <w:rFonts w:ascii="Times New Roman" w:hAnsi="Times New Roman"/>
          <w:sz w:val="24"/>
        </w:rPr>
        <w:t>, Устава муниципального образования «</w:t>
      </w:r>
      <w:proofErr w:type="spellStart"/>
      <w:r w:rsidRPr="00A7540D">
        <w:rPr>
          <w:rFonts w:ascii="Times New Roman" w:hAnsi="Times New Roman"/>
          <w:sz w:val="24"/>
        </w:rPr>
        <w:t>Таштагольский</w:t>
      </w:r>
      <w:proofErr w:type="spellEnd"/>
      <w:r w:rsidRPr="00A7540D">
        <w:rPr>
          <w:rFonts w:ascii="Times New Roman" w:hAnsi="Times New Roman"/>
          <w:sz w:val="24"/>
        </w:rPr>
        <w:t xml:space="preserve"> муниципальный район», настоящего административного регламента.</w:t>
      </w:r>
    </w:p>
    <w:p w:rsidR="009921F1" w:rsidRPr="00A7540D" w:rsidRDefault="009921F1" w:rsidP="009921F1">
      <w:pPr>
        <w:pStyle w:val="ConsPlusNormal"/>
        <w:jc w:val="both"/>
        <w:rPr>
          <w:rFonts w:ascii="Times New Roman" w:hAnsi="Times New Roman"/>
          <w:sz w:val="24"/>
        </w:rPr>
      </w:pPr>
      <w:r w:rsidRPr="00A7540D">
        <w:rPr>
          <w:rFonts w:ascii="Times New Roman" w:hAnsi="Times New Roman"/>
          <w:sz w:val="24"/>
        </w:rPr>
        <w:t xml:space="preserve">Текущий контроль осуществляется еженедельно. </w:t>
      </w:r>
    </w:p>
    <w:p w:rsidR="009921F1" w:rsidRPr="00A7540D" w:rsidRDefault="009921F1" w:rsidP="009921F1">
      <w:pPr>
        <w:pStyle w:val="ConsPlusNormal"/>
        <w:jc w:val="both"/>
      </w:pPr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 xml:space="preserve">4.2. </w:t>
      </w:r>
      <w:r w:rsidRPr="00A7540D">
        <w:rPr>
          <w:rFonts w:ascii="Times New Roman" w:eastAsia="Arial" w:hAnsi="Times New Roman"/>
          <w:sz w:val="24"/>
          <w:szCs w:val="24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A7540D">
        <w:rPr>
          <w:rFonts w:ascii="Times New Roman" w:eastAsia="Arial" w:hAnsi="Times New Roman"/>
          <w:sz w:val="24"/>
          <w:szCs w:val="24"/>
        </w:rPr>
        <w:t>контроля за</w:t>
      </w:r>
      <w:proofErr w:type="gramEnd"/>
      <w:r w:rsidRPr="00A7540D">
        <w:rPr>
          <w:rFonts w:ascii="Times New Roman" w:eastAsia="Arial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A754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540D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9921F1" w:rsidRPr="00A7540D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A7540D">
        <w:rPr>
          <w:rFonts w:ascii="Times New Roman" w:hAnsi="Times New Roman"/>
          <w:sz w:val="24"/>
        </w:rPr>
        <w:t xml:space="preserve">4.2.2. </w:t>
      </w:r>
      <w:proofErr w:type="gramStart"/>
      <w:r w:rsidRPr="00A7540D">
        <w:rPr>
          <w:rFonts w:ascii="Times New Roman" w:hAnsi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«</w:t>
      </w:r>
      <w:proofErr w:type="spellStart"/>
      <w:r w:rsidRPr="00A7540D">
        <w:rPr>
          <w:rFonts w:ascii="Times New Roman" w:hAnsi="Times New Roman"/>
          <w:sz w:val="24"/>
        </w:rPr>
        <w:t>Таштагольский</w:t>
      </w:r>
      <w:proofErr w:type="spellEnd"/>
      <w:r w:rsidRPr="00A7540D">
        <w:rPr>
          <w:rFonts w:ascii="Times New Roman" w:hAnsi="Times New Roman"/>
          <w:sz w:val="24"/>
        </w:rPr>
        <w:t xml:space="preserve"> муниципальный район», нормативных правовых актов муниципального образования Таштагольского муниципального района, настоящего административного регламента председатель комиссии (заместитель главы </w:t>
      </w:r>
      <w:r w:rsidRPr="00A7540D">
        <w:rPr>
          <w:rFonts w:ascii="Times New Roman" w:hAnsi="Times New Roman"/>
          <w:sz w:val="24"/>
          <w:shd w:val="clear" w:color="auto" w:fill="FFFFFF"/>
        </w:rPr>
        <w:t xml:space="preserve">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района)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9921F1" w:rsidRPr="00A7540D" w:rsidRDefault="009921F1" w:rsidP="009921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1F1" w:rsidRPr="00A7540D" w:rsidRDefault="009921F1" w:rsidP="009921F1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540D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A7540D">
        <w:rPr>
          <w:rFonts w:ascii="Times New Roman" w:hAnsi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A7540D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9921F1" w:rsidRPr="00A7540D" w:rsidRDefault="009921F1" w:rsidP="009921F1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40D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754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7540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председателя комиссии (заместителя главы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hAnsi="Times New Roman"/>
          <w:sz w:val="24"/>
          <w:szCs w:val="24"/>
        </w:rPr>
        <w:t>)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9921F1" w:rsidRPr="00A7540D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>5. Д</w:t>
      </w:r>
      <w:r w:rsidRPr="00A7540D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eastAsia="Arial" w:hAnsi="Times New Roman"/>
          <w:sz w:val="24"/>
          <w:szCs w:val="24"/>
        </w:rPr>
        <w:t>и действий (бездействия) главы</w:t>
      </w:r>
      <w:r w:rsidRPr="00A7540D">
        <w:rPr>
          <w:rFonts w:ascii="Times New Roman" w:hAnsi="Times New Roman"/>
          <w:sz w:val="24"/>
        </w:rPr>
        <w:t xml:space="preserve"> 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</w:rPr>
        <w:t xml:space="preserve">, администрации </w:t>
      </w:r>
      <w:r w:rsidRPr="00A7540D">
        <w:rPr>
          <w:rFonts w:ascii="Times New Roman" w:hAnsi="Times New Roman"/>
          <w:sz w:val="24"/>
        </w:rPr>
        <w:t>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</w:rPr>
        <w:t>, комиссии, а также должностных лиц, муниципальных служащих, входящих в комиссию</w:t>
      </w:r>
    </w:p>
    <w:p w:rsidR="009921F1" w:rsidRPr="00A7540D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A7540D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>5.1. Заявитель имеет право</w:t>
      </w:r>
      <w:r w:rsidRPr="00A7540D">
        <w:rPr>
          <w:rFonts w:ascii="Times New Roman" w:eastAsia="Arial" w:hAnsi="Times New Roman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администрации</w:t>
      </w:r>
      <w:r w:rsidRPr="00A7540D">
        <w:rPr>
          <w:rFonts w:ascii="Times New Roman" w:hAnsi="Times New Roman"/>
          <w:sz w:val="24"/>
        </w:rPr>
        <w:t xml:space="preserve"> Таштагольского муниципального района</w:t>
      </w:r>
      <w:r w:rsidRPr="00A7540D">
        <w:rPr>
          <w:rFonts w:ascii="Times New Roman" w:eastAsia="Arial" w:hAnsi="Times New Roman"/>
          <w:sz w:val="24"/>
          <w:szCs w:val="24"/>
          <w:shd w:val="clear" w:color="auto" w:fill="FFFFFF"/>
        </w:rPr>
        <w:t>,</w:t>
      </w:r>
      <w:r w:rsidRPr="00A7540D">
        <w:rPr>
          <w:rFonts w:ascii="Times New Roman" w:hAnsi="Times New Roman"/>
          <w:sz w:val="24"/>
          <w:szCs w:val="24"/>
        </w:rPr>
        <w:t xml:space="preserve"> </w:t>
      </w:r>
      <w:r w:rsidRPr="00A7540D">
        <w:rPr>
          <w:rFonts w:ascii="Times New Roman" w:eastAsia="Arial" w:hAnsi="Times New Roman"/>
          <w:sz w:val="24"/>
          <w:szCs w:val="24"/>
        </w:rPr>
        <w:t>ее должностных лиц, муниципальных служащих, а также лиц, входящих в комиссию</w:t>
      </w:r>
      <w:r w:rsidRPr="00A7540D">
        <w:rPr>
          <w:rFonts w:ascii="Times New Roman" w:hAnsi="Times New Roman"/>
          <w:sz w:val="24"/>
          <w:szCs w:val="24"/>
        </w:rPr>
        <w:t xml:space="preserve">, </w:t>
      </w:r>
      <w:r w:rsidRPr="00A7540D">
        <w:rPr>
          <w:rFonts w:ascii="Times New Roman" w:eastAsia="Arial" w:hAnsi="Times New Roman"/>
          <w:sz w:val="24"/>
          <w:szCs w:val="24"/>
        </w:rPr>
        <w:t>при предоставлении муниципальной услуги</w:t>
      </w:r>
      <w:r w:rsidRPr="00A7540D">
        <w:rPr>
          <w:rFonts w:ascii="Times New Roman" w:hAnsi="Times New Roman"/>
          <w:sz w:val="24"/>
          <w:szCs w:val="24"/>
        </w:rPr>
        <w:t xml:space="preserve"> </w:t>
      </w:r>
      <w:r w:rsidRPr="00A7540D">
        <w:rPr>
          <w:rFonts w:ascii="Times New Roman" w:eastAsia="Arial" w:hAnsi="Times New Roman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9921F1" w:rsidRPr="00A7540D" w:rsidRDefault="009921F1" w:rsidP="009921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40D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</w:t>
      </w:r>
      <w:r w:rsidRPr="00004BF2">
        <w:rPr>
          <w:rFonts w:ascii="Times New Roman" w:hAnsi="Times New Roman"/>
          <w:sz w:val="24"/>
          <w:szCs w:val="24"/>
        </w:rPr>
        <w:t>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5.2.2. Нарушение срока предоставления муниципальной услуги;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5.2.3. Требование представления заявителем документов, </w:t>
      </w:r>
      <w:r w:rsidRPr="00004BF2">
        <w:rPr>
          <w:rFonts w:ascii="Times New Roman" w:eastAsia="Arial" w:hAnsi="Times New Roman"/>
          <w:sz w:val="24"/>
          <w:szCs w:val="24"/>
        </w:rPr>
        <w:t>не предусмотренными нормативными правовыми актами Российской Федерации,</w:t>
      </w:r>
      <w:r w:rsidRPr="00004BF2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004BF2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004BF2">
        <w:rPr>
          <w:rFonts w:ascii="Times New Roman" w:hAnsi="Times New Roman"/>
          <w:sz w:val="24"/>
        </w:rPr>
        <w:t>Таштагольский</w:t>
      </w:r>
      <w:proofErr w:type="spellEnd"/>
      <w:r w:rsidRPr="00004BF2">
        <w:rPr>
          <w:rFonts w:ascii="Times New Roman" w:hAnsi="Times New Roman"/>
          <w:sz w:val="24"/>
        </w:rPr>
        <w:t xml:space="preserve"> муниципальный район» </w:t>
      </w:r>
      <w:r w:rsidRPr="00004BF2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004BF2">
        <w:rPr>
          <w:rFonts w:ascii="Times New Roman" w:eastAsia="Arial" w:hAnsi="Times New Roman"/>
          <w:sz w:val="24"/>
          <w:szCs w:val="24"/>
        </w:rPr>
        <w:t>нормативными правовыми актами Российской Федерации,</w:t>
      </w:r>
      <w:r w:rsidRPr="00004BF2">
        <w:rPr>
          <w:rFonts w:ascii="Times New Roman" w:hAnsi="Times New Roman"/>
          <w:sz w:val="24"/>
          <w:szCs w:val="24"/>
        </w:rPr>
        <w:t xml:space="preserve"> нормативными правовыми актами </w:t>
      </w:r>
      <w:r w:rsidRPr="00004BF2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004BF2">
        <w:rPr>
          <w:rFonts w:ascii="Times New Roman" w:hAnsi="Times New Roman"/>
          <w:sz w:val="24"/>
        </w:rPr>
        <w:t>Таштагольский</w:t>
      </w:r>
      <w:proofErr w:type="spellEnd"/>
      <w:r w:rsidRPr="00004BF2">
        <w:rPr>
          <w:rFonts w:ascii="Times New Roman" w:hAnsi="Times New Roman"/>
          <w:sz w:val="24"/>
        </w:rPr>
        <w:t xml:space="preserve"> муниципальный район»</w:t>
      </w:r>
      <w:r w:rsidRPr="00004BF2">
        <w:rPr>
          <w:rFonts w:ascii="Times New Roman" w:hAnsi="Times New Roman"/>
          <w:sz w:val="24"/>
          <w:szCs w:val="24"/>
        </w:rPr>
        <w:t>;</w:t>
      </w:r>
    </w:p>
    <w:p w:rsidR="009921F1" w:rsidRPr="00004BF2" w:rsidRDefault="009921F1" w:rsidP="009921F1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F2">
        <w:rPr>
          <w:rFonts w:ascii="Times New Roman" w:hAnsi="Times New Roman" w:cs="Times New Roman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004BF2">
        <w:rPr>
          <w:rFonts w:ascii="Times New Roman" w:hAnsi="Times New Roman"/>
          <w:sz w:val="24"/>
        </w:rPr>
        <w:t>муниципального образования «</w:t>
      </w:r>
      <w:proofErr w:type="spellStart"/>
      <w:r w:rsidRPr="00004BF2">
        <w:rPr>
          <w:rFonts w:ascii="Times New Roman" w:hAnsi="Times New Roman"/>
          <w:sz w:val="24"/>
        </w:rPr>
        <w:t>Таштагольский</w:t>
      </w:r>
      <w:proofErr w:type="spellEnd"/>
      <w:r w:rsidRPr="00004BF2">
        <w:rPr>
          <w:rFonts w:ascii="Times New Roman" w:hAnsi="Times New Roman"/>
          <w:sz w:val="24"/>
        </w:rPr>
        <w:t xml:space="preserve"> муниципальный район»</w:t>
      </w:r>
      <w:r w:rsidRPr="00004BF2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9921F1" w:rsidRPr="00004BF2" w:rsidRDefault="009921F1" w:rsidP="009921F1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hAnsi="Times New Roman"/>
          <w:sz w:val="24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</w:t>
      </w:r>
      <w:proofErr w:type="spellStart"/>
      <w:r w:rsidRPr="00004BF2">
        <w:rPr>
          <w:rFonts w:ascii="Times New Roman" w:hAnsi="Times New Roman"/>
          <w:sz w:val="24"/>
        </w:rPr>
        <w:t>Таштагольский</w:t>
      </w:r>
      <w:proofErr w:type="spellEnd"/>
      <w:r w:rsidRPr="00004BF2">
        <w:rPr>
          <w:rFonts w:ascii="Times New Roman" w:hAnsi="Times New Roman"/>
          <w:sz w:val="24"/>
        </w:rPr>
        <w:t xml:space="preserve"> муниципальный район»;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004BF2">
        <w:rPr>
          <w:rFonts w:ascii="Times New Roman" w:hAnsi="Times New Roman"/>
          <w:sz w:val="24"/>
          <w:szCs w:val="24"/>
        </w:rPr>
        <w:t xml:space="preserve">Отказ 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004BF2">
        <w:rPr>
          <w:rFonts w:ascii="Times New Roman" w:hAnsi="Times New Roman"/>
          <w:sz w:val="24"/>
        </w:rPr>
        <w:t>Таштагольского муниципального района</w:t>
      </w:r>
      <w:r w:rsidRPr="00004BF2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  <w:proofErr w:type="gramEnd"/>
    </w:p>
    <w:p w:rsidR="009921F1" w:rsidRPr="00004BF2" w:rsidRDefault="009921F1" w:rsidP="009921F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5.3. Жалоба </w:t>
      </w:r>
      <w:r w:rsidRPr="00004BF2">
        <w:rPr>
          <w:rFonts w:ascii="Times New Roman" w:eastAsia="Arial" w:hAnsi="Times New Roman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04BF2">
        <w:rPr>
          <w:rFonts w:ascii="Times New Roman" w:eastAsia="Arial" w:hAnsi="Times New Roman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004BF2">
        <w:rPr>
          <w:rFonts w:ascii="Times New Roman" w:hAnsi="Times New Roman"/>
          <w:sz w:val="24"/>
        </w:rPr>
        <w:t>Таштагольского муниципального района.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004BF2">
        <w:rPr>
          <w:rFonts w:ascii="Times New Roman" w:hAnsi="Times New Roman"/>
          <w:sz w:val="24"/>
        </w:rPr>
        <w:t xml:space="preserve">Жалоба на отказ в предоставлении </w:t>
      </w:r>
      <w:r w:rsidRPr="00004BF2">
        <w:rPr>
          <w:rFonts w:ascii="Times New Roman" w:hAnsi="Times New Roman"/>
          <w:sz w:val="24"/>
          <w:shd w:val="clear" w:color="auto" w:fill="FFFFFF"/>
        </w:rPr>
        <w:t>на</w:t>
      </w:r>
      <w:r w:rsidRPr="00004BF2">
        <w:rPr>
          <w:rFonts w:ascii="Times New Roman" w:hAnsi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 (с 13.04.2016 Федеральным </w:t>
      </w:r>
      <w:hyperlink r:id="rId10" w:history="1">
        <w:r w:rsidRPr="00004BF2">
          <w:rPr>
            <w:rFonts w:ascii="Times New Roman" w:hAnsi="Times New Roman"/>
            <w:sz w:val="24"/>
          </w:rPr>
          <w:t>законом</w:t>
        </w:r>
      </w:hyperlink>
      <w:r w:rsidRPr="00004BF2">
        <w:rPr>
          <w:rFonts w:ascii="Times New Roman" w:hAnsi="Times New Roman"/>
          <w:sz w:val="24"/>
        </w:rPr>
        <w:t xml:space="preserve"> от 13.07.2015 № 250-ФЗ) в соответствии с частью 3.2 статьи 11.2 Федерального закона от 27.07.2010 № 210-ФЗ 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lastRenderedPageBreak/>
        <w:t xml:space="preserve">Жалоба на нарушение порядка предоставления муниципальной услуги МФЦ подается в орган, учредивший МФЦ, в 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администрацию </w:t>
      </w:r>
      <w:r w:rsidRPr="00004BF2">
        <w:rPr>
          <w:rFonts w:ascii="Times New Roman" w:hAnsi="Times New Roman"/>
          <w:sz w:val="24"/>
        </w:rPr>
        <w:t>Таштагольского муниципального района</w:t>
      </w:r>
      <w:r w:rsidRPr="00004BF2">
        <w:rPr>
          <w:rFonts w:ascii="Times New Roman" w:hAnsi="Times New Roman"/>
          <w:sz w:val="24"/>
          <w:szCs w:val="24"/>
        </w:rPr>
        <w:t>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004BF2">
        <w:rPr>
          <w:rFonts w:ascii="Times New Roman" w:eastAsia="Arial" w:hAnsi="Times New Roman"/>
          <w:sz w:val="24"/>
          <w:szCs w:val="24"/>
        </w:rPr>
        <w:t>уполномоченного органа</w:t>
      </w:r>
      <w:r w:rsidRPr="00004BF2">
        <w:rPr>
          <w:rFonts w:ascii="Times New Roman" w:hAnsi="Times New Roman"/>
          <w:sz w:val="24"/>
          <w:szCs w:val="24"/>
        </w:rPr>
        <w:t xml:space="preserve">, </w:t>
      </w:r>
      <w:r w:rsidRPr="00004BF2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004BF2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F2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04BF2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004BF2">
        <w:rPr>
          <w:rFonts w:ascii="Times New Roman" w:eastAsia="Arial" w:hAnsi="Times New Roman"/>
          <w:sz w:val="24"/>
          <w:szCs w:val="24"/>
        </w:rPr>
        <w:t>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 w:rsidRPr="00004BF2">
        <w:rPr>
          <w:rFonts w:ascii="Times New Roman" w:hAnsi="Times New Roman"/>
          <w:sz w:val="24"/>
        </w:rPr>
        <w:t>Таштагольского муниципального района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</w:t>
      </w:r>
      <w:r w:rsidRPr="00004BF2">
        <w:rPr>
          <w:rFonts w:ascii="Times New Roman" w:hAnsi="Times New Roman"/>
          <w:sz w:val="24"/>
          <w:szCs w:val="24"/>
        </w:rPr>
        <w:t xml:space="preserve">по адресу ее нахождения, указанного в </w:t>
      </w:r>
      <w:proofErr w:type="spellStart"/>
      <w:r w:rsidRPr="00004BF2">
        <w:rPr>
          <w:rFonts w:ascii="Times New Roman" w:hAnsi="Times New Roman"/>
          <w:sz w:val="24"/>
          <w:szCs w:val="24"/>
        </w:rPr>
        <w:t>пп</w:t>
      </w:r>
      <w:proofErr w:type="spellEnd"/>
      <w:r w:rsidRPr="00004BF2">
        <w:rPr>
          <w:rFonts w:ascii="Times New Roman" w:hAnsi="Times New Roman"/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9921F1" w:rsidRPr="00004BF2" w:rsidRDefault="009921F1" w:rsidP="009921F1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F2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администрации </w:t>
      </w:r>
      <w:r w:rsidRPr="00004BF2">
        <w:rPr>
          <w:rFonts w:ascii="Times New Roman" w:hAnsi="Times New Roman"/>
          <w:sz w:val="24"/>
          <w:szCs w:val="24"/>
        </w:rPr>
        <w:t xml:space="preserve">Таштагольского муниципального района: </w:t>
      </w:r>
      <w:r w:rsidRPr="00004BF2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04BF2">
        <w:rPr>
          <w:rFonts w:ascii="Times New Roman" w:hAnsi="Times New Roman"/>
          <w:sz w:val="24"/>
          <w:szCs w:val="24"/>
          <w:u w:val="single"/>
        </w:rPr>
        <w:t>.atr.my1.ru</w:t>
      </w:r>
      <w:r w:rsidRPr="00004BF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б) Единого портала.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004BF2">
        <w:rPr>
          <w:rStyle w:val="a5"/>
          <w:rFonts w:ascii="Times New Roman" w:hAnsi="Times New Roman"/>
          <w:color w:val="auto"/>
          <w:sz w:val="24"/>
          <w:szCs w:val="24"/>
        </w:rPr>
        <w:t xml:space="preserve"> </w:t>
      </w:r>
      <w:r w:rsidRPr="00004BF2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04BF2">
        <w:rPr>
          <w:rStyle w:val="a5"/>
          <w:rFonts w:ascii="Times New Roman" w:hAnsi="Times New Roman"/>
          <w:color w:val="auto"/>
          <w:sz w:val="24"/>
          <w:szCs w:val="24"/>
        </w:rPr>
        <w:t xml:space="preserve">законодательством </w:t>
      </w:r>
      <w:r w:rsidRPr="00004BF2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</w:t>
      </w:r>
      <w:r w:rsidRPr="00004BF2">
        <w:rPr>
          <w:rFonts w:ascii="Times New Roman" w:hAnsi="Times New Roman"/>
          <w:sz w:val="24"/>
          <w:szCs w:val="24"/>
        </w:rPr>
        <w:lastRenderedPageBreak/>
        <w:t>орган направляет жалобу в уполномоченный орган и в письменной форме информирует заявителя о перенаправлении жалобы.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004BF2">
        <w:rPr>
          <w:rFonts w:ascii="Times New Roman" w:hAnsi="Times New Roman"/>
          <w:sz w:val="24"/>
          <w:szCs w:val="24"/>
        </w:rPr>
        <w:t>в</w:t>
      </w:r>
      <w:proofErr w:type="gramEnd"/>
      <w:r w:rsidRPr="00004BF2">
        <w:rPr>
          <w:rFonts w:ascii="Times New Roman" w:hAnsi="Times New Roman"/>
          <w:sz w:val="24"/>
          <w:szCs w:val="24"/>
        </w:rPr>
        <w:t xml:space="preserve"> органом, учредившим МФЦ, –</w:t>
      </w:r>
      <w:r w:rsidRPr="00004BF2">
        <w:rPr>
          <w:rFonts w:ascii="Times New Roman" w:eastAsia="Arial" w:hAnsi="Times New Roman"/>
          <w:sz w:val="24"/>
          <w:szCs w:val="24"/>
          <w:shd w:val="clear" w:color="auto" w:fill="FFFFFF"/>
        </w:rPr>
        <w:t xml:space="preserve"> администрацией </w:t>
      </w:r>
      <w:r w:rsidRPr="00004BF2">
        <w:rPr>
          <w:rFonts w:ascii="Times New Roman" w:hAnsi="Times New Roman"/>
          <w:sz w:val="24"/>
          <w:szCs w:val="24"/>
        </w:rPr>
        <w:t>Таштагольского муниципального района.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Default="009921F1" w:rsidP="009921F1">
      <w:pPr>
        <w:autoSpaceDE w:val="0"/>
        <w:spacing w:after="0"/>
        <w:ind w:firstLine="426"/>
        <w:contextualSpacing/>
        <w:mirrorIndents/>
        <w:jc w:val="both"/>
      </w:pPr>
      <w:r w:rsidRPr="002E1A5D">
        <w:rPr>
          <w:rFonts w:ascii="Times New Roman" w:hAnsi="Times New Roman"/>
          <w:sz w:val="24"/>
          <w:szCs w:val="24"/>
        </w:rPr>
        <w:t>5.5 Жалоба, поступившая в уполномоченный орган, подлежит регистрации 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9921F1" w:rsidRDefault="009921F1" w:rsidP="009921F1">
      <w:pPr>
        <w:autoSpaceDE w:val="0"/>
        <w:spacing w:after="0"/>
        <w:ind w:firstLine="426"/>
        <w:contextualSpacing/>
        <w:mirrorIndents/>
        <w:jc w:val="both"/>
      </w:pPr>
      <w:r w:rsidRPr="00004BF2">
        <w:rPr>
          <w:rFonts w:ascii="Times New Roman" w:hAnsi="Times New Roman"/>
          <w:sz w:val="24"/>
          <w:szCs w:val="24"/>
        </w:rPr>
        <w:t xml:space="preserve">В случае обжалования отказа комиссии,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004BF2">
        <w:rPr>
          <w:rFonts w:ascii="Times New Roman" w:hAnsi="Times New Roman"/>
          <w:sz w:val="24"/>
          <w:szCs w:val="24"/>
        </w:rPr>
        <w:t>секретаря в приеме документов у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A5D">
        <w:rPr>
          <w:rFonts w:ascii="Times New Roman" w:hAnsi="Times New Roman"/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r w:rsidRPr="002E1A5D">
        <w:rPr>
          <w:rFonts w:ascii="Times New Roman" w:eastAsia="Arial" w:hAnsi="Times New Roman"/>
          <w:sz w:val="24"/>
          <w:szCs w:val="24"/>
        </w:rPr>
        <w:t xml:space="preserve"> </w:t>
      </w:r>
      <w:r w:rsidRPr="002E1A5D">
        <w:rPr>
          <w:rFonts w:ascii="Times New Roman" w:hAnsi="Times New Roman"/>
          <w:sz w:val="24"/>
          <w:szCs w:val="24"/>
        </w:rPr>
        <w:t>дней со дня ее регистрации.</w:t>
      </w:r>
    </w:p>
    <w:p w:rsidR="009921F1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004BF2">
        <w:rPr>
          <w:rFonts w:ascii="Times New Roman" w:hAnsi="Times New Roman"/>
          <w:sz w:val="24"/>
          <w:szCs w:val="24"/>
        </w:rPr>
        <w:t>о</w:t>
      </w:r>
      <w:proofErr w:type="gramEnd"/>
      <w:r w:rsidRPr="00004BF2">
        <w:rPr>
          <w:rFonts w:ascii="Times New Roman" w:hAnsi="Times New Roman"/>
          <w:sz w:val="24"/>
          <w:szCs w:val="24"/>
        </w:rPr>
        <w:t xml:space="preserve"> тому же предмету и по тем же основаниям;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004BF2">
        <w:rPr>
          <w:rFonts w:ascii="Times New Roman" w:hAnsi="Times New Roman"/>
          <w:sz w:val="24"/>
          <w:szCs w:val="24"/>
        </w:rPr>
        <w:lastRenderedPageBreak/>
        <w:t>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4BF2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в) </w:t>
      </w:r>
      <w:r w:rsidRPr="00004BF2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BF2">
        <w:rPr>
          <w:rFonts w:ascii="Times New Roman" w:hAnsi="Times New Roman"/>
          <w:sz w:val="24"/>
          <w:szCs w:val="24"/>
        </w:rPr>
        <w:t>д</w:t>
      </w:r>
      <w:proofErr w:type="spellEnd"/>
      <w:r w:rsidRPr="00004BF2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5.9. Решение по жалобе может быть оспорено в судебном порядке.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9921F1" w:rsidRPr="00004BF2" w:rsidRDefault="009921F1" w:rsidP="009921F1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spacing w:after="0" w:line="240" w:lineRule="auto"/>
        <w:ind w:right="-225" w:firstLine="567"/>
        <w:jc w:val="right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spacing w:after="0" w:line="240" w:lineRule="auto"/>
        <w:ind w:right="-225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br w:type="page"/>
      </w:r>
      <w:r w:rsidRPr="00004BF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921F1" w:rsidRPr="00004BF2" w:rsidRDefault="009921F1" w:rsidP="009921F1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  Заявитель_____________________________________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9921F1" w:rsidRPr="00004BF2" w:rsidRDefault="009921F1" w:rsidP="009921F1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паспорт серия __________ номер 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выдан ________________________________________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(адрес регистрации)</w:t>
      </w:r>
    </w:p>
    <w:p w:rsidR="009921F1" w:rsidRPr="00004BF2" w:rsidRDefault="009921F1" w:rsidP="009921F1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(контактный телефон) ______________________________________________                                                       </w:t>
      </w:r>
    </w:p>
    <w:p w:rsidR="009921F1" w:rsidRPr="00004BF2" w:rsidRDefault="009921F1" w:rsidP="009921F1">
      <w:pPr>
        <w:pStyle w:val="ConsPlusNonformat"/>
        <w:widowControl/>
        <w:ind w:left="4678" w:right="-2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BF2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proofErr w:type="gramEnd"/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rPr>
          <w:lang w:eastAsia="zh-CN" w:bidi="hi-IN"/>
        </w:rPr>
      </w:pPr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ЗАЯВЛЕНИЕ</w:t>
      </w:r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  <w:r w:rsidRPr="00004BF2">
        <w:rPr>
          <w:rFonts w:ascii="Times New Roman" w:hAnsi="Times New Roman"/>
          <w:sz w:val="24"/>
          <w:szCs w:val="24"/>
          <w:shd w:val="clear" w:color="auto" w:fill="FFFFFF"/>
        </w:rPr>
        <w:t xml:space="preserve">□ земельного участка </w:t>
      </w:r>
    </w:p>
    <w:p w:rsidR="009921F1" w:rsidRPr="00004BF2" w:rsidRDefault="009921F1" w:rsidP="009921F1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□ об</w:t>
      </w:r>
      <w:r w:rsidRPr="00004BF2">
        <w:rPr>
          <w:rFonts w:ascii="Times New Roman" w:hAnsi="Times New Roman"/>
          <w:sz w:val="24"/>
          <w:szCs w:val="24"/>
        </w:rPr>
        <w:t>ъекта капитального строительства</w:t>
      </w:r>
    </w:p>
    <w:p w:rsidR="009921F1" w:rsidRPr="00004BF2" w:rsidRDefault="009921F1" w:rsidP="009921F1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 по адресу:     </w:t>
      </w:r>
    </w:p>
    <w:p w:rsidR="009921F1" w:rsidRPr="00004BF2" w:rsidRDefault="009921F1" w:rsidP="009921F1">
      <w:pPr>
        <w:autoSpaceDE w:val="0"/>
        <w:spacing w:after="0" w:line="240" w:lineRule="auto"/>
        <w:ind w:left="285" w:firstLine="567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__________________________________________________________________________________</w:t>
      </w:r>
    </w:p>
    <w:p w:rsidR="009921F1" w:rsidRPr="00004BF2" w:rsidRDefault="009921F1" w:rsidP="009921F1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________________________________________</w:t>
      </w:r>
    </w:p>
    <w:p w:rsidR="009921F1" w:rsidRPr="00004BF2" w:rsidRDefault="009921F1" w:rsidP="009921F1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________________________</w:t>
      </w:r>
    </w:p>
    <w:p w:rsidR="009921F1" w:rsidRPr="00004BF2" w:rsidRDefault="009921F1" w:rsidP="009921F1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           ______________________    </w:t>
      </w:r>
    </w:p>
    <w:p w:rsidR="009921F1" w:rsidRPr="00004BF2" w:rsidRDefault="009921F1" w:rsidP="009921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(личная подпись)                                                    (расшифровка подписи)</w:t>
      </w:r>
    </w:p>
    <w:p w:rsidR="009921F1" w:rsidRPr="00004BF2" w:rsidRDefault="009921F1" w:rsidP="009921F1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21F1" w:rsidRPr="00004BF2" w:rsidRDefault="009921F1" w:rsidP="009921F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921F1" w:rsidRPr="00004BF2" w:rsidRDefault="009921F1" w:rsidP="009921F1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851"/>
        <w:rPr>
          <w:rFonts w:ascii="Times New Roman" w:hAnsi="Times New Roman" w:cs="Times New Roman"/>
        </w:rPr>
      </w:pPr>
      <w:r w:rsidRPr="00004BF2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9921F1" w:rsidRPr="00004BF2" w:rsidRDefault="009921F1" w:rsidP="009921F1">
      <w:pPr>
        <w:spacing w:after="0" w:line="240" w:lineRule="auto"/>
        <w:ind w:left="851" w:right="-225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 w:rsidRPr="00004BF2">
        <w:rPr>
          <w:rFonts w:ascii="Times New Roman" w:hAnsi="Times New Roman"/>
          <w:sz w:val="24"/>
          <w:szCs w:val="24"/>
        </w:rPr>
        <w:br w:type="page"/>
      </w:r>
    </w:p>
    <w:p w:rsidR="009921F1" w:rsidRPr="00004BF2" w:rsidRDefault="009921F1" w:rsidP="009921F1">
      <w:pPr>
        <w:spacing w:after="0" w:line="240" w:lineRule="auto"/>
        <w:ind w:left="851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921F1" w:rsidRPr="00004BF2" w:rsidRDefault="009921F1" w:rsidP="009921F1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землепользования и застройки ___________________________________ 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Заявитель_____________________________________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     (наименование юридического лица)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         (почтовый адрес)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       (юридический  адрес)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      (контактный телефон)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ИНН/КПП____________________________________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004BF2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proofErr w:type="gramEnd"/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ЗАЯВЛЕНИЕ</w:t>
      </w:r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9921F1" w:rsidRPr="00004BF2" w:rsidRDefault="009921F1" w:rsidP="009921F1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 xml:space="preserve">□ земельного участка 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  <w:shd w:val="clear" w:color="auto" w:fill="FFFFFF"/>
        </w:rPr>
        <w:t>□ об</w:t>
      </w:r>
      <w:r w:rsidRPr="00004BF2">
        <w:rPr>
          <w:rFonts w:ascii="Times New Roman" w:hAnsi="Times New Roman"/>
          <w:sz w:val="24"/>
          <w:szCs w:val="24"/>
        </w:rPr>
        <w:t>ъекта капитального строительства</w: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по адресу:     </w:t>
      </w:r>
    </w:p>
    <w:p w:rsidR="009921F1" w:rsidRPr="00004BF2" w:rsidRDefault="009921F1" w:rsidP="009921F1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_____________________________________________________________________________________</w:t>
      </w:r>
    </w:p>
    <w:p w:rsidR="009921F1" w:rsidRPr="00004BF2" w:rsidRDefault="009921F1" w:rsidP="009921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921F1" w:rsidRPr="00004BF2" w:rsidRDefault="009921F1" w:rsidP="009921F1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lastRenderedPageBreak/>
        <w:t>2. Кадастровый номер земельного участка* ________________________________________</w:t>
      </w:r>
    </w:p>
    <w:p w:rsidR="009921F1" w:rsidRPr="00004BF2" w:rsidRDefault="009921F1" w:rsidP="009921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________________________</w:t>
      </w:r>
    </w:p>
    <w:p w:rsidR="009921F1" w:rsidRPr="00004BF2" w:rsidRDefault="009921F1" w:rsidP="009921F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____________________________    </w:t>
      </w:r>
    </w:p>
    <w:p w:rsidR="009921F1" w:rsidRPr="00004BF2" w:rsidRDefault="009921F1" w:rsidP="009921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(личная подпись)                                                             (расшифровка подписи)</w:t>
      </w:r>
    </w:p>
    <w:p w:rsidR="009921F1" w:rsidRPr="00004BF2" w:rsidRDefault="009921F1" w:rsidP="009921F1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921F1" w:rsidRPr="00004BF2" w:rsidRDefault="009921F1" w:rsidP="009921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921F1" w:rsidRPr="00004BF2" w:rsidRDefault="009921F1" w:rsidP="009921F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9921F1" w:rsidRPr="00004BF2" w:rsidRDefault="009921F1" w:rsidP="009921F1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004BF2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9921F1" w:rsidRPr="00004BF2" w:rsidRDefault="009921F1" w:rsidP="009921F1">
      <w:pPr>
        <w:spacing w:after="0" w:line="240" w:lineRule="auto"/>
        <w:ind w:left="851" w:right="-225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  <w:r w:rsidRPr="00004BF2">
        <w:rPr>
          <w:rFonts w:ascii="Times New Roman" w:hAnsi="Times New Roman"/>
          <w:sz w:val="24"/>
          <w:szCs w:val="24"/>
        </w:rPr>
        <w:br w:type="page"/>
      </w:r>
    </w:p>
    <w:p w:rsidR="009921F1" w:rsidRPr="00004BF2" w:rsidRDefault="009921F1" w:rsidP="009921F1">
      <w:pPr>
        <w:spacing w:after="0" w:line="240" w:lineRule="auto"/>
        <w:ind w:left="851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9921F1" w:rsidRPr="00004BF2" w:rsidRDefault="009921F1" w:rsidP="009921F1">
      <w:pPr>
        <w:spacing w:after="0" w:line="240" w:lineRule="auto"/>
        <w:ind w:left="4678" w:right="-1"/>
        <w:jc w:val="right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921F1" w:rsidRPr="00004BF2" w:rsidRDefault="009921F1" w:rsidP="009921F1">
      <w:pPr>
        <w:spacing w:after="0" w:line="240" w:lineRule="auto"/>
        <w:ind w:left="-300" w:right="-1" w:firstLine="567"/>
        <w:jc w:val="right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t>БЛОК-СХЕМА</w: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eastAsia="Arial" w:hAnsi="Times New Roman"/>
          <w:sz w:val="24"/>
          <w:szCs w:val="24"/>
        </w:rPr>
        <w:t>предоставления муниципальной услуги</w:t>
      </w:r>
    </w:p>
    <w:p w:rsidR="009921F1" w:rsidRPr="00004BF2" w:rsidRDefault="009921F1" w:rsidP="009921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60288;mso-wrap-distance-left:9.05pt;mso-wrap-distance-right:9.05pt">
            <v:fill color2="black"/>
            <v:textbox inset="0,0,0,0">
              <w:txbxContent>
                <w:p w:rsidR="009921F1" w:rsidRPr="002B29A9" w:rsidRDefault="009921F1" w:rsidP="009921F1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9921F1" w:rsidRDefault="009921F1" w:rsidP="009921F1">
                  <w:pPr>
                    <w:jc w:val="center"/>
                  </w:pPr>
                </w:p>
              </w:txbxContent>
            </v:textbox>
          </v:shape>
        </w:pic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pict>
          <v:line id="_x0000_s1030" style="position:absolute;left:0;text-align:left;z-index:251664384" from="231.4pt,11.45pt" to="231.4pt,33.95pt" strokeweight=".26mm">
            <v:stroke joinstyle="miter"/>
          </v:line>
        </w:pic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pict>
          <v:shape id="_x0000_s1029" type="#_x0000_t202" style="position:absolute;left:0;text-align:left;margin-left:13.15pt;margin-top:6.35pt;width:442.9pt;height:42.2pt;z-index:251663360;mso-wrap-distance-left:9.05pt;mso-wrap-distance-right:9.05pt">
            <v:fill color2="black"/>
            <v:textbox style="mso-next-textbox:#_x0000_s1029" inset="0,0,0,0">
              <w:txbxContent>
                <w:p w:rsidR="009921F1" w:rsidRDefault="009921F1" w:rsidP="009921F1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9921F1" w:rsidRPr="008C6E9D" w:rsidRDefault="009921F1" w:rsidP="009921F1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pict>
          <v:line id="_x0000_s1031" style="position:absolute;left:0;text-align:left;z-index:251665408" from="231.4pt,7.15pt" to="231.4pt,29.65pt" strokeweight=".26mm">
            <v:stroke joinstyle="miter"/>
          </v:line>
        </w:pic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pict>
          <v:shape id="_x0000_s1032" type="#_x0000_t202" style="position:absolute;left:0;text-align:left;margin-left:10.25pt;margin-top:2.05pt;width:445.8pt;height:45.3pt;z-index:251666432;mso-wrap-distance-left:9.05pt;mso-wrap-distance-right:9.05pt">
            <v:fill opacity="0" color2="black"/>
            <v:textbox inset="0,0,0,0">
              <w:txbxContent>
                <w:p w:rsidR="009921F1" w:rsidRPr="002B29A9" w:rsidRDefault="009921F1" w:rsidP="009921F1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9921F1" w:rsidRPr="002B29A9" w:rsidRDefault="009921F1" w:rsidP="009921F1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9921F1" w:rsidRPr="008C6E9D" w:rsidRDefault="009921F1" w:rsidP="009921F1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pict>
          <v:line id="_x0000_s1033" style="position:absolute;left:0;text-align:left;z-index:251667456" from="231.4pt,5.95pt" to="231.4pt,28.45pt" strokeweight=".26mm">
            <v:stroke joinstyle="miter"/>
          </v:line>
        </w:pic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5.65pt;margin-top:.85pt;width:442.05pt;height:71.65pt;z-index:251662336;mso-wrap-distance-left:9.05pt;mso-wrap-distance-right:9.05pt">
            <v:fill opacity="0" color2="black"/>
            <v:textbox inset="0,0,0,0">
              <w:txbxContent>
                <w:p w:rsidR="009921F1" w:rsidRPr="002B29A9" w:rsidRDefault="009921F1" w:rsidP="009921F1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9921F1" w:rsidRPr="002B29A9" w:rsidRDefault="009921F1" w:rsidP="009921F1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</w:rPr>
                    <w:t xml:space="preserve">__________________________________ </w:t>
                  </w: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от ______________ № ____________</w:t>
                  </w:r>
                </w:p>
                <w:p w:rsidR="009921F1" w:rsidRPr="002B29A9" w:rsidRDefault="009921F1" w:rsidP="009921F1">
                  <w:pPr>
                    <w:tabs>
                      <w:tab w:val="left" w:pos="-284"/>
                    </w:tabs>
                    <w:autoSpaceDE w:val="0"/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  <w:u w:val="single"/>
                      <w:vertAlign w:val="superscript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vertAlign w:val="superscript"/>
                    </w:rPr>
                    <w:t xml:space="preserve">                        (наименование муниципального образования)</w:t>
                  </w:r>
                </w:p>
                <w:p w:rsidR="009921F1" w:rsidRPr="002B29A9" w:rsidRDefault="009921F1" w:rsidP="009921F1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/>
                      <w:sz w:val="24"/>
                      <w:szCs w:val="24"/>
                      <w:shd w:val="clear" w:color="auto" w:fill="FFFFFF"/>
                    </w:rPr>
                    <w:t>«О порядке организации и проведения публичных слушаний»</w:t>
                  </w:r>
                </w:p>
                <w:p w:rsidR="009921F1" w:rsidRPr="007676A3" w:rsidRDefault="009921F1" w:rsidP="009921F1"/>
              </w:txbxContent>
            </v:textbox>
          </v:shape>
        </w:pict>
      </w:r>
    </w:p>
    <w:p w:rsidR="009921F1" w:rsidRPr="00004BF2" w:rsidRDefault="009921F1" w:rsidP="009921F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921F1" w:rsidRPr="00004BF2" w:rsidRDefault="009921F1" w:rsidP="009921F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z-index:251668480" from="231.4pt,3.5pt" to="231.4pt,26pt" strokeweight=".26mm">
            <v:stroke joinstyle="miter"/>
          </v:line>
        </w:pict>
      </w:r>
    </w:p>
    <w:p w:rsidR="009921F1" w:rsidRPr="00004BF2" w:rsidRDefault="009921F1" w:rsidP="009921F1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004BF2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13.15pt;margin-top:12.2pt;width:440.4pt;height:85.1pt;z-index:251661312;mso-wrap-distance-left:9.05pt;mso-wrap-distance-right:9.05pt">
            <v:fill opacity="0" color2="black"/>
            <v:textbox inset="0,0,0,0">
              <w:txbxContent>
                <w:p w:rsidR="009921F1" w:rsidRPr="003F5279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921F1" w:rsidRPr="00004BF2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9921F1" w:rsidRPr="00004BF2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BF2"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251669504" from="231.4pt,.7pt" to="231.4pt,29.9pt" strokeweight=".26mm">
            <v:stroke joinstyle="miter"/>
          </v:line>
        </w:pict>
      </w:r>
    </w:p>
    <w:p w:rsidR="009921F1" w:rsidRPr="00004BF2" w:rsidRDefault="009921F1" w:rsidP="009921F1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21F1" w:rsidRPr="00004BF2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4BF2">
        <w:rPr>
          <w:rFonts w:ascii="Times New Roman" w:hAnsi="Times New Roman"/>
          <w:noProof/>
          <w:sz w:val="24"/>
          <w:szCs w:val="24"/>
        </w:rPr>
        <w:pict>
          <v:shape id="_x0000_s1036" type="#_x0000_t202" style="position:absolute;left:0;text-align:left;margin-left:15.65pt;margin-top:2.3pt;width:440.4pt;height:80.7pt;z-index:251670528;mso-wrap-distance-left:9.05pt;mso-wrap-distance-right:9.05pt">
            <v:fill opacity="0" color2="black"/>
            <v:textbox inset="0,0,0,0">
              <w:txbxContent>
                <w:p w:rsidR="009921F1" w:rsidRPr="003F5279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921F1" w:rsidRDefault="009921F1" w:rsidP="009921F1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921F1" w:rsidRPr="00004BF2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921F1" w:rsidRPr="00004BF2" w:rsidRDefault="009921F1" w:rsidP="009921F1">
      <w:pPr>
        <w:jc w:val="center"/>
        <w:rPr>
          <w:sz w:val="28"/>
          <w:szCs w:val="28"/>
        </w:rPr>
      </w:pPr>
    </w:p>
    <w:p w:rsidR="009921F1" w:rsidRPr="00004BF2" w:rsidRDefault="009921F1" w:rsidP="009921F1">
      <w:pPr>
        <w:autoSpaceDE w:val="0"/>
        <w:jc w:val="both"/>
        <w:rPr>
          <w:sz w:val="28"/>
          <w:szCs w:val="28"/>
        </w:rPr>
      </w:pPr>
    </w:p>
    <w:p w:rsidR="009921F1" w:rsidRPr="00E52880" w:rsidRDefault="009921F1" w:rsidP="00545DED">
      <w:pPr>
        <w:rPr>
          <w:rFonts w:ascii="Times New Roman" w:hAnsi="Times New Roman" w:cs="Times New Roman"/>
          <w:b/>
          <w:sz w:val="28"/>
          <w:szCs w:val="28"/>
        </w:rPr>
      </w:pPr>
    </w:p>
    <w:p w:rsidR="00545DED" w:rsidRPr="00545DED" w:rsidRDefault="00545DED" w:rsidP="00545DED">
      <w:pPr>
        <w:rPr>
          <w:rFonts w:ascii="Times New Roman" w:hAnsi="Times New Roman" w:cs="Times New Roman"/>
          <w:b/>
          <w:sz w:val="28"/>
          <w:szCs w:val="28"/>
        </w:rPr>
      </w:pPr>
    </w:p>
    <w:sectPr w:rsidR="00545DED" w:rsidRPr="00545DED" w:rsidSect="00EB2692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D172A"/>
    <w:rsid w:val="00104D75"/>
    <w:rsid w:val="00133CD4"/>
    <w:rsid w:val="001369B9"/>
    <w:rsid w:val="0017400E"/>
    <w:rsid w:val="001C1686"/>
    <w:rsid w:val="001C7E99"/>
    <w:rsid w:val="0027733C"/>
    <w:rsid w:val="00290D81"/>
    <w:rsid w:val="002F5B69"/>
    <w:rsid w:val="0030660B"/>
    <w:rsid w:val="003236C4"/>
    <w:rsid w:val="0035035F"/>
    <w:rsid w:val="00381DDC"/>
    <w:rsid w:val="003D29EB"/>
    <w:rsid w:val="003E1FB6"/>
    <w:rsid w:val="004443CB"/>
    <w:rsid w:val="004F75E2"/>
    <w:rsid w:val="00512610"/>
    <w:rsid w:val="0051395A"/>
    <w:rsid w:val="00514195"/>
    <w:rsid w:val="005238DD"/>
    <w:rsid w:val="00527D93"/>
    <w:rsid w:val="00545DED"/>
    <w:rsid w:val="0056383F"/>
    <w:rsid w:val="005F376E"/>
    <w:rsid w:val="00626839"/>
    <w:rsid w:val="006312D0"/>
    <w:rsid w:val="006373E0"/>
    <w:rsid w:val="006B65CE"/>
    <w:rsid w:val="006F164C"/>
    <w:rsid w:val="006F2110"/>
    <w:rsid w:val="006F43E1"/>
    <w:rsid w:val="00710188"/>
    <w:rsid w:val="007301BA"/>
    <w:rsid w:val="0079676F"/>
    <w:rsid w:val="007C6AC3"/>
    <w:rsid w:val="00833832"/>
    <w:rsid w:val="00851473"/>
    <w:rsid w:val="00923F7E"/>
    <w:rsid w:val="0094044B"/>
    <w:rsid w:val="009921F1"/>
    <w:rsid w:val="009D718E"/>
    <w:rsid w:val="009F3E2F"/>
    <w:rsid w:val="009F6177"/>
    <w:rsid w:val="00A875D2"/>
    <w:rsid w:val="00AC51C8"/>
    <w:rsid w:val="00B24E42"/>
    <w:rsid w:val="00B26F0D"/>
    <w:rsid w:val="00B36128"/>
    <w:rsid w:val="00B503B3"/>
    <w:rsid w:val="00B84FB2"/>
    <w:rsid w:val="00BF3995"/>
    <w:rsid w:val="00C10978"/>
    <w:rsid w:val="00C11A1C"/>
    <w:rsid w:val="00C15953"/>
    <w:rsid w:val="00C6228D"/>
    <w:rsid w:val="00C63FC0"/>
    <w:rsid w:val="00CC5FFD"/>
    <w:rsid w:val="00D320EF"/>
    <w:rsid w:val="00D654A8"/>
    <w:rsid w:val="00D94130"/>
    <w:rsid w:val="00DA475C"/>
    <w:rsid w:val="00DD1318"/>
    <w:rsid w:val="00DE0194"/>
    <w:rsid w:val="00DE7BC3"/>
    <w:rsid w:val="00DF188F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ED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uiPriority w:val="99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9921F1"/>
  </w:style>
  <w:style w:type="character" w:customStyle="1" w:styleId="text-cut2">
    <w:name w:val="text-cut2"/>
    <w:basedOn w:val="a0"/>
    <w:rsid w:val="00992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878A4CECE5BA2B1FD4969FD77B5E0EEDEE2CDBD5B4FE61576D9B72D2wAm4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D70399C09E6F07AA57B8BE600ABFF7712D43546BE19878170210C9ECEBCAE0ADD5AA577709B63E4V1Y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44B1D8E02EBB67B26878A4CECE5BA2B1FD4969FD77B5E0EEDEE2CDBD5B4FE61576D9B72D2wA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10905</Words>
  <Characters>62163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Luda</cp:lastModifiedBy>
  <cp:revision>2</cp:revision>
  <cp:lastPrinted>2018-12-11T09:14:00Z</cp:lastPrinted>
  <dcterms:created xsi:type="dcterms:W3CDTF">2018-12-11T09:15:00Z</dcterms:created>
  <dcterms:modified xsi:type="dcterms:W3CDTF">2018-12-11T09:15:00Z</dcterms:modified>
</cp:coreProperties>
</file>