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923F7E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52880">
        <w:rPr>
          <w:noProof/>
          <w:sz w:val="28"/>
          <w:szCs w:val="28"/>
          <w:lang w:eastAsia="ru-RU"/>
        </w:rPr>
        <w:drawing>
          <wp:inline distT="0" distB="0" distL="0" distR="0">
            <wp:extent cx="719455" cy="95123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E52880" w:rsidRDefault="00923F7E" w:rsidP="00923F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F7E" w:rsidRPr="00E52880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923F7E" w:rsidRPr="00E52880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E52880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172A" w:rsidRPr="00E52880" w:rsidRDefault="00923F7E" w:rsidP="000D172A">
      <w:pPr>
        <w:pStyle w:val="5"/>
        <w:spacing w:before="0"/>
        <w:jc w:val="center"/>
        <w:rPr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</w:t>
      </w:r>
      <w:r w:rsidRPr="00E52880">
        <w:rPr>
          <w:b/>
          <w:sz w:val="28"/>
          <w:szCs w:val="28"/>
        </w:rPr>
        <w:t>А</w:t>
      </w:r>
    </w:p>
    <w:p w:rsidR="000D172A" w:rsidRPr="00E52880" w:rsidRDefault="000D172A" w:rsidP="000D172A">
      <w:pPr>
        <w:pStyle w:val="5"/>
        <w:spacing w:before="0"/>
        <w:jc w:val="center"/>
        <w:rPr>
          <w:b/>
          <w:sz w:val="28"/>
          <w:szCs w:val="28"/>
        </w:rPr>
      </w:pPr>
    </w:p>
    <w:p w:rsidR="00C11A1C" w:rsidRPr="00E52880" w:rsidRDefault="00C11A1C" w:rsidP="00C11A1C">
      <w:pPr>
        <w:rPr>
          <w:lang w:eastAsia="ru-RU"/>
        </w:rPr>
      </w:pPr>
    </w:p>
    <w:p w:rsidR="00923F7E" w:rsidRPr="00E52880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 w:cs="Times New Roman"/>
          <w:bCs/>
          <w:spacing w:val="60"/>
          <w:sz w:val="28"/>
          <w:szCs w:val="28"/>
        </w:rPr>
        <w:t>ПОСТАНОВЛЕНИЕ</w:t>
      </w:r>
    </w:p>
    <w:p w:rsidR="00923F7E" w:rsidRPr="00E52880" w:rsidRDefault="009A255E" w:rsidP="00923F7E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923F7E" w:rsidRPr="00E52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1173-п</w:t>
      </w:r>
    </w:p>
    <w:p w:rsidR="00923F7E" w:rsidRPr="00E52880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F0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C11A1C" w:rsidRPr="00E52880">
        <w:rPr>
          <w:rFonts w:ascii="Times New Roman" w:hAnsi="Times New Roman" w:cs="Times New Roman"/>
          <w:b/>
          <w:sz w:val="24"/>
          <w:szCs w:val="24"/>
        </w:rPr>
        <w:t>П</w:t>
      </w:r>
      <w:r w:rsidRPr="00E52880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11A1C" w:rsidRPr="00E52880">
        <w:rPr>
          <w:rFonts w:ascii="Times New Roman" w:hAnsi="Times New Roman" w:cs="Times New Roman"/>
          <w:b/>
          <w:sz w:val="24"/>
          <w:szCs w:val="24"/>
        </w:rPr>
        <w:t>Я</w:t>
      </w:r>
      <w:r w:rsidRPr="00E5288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F03E14" w:rsidRPr="00E52880">
        <w:rPr>
          <w:rFonts w:ascii="Times New Roman" w:hAnsi="Times New Roman" w:cs="Times New Roman"/>
          <w:b/>
          <w:sz w:val="24"/>
          <w:szCs w:val="24"/>
        </w:rPr>
        <w:t>ПРЕДОСТАВЛЕНИЕ ГРАДОСТРОИТЕЛЬНОГО ПЛАНА ЗЕМЕЛЬНОГО УЧАСТКА</w:t>
      </w:r>
      <w:r w:rsidRPr="00E528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3F7E" w:rsidRPr="00E52880" w:rsidRDefault="00923F7E" w:rsidP="00923F7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F7E" w:rsidRPr="00E52880" w:rsidRDefault="000D172A" w:rsidP="00923F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Федерации, руководствуясь Федеральным законом от 27 июля 2010 года № 210 - ФЗ «Об организации предоставления государственных и муниципальных услуг»</w:t>
      </w:r>
      <w:r w:rsidR="00EB6A46" w:rsidRPr="00E52880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B26F0D" w:rsidRPr="00E52880">
        <w:rPr>
          <w:rFonts w:ascii="Times New Roman" w:hAnsi="Times New Roman"/>
          <w:sz w:val="28"/>
          <w:szCs w:val="28"/>
        </w:rPr>
        <w:t xml:space="preserve">            </w:t>
      </w:r>
      <w:r w:rsidR="00EB6A46" w:rsidRPr="00E52880">
        <w:rPr>
          <w:rFonts w:ascii="Times New Roman" w:hAnsi="Times New Roman"/>
          <w:sz w:val="28"/>
          <w:szCs w:val="28"/>
        </w:rPr>
        <w:t>1 декабря 2014 года № 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52880"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Таштагольского муниципального района постановляет:</w:t>
      </w:r>
    </w:p>
    <w:p w:rsidR="00923F7E" w:rsidRPr="00E52880" w:rsidRDefault="00923F7E" w:rsidP="00923F7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F7E" w:rsidRPr="00E52880" w:rsidRDefault="00923F7E" w:rsidP="00F03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6F2110" w:rsidRPr="00E52880">
        <w:rPr>
          <w:rFonts w:ascii="Times New Roman" w:hAnsi="Times New Roman" w:cs="Times New Roman"/>
          <w:sz w:val="28"/>
          <w:szCs w:val="28"/>
        </w:rPr>
        <w:t>А</w:t>
      </w:r>
      <w:r w:rsidRPr="00E52880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6F2110" w:rsidRPr="00E52880">
        <w:rPr>
          <w:rFonts w:ascii="Times New Roman" w:hAnsi="Times New Roman" w:cs="Times New Roman"/>
          <w:sz w:val="28"/>
          <w:szCs w:val="28"/>
        </w:rPr>
        <w:t>я</w:t>
      </w:r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03E14" w:rsidRPr="00E52880">
        <w:rPr>
          <w:rFonts w:ascii="Times New Roman" w:hAnsi="Times New Roman" w:cs="Times New Roman"/>
          <w:sz w:val="28"/>
          <w:szCs w:val="28"/>
        </w:rPr>
        <w:t xml:space="preserve">«Предоставление градостроительного плана земельного участка» </w:t>
      </w:r>
      <w:r w:rsidRPr="00E5288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</w:t>
      </w:r>
      <w:r w:rsidRPr="00E52880">
        <w:rPr>
          <w:rFonts w:ascii="Times New Roman" w:hAnsi="Times New Roman" w:cs="Times New Roman"/>
          <w:color w:val="000000" w:themeColor="text1"/>
          <w:sz w:val="28"/>
          <w:szCs w:val="28"/>
        </w:rPr>
        <w:t>№ 1.</w:t>
      </w:r>
    </w:p>
    <w:p w:rsidR="00923F7E" w:rsidRPr="00E52880" w:rsidRDefault="00DE7BC3" w:rsidP="00923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2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</w:t>
      </w:r>
      <w:r w:rsidR="00B26F0D" w:rsidRPr="00E5288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DE7BC3" w:rsidP="00923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923F7E" w:rsidRPr="00E52880" w:rsidRDefault="00DE7BC3" w:rsidP="00923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923F7E" w:rsidP="00923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BC3" w:rsidRPr="00E52880" w:rsidRDefault="00DE7BC3" w:rsidP="00923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923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Default="00923F7E" w:rsidP="002F5B69">
      <w:pPr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ab/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ab/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ab/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ab/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     В. 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9A255E" w:rsidRDefault="009A255E" w:rsidP="009A255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A255E" w:rsidRDefault="009A255E" w:rsidP="009A255E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A255E" w:rsidRDefault="009A255E" w:rsidP="009A255E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9A255E" w:rsidRPr="009A255E" w:rsidRDefault="009A255E" w:rsidP="009A255E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255E">
        <w:rPr>
          <w:rFonts w:ascii="Times New Roman" w:hAnsi="Times New Roman" w:cs="Times New Roman"/>
          <w:sz w:val="24"/>
          <w:szCs w:val="24"/>
        </w:rPr>
        <w:t>от «10» декабря 2018 года №  1173-п</w:t>
      </w:r>
    </w:p>
    <w:p w:rsidR="009A255E" w:rsidRPr="00540D30" w:rsidRDefault="009A255E" w:rsidP="009A255E">
      <w:pPr>
        <w:spacing w:after="0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Style w:val="ConsPlusTitle"/>
        <w:spacing w:line="276" w:lineRule="auto"/>
        <w:jc w:val="center"/>
        <w:rPr>
          <w:b w:val="0"/>
        </w:rPr>
      </w:pPr>
      <w:r w:rsidRPr="00540D30">
        <w:rPr>
          <w:b w:val="0"/>
        </w:rPr>
        <w:t>АДМИНИСТРАТИВНЫЙ РЕГЛАМЕНТ</w:t>
      </w:r>
    </w:p>
    <w:p w:rsidR="009A255E" w:rsidRPr="00540D30" w:rsidRDefault="009A255E" w:rsidP="009A255E">
      <w:pPr>
        <w:pStyle w:val="ConsPlusTitle"/>
        <w:spacing w:line="276" w:lineRule="auto"/>
        <w:jc w:val="center"/>
        <w:rPr>
          <w:b w:val="0"/>
        </w:rPr>
      </w:pPr>
      <w:r w:rsidRPr="00540D30">
        <w:rPr>
          <w:b w:val="0"/>
        </w:rPr>
        <w:t>предоставления муниципальной услуги</w:t>
      </w:r>
    </w:p>
    <w:p w:rsidR="009A255E" w:rsidRPr="00540D30" w:rsidRDefault="009A255E" w:rsidP="009A25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«Предоставление градостроительного плана земельного участка»</w:t>
      </w:r>
    </w:p>
    <w:p w:rsidR="009A255E" w:rsidRDefault="009A255E" w:rsidP="009A255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1. Общие положения</w:t>
      </w:r>
    </w:p>
    <w:p w:rsidR="009A255E" w:rsidRPr="00540D30" w:rsidRDefault="009A255E" w:rsidP="009A255E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540D30">
        <w:rPr>
          <w:rFonts w:ascii="Times New Roman" w:hAnsi="Times New Roman"/>
          <w:sz w:val="24"/>
          <w:szCs w:val="24"/>
        </w:rPr>
        <w:t>«Предоставление градостроительного плана земельного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Pr="00540D30">
        <w:rPr>
          <w:rFonts w:ascii="Times New Roman" w:hAnsi="Times New Roman"/>
          <w:sz w:val="24"/>
          <w:szCs w:val="24"/>
        </w:rPr>
        <w:t>»</w:t>
      </w:r>
      <w:bookmarkEnd w:id="0"/>
      <w:bookmarkEnd w:id="1"/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 xml:space="preserve">(далее - административный регламент; муниципальная услуга) </w:t>
      </w:r>
      <w:r w:rsidRPr="00540D30">
        <w:rPr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Таштагольского муниципального района при предоставлении муниципальной услуги.</w:t>
      </w:r>
      <w:proofErr w:type="gramEnd"/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1.2. Круг заявителей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лицам, в том числе представителям указанных лиц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- заявители).</w:t>
      </w:r>
    </w:p>
    <w:p w:rsidR="009A255E" w:rsidRPr="00540D30" w:rsidRDefault="009A255E" w:rsidP="009A25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1.3.</w:t>
      </w:r>
      <w:r w:rsidRPr="00540D30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540D30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района, а также многофункциональных центров предоставления государственных и муниципальных услуг МАУ «МФЦ </w:t>
      </w:r>
      <w:r w:rsidRPr="00540D30">
        <w:rPr>
          <w:rFonts w:ascii="Times New Roman" w:hAnsi="Times New Roman"/>
          <w:bCs/>
          <w:sz w:val="24"/>
          <w:szCs w:val="24"/>
        </w:rPr>
        <w:t>Центр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bCs/>
          <w:sz w:val="24"/>
          <w:szCs w:val="24"/>
        </w:rPr>
        <w:t>государственных</w:t>
      </w:r>
      <w:r w:rsidRPr="00540D30">
        <w:rPr>
          <w:rFonts w:ascii="Times New Roman" w:hAnsi="Times New Roman"/>
          <w:sz w:val="24"/>
          <w:szCs w:val="24"/>
        </w:rPr>
        <w:t xml:space="preserve"> и </w:t>
      </w:r>
      <w:r w:rsidRPr="00540D30">
        <w:rPr>
          <w:rFonts w:ascii="Times New Roman" w:hAnsi="Times New Roman"/>
          <w:bCs/>
          <w:sz w:val="24"/>
          <w:szCs w:val="24"/>
        </w:rPr>
        <w:t>муниципальных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bCs/>
          <w:sz w:val="24"/>
          <w:szCs w:val="24"/>
        </w:rPr>
        <w:t>услуг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bCs/>
          <w:sz w:val="24"/>
          <w:szCs w:val="24"/>
        </w:rPr>
        <w:t>Таштагольского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bCs/>
          <w:sz w:val="24"/>
          <w:szCs w:val="24"/>
        </w:rPr>
        <w:t>муниципального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bCs/>
          <w:sz w:val="24"/>
          <w:szCs w:val="24"/>
        </w:rPr>
        <w:t>района</w:t>
      </w:r>
      <w:r w:rsidRPr="00540D30">
        <w:rPr>
          <w:rFonts w:ascii="Times New Roman" w:hAnsi="Times New Roman"/>
          <w:sz w:val="24"/>
          <w:szCs w:val="24"/>
        </w:rPr>
        <w:t>» (далее - МФЦ)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Место нахождения и график работы администрации Таштагольского муниципального района: 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 располагается по адресу: Кемеровская область, г</w:t>
      </w:r>
      <w:proofErr w:type="gramStart"/>
      <w:r w:rsidRPr="00540D30">
        <w:rPr>
          <w:rFonts w:ascii="Times New Roman" w:hAnsi="Times New Roman"/>
          <w:sz w:val="24"/>
          <w:szCs w:val="24"/>
        </w:rPr>
        <w:t>.Т</w:t>
      </w:r>
      <w:proofErr w:type="gramEnd"/>
      <w:r w:rsidRPr="00540D30">
        <w:rPr>
          <w:rFonts w:ascii="Times New Roman" w:hAnsi="Times New Roman"/>
          <w:sz w:val="24"/>
          <w:szCs w:val="24"/>
        </w:rPr>
        <w:t>аштагол, ул.Ленина, 60, отдел архитектуры и градостроительства (каб.401).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График работы: с 8-30 до 17-30, перерыв для отдыха и питания: с 12-30 до 13-30.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МФЦ располагается по адресу: Кемеровская область, г</w:t>
      </w:r>
      <w:proofErr w:type="gramStart"/>
      <w:r w:rsidRPr="00540D30">
        <w:rPr>
          <w:rFonts w:ascii="Times New Roman" w:hAnsi="Times New Roman"/>
          <w:sz w:val="24"/>
          <w:szCs w:val="24"/>
        </w:rPr>
        <w:t>.Т</w:t>
      </w:r>
      <w:proofErr w:type="gramEnd"/>
      <w:r w:rsidRPr="00540D30">
        <w:rPr>
          <w:rFonts w:ascii="Times New Roman" w:hAnsi="Times New Roman"/>
          <w:sz w:val="24"/>
          <w:szCs w:val="24"/>
        </w:rPr>
        <w:t>аштагол, ул. Поспелова, 20.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540D30">
        <w:rPr>
          <w:rStyle w:val="key-valueitem-value"/>
          <w:rFonts w:ascii="Times New Roman" w:hAnsi="Times New Roman"/>
          <w:sz w:val="24"/>
          <w:szCs w:val="24"/>
        </w:rPr>
        <w:t>пн</w:t>
      </w:r>
      <w:proofErr w:type="gramStart"/>
      <w:r w:rsidRPr="00540D30">
        <w:rPr>
          <w:rStyle w:val="key-valueitem-value"/>
          <w:rFonts w:ascii="Times New Roman" w:hAnsi="Times New Roman"/>
          <w:sz w:val="24"/>
          <w:szCs w:val="24"/>
        </w:rPr>
        <w:t>,в</w:t>
      </w:r>
      <w:proofErr w:type="gramEnd"/>
      <w:r w:rsidRPr="00540D30">
        <w:rPr>
          <w:rStyle w:val="key-valueitem-value"/>
          <w:rFonts w:ascii="Times New Roman" w:hAnsi="Times New Roman"/>
          <w:sz w:val="24"/>
          <w:szCs w:val="24"/>
        </w:rPr>
        <w:t>т,чт,пт</w:t>
      </w:r>
      <w:proofErr w:type="spellEnd"/>
      <w:r w:rsidRPr="00540D30">
        <w:rPr>
          <w:rStyle w:val="key-valueitem-value"/>
          <w:rFonts w:ascii="Times New Roman" w:hAnsi="Times New Roman"/>
          <w:sz w:val="24"/>
          <w:szCs w:val="24"/>
        </w:rPr>
        <w:t xml:space="preserve"> 8:00–18:00; ср 8:00–20:00; </w:t>
      </w:r>
      <w:proofErr w:type="spellStart"/>
      <w:r w:rsidRPr="00540D30">
        <w:rPr>
          <w:rStyle w:val="key-valueitem-value"/>
          <w:rFonts w:ascii="Times New Roman" w:hAnsi="Times New Roman"/>
          <w:sz w:val="24"/>
          <w:szCs w:val="24"/>
        </w:rPr>
        <w:t>сб</w:t>
      </w:r>
      <w:proofErr w:type="spellEnd"/>
      <w:r w:rsidRPr="00540D30">
        <w:rPr>
          <w:rStyle w:val="key-valueitem-value"/>
          <w:rFonts w:ascii="Times New Roman" w:hAnsi="Times New Roman"/>
          <w:sz w:val="24"/>
          <w:szCs w:val="24"/>
        </w:rPr>
        <w:t xml:space="preserve"> 8:00–13:00</w:t>
      </w:r>
      <w:r w:rsidRPr="00540D30">
        <w:rPr>
          <w:rFonts w:ascii="Times New Roman" w:eastAsia="Arial" w:hAnsi="Times New Roman"/>
          <w:sz w:val="24"/>
          <w:szCs w:val="24"/>
        </w:rPr>
        <w:t>. Без перерыва для отдыха и питания.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Приемные дни: понедельник - суббота.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Таштагольского муниципального района,  МФЦ может быть получена: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1) по справочному телефону: </w:t>
      </w:r>
      <w:r w:rsidRPr="00540D30">
        <w:rPr>
          <w:rStyle w:val="aa"/>
          <w:rFonts w:ascii="Times New Roman" w:hAnsi="Times New Roman"/>
          <w:b w:val="0"/>
          <w:sz w:val="24"/>
          <w:szCs w:val="24"/>
        </w:rPr>
        <w:t xml:space="preserve">+7(38473) 3-35-80 отдел архитектуры и градостроительства </w:t>
      </w:r>
      <w:r w:rsidRPr="00540D30">
        <w:rPr>
          <w:rFonts w:ascii="Times New Roman" w:hAnsi="Times New Roman"/>
          <w:sz w:val="24"/>
          <w:szCs w:val="24"/>
        </w:rPr>
        <w:t>администрации Таштагольского муниципального района;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2) по справочному телефону в </w:t>
      </w:r>
      <w:r w:rsidRPr="00540D30">
        <w:rPr>
          <w:rFonts w:ascii="Times New Roman" w:eastAsia="Arial" w:hAnsi="Times New Roman"/>
          <w:sz w:val="24"/>
          <w:szCs w:val="24"/>
        </w:rPr>
        <w:t xml:space="preserve">МФЦ: </w:t>
      </w:r>
      <w:r w:rsidRPr="00540D30">
        <w:rPr>
          <w:rStyle w:val="text-cut2"/>
          <w:rFonts w:ascii="Times New Roman" w:hAnsi="Times New Roman"/>
          <w:sz w:val="24"/>
          <w:szCs w:val="24"/>
        </w:rPr>
        <w:t>+7 (38473) 3</w:t>
      </w:r>
      <w:r w:rsidRPr="00540D30">
        <w:rPr>
          <w:rStyle w:val="text-cut2"/>
          <w:rFonts w:ascii="Times New Roman" w:hAnsi="Times New Roman"/>
          <w:sz w:val="24"/>
          <w:szCs w:val="24"/>
        </w:rPr>
        <w:noBreakHyphen/>
        <w:t>42-00, +7 (38473) 3</w:t>
      </w:r>
      <w:r w:rsidRPr="00540D30">
        <w:rPr>
          <w:rStyle w:val="text-cut2"/>
          <w:rFonts w:ascii="Times New Roman" w:hAnsi="Times New Roman"/>
          <w:sz w:val="24"/>
          <w:szCs w:val="24"/>
        </w:rPr>
        <w:noBreakHyphen/>
        <w:t>42-40;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 - на официальном сайте администрации Таштагольского муниципального района </w:t>
      </w:r>
      <w:r w:rsidRPr="00540D30">
        <w:rPr>
          <w:rFonts w:ascii="Times New Roman" w:hAnsi="Times New Roman"/>
          <w:sz w:val="24"/>
          <w:szCs w:val="24"/>
          <w:lang w:val="en-US"/>
        </w:rPr>
        <w:t>www</w:t>
      </w:r>
      <w:r w:rsidRPr="00540D30">
        <w:rPr>
          <w:rFonts w:ascii="Times New Roman" w:hAnsi="Times New Roman"/>
          <w:sz w:val="24"/>
          <w:szCs w:val="24"/>
        </w:rPr>
        <w:t>.atr.my1.ru;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  </w:t>
      </w:r>
      <w:proofErr w:type="gramStart"/>
      <w:r w:rsidRPr="00540D30">
        <w:rPr>
          <w:rFonts w:ascii="Times New Roman" w:eastAsia="Arial" w:hAnsi="Times New Roman"/>
          <w:sz w:val="24"/>
          <w:szCs w:val="24"/>
        </w:rPr>
        <w:t xml:space="preserve">-  на официальном сайте МФЦ: </w:t>
      </w:r>
      <w:r w:rsidRPr="00540D30">
        <w:rPr>
          <w:rFonts w:ascii="Times New Roman" w:eastAsia="Arial" w:hAnsi="Times New Roman"/>
          <w:sz w:val="24"/>
          <w:szCs w:val="24"/>
          <w:lang w:val="en-US"/>
        </w:rPr>
        <w:t>www</w:t>
      </w:r>
      <w:r w:rsidRPr="00540D30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End"/>
      <w:r w:rsidRPr="00540D30">
        <w:rPr>
          <w:rStyle w:val="key-valueitem-value"/>
          <w:rFonts w:ascii="Times New Roman" w:hAnsi="Times New Roman"/>
          <w:sz w:val="24"/>
          <w:szCs w:val="24"/>
        </w:rPr>
        <w:fldChar w:fldCharType="begin"/>
      </w:r>
      <w:r w:rsidRPr="00540D30">
        <w:rPr>
          <w:rStyle w:val="key-valueitem-value"/>
          <w:rFonts w:ascii="Times New Roman" w:hAnsi="Times New Roman"/>
          <w:sz w:val="24"/>
          <w:szCs w:val="24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540D30">
        <w:rPr>
          <w:rStyle w:val="key-valueitem-value"/>
          <w:rFonts w:ascii="Times New Roman" w:hAnsi="Times New Roman"/>
          <w:sz w:val="24"/>
          <w:szCs w:val="24"/>
        </w:rPr>
        <w:fldChar w:fldCharType="separate"/>
      </w:r>
      <w:r w:rsidRPr="00540D30">
        <w:rPr>
          <w:rStyle w:val="a7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540D30">
        <w:rPr>
          <w:rStyle w:val="key-valueitem-value"/>
          <w:rFonts w:ascii="Times New Roman" w:hAnsi="Times New Roman"/>
          <w:sz w:val="24"/>
          <w:szCs w:val="24"/>
        </w:rPr>
        <w:fldChar w:fldCharType="end"/>
      </w:r>
      <w:r w:rsidRPr="00540D30">
        <w:rPr>
          <w:rStyle w:val="key-valueitem-value"/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r w:rsidRPr="00540D30">
        <w:rPr>
          <w:rStyle w:val="a7"/>
          <w:rFonts w:ascii="Times New Roman" w:eastAsia="Arial" w:hAnsi="Times New Roman"/>
          <w:color w:val="auto"/>
          <w:sz w:val="24"/>
          <w:szCs w:val="24"/>
        </w:rPr>
        <w:t xml:space="preserve">  - </w:t>
      </w:r>
      <w:r w:rsidRPr="00540D30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540D30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540D30">
        <w:rPr>
          <w:rStyle w:val="a7"/>
          <w:rFonts w:ascii="Times New Roman" w:eastAsia="Arial" w:hAnsi="Times New Roman"/>
          <w:color w:val="auto"/>
          <w:sz w:val="24"/>
          <w:szCs w:val="24"/>
        </w:rPr>
        <w:t xml:space="preserve"> (далее — </w:t>
      </w:r>
      <w:r w:rsidRPr="00540D30">
        <w:rPr>
          <w:rFonts w:ascii="Times New Roman" w:eastAsia="Arial" w:hAnsi="Times New Roman"/>
          <w:sz w:val="24"/>
          <w:szCs w:val="24"/>
        </w:rPr>
        <w:t>Единый портал</w:t>
      </w:r>
      <w:r w:rsidRPr="00540D30">
        <w:rPr>
          <w:rStyle w:val="a7"/>
          <w:rFonts w:ascii="Times New Roman" w:eastAsia="Arial" w:hAnsi="Times New Roman"/>
          <w:color w:val="auto"/>
          <w:sz w:val="24"/>
          <w:szCs w:val="24"/>
        </w:rPr>
        <w:t>).</w:t>
      </w:r>
    </w:p>
    <w:p w:rsidR="009A255E" w:rsidRPr="00540D30" w:rsidRDefault="009A255E" w:rsidP="009A255E">
      <w:pPr>
        <w:widowControl w:val="0"/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1) в сети «Интернет»:</w:t>
      </w:r>
    </w:p>
    <w:p w:rsidR="009A255E" w:rsidRPr="00540D30" w:rsidRDefault="009A255E" w:rsidP="009A255E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540D30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540D30">
        <w:rPr>
          <w:rFonts w:ascii="Times New Roman" w:hAnsi="Times New Roman"/>
          <w:sz w:val="24"/>
          <w:szCs w:val="24"/>
          <w:lang w:val="en-US"/>
        </w:rPr>
        <w:t>www</w:t>
      </w:r>
      <w:r w:rsidRPr="00540D30">
        <w:rPr>
          <w:rFonts w:ascii="Times New Roman" w:hAnsi="Times New Roman"/>
          <w:sz w:val="24"/>
          <w:szCs w:val="24"/>
        </w:rPr>
        <w:t>.atr.my1.ru;</w:t>
      </w:r>
    </w:p>
    <w:bookmarkEnd w:id="2"/>
    <w:bookmarkEnd w:id="3"/>
    <w:bookmarkEnd w:id="4"/>
    <w:p w:rsidR="009A255E" w:rsidRPr="00540D30" w:rsidRDefault="009A255E" w:rsidP="009A255E">
      <w:pPr>
        <w:autoSpaceDE w:val="0"/>
        <w:spacing w:after="0"/>
        <w:ind w:firstLine="567"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540D30">
        <w:rPr>
          <w:rFonts w:ascii="Times New Roman" w:eastAsia="Arial" w:hAnsi="Times New Roman"/>
          <w:sz w:val="24"/>
          <w:szCs w:val="24"/>
        </w:rPr>
        <w:t xml:space="preserve">- на официальном сайте МФЦ:  </w:t>
      </w:r>
      <w:r w:rsidRPr="00540D30">
        <w:rPr>
          <w:rFonts w:ascii="Times New Roman" w:eastAsia="Arial" w:hAnsi="Times New Roman"/>
          <w:sz w:val="24"/>
          <w:szCs w:val="24"/>
          <w:lang w:val="en-US"/>
        </w:rPr>
        <w:t>www</w:t>
      </w:r>
      <w:r w:rsidRPr="00540D30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End"/>
      <w:r w:rsidRPr="00540D30">
        <w:rPr>
          <w:rStyle w:val="key-valueitem-value"/>
          <w:rFonts w:ascii="Times New Roman" w:hAnsi="Times New Roman"/>
          <w:sz w:val="24"/>
          <w:szCs w:val="24"/>
        </w:rPr>
        <w:fldChar w:fldCharType="begin"/>
      </w:r>
      <w:r w:rsidRPr="00540D30">
        <w:rPr>
          <w:rStyle w:val="key-valueitem-value"/>
          <w:rFonts w:ascii="Times New Roman" w:hAnsi="Times New Roman"/>
          <w:sz w:val="24"/>
          <w:szCs w:val="24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540D30">
        <w:rPr>
          <w:rStyle w:val="key-valueitem-value"/>
          <w:rFonts w:ascii="Times New Roman" w:hAnsi="Times New Roman"/>
          <w:sz w:val="24"/>
          <w:szCs w:val="24"/>
        </w:rPr>
        <w:fldChar w:fldCharType="separate"/>
      </w:r>
      <w:r w:rsidRPr="00540D30">
        <w:rPr>
          <w:rStyle w:val="a7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540D30">
        <w:rPr>
          <w:rStyle w:val="key-valueitem-value"/>
          <w:rFonts w:ascii="Times New Roman" w:hAnsi="Times New Roman"/>
          <w:sz w:val="24"/>
          <w:szCs w:val="24"/>
        </w:rPr>
        <w:fldChar w:fldCharType="end"/>
      </w:r>
      <w:r w:rsidRPr="00540D30">
        <w:rPr>
          <w:rFonts w:ascii="Times New Roman" w:eastAsia="Arial" w:hAnsi="Times New Roman"/>
          <w:sz w:val="24"/>
          <w:szCs w:val="24"/>
        </w:rPr>
        <w:t xml:space="preserve"> </w:t>
      </w:r>
      <w:r w:rsidRPr="00540D30">
        <w:rPr>
          <w:rStyle w:val="a7"/>
          <w:rFonts w:ascii="Times New Roman" w:eastAsia="Arial" w:hAnsi="Times New Roman"/>
          <w:color w:val="auto"/>
          <w:sz w:val="24"/>
          <w:szCs w:val="24"/>
        </w:rPr>
        <w:t>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- на Едином портале: </w:t>
      </w:r>
      <w:hyperlink r:id="rId7" w:history="1">
        <w:r w:rsidRPr="00540D30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540D30">
        <w:rPr>
          <w:rStyle w:val="a7"/>
          <w:rFonts w:ascii="Times New Roman" w:eastAsia="Arial" w:hAnsi="Times New Roman"/>
          <w:color w:val="auto"/>
          <w:sz w:val="24"/>
          <w:szCs w:val="24"/>
        </w:rPr>
        <w:t>;</w:t>
      </w:r>
    </w:p>
    <w:p w:rsidR="009A255E" w:rsidRPr="00540D30" w:rsidRDefault="009A255E" w:rsidP="009A255E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40D30">
        <w:rPr>
          <w:rStyle w:val="a7"/>
          <w:rFonts w:ascii="Times New Roman" w:eastAsia="Arial" w:hAnsi="Times New Roman"/>
          <w:color w:val="auto"/>
          <w:sz w:val="24"/>
          <w:szCs w:val="24"/>
        </w:rPr>
        <w:t xml:space="preserve">2) у сотрудников администрации </w:t>
      </w:r>
      <w:r w:rsidRPr="00540D30">
        <w:rPr>
          <w:rFonts w:ascii="Times New Roman" w:hAnsi="Times New Roman"/>
          <w:sz w:val="24"/>
          <w:szCs w:val="24"/>
        </w:rPr>
        <w:t>Таштагольского муниципального района;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3) у специалистов МФЦ;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4) на информационных стендах в помещениях администрации Таштагольского муниципального района и МФЦ;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2) административный регламент с приложениями;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lastRenderedPageBreak/>
        <w:t>4) порядок и способы подачи заявления;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6) порядок и способы получения результата предоставления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7) порядок и способы получения информации о порядке предоставления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8) порядок и способы предварительной записи на подачу заявления;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3) порядок и способы предварительной записи на подачу заявления;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6) сроки оказания муниципальной услуги.</w:t>
      </w:r>
    </w:p>
    <w:p w:rsidR="009A255E" w:rsidRPr="00540D30" w:rsidRDefault="009A255E" w:rsidP="009A255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1.3.2.2. </w:t>
      </w:r>
      <w:r w:rsidRPr="00540D30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</w:t>
      </w:r>
      <w:r w:rsidRPr="00540D30">
        <w:rPr>
          <w:rFonts w:ascii="Times New Roman" w:hAnsi="Times New Roman"/>
          <w:sz w:val="24"/>
          <w:szCs w:val="24"/>
        </w:rPr>
        <w:t xml:space="preserve">у сотрудников администрации или специалистов МФЦ. </w:t>
      </w:r>
    </w:p>
    <w:p w:rsidR="009A255E" w:rsidRPr="00540D30" w:rsidRDefault="009A255E" w:rsidP="009A255E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9A255E" w:rsidRPr="00540D30" w:rsidRDefault="009A255E" w:rsidP="009A255E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9A255E" w:rsidRPr="00540D30" w:rsidRDefault="009A255E" w:rsidP="009A255E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A255E" w:rsidRPr="00540D30" w:rsidRDefault="009A255E" w:rsidP="009A255E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1.3.2.3. Консультирование заявителей в МФЦ осуществляется по следующим вопросам: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1) перечень необходимых документов;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lastRenderedPageBreak/>
        <w:t>3) ход выполнения запроса о предоставлении муниципальной услуги.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1.3.2.4. На информационных стендах администрации подлежит размещению следующая информация: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540D30">
        <w:rPr>
          <w:rFonts w:ascii="Times New Roman" w:hAnsi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540D30">
        <w:rPr>
          <w:rFonts w:ascii="Times New Roman" w:hAnsi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4) порядок и способы подачи заявления;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5) порядок и способы предварительной записи на подачу заявления;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6) порядок записи на личный прием к </w:t>
      </w:r>
      <w:proofErr w:type="gramStart"/>
      <w:r w:rsidRPr="00540D30">
        <w:rPr>
          <w:rFonts w:ascii="Times New Roman" w:hAnsi="Times New Roman"/>
          <w:sz w:val="24"/>
        </w:rPr>
        <w:t>должностным</w:t>
      </w:r>
      <w:proofErr w:type="gramEnd"/>
      <w:r w:rsidRPr="00540D30">
        <w:rPr>
          <w:rFonts w:ascii="Times New Roman" w:hAnsi="Times New Roman"/>
          <w:sz w:val="24"/>
        </w:rPr>
        <w:t xml:space="preserve"> администрации и МФЦ;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На информационных стендах МФЦ подлежит размещению следующая информация:</w:t>
      </w:r>
    </w:p>
    <w:p w:rsidR="009A255E" w:rsidRPr="00540D30" w:rsidRDefault="009A255E" w:rsidP="009A255E">
      <w:pPr>
        <w:pStyle w:val="ConsPlusNormal"/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 сроки предоставления муниципальной услуги;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9A255E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A255E" w:rsidRDefault="009A255E" w:rsidP="009A255E">
      <w:pPr>
        <w:tabs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градостроительного плана земельного участка».</w:t>
      </w:r>
      <w:r w:rsidRPr="00540D30">
        <w:rPr>
          <w:rFonts w:ascii="Times New Roman" w:eastAsia="Arial" w:hAnsi="Times New Roman"/>
          <w:sz w:val="24"/>
          <w:szCs w:val="24"/>
        </w:rPr>
        <w:t xml:space="preserve"> 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2.2.</w:t>
      </w:r>
      <w:r w:rsidRPr="00540D30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Таштагольского муниципального района</w:t>
      </w:r>
      <w:r w:rsidRPr="00540D30">
        <w:rPr>
          <w:rFonts w:ascii="Times New Roman" w:eastAsia="Arial" w:hAnsi="Times New Roman"/>
          <w:sz w:val="24"/>
          <w:szCs w:val="24"/>
        </w:rPr>
        <w:t>.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Заявление можно подать через </w:t>
      </w:r>
      <w:r w:rsidRPr="00540D30">
        <w:rPr>
          <w:rFonts w:ascii="Times New Roman" w:hAnsi="Times New Roman"/>
          <w:sz w:val="24"/>
          <w:szCs w:val="24"/>
        </w:rPr>
        <w:t xml:space="preserve">МФЦ, а также </w:t>
      </w:r>
      <w:r w:rsidRPr="00540D30">
        <w:rPr>
          <w:rFonts w:ascii="Times New Roman" w:eastAsia="Arial" w:hAnsi="Times New Roman"/>
          <w:sz w:val="24"/>
          <w:szCs w:val="24"/>
        </w:rPr>
        <w:t>с помощью Единого портала.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40D30">
        <w:rPr>
          <w:rFonts w:ascii="Times New Roman" w:eastAsia="Arial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540D30">
        <w:rPr>
          <w:rFonts w:ascii="Times New Roman" w:eastAsia="Arial" w:hAnsi="Times New Roman"/>
          <w:sz w:val="24"/>
          <w:szCs w:val="24"/>
        </w:rPr>
        <w:lastRenderedPageBreak/>
        <w:t>утвержденный нормативным правовым актом Совета народных депутатов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Pr="00540D30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9A255E" w:rsidRDefault="009A255E" w:rsidP="009A255E">
      <w:pPr>
        <w:autoSpaceDE w:val="0"/>
        <w:autoSpaceDN w:val="0"/>
        <w:adjustRightInd w:val="0"/>
        <w:ind w:firstLine="709"/>
        <w:contextualSpacing/>
        <w:mirrorIndents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255E" w:rsidRPr="00540D30" w:rsidRDefault="009A255E" w:rsidP="009A255E">
      <w:pPr>
        <w:autoSpaceDE w:val="0"/>
        <w:autoSpaceDN w:val="0"/>
        <w:adjustRightInd w:val="0"/>
        <w:ind w:firstLine="709"/>
        <w:contextualSpacing/>
        <w:mirrorIndents/>
        <w:jc w:val="both"/>
        <w:outlineLvl w:val="2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 w:rsidRPr="00540D30">
        <w:rPr>
          <w:rFonts w:ascii="Times New Roman" w:hAnsi="Times New Roman"/>
          <w:sz w:val="24"/>
          <w:szCs w:val="24"/>
        </w:rPr>
        <w:t>предоставление заявителю градостроительного плана земельного участка, утвержденного постановлением администрации (далее – ГПЗУ)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либо </w:t>
      </w:r>
      <w:r w:rsidRPr="00540D30">
        <w:rPr>
          <w:rFonts w:ascii="Times New Roman" w:hAnsi="Times New Roman"/>
          <w:sz w:val="24"/>
          <w:szCs w:val="24"/>
        </w:rPr>
        <w:t>уведомления о невозможности подготовки ГПЗУ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A255E" w:rsidRDefault="009A255E" w:rsidP="009A255E">
      <w:pPr>
        <w:widowControl w:val="0"/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widowControl w:val="0"/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2.4. </w:t>
      </w:r>
      <w:r w:rsidRPr="00540D30">
        <w:rPr>
          <w:rFonts w:ascii="Times New Roman" w:eastAsia="Arial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15 рабочих дней со дня получения заявления.</w:t>
      </w:r>
    </w:p>
    <w:p w:rsidR="009A255E" w:rsidRPr="00540D30" w:rsidRDefault="009A255E" w:rsidP="009A255E">
      <w:pPr>
        <w:tabs>
          <w:tab w:val="left" w:pos="993"/>
        </w:tabs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В случае если ГПЗУ </w:t>
      </w:r>
      <w:proofErr w:type="gramStart"/>
      <w:r w:rsidRPr="00540D30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в составе утвержденного проекта межевания территории муниципальная услуга предоставляется в течение 4 рабочих дней.</w:t>
      </w:r>
    </w:p>
    <w:p w:rsidR="009A255E" w:rsidRDefault="009A255E" w:rsidP="009A255E">
      <w:pPr>
        <w:tabs>
          <w:tab w:val="left" w:pos="851"/>
          <w:tab w:val="left" w:pos="1276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851"/>
          <w:tab w:val="left" w:pos="1276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2.5. </w:t>
      </w:r>
      <w:r w:rsidRPr="00540D30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- Конституция Российской Федерации </w:t>
      </w:r>
      <w:r w:rsidRPr="00540D30">
        <w:rPr>
          <w:rFonts w:ascii="Times New Roman" w:hAnsi="Times New Roman"/>
          <w:sz w:val="24"/>
          <w:szCs w:val="24"/>
        </w:rPr>
        <w:t>(«Российская газета», № 237, 25.12.1993);</w:t>
      </w:r>
    </w:p>
    <w:p w:rsidR="009A255E" w:rsidRPr="00540D30" w:rsidRDefault="009A255E" w:rsidP="009A255E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9A255E" w:rsidRPr="00540D30" w:rsidRDefault="009A255E" w:rsidP="009A255E">
      <w:pPr>
        <w:spacing w:after="0"/>
        <w:ind w:firstLine="709"/>
        <w:contextualSpacing/>
        <w:mirrorIndents/>
        <w:jc w:val="both"/>
        <w:outlineLvl w:val="1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- Федеральный </w:t>
      </w:r>
      <w:hyperlink r:id="rId8" w:history="1">
        <w:r w:rsidRPr="00540D30">
          <w:rPr>
            <w:rFonts w:ascii="Times New Roman" w:hAnsi="Times New Roman"/>
            <w:sz w:val="24"/>
            <w:szCs w:val="24"/>
          </w:rPr>
          <w:t>закон</w:t>
        </w:r>
      </w:hyperlink>
      <w:r w:rsidRPr="00540D30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01.07.2002,№ 26, ст. 2519;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Pr="00540D30">
        <w:rPr>
          <w:rFonts w:ascii="Times New Roman" w:hAnsi="Times New Roman"/>
          <w:sz w:val="24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40D30">
        <w:rPr>
          <w:rFonts w:ascii="Times New Roman" w:hAnsi="Times New Roman"/>
          <w:sz w:val="24"/>
          <w:szCs w:val="24"/>
        </w:rPr>
        <w:t>» («</w:t>
      </w:r>
      <w:proofErr w:type="gramStart"/>
      <w:r w:rsidRPr="00540D30">
        <w:rPr>
          <w:rFonts w:ascii="Times New Roman" w:hAnsi="Times New Roman"/>
          <w:sz w:val="24"/>
          <w:szCs w:val="24"/>
        </w:rPr>
        <w:t>Собрание законодательства Российской Федерации», 27.08.2012, № 35, ст. 4829);</w:t>
      </w:r>
      <w:proofErr w:type="gramEnd"/>
    </w:p>
    <w:p w:rsidR="009A255E" w:rsidRPr="00540D30" w:rsidRDefault="009A255E" w:rsidP="009A255E">
      <w:pPr>
        <w:pStyle w:val="ConsPlusNormal"/>
        <w:tabs>
          <w:tab w:val="left" w:pos="567"/>
        </w:tabs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- 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9A255E" w:rsidRPr="00540D30" w:rsidRDefault="009A255E" w:rsidP="009A255E">
      <w:pPr>
        <w:tabs>
          <w:tab w:val="left" w:pos="-142"/>
          <w:tab w:val="left" w:pos="567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Закон Кемеровской области от 12.07.2006 № 98-ОЗ «О градостроительной деятельности» («</w:t>
      </w:r>
      <w:r w:rsidRPr="00540D30">
        <w:rPr>
          <w:rFonts w:ascii="Times New Roman" w:eastAsia="Calibri" w:hAnsi="Times New Roman"/>
          <w:sz w:val="24"/>
          <w:szCs w:val="24"/>
        </w:rPr>
        <w:t xml:space="preserve">Законодательный вестник Совета народных депутатов Кемеровской области», </w:t>
      </w:r>
      <w:r w:rsidRPr="00540D30">
        <w:rPr>
          <w:rFonts w:ascii="Times New Roman" w:hAnsi="Times New Roman"/>
          <w:sz w:val="24"/>
          <w:szCs w:val="24"/>
        </w:rPr>
        <w:t>№</w:t>
      </w:r>
      <w:r w:rsidRPr="00540D30">
        <w:rPr>
          <w:rFonts w:ascii="Times New Roman" w:eastAsia="Calibri" w:hAnsi="Times New Roman"/>
          <w:sz w:val="24"/>
          <w:szCs w:val="24"/>
        </w:rPr>
        <w:t xml:space="preserve"> 56, I часть, 2006</w:t>
      </w:r>
      <w:r w:rsidRPr="00540D30">
        <w:rPr>
          <w:rFonts w:ascii="Times New Roman" w:hAnsi="Times New Roman"/>
          <w:bCs/>
          <w:sz w:val="24"/>
          <w:szCs w:val="24"/>
        </w:rPr>
        <w:t>)</w:t>
      </w:r>
      <w:r w:rsidRPr="00540D30">
        <w:rPr>
          <w:rFonts w:ascii="Times New Roman" w:hAnsi="Times New Roman"/>
          <w:sz w:val="24"/>
          <w:szCs w:val="24"/>
        </w:rPr>
        <w:t xml:space="preserve">; </w:t>
      </w:r>
    </w:p>
    <w:p w:rsidR="009A255E" w:rsidRPr="00540D30" w:rsidRDefault="009A255E" w:rsidP="009A255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540D30">
        <w:rPr>
          <w:rFonts w:ascii="Times New Roman" w:hAnsi="Times New Roman"/>
          <w:bCs/>
          <w:sz w:val="24"/>
          <w:szCs w:val="24"/>
        </w:rPr>
        <w:t xml:space="preserve">Электронный бюллетень Коллегии Администрации Кемеровской области» </w:t>
      </w:r>
      <w:hyperlink r:id="rId9" w:history="1">
        <w:r w:rsidRPr="00540D30">
          <w:rPr>
            <w:rStyle w:val="a7"/>
            <w:rFonts w:ascii="Times New Roman" w:hAnsi="Times New Roman"/>
            <w:color w:val="auto"/>
            <w:sz w:val="24"/>
            <w:szCs w:val="24"/>
          </w:rPr>
          <w:t>http://www.zakon.kemobl.ru</w:t>
        </w:r>
      </w:hyperlink>
      <w:r w:rsidRPr="00540D30">
        <w:rPr>
          <w:rFonts w:ascii="Times New Roman" w:hAnsi="Times New Roman"/>
          <w:sz w:val="24"/>
          <w:szCs w:val="24"/>
        </w:rPr>
        <w:t xml:space="preserve">, </w:t>
      </w:r>
      <w:r w:rsidRPr="00540D30">
        <w:rPr>
          <w:rFonts w:ascii="Times New Roman" w:hAnsi="Times New Roman"/>
          <w:bCs/>
          <w:sz w:val="24"/>
          <w:szCs w:val="24"/>
        </w:rPr>
        <w:t>26.03.2011);</w:t>
      </w:r>
    </w:p>
    <w:p w:rsidR="009A255E" w:rsidRPr="00540D30" w:rsidRDefault="009A255E" w:rsidP="009A255E">
      <w:pPr>
        <w:pStyle w:val="ConsPlusNormal"/>
        <w:tabs>
          <w:tab w:val="left" w:pos="567"/>
        </w:tabs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9A255E" w:rsidRPr="00540D30" w:rsidRDefault="009A255E" w:rsidP="009A255E">
      <w:pPr>
        <w:pStyle w:val="ConsPlusNormal"/>
        <w:tabs>
          <w:tab w:val="left" w:pos="567"/>
        </w:tabs>
        <w:spacing w:line="276" w:lineRule="auto"/>
        <w:ind w:firstLine="709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540D30">
        <w:rPr>
          <w:rFonts w:ascii="Times New Roman" w:hAnsi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9A255E" w:rsidRPr="00540D30" w:rsidRDefault="009A255E" w:rsidP="009A255E">
      <w:pPr>
        <w:tabs>
          <w:tab w:val="left" w:pos="567"/>
          <w:tab w:val="left" w:pos="1134"/>
          <w:tab w:val="left" w:pos="9639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540D30">
        <w:rPr>
          <w:rFonts w:ascii="Times New Roman" w:hAnsi="Times New Roman"/>
          <w:sz w:val="24"/>
          <w:szCs w:val="24"/>
        </w:rPr>
        <w:t>тав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муниципальный район», утвержденный решением Таштагольского районного Совета народных депутатов от «08» октября 2010 г.  № 198-рр (с последующими изменениями и дополнениями)</w:t>
      </w:r>
      <w:r w:rsidRPr="00A5457D">
        <w:rPr>
          <w:rFonts w:ascii="Times New Roman" w:hAnsi="Times New Roman"/>
          <w:sz w:val="24"/>
          <w:szCs w:val="24"/>
        </w:rPr>
        <w:t xml:space="preserve"> </w:t>
      </w:r>
      <w:r w:rsidRPr="00F0780E">
        <w:rPr>
          <w:rFonts w:ascii="Times New Roman" w:hAnsi="Times New Roman"/>
          <w:sz w:val="24"/>
          <w:szCs w:val="24"/>
        </w:rPr>
        <w:t>(Газета</w:t>
      </w:r>
      <w:r w:rsidRPr="00161B12">
        <w:rPr>
          <w:rFonts w:ascii="Times New Roman" w:hAnsi="Times New Roman"/>
          <w:sz w:val="24"/>
          <w:szCs w:val="24"/>
        </w:rPr>
        <w:t xml:space="preserve"> «Красная </w:t>
      </w:r>
      <w:proofErr w:type="spellStart"/>
      <w:r w:rsidRPr="00161B12">
        <w:rPr>
          <w:rFonts w:ascii="Times New Roman" w:hAnsi="Times New Roman"/>
          <w:sz w:val="24"/>
          <w:szCs w:val="24"/>
        </w:rPr>
        <w:t>Шория</w:t>
      </w:r>
      <w:proofErr w:type="spellEnd"/>
      <w:r w:rsidRPr="00161B12">
        <w:rPr>
          <w:rFonts w:ascii="Times New Roman" w:hAnsi="Times New Roman"/>
          <w:sz w:val="24"/>
          <w:szCs w:val="24"/>
        </w:rPr>
        <w:t>» №</w:t>
      </w:r>
      <w:r>
        <w:rPr>
          <w:rFonts w:ascii="Times New Roman" w:hAnsi="Times New Roman"/>
          <w:sz w:val="24"/>
          <w:szCs w:val="24"/>
        </w:rPr>
        <w:t>29</w:t>
      </w:r>
      <w:r w:rsidRPr="00161B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17.12.2010 г.</w:t>
      </w:r>
      <w:r w:rsidRPr="00161B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«Таштагольского городского поселения», утвержденные</w:t>
      </w: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 </w:t>
      </w:r>
      <w:r w:rsidRPr="00540D30">
        <w:rPr>
          <w:rFonts w:ascii="Times New Roman" w:hAnsi="Times New Roman"/>
          <w:sz w:val="24"/>
          <w:szCs w:val="24"/>
        </w:rPr>
        <w:t>решением Совета народных депутатов Таштагольского городского поселения  от « 14 » 12.2015г № 25;</w:t>
      </w:r>
    </w:p>
    <w:p w:rsidR="009A255E" w:rsidRPr="00540D30" w:rsidRDefault="009A255E" w:rsidP="009A255E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утвержденные  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27.02.2014г. №339;</w:t>
      </w:r>
    </w:p>
    <w:p w:rsidR="009A255E" w:rsidRPr="00540D30" w:rsidRDefault="009A255E" w:rsidP="009A255E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10.11.2015г. №4/5;</w:t>
      </w:r>
    </w:p>
    <w:p w:rsidR="009A255E" w:rsidRPr="00540D30" w:rsidRDefault="009A255E" w:rsidP="009A255E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 xml:space="preserve">- Правила землепользования и застройки муниципального образования 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28.12.2015 г. № 22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 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 от 29.12.2015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540D30">
        <w:rPr>
          <w:rFonts w:ascii="Times New Roman" w:hAnsi="Times New Roman"/>
          <w:sz w:val="24"/>
          <w:szCs w:val="24"/>
        </w:rPr>
        <w:t>№27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>-</w:t>
      </w: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  </w:t>
      </w:r>
      <w:r w:rsidRPr="00540D30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 «Спасского городского поселения», утвержденные Спасским Советом народных депутатов Спасского городского поселения  от 29.12.2015 г. №21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25.11.2015 г. № 8а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29.12.2015 г. № 12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24.12.2015 г. № 24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31.12.2015 г. № 21</w:t>
      </w:r>
      <w:r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Генеральный план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Таштагольское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городское поселение, утвержденный решением Совета народных депутатов Таштагольского городского поселения от 13.09.2011г, №34;</w:t>
      </w:r>
    </w:p>
    <w:p w:rsidR="009A255E" w:rsidRPr="00540D30" w:rsidRDefault="009A255E" w:rsidP="009A255E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E2531">
        <w:rPr>
          <w:rFonts w:ascii="Times New Roman" w:eastAsia="Arial" w:hAnsi="Times New Roman"/>
          <w:sz w:val="24"/>
          <w:szCs w:val="24"/>
        </w:rPr>
        <w:t xml:space="preserve">-  </w:t>
      </w:r>
      <w:r w:rsidRPr="00540D30">
        <w:rPr>
          <w:rFonts w:ascii="Times New Roman" w:hAnsi="Times New Roman"/>
          <w:sz w:val="24"/>
          <w:szCs w:val="24"/>
        </w:rPr>
        <w:t>Генеральный план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Шерегешское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городское поселение, утвержденный решением Совета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 от 29.03.2011г, № 222;</w:t>
      </w:r>
    </w:p>
    <w:p w:rsidR="009A255E" w:rsidRPr="00540D30" w:rsidRDefault="009A255E" w:rsidP="009A255E">
      <w:pPr>
        <w:tabs>
          <w:tab w:val="left" w:pos="-284"/>
        </w:tabs>
        <w:autoSpaceDE w:val="0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</w:t>
      </w:r>
      <w:r w:rsidRPr="00540D30">
        <w:rPr>
          <w:rFonts w:ascii="Times New Roman" w:eastAsia="Arial" w:hAnsi="Times New Roman"/>
          <w:sz w:val="24"/>
          <w:szCs w:val="24"/>
        </w:rPr>
        <w:t xml:space="preserve">   </w:t>
      </w:r>
      <w:r w:rsidRPr="00540D30">
        <w:rPr>
          <w:rFonts w:ascii="Times New Roman" w:hAnsi="Times New Roman"/>
          <w:sz w:val="24"/>
          <w:szCs w:val="24"/>
        </w:rPr>
        <w:t>Генеральный план муниципального образования «Спасское городское поселение, утвержденный решением Совета народных депутатов Спасского городского поселения от 12.09.2011г, № 28;</w:t>
      </w:r>
    </w:p>
    <w:p w:rsidR="009A255E" w:rsidRPr="00540D30" w:rsidRDefault="009A255E" w:rsidP="009A255E">
      <w:pPr>
        <w:tabs>
          <w:tab w:val="left" w:pos="-284"/>
        </w:tabs>
        <w:autoSpaceDE w:val="0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- </w:t>
      </w:r>
      <w:r w:rsidRPr="00540D30">
        <w:rPr>
          <w:rFonts w:ascii="Times New Roman" w:eastAsia="Arial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Генеральный план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Казское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городское поселение, утвержденный решением Совета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 от 24.12.2010г, № 20;</w:t>
      </w:r>
    </w:p>
    <w:p w:rsidR="009A255E" w:rsidRPr="00540D30" w:rsidRDefault="009A255E" w:rsidP="009A255E">
      <w:pPr>
        <w:tabs>
          <w:tab w:val="left" w:pos="-284"/>
        </w:tabs>
        <w:autoSpaceDE w:val="0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Генеральный план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Темиртауское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городское поселение, утвержденный решением Совета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 от 24.12.2010г, № 11;</w:t>
      </w:r>
    </w:p>
    <w:p w:rsidR="009A255E" w:rsidRPr="00540D30" w:rsidRDefault="009A255E" w:rsidP="009A255E">
      <w:pPr>
        <w:tabs>
          <w:tab w:val="left" w:pos="-284"/>
        </w:tabs>
        <w:autoSpaceDE w:val="0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Генеральный план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Мундыбашское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городское поселение, утвержденный решением Совета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 от 09.06.2011г, № 7;</w:t>
      </w:r>
    </w:p>
    <w:p w:rsidR="009A255E" w:rsidRPr="00540D30" w:rsidRDefault="009A255E" w:rsidP="009A255E">
      <w:pPr>
        <w:tabs>
          <w:tab w:val="left" w:pos="567"/>
          <w:tab w:val="left" w:pos="1134"/>
          <w:tab w:val="left" w:pos="9639"/>
        </w:tabs>
        <w:autoSpaceDE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  <w:tab w:val="left" w:pos="1134"/>
          <w:tab w:val="left" w:pos="963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2.6.1. </w:t>
      </w:r>
      <w:r w:rsidRPr="00540D30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9A255E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 заявитель направляет в уполномоченный орган: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2.6.1.1. заявление о предоставлении градостроительного плана земельного участка в администрацию </w:t>
      </w:r>
      <w:r w:rsidRPr="00540D30">
        <w:rPr>
          <w:rFonts w:ascii="Times New Roman" w:eastAsia="Arial" w:hAnsi="Times New Roman"/>
          <w:sz w:val="24"/>
          <w:szCs w:val="24"/>
        </w:rPr>
        <w:t>Таштагольского муниципального района (</w:t>
      </w:r>
      <w:r w:rsidRPr="00540D30">
        <w:rPr>
          <w:rFonts w:ascii="Times New Roman" w:hAnsi="Times New Roman"/>
          <w:sz w:val="24"/>
          <w:szCs w:val="24"/>
        </w:rPr>
        <w:t>далее по тексту – заявление).</w:t>
      </w:r>
      <w:r w:rsidRPr="00540D30">
        <w:rPr>
          <w:rFonts w:ascii="Times New Roman" w:eastAsia="Arial" w:hAnsi="Times New Roman"/>
          <w:sz w:val="24"/>
          <w:szCs w:val="24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9A255E" w:rsidRDefault="009A255E" w:rsidP="009A255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540D30">
          <w:rPr>
            <w:rStyle w:val="a9"/>
            <w:rFonts w:ascii="Times New Roman" w:hAnsi="Times New Roman"/>
            <w:b w:val="0"/>
            <w:sz w:val="24"/>
            <w:szCs w:val="24"/>
          </w:rPr>
          <w:t xml:space="preserve">приложении № </w:t>
        </w:r>
        <w:r>
          <w:rPr>
            <w:rStyle w:val="a9"/>
            <w:rFonts w:ascii="Times New Roman" w:hAnsi="Times New Roman"/>
            <w:b w:val="0"/>
            <w:sz w:val="24"/>
            <w:szCs w:val="24"/>
          </w:rPr>
          <w:t>1</w:t>
        </w:r>
      </w:hyperlink>
      <w:r w:rsidRPr="00540D30">
        <w:rPr>
          <w:rFonts w:ascii="Times New Roman" w:hAnsi="Times New Roman"/>
          <w:b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5" w:name="OLE_LINK17"/>
      <w:bookmarkStart w:id="6" w:name="OLE_LINK18"/>
    </w:p>
    <w:p w:rsidR="009A255E" w:rsidRPr="00540D30" w:rsidRDefault="009A255E" w:rsidP="009A255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2.6.1.2. из филиала ФГБУ «Федеральная кадастровая палата  Федеральной службы государственной регистрации, кадастра и картографии» по Кемеровской области в рамках системы межведомственного электронного взаимодействия (СМЭВ):</w:t>
      </w:r>
    </w:p>
    <w:p w:rsidR="009A255E" w:rsidRPr="00540D30" w:rsidRDefault="009A255E" w:rsidP="009A255E">
      <w:pPr>
        <w:numPr>
          <w:ilvl w:val="0"/>
          <w:numId w:val="27"/>
        </w:numPr>
        <w:tabs>
          <w:tab w:val="left" w:pos="0"/>
        </w:tabs>
        <w:autoSpaceDE w:val="0"/>
        <w:spacing w:after="0"/>
        <w:ind w:left="0"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выписка из государственного кадастра недвижимости, содержащая сведения о местоположении (адресе), площади и границах земельного участка, границах частей земельного участка;</w:t>
      </w:r>
    </w:p>
    <w:p w:rsidR="009A255E" w:rsidRPr="00540D30" w:rsidRDefault="009A255E" w:rsidP="009A255E">
      <w:pPr>
        <w:numPr>
          <w:ilvl w:val="0"/>
          <w:numId w:val="27"/>
        </w:numPr>
        <w:tabs>
          <w:tab w:val="left" w:pos="0"/>
        </w:tabs>
        <w:autoSpaceDE w:val="0"/>
        <w:spacing w:after="0"/>
        <w:ind w:left="0"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2.6.1.3. </w:t>
      </w:r>
      <w:r w:rsidRPr="00540D30">
        <w:rPr>
          <w:rFonts w:ascii="Times New Roman" w:eastAsia="Arial" w:hAnsi="Times New Roman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2.6.1.4. </w:t>
      </w:r>
      <w:r w:rsidRPr="00540D30">
        <w:rPr>
          <w:rFonts w:ascii="Times New Roman" w:eastAsia="Arial" w:hAnsi="Times New Roman"/>
          <w:sz w:val="24"/>
          <w:szCs w:val="24"/>
        </w:rPr>
        <w:t xml:space="preserve">из </w:t>
      </w:r>
      <w:r w:rsidRPr="00540D30">
        <w:rPr>
          <w:rFonts w:ascii="Times New Roman" w:hAnsi="Times New Roman"/>
          <w:sz w:val="24"/>
          <w:szCs w:val="24"/>
        </w:rPr>
        <w:t xml:space="preserve"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</w:t>
      </w:r>
      <w:proofErr w:type="spellStart"/>
      <w:r w:rsidRPr="00540D30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России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от 10.05.2011№ 207.</w:t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2.6.1.5. </w:t>
      </w:r>
      <w:r w:rsidRPr="00540D30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540D30">
        <w:rPr>
          <w:rFonts w:ascii="Times New Roman" w:hAnsi="Times New Roman"/>
          <w:sz w:val="24"/>
          <w:szCs w:val="24"/>
        </w:rPr>
        <w:t xml:space="preserve">форме, утвержденной Приказом </w:t>
      </w:r>
      <w:proofErr w:type="spellStart"/>
      <w:r w:rsidRPr="00540D30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России от 10.05.2011№ 207.</w:t>
      </w:r>
    </w:p>
    <w:p w:rsidR="009A255E" w:rsidRPr="00540D30" w:rsidRDefault="009A255E" w:rsidP="009A255E">
      <w:pPr>
        <w:pStyle w:val="ConsPlusNormal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bookmarkStart w:id="7" w:name="OLE_LINK27"/>
      <w:bookmarkStart w:id="8" w:name="OLE_LINK28"/>
      <w:bookmarkEnd w:id="5"/>
      <w:bookmarkEnd w:id="6"/>
      <w:r w:rsidRPr="00540D30">
        <w:rPr>
          <w:rFonts w:ascii="Times New Roman" w:hAnsi="Times New Roman"/>
          <w:sz w:val="24"/>
        </w:rPr>
        <w:t xml:space="preserve">2.6.2. </w:t>
      </w:r>
      <w:proofErr w:type="gramStart"/>
      <w:r w:rsidRPr="00540D30">
        <w:rPr>
          <w:rFonts w:ascii="Times New Roman" w:hAnsi="Times New Roman"/>
          <w:sz w:val="24"/>
        </w:rPr>
        <w:t>Перечень документов (их копии или сведения, содержащиеся в них), необходимых для предоставления муниципальной услуги, получаемых Таштагольского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заявления о предоставлении ГПЗУ, если застройщик не представил указанные документы самостоятельно:</w:t>
      </w:r>
      <w:proofErr w:type="gramEnd"/>
    </w:p>
    <w:p w:rsidR="009A255E" w:rsidRPr="00540D30" w:rsidRDefault="009A255E" w:rsidP="009A255E">
      <w:pPr>
        <w:numPr>
          <w:ilvl w:val="0"/>
          <w:numId w:val="28"/>
        </w:numPr>
        <w:tabs>
          <w:tab w:val="left" w:pos="0"/>
        </w:tabs>
        <w:autoSpaceDE w:val="0"/>
        <w:spacing w:after="0"/>
        <w:ind w:left="0"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bookmarkStart w:id="9" w:name="OLE_LINK31"/>
      <w:bookmarkEnd w:id="7"/>
      <w:bookmarkEnd w:id="8"/>
      <w:r w:rsidRPr="00540D30">
        <w:rPr>
          <w:rFonts w:ascii="Times New Roman" w:eastAsia="Arial" w:hAnsi="Times New Roman"/>
          <w:sz w:val="24"/>
          <w:szCs w:val="24"/>
        </w:rPr>
        <w:t xml:space="preserve"> выписка из государственного кадастра недвижимости, содержащая сведения о местоположении (адресе), площади и границах земельного участка, границах частей земельного участка;</w:t>
      </w:r>
    </w:p>
    <w:p w:rsidR="009A255E" w:rsidRPr="00540D30" w:rsidRDefault="009A255E" w:rsidP="009A255E">
      <w:pPr>
        <w:numPr>
          <w:ilvl w:val="0"/>
          <w:numId w:val="28"/>
        </w:numPr>
        <w:tabs>
          <w:tab w:val="left" w:pos="0"/>
        </w:tabs>
        <w:autoSpaceDE w:val="0"/>
        <w:spacing w:after="0"/>
        <w:ind w:left="0"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 сведения об объектах капитального строительства, расположенных на земельном участке;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3) </w:t>
      </w:r>
      <w:r w:rsidRPr="00540D30">
        <w:rPr>
          <w:rFonts w:ascii="Times New Roman" w:eastAsia="Arial" w:hAnsi="Times New Roman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4) </w:t>
      </w:r>
      <w:r w:rsidRPr="00540D30">
        <w:rPr>
          <w:rFonts w:ascii="Times New Roman" w:eastAsia="Arial" w:hAnsi="Times New Roman"/>
          <w:sz w:val="24"/>
          <w:szCs w:val="24"/>
        </w:rPr>
        <w:t xml:space="preserve">из </w:t>
      </w:r>
      <w:r w:rsidRPr="00540D30">
        <w:rPr>
          <w:rFonts w:ascii="Times New Roman" w:hAnsi="Times New Roman"/>
          <w:sz w:val="24"/>
          <w:szCs w:val="24"/>
        </w:rPr>
        <w:t xml:space="preserve"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</w:t>
      </w:r>
      <w:r w:rsidRPr="00540D30">
        <w:rPr>
          <w:rFonts w:ascii="Times New Roman" w:hAnsi="Times New Roman"/>
          <w:sz w:val="24"/>
          <w:szCs w:val="24"/>
        </w:rPr>
        <w:lastRenderedPageBreak/>
        <w:t xml:space="preserve">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</w:t>
      </w:r>
      <w:proofErr w:type="spellStart"/>
      <w:r w:rsidRPr="00540D30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России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от 10.05.2011№ 207.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5) </w:t>
      </w:r>
      <w:r w:rsidRPr="00540D30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540D30">
        <w:rPr>
          <w:rFonts w:ascii="Times New Roman" w:hAnsi="Times New Roman"/>
          <w:sz w:val="24"/>
          <w:szCs w:val="24"/>
        </w:rPr>
        <w:t xml:space="preserve">форме, утвержденной Приказом </w:t>
      </w:r>
      <w:proofErr w:type="spellStart"/>
      <w:r w:rsidRPr="00540D30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России от 10.05.2011№ 207.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По межведомственным запросам администрации Таштагольского муниципального района документы (</w:t>
      </w:r>
      <w:bookmarkStart w:id="10" w:name="OLE_LINK23"/>
      <w:bookmarkStart w:id="11" w:name="OLE_LINK24"/>
      <w:r w:rsidRPr="00540D30">
        <w:rPr>
          <w:rFonts w:ascii="Times New Roman" w:hAnsi="Times New Roman"/>
          <w:sz w:val="24"/>
          <w:szCs w:val="24"/>
        </w:rPr>
        <w:t>их копии или сведения, содержащиеся в них</w:t>
      </w:r>
      <w:bookmarkEnd w:id="10"/>
      <w:bookmarkEnd w:id="11"/>
      <w:r w:rsidRPr="00540D30">
        <w:rPr>
          <w:rFonts w:ascii="Times New Roman" w:hAnsi="Times New Roman"/>
          <w:sz w:val="24"/>
          <w:szCs w:val="24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9"/>
    <w:p w:rsidR="009A255E" w:rsidRPr="00540D30" w:rsidRDefault="009A255E" w:rsidP="009A255E">
      <w:pPr>
        <w:pStyle w:val="ConsPlusDocList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55E" w:rsidRPr="00540D30" w:rsidRDefault="009A255E" w:rsidP="009A255E">
      <w:pPr>
        <w:pStyle w:val="ConsPlusDocList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9A255E" w:rsidRPr="00540D30" w:rsidRDefault="009A255E" w:rsidP="009A255E">
      <w:pPr>
        <w:pStyle w:val="ConsPlusDocList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255E" w:rsidRPr="00540D30" w:rsidRDefault="009A255E" w:rsidP="009A255E">
      <w:pPr>
        <w:pStyle w:val="ConsPlusNormal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9A255E" w:rsidRPr="00540D30" w:rsidRDefault="009A255E" w:rsidP="009A255E">
      <w:pPr>
        <w:pStyle w:val="ConsPlusNormal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540D30">
        <w:rPr>
          <w:rFonts w:ascii="Times New Roman" w:hAnsi="Times New Roman"/>
          <w:sz w:val="24"/>
          <w:szCs w:val="24"/>
        </w:rPr>
        <w:t xml:space="preserve">. </w:t>
      </w:r>
      <w:r w:rsidRPr="00540D30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  <w:tab w:val="left" w:pos="1134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540D30"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540D30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9A255E" w:rsidRPr="00540D30" w:rsidRDefault="009A255E" w:rsidP="009A255E">
      <w:pPr>
        <w:tabs>
          <w:tab w:val="left" w:pos="0"/>
          <w:tab w:val="left" w:pos="1134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540D30">
        <w:rPr>
          <w:rFonts w:ascii="Times New Roman" w:hAnsi="Times New Roman"/>
          <w:sz w:val="24"/>
          <w:szCs w:val="24"/>
        </w:rPr>
        <w:t xml:space="preserve">. Основания для отказа в предоставлении муниципальной услуги  </w:t>
      </w:r>
      <w:r w:rsidRPr="00540D30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2.1</w:t>
      </w:r>
      <w:r>
        <w:rPr>
          <w:rFonts w:ascii="Times New Roman" w:eastAsia="Arial" w:hAnsi="Times New Roman"/>
          <w:sz w:val="24"/>
          <w:szCs w:val="24"/>
        </w:rPr>
        <w:t>1</w:t>
      </w:r>
      <w:r w:rsidRPr="00540D30">
        <w:rPr>
          <w:rFonts w:ascii="Times New Roman" w:eastAsia="Arial" w:hAnsi="Times New Roman"/>
          <w:sz w:val="24"/>
          <w:szCs w:val="24"/>
        </w:rPr>
        <w:t xml:space="preserve">. Основаниями для отказа в </w:t>
      </w:r>
      <w:r w:rsidRPr="00540D30">
        <w:rPr>
          <w:rFonts w:ascii="Times New Roman" w:hAnsi="Times New Roman"/>
          <w:sz w:val="24"/>
          <w:szCs w:val="24"/>
        </w:rPr>
        <w:t>предоставлении заявителю градостроительного плана земельного участка</w:t>
      </w:r>
      <w:r w:rsidRPr="00540D30">
        <w:rPr>
          <w:rFonts w:ascii="Times New Roman" w:eastAsia="Arial" w:hAnsi="Times New Roman"/>
          <w:sz w:val="24"/>
          <w:szCs w:val="24"/>
        </w:rPr>
        <w:t xml:space="preserve"> является</w:t>
      </w:r>
      <w:r w:rsidRPr="00540D30">
        <w:rPr>
          <w:rFonts w:ascii="Times New Roman" w:hAnsi="Times New Roman"/>
          <w:sz w:val="24"/>
          <w:szCs w:val="24"/>
        </w:rPr>
        <w:t xml:space="preserve"> 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составлению градостроительного плана.</w:t>
      </w:r>
    </w:p>
    <w:p w:rsidR="009A255E" w:rsidRPr="00540D30" w:rsidRDefault="009A255E" w:rsidP="009A255E">
      <w:pPr>
        <w:pStyle w:val="ConsPlusNormal"/>
        <w:tabs>
          <w:tab w:val="left" w:pos="0"/>
          <w:tab w:val="left" w:pos="1275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ab/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40D30">
        <w:rPr>
          <w:rFonts w:ascii="Times New Roman" w:eastAsia="Calibri" w:hAnsi="Times New Roman"/>
          <w:bCs/>
          <w:sz w:val="24"/>
          <w:szCs w:val="24"/>
        </w:rPr>
        <w:t>Неполучение или несвоевременное получение документов, указанных в п. 2.6.2 настоящего административного регламента и запрошенных</w:t>
      </w:r>
      <w:r w:rsidRPr="00540D30">
        <w:rPr>
          <w:rFonts w:ascii="Times New Roman" w:hAnsi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540D30">
        <w:rPr>
          <w:rFonts w:ascii="Times New Roman" w:eastAsia="Calibri" w:hAnsi="Times New Roman"/>
          <w:bCs/>
          <w:sz w:val="24"/>
          <w:szCs w:val="24"/>
        </w:rPr>
        <w:t xml:space="preserve">, не может являться основанием для отказа в выдаче </w:t>
      </w:r>
      <w:r w:rsidRPr="00540D30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540D30">
        <w:rPr>
          <w:rFonts w:ascii="Times New Roman" w:eastAsia="Calibri" w:hAnsi="Times New Roman"/>
          <w:bCs/>
          <w:sz w:val="24"/>
          <w:szCs w:val="24"/>
        </w:rPr>
        <w:t>.</w:t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>2</w:t>
      </w:r>
      <w:r w:rsidRPr="00540D30">
        <w:rPr>
          <w:rFonts w:ascii="Times New Roman" w:hAnsi="Times New Roman"/>
          <w:sz w:val="24"/>
          <w:szCs w:val="24"/>
        </w:rPr>
        <w:t xml:space="preserve">. 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255E" w:rsidRPr="00540D30" w:rsidRDefault="009A255E" w:rsidP="009A255E">
      <w:pPr>
        <w:tabs>
          <w:tab w:val="left" w:pos="0"/>
          <w:tab w:val="left" w:pos="851"/>
          <w:tab w:val="left" w:pos="4005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2.1</w:t>
      </w:r>
      <w:r>
        <w:rPr>
          <w:rFonts w:ascii="Times New Roman" w:eastAsia="Arial" w:hAnsi="Times New Roman"/>
          <w:sz w:val="24"/>
          <w:szCs w:val="24"/>
        </w:rPr>
        <w:t>3</w:t>
      </w:r>
      <w:r w:rsidRPr="00540D30">
        <w:rPr>
          <w:rFonts w:ascii="Times New Roman" w:eastAsia="Arial" w:hAnsi="Times New Roman"/>
          <w:sz w:val="24"/>
          <w:szCs w:val="24"/>
        </w:rPr>
        <w:t>.  Муниципальная услуга предоставляется без взимания платы.</w:t>
      </w:r>
    </w:p>
    <w:p w:rsidR="009A255E" w:rsidRPr="00540D30" w:rsidRDefault="009A255E" w:rsidP="009A255E">
      <w:pPr>
        <w:tabs>
          <w:tab w:val="left" w:pos="0"/>
          <w:tab w:val="left" w:pos="851"/>
          <w:tab w:val="left" w:pos="4005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pStyle w:val="ConsPlusDocList"/>
        <w:tabs>
          <w:tab w:val="left" w:pos="0"/>
          <w:tab w:val="left" w:pos="851"/>
          <w:tab w:val="left" w:pos="4005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0D3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0D30">
        <w:rPr>
          <w:rFonts w:ascii="Times New Roman" w:hAnsi="Times New Roman" w:cs="Times New Roman"/>
          <w:sz w:val="24"/>
          <w:szCs w:val="24"/>
        </w:rPr>
        <w:t xml:space="preserve">. </w:t>
      </w:r>
      <w:r w:rsidRPr="00540D30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540D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9A255E" w:rsidRPr="00540D30" w:rsidRDefault="009A255E" w:rsidP="009A255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9A255E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40D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0D30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540D30">
        <w:rPr>
          <w:rStyle w:val="aa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540D30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40D30">
        <w:rPr>
          <w:rFonts w:ascii="Times New Roman" w:hAnsi="Times New Roman"/>
          <w:sz w:val="24"/>
          <w:szCs w:val="24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0D30">
        <w:rPr>
          <w:rFonts w:ascii="Times New Roman" w:hAnsi="Times New Roman"/>
          <w:bCs/>
          <w:sz w:val="24"/>
          <w:szCs w:val="24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0D30">
        <w:rPr>
          <w:rFonts w:ascii="Times New Roman" w:hAnsi="Times New Roman"/>
          <w:bCs/>
          <w:sz w:val="24"/>
          <w:szCs w:val="24"/>
        </w:rPr>
        <w:t xml:space="preserve"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</w:t>
      </w:r>
      <w:r w:rsidRPr="00540D30">
        <w:rPr>
          <w:rFonts w:ascii="Times New Roman" w:hAnsi="Times New Roman"/>
          <w:bCs/>
          <w:sz w:val="24"/>
          <w:szCs w:val="24"/>
        </w:rPr>
        <w:lastRenderedPageBreak/>
        <w:t>телефону приглашают специалиста отдела архитектуры и градостроительства для предоставления муниципальной услуги.</w:t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0D30">
        <w:rPr>
          <w:rFonts w:ascii="Times New Roman" w:hAnsi="Times New Roman"/>
          <w:bCs/>
          <w:sz w:val="24"/>
          <w:szCs w:val="24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9A255E" w:rsidRPr="00540D30" w:rsidRDefault="009A255E" w:rsidP="009A255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0D30">
        <w:rPr>
          <w:rFonts w:ascii="Times New Roman" w:hAnsi="Times New Roman"/>
          <w:bCs/>
          <w:sz w:val="24"/>
          <w:szCs w:val="24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Pr="00540D30">
        <w:rPr>
          <w:rFonts w:ascii="Times New Roman" w:hAnsi="Times New Roman"/>
          <w:bCs/>
          <w:sz w:val="24"/>
          <w:szCs w:val="24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540D30">
        <w:rPr>
          <w:rFonts w:ascii="Times New Roman" w:hAnsi="Times New Roman"/>
          <w:sz w:val="24"/>
          <w:szCs w:val="24"/>
        </w:rPr>
        <w:t>.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540D3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D3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40D30"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передвижения;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40D30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</w:t>
      </w:r>
      <w:proofErr w:type="spellStart"/>
      <w:r w:rsidRPr="00540D30">
        <w:rPr>
          <w:rFonts w:ascii="Times New Roman" w:hAnsi="Times New Roman"/>
          <w:sz w:val="24"/>
          <w:szCs w:val="24"/>
        </w:rPr>
        <w:lastRenderedPageBreak/>
        <w:t>маломобильными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540D30">
        <w:rPr>
          <w:rFonts w:ascii="Times New Roman" w:hAnsi="Times New Roman"/>
          <w:sz w:val="24"/>
          <w:szCs w:val="24"/>
        </w:rPr>
        <w:t>СНиП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540D30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540D30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40D30">
        <w:rPr>
          <w:rFonts w:ascii="Times New Roman" w:hAnsi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  <w:proofErr w:type="gramEnd"/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40D30">
        <w:rPr>
          <w:rFonts w:ascii="Times New Roman" w:hAnsi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540D30">
        <w:rPr>
          <w:rFonts w:ascii="Times New Roman" w:hAnsi="Times New Roman"/>
          <w:sz w:val="24"/>
          <w:szCs w:val="24"/>
        </w:rPr>
        <w:lastRenderedPageBreak/>
        <w:t>слабовидящих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40D30">
        <w:rPr>
          <w:rFonts w:ascii="Times New Roman" w:hAnsi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40D3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40D30">
        <w:rPr>
          <w:rFonts w:ascii="Times New Roman" w:hAnsi="Times New Roman"/>
          <w:sz w:val="24"/>
          <w:szCs w:val="24"/>
        </w:rPr>
        <w:t>);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9A255E" w:rsidRPr="00540D30" w:rsidRDefault="009A255E" w:rsidP="009A255E">
      <w:pPr>
        <w:widowControl w:val="0"/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540D30">
        <w:rPr>
          <w:rFonts w:ascii="Times New Roman" w:hAnsi="Times New Roman"/>
          <w:sz w:val="24"/>
          <w:szCs w:val="24"/>
        </w:rPr>
        <w:t xml:space="preserve">. </w:t>
      </w:r>
      <w:r w:rsidRPr="00540D30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9A255E" w:rsidRPr="00540D30" w:rsidRDefault="009A255E" w:rsidP="009A255E">
      <w:pPr>
        <w:tabs>
          <w:tab w:val="left" w:pos="0"/>
          <w:tab w:val="left" w:pos="156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2.1</w:t>
      </w:r>
      <w:r>
        <w:rPr>
          <w:rFonts w:ascii="Times New Roman" w:eastAsia="Arial" w:hAnsi="Times New Roman"/>
          <w:sz w:val="24"/>
          <w:szCs w:val="24"/>
        </w:rPr>
        <w:t>7</w:t>
      </w:r>
      <w:r w:rsidRPr="00540D30">
        <w:rPr>
          <w:rFonts w:ascii="Times New Roman" w:eastAsia="Arial" w:hAnsi="Times New Roman"/>
          <w:sz w:val="24"/>
          <w:szCs w:val="24"/>
        </w:rPr>
        <w:t>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9A255E" w:rsidRPr="00540D30" w:rsidRDefault="009A255E" w:rsidP="009A255E">
      <w:pPr>
        <w:pStyle w:val="ConsPlusNormal"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7</w:t>
      </w:r>
      <w:r w:rsidRPr="00540D30">
        <w:rPr>
          <w:rFonts w:ascii="Times New Roman" w:hAnsi="Times New Roman"/>
          <w:sz w:val="24"/>
        </w:rPr>
        <w:t xml:space="preserve"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</w:t>
      </w:r>
      <w:r w:rsidRPr="00A43FE8">
        <w:rPr>
          <w:rFonts w:ascii="Times New Roman" w:hAnsi="Times New Roman"/>
          <w:sz w:val="24"/>
        </w:rPr>
        <w:t>территории Таштагольского муниципального района.</w:t>
      </w:r>
    </w:p>
    <w:p w:rsidR="009A255E" w:rsidRPr="00540D30" w:rsidRDefault="009A255E" w:rsidP="009A255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40D30">
        <w:rPr>
          <w:rFonts w:ascii="Times New Roman" w:hAnsi="Times New Roman"/>
          <w:sz w:val="24"/>
          <w:szCs w:val="24"/>
        </w:rPr>
        <w:t>. О</w:t>
      </w:r>
      <w:r w:rsidRPr="00540D30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9A255E" w:rsidRPr="00540D30" w:rsidRDefault="009A255E" w:rsidP="009A255E">
      <w:pP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9A255E" w:rsidRPr="00540D30" w:rsidRDefault="009A255E" w:rsidP="009A255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255E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567"/>
        <w:jc w:val="center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3. </w:t>
      </w:r>
      <w:r w:rsidRPr="00540D30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9A255E" w:rsidRPr="00540D30" w:rsidRDefault="009A255E" w:rsidP="009A255E">
      <w:pPr>
        <w:autoSpaceDE w:val="0"/>
        <w:spacing w:after="0"/>
        <w:ind w:firstLine="567"/>
        <w:jc w:val="center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9A255E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1) </w:t>
      </w:r>
      <w:bookmarkStart w:id="12" w:name="OLE_LINK103"/>
      <w:bookmarkStart w:id="13" w:name="OLE_LINK104"/>
      <w:bookmarkStart w:id="14" w:name="OLE_LINK105"/>
      <w:r w:rsidRPr="00540D30">
        <w:rPr>
          <w:rFonts w:ascii="Times New Roman" w:hAnsi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12"/>
      <w:bookmarkEnd w:id="13"/>
      <w:bookmarkEnd w:id="14"/>
      <w:r w:rsidRPr="00540D30"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2) </w:t>
      </w: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540D30">
        <w:rPr>
          <w:rFonts w:ascii="Times New Roman" w:hAnsi="Times New Roman"/>
          <w:sz w:val="24"/>
          <w:szCs w:val="24"/>
        </w:rPr>
        <w:t>проверка наличия документов, необходимых для принятия решения о предоставлении градостроительного плана.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5"/>
      <w:bookmarkEnd w:id="16"/>
      <w:bookmarkEnd w:id="17"/>
      <w:bookmarkEnd w:id="18"/>
      <w:bookmarkEnd w:id="19"/>
      <w:r w:rsidRPr="00540D30">
        <w:rPr>
          <w:rFonts w:ascii="Times New Roman" w:hAnsi="Times New Roman"/>
          <w:sz w:val="24"/>
          <w:szCs w:val="24"/>
        </w:rPr>
        <w:t>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3) </w:t>
      </w:r>
      <w:bookmarkStart w:id="20" w:name="OLE_LINK108"/>
      <w:bookmarkStart w:id="21" w:name="OLE_LINK109"/>
      <w:r w:rsidRPr="00540D30">
        <w:rPr>
          <w:rFonts w:ascii="Times New Roman" w:hAnsi="Times New Roman"/>
          <w:sz w:val="24"/>
        </w:rPr>
        <w:t>подготовка ГПЗУ или подготовка уведомления о невозможности подготовки ГПЗУ и предоставление заявителю;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4) подготовка проекта постановления администрации Таштагольского муниципального района об утверждении ГПЗУ, согласование данного проекта и его подписание либо подготовка уведомления о невозможности подготовки ГПЗУ;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5) предоставление результата государственной услуги заявителю в виде:</w:t>
      </w:r>
    </w:p>
    <w:p w:rsidR="009A255E" w:rsidRPr="00540D30" w:rsidRDefault="009A255E" w:rsidP="009A25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выдачи ГПЗУ, утвержденного постановлением администрации </w:t>
      </w:r>
      <w:r w:rsidRPr="00540D30">
        <w:rPr>
          <w:rFonts w:ascii="Times New Roman" w:eastAsia="Arial" w:hAnsi="Times New Roman"/>
          <w:sz w:val="24"/>
          <w:szCs w:val="24"/>
        </w:rPr>
        <w:t>Таштагольского муниципального района.</w:t>
      </w:r>
    </w:p>
    <w:p w:rsidR="009A255E" w:rsidRPr="00540D30" w:rsidRDefault="009A255E" w:rsidP="009A255E">
      <w:pPr>
        <w:pStyle w:val="ConsPlusDocLis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0D3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A255E" w:rsidRPr="00540D30" w:rsidRDefault="009A255E" w:rsidP="009A255E">
      <w:pPr>
        <w:ind w:firstLine="709"/>
        <w:rPr>
          <w:rFonts w:ascii="Times New Roman" w:hAnsi="Times New Roman"/>
          <w:sz w:val="24"/>
          <w:szCs w:val="24"/>
          <w:lang w:eastAsia="zh-CN" w:bidi="hi-IN"/>
        </w:rPr>
      </w:pPr>
    </w:p>
    <w:bookmarkEnd w:id="20"/>
    <w:bookmarkEnd w:id="21"/>
    <w:p w:rsidR="009A255E" w:rsidRPr="00540D30" w:rsidRDefault="009A255E" w:rsidP="009A255E">
      <w:pPr>
        <w:tabs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3.1.1. Прием и регистрация заявления о предоставлении муниципальной услуги.</w:t>
      </w:r>
    </w:p>
    <w:p w:rsidR="009A255E" w:rsidRPr="00540D30" w:rsidRDefault="009A255E" w:rsidP="009A255E">
      <w:pPr>
        <w:tabs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851"/>
          <w:tab w:val="left" w:pos="1276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  <w:shd w:val="clear" w:color="auto" w:fill="FFFFFF"/>
        </w:rPr>
        <w:t xml:space="preserve">Сотрудник </w:t>
      </w:r>
      <w:r w:rsidRPr="00540D30">
        <w:rPr>
          <w:rFonts w:ascii="Times New Roman" w:hAnsi="Times New Roman"/>
          <w:sz w:val="24"/>
        </w:rPr>
        <w:t xml:space="preserve">администрации, осуществляющий прием документов, </w:t>
      </w:r>
      <w:r w:rsidRPr="00540D30">
        <w:rPr>
          <w:rFonts w:ascii="Times New Roman" w:hAnsi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 Максимальный срок выполнения — 15 минут.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Заявление, переданное из МФЦ, регистрируется в день его поступления в орган, уполномоченный на предоставление муниципальной услуги.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22" w:name="OLE_LINK43"/>
      <w:bookmarkStart w:id="23" w:name="OLE_LINK44"/>
      <w:bookmarkStart w:id="24" w:name="OLE_LINK45"/>
      <w:r w:rsidRPr="00540D30">
        <w:rPr>
          <w:rFonts w:ascii="Times New Roman" w:hAnsi="Times New Roman"/>
          <w:sz w:val="24"/>
          <w:szCs w:val="24"/>
        </w:rPr>
        <w:t>должностному лицу</w:t>
      </w:r>
      <w:bookmarkStart w:id="25" w:name="OLE_LINK46"/>
      <w:bookmarkStart w:id="26" w:name="OLE_LINK47"/>
      <w:r w:rsidRPr="00540D30">
        <w:rPr>
          <w:rFonts w:ascii="Times New Roman" w:hAnsi="Times New Roman"/>
          <w:sz w:val="24"/>
          <w:szCs w:val="24"/>
        </w:rPr>
        <w:t xml:space="preserve">, </w:t>
      </w:r>
      <w:bookmarkEnd w:id="22"/>
      <w:bookmarkEnd w:id="23"/>
      <w:bookmarkEnd w:id="24"/>
      <w:bookmarkEnd w:id="25"/>
      <w:bookmarkEnd w:id="26"/>
      <w:r w:rsidRPr="00540D30">
        <w:rPr>
          <w:rFonts w:ascii="Times New Roman" w:hAnsi="Times New Roman"/>
          <w:sz w:val="24"/>
          <w:szCs w:val="24"/>
        </w:rPr>
        <w:t>уполномоченному на предоставление муниципальной услуги.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в день поступления заявления.</w:t>
      </w:r>
    </w:p>
    <w:p w:rsidR="009A255E" w:rsidRPr="00540D30" w:rsidRDefault="009A255E" w:rsidP="009A255E">
      <w:pPr>
        <w:tabs>
          <w:tab w:val="left" w:pos="851"/>
          <w:tab w:val="left" w:pos="1276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направлении заявления </w:t>
      </w:r>
      <w:bookmarkStart w:id="27" w:name="OLE_LINK54"/>
      <w:bookmarkStart w:id="28" w:name="OLE_LINK55"/>
      <w:r w:rsidRPr="00540D30">
        <w:rPr>
          <w:rFonts w:ascii="Times New Roman" w:hAnsi="Times New Roman"/>
          <w:sz w:val="24"/>
          <w:szCs w:val="24"/>
        </w:rPr>
        <w:t xml:space="preserve">должностному лицу, </w:t>
      </w:r>
      <w:bookmarkStart w:id="29" w:name="OLE_LINK48"/>
      <w:bookmarkStart w:id="30" w:name="OLE_LINK49"/>
      <w:r w:rsidRPr="00540D30"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27"/>
      <w:bookmarkEnd w:id="28"/>
      <w:r w:rsidRPr="00540D30">
        <w:rPr>
          <w:rFonts w:ascii="Times New Roman" w:hAnsi="Times New Roman"/>
          <w:sz w:val="24"/>
          <w:szCs w:val="24"/>
        </w:rPr>
        <w:t>предоставление муниципальной услуги.</w:t>
      </w:r>
      <w:bookmarkEnd w:id="29"/>
      <w:bookmarkEnd w:id="30"/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9A255E" w:rsidRPr="00540D30" w:rsidRDefault="009A255E" w:rsidP="009A255E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540D30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540D30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9A255E" w:rsidRPr="00540D30" w:rsidRDefault="009A255E" w:rsidP="009A2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540D30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</w:rPr>
        <w:t xml:space="preserve">3.1.2. </w:t>
      </w:r>
      <w:bookmarkStart w:id="31" w:name="OLE_LINK77"/>
      <w:bookmarkStart w:id="32" w:name="OLE_LINK78"/>
      <w:bookmarkStart w:id="33" w:name="OLE_LINK79"/>
      <w:r w:rsidRPr="00540D30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</w:t>
      </w:r>
      <w:bookmarkEnd w:id="31"/>
      <w:bookmarkEnd w:id="32"/>
      <w:bookmarkEnd w:id="33"/>
      <w:r w:rsidRPr="00540D30">
        <w:rPr>
          <w:rFonts w:ascii="Times New Roman" w:hAnsi="Times New Roman"/>
          <w:sz w:val="24"/>
          <w:szCs w:val="24"/>
        </w:rPr>
        <w:t>подготовке ГПЗУ.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9A255E" w:rsidRPr="00540D30" w:rsidRDefault="009A255E" w:rsidP="009A255E">
      <w:pPr>
        <w:tabs>
          <w:tab w:val="left" w:pos="851"/>
          <w:tab w:val="left" w:pos="1276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>Основанием для начала административной процедуры является получение  и регистрация заявления.</w:t>
      </w:r>
    </w:p>
    <w:p w:rsidR="009A255E" w:rsidRPr="00540D30" w:rsidRDefault="009A255E" w:rsidP="009A255E">
      <w:pPr>
        <w:tabs>
          <w:tab w:val="left" w:pos="851"/>
          <w:tab w:val="left" w:pos="1276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>Должностное лицо, уполномоченное на подготовку ГПЗУ</w:t>
      </w:r>
      <w:r w:rsidRPr="00540D30">
        <w:rPr>
          <w:rFonts w:ascii="Times New Roman" w:hAnsi="Times New Roman"/>
          <w:sz w:val="24"/>
          <w:szCs w:val="24"/>
        </w:rPr>
        <w:t>, осуществляет проверку приложенных к заявлению документов. По итогу проверки наличия документов, при необходимости, с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получения документов </w:t>
      </w:r>
      <w:r w:rsidRPr="00540D30">
        <w:rPr>
          <w:rFonts w:ascii="Times New Roman" w:hAnsi="Times New Roman"/>
          <w:sz w:val="24"/>
          <w:szCs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4" w:name="OLE_LINK56"/>
      <w:bookmarkStart w:id="35" w:name="OLE_LINK57"/>
      <w:bookmarkStart w:id="36" w:name="OLE_LINK58"/>
      <w:r w:rsidRPr="00540D30">
        <w:rPr>
          <w:rFonts w:ascii="Times New Roman" w:hAnsi="Times New Roman"/>
          <w:sz w:val="24"/>
          <w:szCs w:val="24"/>
        </w:rPr>
        <w:t xml:space="preserve">должностное лицо, уполномоченное на </w:t>
      </w:r>
      <w:bookmarkStart w:id="37" w:name="OLE_LINK59"/>
      <w:bookmarkStart w:id="38" w:name="OLE_LINK60"/>
      <w:bookmarkEnd w:id="34"/>
      <w:bookmarkEnd w:id="35"/>
      <w:bookmarkEnd w:id="36"/>
      <w:r w:rsidRPr="00540D30">
        <w:rPr>
          <w:rFonts w:ascii="Times New Roman" w:hAnsi="Times New Roman"/>
          <w:sz w:val="24"/>
          <w:szCs w:val="24"/>
        </w:rPr>
        <w:t xml:space="preserve">выдачу ГПЗУ, </w:t>
      </w:r>
      <w:bookmarkEnd w:id="37"/>
      <w:bookmarkEnd w:id="38"/>
      <w:r w:rsidRPr="00540D30">
        <w:rPr>
          <w:rFonts w:ascii="Times New Roman" w:hAnsi="Times New Roman"/>
          <w:sz w:val="24"/>
          <w:szCs w:val="24"/>
        </w:rPr>
        <w:t xml:space="preserve">подготавливает и направляет 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межведомственный запрос.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</w:rPr>
        <w:t>Максимальный срок выполнения — 1 день.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bookmarkStart w:id="39" w:name="OLE_LINK67"/>
      <w:bookmarkStart w:id="40" w:name="OLE_LINK68"/>
      <w:r w:rsidRPr="00540D30">
        <w:rPr>
          <w:rFonts w:ascii="Times New Roman" w:hAnsi="Times New Roman"/>
          <w:sz w:val="24"/>
          <w:szCs w:val="24"/>
        </w:rPr>
        <w:t>Должностное лицо</w:t>
      </w:r>
      <w:bookmarkStart w:id="41" w:name="OLE_LINK75"/>
      <w:bookmarkStart w:id="42" w:name="OLE_LINK76"/>
      <w:r w:rsidRPr="00540D30">
        <w:rPr>
          <w:rFonts w:ascii="Times New Roman" w:hAnsi="Times New Roman"/>
          <w:sz w:val="24"/>
          <w:szCs w:val="24"/>
        </w:rPr>
        <w:t xml:space="preserve">, уполномоченное на выдачу </w:t>
      </w:r>
      <w:bookmarkEnd w:id="39"/>
      <w:bookmarkEnd w:id="40"/>
      <w:bookmarkEnd w:id="41"/>
      <w:bookmarkEnd w:id="42"/>
      <w:r w:rsidRPr="00540D30">
        <w:rPr>
          <w:rFonts w:ascii="Times New Roman" w:hAnsi="Times New Roman"/>
          <w:sz w:val="24"/>
          <w:szCs w:val="24"/>
        </w:rPr>
        <w:t xml:space="preserve">ГПЗУ,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получает в рамках СМЭВ документы, указанные в пунктах 2.6.2 и 2.7 настоящего административного регламента.</w:t>
      </w:r>
    </w:p>
    <w:p w:rsidR="009A255E" w:rsidRPr="00540D30" w:rsidRDefault="009A255E" w:rsidP="009A255E">
      <w:pPr>
        <w:tabs>
          <w:tab w:val="left" w:pos="851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Должностное лицо, </w:t>
      </w:r>
      <w:bookmarkStart w:id="43" w:name="OLE_LINK82"/>
      <w:bookmarkStart w:id="44" w:name="OLE_LINK83"/>
      <w:bookmarkStart w:id="45" w:name="OLE_LINK84"/>
      <w:r w:rsidRPr="00540D30">
        <w:rPr>
          <w:rFonts w:ascii="Times New Roman" w:hAnsi="Times New Roman"/>
          <w:sz w:val="24"/>
        </w:rPr>
        <w:t xml:space="preserve">ответственное за выполнение административной процедуры — </w:t>
      </w:r>
      <w:bookmarkStart w:id="46" w:name="OLE_LINK80"/>
      <w:bookmarkStart w:id="47" w:name="OLE_LINK81"/>
      <w:r w:rsidRPr="00540D30">
        <w:rPr>
          <w:rFonts w:ascii="Times New Roman" w:hAnsi="Times New Roman"/>
          <w:sz w:val="24"/>
        </w:rPr>
        <w:t xml:space="preserve">должностное лицо, уполномоченное на выдачу </w:t>
      </w:r>
      <w:bookmarkEnd w:id="43"/>
      <w:bookmarkEnd w:id="44"/>
      <w:bookmarkEnd w:id="45"/>
      <w:bookmarkEnd w:id="46"/>
      <w:bookmarkEnd w:id="47"/>
      <w:r w:rsidRPr="00540D30">
        <w:rPr>
          <w:rFonts w:ascii="Times New Roman" w:hAnsi="Times New Roman"/>
          <w:sz w:val="24"/>
        </w:rPr>
        <w:t>ГПЗУ.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  <w:shd w:val="clear" w:color="auto" w:fill="FFFFFF"/>
        </w:rPr>
        <w:t xml:space="preserve">3.1.3. </w:t>
      </w:r>
      <w:r w:rsidRPr="00540D30">
        <w:rPr>
          <w:rFonts w:ascii="Times New Roman" w:hAnsi="Times New Roman"/>
          <w:sz w:val="24"/>
        </w:rPr>
        <w:t>Подготовка ГПЗУ или подготовка уведомления о невозможности подготовки ГПЗУ и предоставление заявителю.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3.1.3.1. Основание для начала административной процедуры - поступление в администрацию Таштагольского муниципального района сведений и документов, полученных на основании запросов в соответствии с </w:t>
      </w:r>
      <w:proofErr w:type="spellStart"/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пп</w:t>
      </w:r>
      <w:proofErr w:type="spellEnd"/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 администрации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документов и сведений, а также полученных на основании запросов, указанных в </w:t>
      </w:r>
      <w:proofErr w:type="spellStart"/>
      <w:r w:rsidRPr="00540D30">
        <w:rPr>
          <w:rFonts w:ascii="Times New Roman" w:hAnsi="Times New Roman"/>
          <w:sz w:val="24"/>
          <w:szCs w:val="24"/>
        </w:rPr>
        <w:t>пп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. 3.1.2 настоящего административного регламента, в соответствии с требованиями, установленными приказом </w:t>
      </w:r>
      <w:proofErr w:type="spellStart"/>
      <w:r w:rsidRPr="00540D30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России от 10.05.2011№ 207.</w:t>
      </w:r>
      <w:proofErr w:type="gramEnd"/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0D30">
        <w:rPr>
          <w:rFonts w:ascii="Times New Roman" w:hAnsi="Times New Roman"/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40D30">
        <w:rPr>
          <w:rFonts w:ascii="Times New Roman" w:eastAsia="Arial" w:hAnsi="Times New Roman"/>
          <w:sz w:val="24"/>
          <w:szCs w:val="24"/>
        </w:rPr>
        <w:t>выполнения — 5 рабочих дней.</w:t>
      </w: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i/>
          <w:sz w:val="24"/>
          <w:szCs w:val="24"/>
        </w:rPr>
        <w:t xml:space="preserve">Для предоставления ГПЗУ, подготовленного в составе проекта межевания территории, максимальный срок </w:t>
      </w:r>
      <w:r w:rsidRPr="00540D30">
        <w:rPr>
          <w:rFonts w:ascii="Times New Roman" w:eastAsia="Arial" w:hAnsi="Times New Roman"/>
          <w:i/>
          <w:sz w:val="24"/>
          <w:szCs w:val="24"/>
        </w:rPr>
        <w:t>выполнения — 1 рабочий день</w:t>
      </w:r>
      <w:r w:rsidRPr="00540D30">
        <w:rPr>
          <w:rFonts w:ascii="Times New Roman" w:hAnsi="Times New Roman"/>
          <w:i/>
          <w:sz w:val="24"/>
          <w:szCs w:val="24"/>
        </w:rPr>
        <w:t>.</w:t>
      </w:r>
    </w:p>
    <w:p w:rsidR="009A255E" w:rsidRPr="00540D30" w:rsidRDefault="009A255E" w:rsidP="009A255E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3.1.3.2 Подготовка уведомления о невозможности подготовки ГПЗУ и предоставление его заявителю.</w:t>
      </w: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администрацию Таштагольского муниципального района </w:t>
      </w:r>
      <w:r w:rsidRPr="00540D30">
        <w:rPr>
          <w:rFonts w:ascii="Times New Roman" w:eastAsia="Arial" w:hAnsi="Times New Roman"/>
          <w:sz w:val="24"/>
          <w:szCs w:val="24"/>
        </w:rPr>
        <w:t>отказа в предоставлении сведений из государственного кадастра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9A255E" w:rsidRPr="00540D30" w:rsidRDefault="009A255E" w:rsidP="009A25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eastAsia="Arial" w:hAnsi="Times New Roman"/>
          <w:sz w:val="24"/>
          <w:szCs w:val="24"/>
        </w:rPr>
        <w:t xml:space="preserve">В случае получения из филиала ФГБУ «Федеральная кадастровая палата </w:t>
      </w:r>
      <w:r w:rsidRPr="00540D30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540D30">
        <w:rPr>
          <w:rFonts w:ascii="Times New Roman" w:eastAsia="Arial" w:hAnsi="Times New Roman"/>
          <w:sz w:val="24"/>
          <w:szCs w:val="24"/>
        </w:rPr>
        <w:t>» по Кемеровской области отказа в предоставлении сведений из государственного кадастра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540D30">
        <w:rPr>
          <w:rFonts w:ascii="Times New Roman" w:hAnsi="Times New Roman"/>
          <w:sz w:val="24"/>
          <w:szCs w:val="24"/>
        </w:rPr>
        <w:t>специалист, ответственный за подготовку запросов,</w:t>
      </w:r>
      <w:r w:rsidRPr="00540D30">
        <w:rPr>
          <w:rFonts w:ascii="Times New Roman" w:eastAsia="Arial" w:hAnsi="Times New Roman"/>
          <w:sz w:val="24"/>
          <w:szCs w:val="24"/>
        </w:rPr>
        <w:t xml:space="preserve"> подготавливает уведомление о невозможности подготовки ГПЗУ, согласно форме Приложения № </w:t>
      </w:r>
      <w:r>
        <w:rPr>
          <w:rFonts w:ascii="Times New Roman" w:eastAsia="Arial" w:hAnsi="Times New Roman"/>
          <w:sz w:val="24"/>
          <w:szCs w:val="24"/>
        </w:rPr>
        <w:t>2</w:t>
      </w:r>
      <w:r w:rsidRPr="00540D30">
        <w:rPr>
          <w:rFonts w:ascii="Times New Roman" w:eastAsia="Arial" w:hAnsi="Times New Roman"/>
          <w:sz w:val="24"/>
          <w:szCs w:val="24"/>
        </w:rPr>
        <w:t xml:space="preserve"> к настоящему административному регламенту, </w:t>
      </w:r>
      <w:r w:rsidRPr="00540D30">
        <w:rPr>
          <w:rFonts w:ascii="Times New Roman" w:hAnsi="Times New Roman"/>
          <w:sz w:val="24"/>
          <w:szCs w:val="24"/>
        </w:rPr>
        <w:t>и передает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для согласования и подписания главой 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Таштагольского муниципального района </w:t>
      </w:r>
      <w:r w:rsidRPr="00540D30">
        <w:rPr>
          <w:rFonts w:ascii="Times New Roman" w:hAnsi="Times New Roman"/>
          <w:sz w:val="24"/>
          <w:szCs w:val="24"/>
        </w:rPr>
        <w:t>в соответствии с регламентом работы администрации.</w:t>
      </w:r>
      <w:r w:rsidRPr="00540D30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540D30">
        <w:rPr>
          <w:rFonts w:ascii="Times New Roman" w:hAnsi="Times New Roman"/>
          <w:sz w:val="24"/>
          <w:szCs w:val="24"/>
        </w:rPr>
        <w:t xml:space="preserve">главой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Таштагольского муниципального района 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и зарегистрированное уведомление </w:t>
      </w:r>
      <w:r w:rsidRPr="00540D30">
        <w:rPr>
          <w:rFonts w:ascii="Times New Roman" w:hAnsi="Times New Roman"/>
          <w:sz w:val="24"/>
          <w:szCs w:val="24"/>
        </w:rPr>
        <w:t xml:space="preserve">о невозможности подготовки ГПЗУ. 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40D30">
        <w:rPr>
          <w:rFonts w:ascii="Times New Roman" w:eastAsia="Arial" w:hAnsi="Times New Roman"/>
          <w:sz w:val="24"/>
          <w:szCs w:val="24"/>
        </w:rPr>
        <w:t>выполнения — 3 рабочих дня.</w:t>
      </w:r>
    </w:p>
    <w:p w:rsidR="009A255E" w:rsidRPr="00540D30" w:rsidRDefault="009A255E" w:rsidP="009A255E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С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пециалист администрации, </w:t>
      </w:r>
      <w:r w:rsidRPr="00540D30">
        <w:rPr>
          <w:rFonts w:ascii="Times New Roman" w:hAnsi="Times New Roman"/>
          <w:sz w:val="24"/>
          <w:szCs w:val="24"/>
        </w:rPr>
        <w:t>ответственный за подготовку запросов,</w:t>
      </w:r>
      <w:r w:rsidRPr="00540D30">
        <w:rPr>
          <w:rFonts w:ascii="Times New Roman" w:eastAsia="Arial" w:hAnsi="Times New Roman"/>
          <w:sz w:val="24"/>
          <w:szCs w:val="24"/>
        </w:rPr>
        <w:t xml:space="preserve"> информирует заявителя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 о подписании главой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>уведомления о невозможности</w:t>
      </w:r>
      <w:r w:rsidRPr="00540D30">
        <w:rPr>
          <w:rFonts w:ascii="Times New Roman" w:hAnsi="Times New Roman"/>
          <w:sz w:val="24"/>
          <w:szCs w:val="24"/>
        </w:rPr>
        <w:t xml:space="preserve"> подготовки</w:t>
      </w:r>
      <w:r w:rsidRPr="00540D30">
        <w:rPr>
          <w:rFonts w:ascii="Times New Roman" w:eastAsia="Arial" w:hAnsi="Times New Roman"/>
          <w:sz w:val="24"/>
          <w:szCs w:val="24"/>
        </w:rPr>
        <w:t xml:space="preserve"> ГПЗУ, и выясняет желаемый способ получения заявителем  данного уведомления.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С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пециалист администрации, </w:t>
      </w:r>
      <w:r w:rsidRPr="00540D30">
        <w:rPr>
          <w:rFonts w:ascii="Times New Roman" w:hAnsi="Times New Roman"/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540D30">
        <w:rPr>
          <w:rFonts w:ascii="Times New Roman" w:eastAsia="Arial" w:hAnsi="Times New Roman"/>
          <w:sz w:val="24"/>
          <w:szCs w:val="24"/>
        </w:rPr>
        <w:t xml:space="preserve">о невозможности </w:t>
      </w:r>
      <w:r w:rsidRPr="00540D30">
        <w:rPr>
          <w:rFonts w:ascii="Times New Roman" w:hAnsi="Times New Roman"/>
          <w:sz w:val="24"/>
          <w:szCs w:val="24"/>
        </w:rPr>
        <w:t>подготовки</w:t>
      </w:r>
      <w:r w:rsidRPr="00540D30">
        <w:rPr>
          <w:rFonts w:ascii="Times New Roman" w:eastAsia="Arial" w:hAnsi="Times New Roman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9A255E" w:rsidRPr="00540D30" w:rsidRDefault="009A255E" w:rsidP="009A255E">
      <w:pPr>
        <w:tabs>
          <w:tab w:val="left" w:pos="284"/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3.1.4. Подготовка проекта постановления администрации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Таштагольского муниципального района </w:t>
      </w:r>
      <w:r w:rsidRPr="00540D30">
        <w:rPr>
          <w:rFonts w:ascii="Times New Roman" w:eastAsia="Arial" w:hAnsi="Times New Roman"/>
          <w:sz w:val="24"/>
          <w:szCs w:val="24"/>
        </w:rPr>
        <w:t xml:space="preserve">об </w:t>
      </w:r>
      <w:r w:rsidRPr="00540D30">
        <w:rPr>
          <w:rFonts w:ascii="Times New Roman" w:hAnsi="Times New Roman"/>
          <w:sz w:val="24"/>
          <w:szCs w:val="24"/>
        </w:rPr>
        <w:t>утверждении ГПЗУ, согласование данного проекта и его подписание.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Основание для начала административной процедуры – поступление</w:t>
      </w:r>
      <w:r w:rsidRPr="00540D30">
        <w:rPr>
          <w:rFonts w:ascii="Times New Roman" w:hAnsi="Times New Roman"/>
          <w:sz w:val="24"/>
          <w:szCs w:val="24"/>
        </w:rPr>
        <w:t xml:space="preserve"> специалисту администрации, ответственному за подготовку проекта постановления администрации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eastAsia="Arial" w:hAnsi="Times New Roman"/>
          <w:sz w:val="24"/>
          <w:szCs w:val="24"/>
        </w:rPr>
        <w:t xml:space="preserve"> об </w:t>
      </w:r>
      <w:r w:rsidRPr="00540D30">
        <w:rPr>
          <w:rFonts w:ascii="Times New Roman" w:hAnsi="Times New Roman"/>
          <w:sz w:val="24"/>
          <w:szCs w:val="24"/>
        </w:rPr>
        <w:t>утверждении ГПЗУ, ГПЗУ с идентификационным номером и датой.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На основании ГПЗУ специалист подготавливает проект постановления администрации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 </w:t>
      </w:r>
      <w:r w:rsidRPr="00540D30">
        <w:rPr>
          <w:rFonts w:ascii="Times New Roman" w:eastAsia="Arial" w:hAnsi="Times New Roman"/>
          <w:sz w:val="24"/>
          <w:szCs w:val="24"/>
        </w:rPr>
        <w:t xml:space="preserve"> об </w:t>
      </w:r>
      <w:r w:rsidRPr="00540D30">
        <w:rPr>
          <w:rFonts w:ascii="Times New Roman" w:hAnsi="Times New Roman"/>
          <w:sz w:val="24"/>
          <w:szCs w:val="24"/>
        </w:rPr>
        <w:t xml:space="preserve">утверждении ГПЗУ и передает для согласования и подписания главой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в соответствии с регламентом</w:t>
      </w:r>
      <w:r w:rsidRPr="00540D30">
        <w:rPr>
          <w:rFonts w:ascii="Times New Roman" w:eastAsia="Arial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работы администрации.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40D30">
        <w:rPr>
          <w:rFonts w:ascii="Times New Roman" w:eastAsia="Arial" w:hAnsi="Times New Roman"/>
          <w:sz w:val="24"/>
          <w:szCs w:val="24"/>
        </w:rPr>
        <w:t>выполнения — 3 рабочих дня.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540D30">
        <w:rPr>
          <w:rFonts w:ascii="Times New Roman" w:hAnsi="Times New Roman"/>
          <w:sz w:val="24"/>
          <w:szCs w:val="24"/>
        </w:rPr>
        <w:t>главой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 </w:t>
      </w:r>
      <w:r w:rsidRPr="00540D30">
        <w:rPr>
          <w:rFonts w:ascii="Times New Roman" w:eastAsia="Arial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 xml:space="preserve"> утверждении ГПЗУ.   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3.1.5. Предоставление </w:t>
      </w:r>
      <w:r w:rsidRPr="00540D30">
        <w:rPr>
          <w:rFonts w:ascii="Times New Roman" w:eastAsia="Arial" w:hAnsi="Times New Roman"/>
          <w:sz w:val="24"/>
          <w:szCs w:val="24"/>
        </w:rPr>
        <w:t>заявителю</w:t>
      </w:r>
      <w:r w:rsidRPr="00540D30">
        <w:rPr>
          <w:rFonts w:ascii="Times New Roman" w:hAnsi="Times New Roman"/>
          <w:sz w:val="24"/>
          <w:szCs w:val="24"/>
        </w:rPr>
        <w:t xml:space="preserve"> ГПЗУ, утвержденного постановлением администрации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eastAsia="Arial" w:hAnsi="Times New Roman"/>
          <w:sz w:val="24"/>
          <w:szCs w:val="24"/>
        </w:rPr>
        <w:t>.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Основание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540D30">
        <w:rPr>
          <w:rFonts w:ascii="Times New Roman" w:hAnsi="Times New Roman"/>
          <w:sz w:val="24"/>
          <w:szCs w:val="24"/>
        </w:rPr>
        <w:t xml:space="preserve"> специалисту администрации, ответственному за регистрацию ГПЗУ, ГПЗУ и постановления администрации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 xml:space="preserve"> об </w:t>
      </w:r>
      <w:r w:rsidRPr="00540D30">
        <w:rPr>
          <w:rFonts w:ascii="Times New Roman" w:hAnsi="Times New Roman"/>
          <w:sz w:val="24"/>
          <w:szCs w:val="24"/>
        </w:rPr>
        <w:t xml:space="preserve">утверждении ГПЗУ.   </w:t>
      </w:r>
    </w:p>
    <w:p w:rsidR="009A255E" w:rsidRPr="00540D30" w:rsidRDefault="009A255E" w:rsidP="009A255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С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 xml:space="preserve">пециалист администрации, </w:t>
      </w:r>
      <w:r w:rsidRPr="00540D30">
        <w:rPr>
          <w:rFonts w:ascii="Times New Roman" w:hAnsi="Times New Roman"/>
          <w:sz w:val="24"/>
          <w:szCs w:val="24"/>
        </w:rPr>
        <w:t xml:space="preserve">ответственный за регистрацию ГПЗУ, ГПЗУ  и копию постановления администрации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 xml:space="preserve"> об </w:t>
      </w:r>
      <w:r w:rsidRPr="00540D30">
        <w:rPr>
          <w:rFonts w:ascii="Times New Roman" w:hAnsi="Times New Roman"/>
          <w:sz w:val="24"/>
          <w:szCs w:val="24"/>
        </w:rPr>
        <w:t xml:space="preserve">утверждении ГПЗУ выдает  лично заявителю под роспись с датой выдачи в журнале регистрации и выдачи ГПЗУ. </w:t>
      </w:r>
    </w:p>
    <w:p w:rsidR="009A255E" w:rsidRDefault="009A255E" w:rsidP="009A25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3D8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3.2.  </w:t>
      </w:r>
      <w:proofErr w:type="gramStart"/>
      <w:r w:rsidRPr="00FB3D8F">
        <w:rPr>
          <w:rFonts w:ascii="Times New Roman" w:hAnsi="Times New Roman"/>
          <w:sz w:val="24"/>
          <w:szCs w:val="24"/>
          <w:shd w:val="clear" w:color="auto" w:fill="FFFFFF"/>
        </w:rPr>
        <w:t>В случае обращения заявителя в о</w:t>
      </w:r>
      <w:r w:rsidRPr="00FB3D8F">
        <w:rPr>
          <w:rFonts w:ascii="Times New Roman" w:hAnsi="Times New Roman"/>
          <w:sz w:val="24"/>
          <w:szCs w:val="24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FB3D8F">
        <w:rPr>
          <w:rFonts w:ascii="Times New Roman" w:eastAsia="Arial" w:hAnsi="Times New Roman"/>
          <w:sz w:val="24"/>
          <w:szCs w:val="24"/>
        </w:rPr>
        <w:t>предоставления  муниципальной услуги согласно п.2.4 настоящего регламента.</w:t>
      </w:r>
      <w:proofErr w:type="gramEnd"/>
    </w:p>
    <w:p w:rsidR="009A255E" w:rsidRDefault="009A255E" w:rsidP="009A255E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284"/>
          <w:tab w:val="left" w:pos="993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540D3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9A255E" w:rsidRDefault="009A255E" w:rsidP="009A255E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Style w:val="ConsPlusDocLis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0D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0D3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540D3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540D30">
        <w:rPr>
          <w:rFonts w:ascii="Times New Roman" w:hAnsi="Times New Roman"/>
          <w:sz w:val="24"/>
          <w:szCs w:val="24"/>
        </w:rPr>
        <w:t>за предоставлением муниципальной услуги,</w:t>
      </w:r>
      <w:r w:rsidRPr="00540D3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540D30">
        <w:rPr>
          <w:rFonts w:ascii="Times New Roman" w:hAnsi="Times New Roman"/>
          <w:sz w:val="24"/>
          <w:szCs w:val="24"/>
        </w:rPr>
        <w:t xml:space="preserve"> осуществляется заместителем главы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 Таштагольского муниципального района</w:t>
      </w:r>
      <w:r w:rsidRPr="00540D30">
        <w:rPr>
          <w:rFonts w:ascii="Times New Roman" w:hAnsi="Times New Roman"/>
          <w:sz w:val="24"/>
          <w:szCs w:val="24"/>
        </w:rPr>
        <w:t xml:space="preserve">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предоставление муниципальной услуги, положений нормативных правовых актов Российской Федерации Кемеровской области, муниципального образования Таштагольского муниципального района, Устава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Таштагольский</w:t>
      </w:r>
      <w:proofErr w:type="spellEnd"/>
      <w:proofErr w:type="gramEnd"/>
      <w:r w:rsidRPr="00540D30">
        <w:rPr>
          <w:rFonts w:ascii="Times New Roman" w:hAnsi="Times New Roman"/>
          <w:sz w:val="24"/>
          <w:szCs w:val="24"/>
        </w:rPr>
        <w:t xml:space="preserve"> муниципальный район», настоящего административного</w:t>
      </w: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регламента. Текущий контроль осуществляется еженедельно.</w:t>
      </w:r>
    </w:p>
    <w:p w:rsidR="009A255E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4.2. </w:t>
      </w:r>
      <w:r w:rsidRPr="00540D3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Pr="00540D30">
        <w:rPr>
          <w:rFonts w:ascii="Times New Roman" w:hAnsi="Times New Roman"/>
          <w:sz w:val="24"/>
          <w:szCs w:val="24"/>
        </w:rPr>
        <w:t xml:space="preserve">государственной </w:t>
      </w:r>
      <w:r w:rsidRPr="00540D3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540D30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540D30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 w:rsidRPr="00540D30">
        <w:rPr>
          <w:rFonts w:ascii="Times New Roman" w:hAnsi="Times New Roman"/>
          <w:sz w:val="24"/>
          <w:szCs w:val="24"/>
        </w:rPr>
        <w:t xml:space="preserve">муниципальной </w:t>
      </w:r>
      <w:r w:rsidRPr="00540D30">
        <w:rPr>
          <w:rFonts w:ascii="Times New Roman" w:eastAsia="Arial" w:hAnsi="Times New Roman"/>
          <w:sz w:val="24"/>
          <w:szCs w:val="24"/>
        </w:rPr>
        <w:t>услуги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540D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4.2.2. </w:t>
      </w:r>
      <w:proofErr w:type="gramStart"/>
      <w:r w:rsidRPr="00540D30">
        <w:rPr>
          <w:rFonts w:ascii="Times New Roman" w:hAnsi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</w:t>
      </w:r>
      <w:proofErr w:type="spellStart"/>
      <w:r w:rsidRPr="00540D30">
        <w:rPr>
          <w:rFonts w:ascii="Times New Roman" w:hAnsi="Times New Roman"/>
          <w:sz w:val="24"/>
        </w:rPr>
        <w:t>Таштагольский</w:t>
      </w:r>
      <w:proofErr w:type="spellEnd"/>
      <w:r w:rsidRPr="00540D30">
        <w:rPr>
          <w:rFonts w:ascii="Times New Roman" w:hAnsi="Times New Roman"/>
          <w:sz w:val="24"/>
        </w:rPr>
        <w:t xml:space="preserve"> муниципальный район», нормативных правовых актов муниципального образования Таштагольского муниципального района, настоящего административного регламента должностное лицо </w:t>
      </w:r>
      <w:r w:rsidRPr="00540D30">
        <w:rPr>
          <w:rFonts w:ascii="Times New Roman" w:hAnsi="Times New Roman"/>
          <w:sz w:val="24"/>
          <w:shd w:val="clear" w:color="auto" w:fill="FFFFFF"/>
        </w:rPr>
        <w:t xml:space="preserve">администрации </w:t>
      </w:r>
      <w:r w:rsidRPr="00540D30">
        <w:rPr>
          <w:rFonts w:ascii="Times New Roman" w:hAnsi="Times New Roman"/>
          <w:sz w:val="24"/>
        </w:rPr>
        <w:t>Таштагольского муниципального района заместитель главы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D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как сотрудников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администрации </w:t>
      </w:r>
      <w:r w:rsidRPr="00540D30">
        <w:rPr>
          <w:rFonts w:ascii="Times New Roman" w:hAnsi="Times New Roman"/>
          <w:sz w:val="24"/>
          <w:szCs w:val="24"/>
        </w:rPr>
        <w:t>Таштагольского муниципального района, в соответствии с требованиями законодательства.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40D3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540D30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 просьбой </w:t>
      </w:r>
      <w:r w:rsidRPr="00540D30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A255E" w:rsidRPr="00540D30" w:rsidRDefault="009A255E" w:rsidP="009A255E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426"/>
        <w:jc w:val="center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 Д</w:t>
      </w:r>
      <w:r w:rsidRPr="00540D30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9A255E" w:rsidRPr="00540D30" w:rsidRDefault="009A255E" w:rsidP="009A255E">
      <w:pPr>
        <w:autoSpaceDE w:val="0"/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540D30">
        <w:rPr>
          <w:rFonts w:ascii="Times New Roman" w:hAnsi="Times New Roman"/>
          <w:sz w:val="24"/>
          <w:szCs w:val="24"/>
        </w:rPr>
        <w:t xml:space="preserve">Таштагольского муниципального </w:t>
      </w:r>
      <w:proofErr w:type="gramStart"/>
      <w:r w:rsidRPr="00540D30">
        <w:rPr>
          <w:rFonts w:ascii="Times New Roman" w:hAnsi="Times New Roman"/>
          <w:sz w:val="24"/>
          <w:szCs w:val="24"/>
        </w:rPr>
        <w:t>района</w:t>
      </w:r>
      <w:proofErr w:type="gramEnd"/>
      <w:r w:rsidRPr="00540D30">
        <w:rPr>
          <w:rFonts w:ascii="Times New Roman" w:eastAsia="Arial" w:hAnsi="Times New Roman"/>
          <w:sz w:val="24"/>
          <w:szCs w:val="24"/>
        </w:rPr>
        <w:t xml:space="preserve"> а также должностных лиц, участвующих в предоставлении муниципальной услуги</w:t>
      </w:r>
    </w:p>
    <w:p w:rsidR="009A255E" w:rsidRPr="00540D30" w:rsidRDefault="009A255E" w:rsidP="009A255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5.1. Заявитель имеет право</w:t>
      </w:r>
      <w:r w:rsidRPr="00540D30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540D30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>ее 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540D30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540D30">
        <w:rPr>
          <w:rFonts w:ascii="Times New Roman" w:hAnsi="Times New Roman"/>
          <w:sz w:val="24"/>
          <w:szCs w:val="24"/>
        </w:rPr>
        <w:t xml:space="preserve"> нормативными правовыми актами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Pr="00540D30">
        <w:rPr>
          <w:rFonts w:ascii="Times New Roman" w:eastAsia="Arial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540D30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540D30">
        <w:rPr>
          <w:rFonts w:ascii="Times New Roman" w:hAnsi="Times New Roman"/>
          <w:sz w:val="24"/>
          <w:szCs w:val="24"/>
        </w:rPr>
        <w:t xml:space="preserve"> нормативными правовыми актами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муниципальный район»;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540D30">
        <w:rPr>
          <w:rFonts w:ascii="Times New Roman" w:hAnsi="Times New Roman"/>
          <w:sz w:val="24"/>
          <w:szCs w:val="24"/>
        </w:rPr>
        <w:lastRenderedPageBreak/>
        <w:t>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муниципальный район» для предоставления муниципальной услуги;</w:t>
      </w:r>
    </w:p>
    <w:p w:rsidR="009A255E" w:rsidRPr="00540D30" w:rsidRDefault="009A255E" w:rsidP="009A255E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D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</w:t>
      </w:r>
      <w:proofErr w:type="spellStart"/>
      <w:r w:rsidRPr="00540D30">
        <w:rPr>
          <w:rFonts w:ascii="Times New Roman" w:hAnsi="Times New Roman"/>
          <w:sz w:val="24"/>
        </w:rPr>
        <w:t>Таштагольский</w:t>
      </w:r>
      <w:proofErr w:type="spellEnd"/>
      <w:r w:rsidRPr="00540D30">
        <w:rPr>
          <w:rFonts w:ascii="Times New Roman" w:hAnsi="Times New Roman"/>
          <w:sz w:val="24"/>
        </w:rPr>
        <w:t xml:space="preserve"> муниципальный район»;</w:t>
      </w: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5.2.7. </w:t>
      </w:r>
      <w:proofErr w:type="gramStart"/>
      <w:r w:rsidRPr="00540D30">
        <w:rPr>
          <w:rFonts w:ascii="Times New Roman" w:hAnsi="Times New Roman"/>
          <w:sz w:val="24"/>
        </w:rPr>
        <w:t xml:space="preserve">Отказ </w:t>
      </w:r>
      <w:r w:rsidRPr="00540D30">
        <w:rPr>
          <w:rFonts w:ascii="Times New Roman" w:hAnsi="Times New Roman"/>
          <w:sz w:val="24"/>
          <w:shd w:val="clear" w:color="auto" w:fill="FFFFFF"/>
        </w:rPr>
        <w:t xml:space="preserve">администрации </w:t>
      </w:r>
      <w:r w:rsidRPr="00540D30">
        <w:rPr>
          <w:rFonts w:ascii="Times New Roman" w:hAnsi="Times New Roman"/>
          <w:sz w:val="24"/>
        </w:rPr>
        <w:t>Таштагольского муниципального района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5.3. Жалоба </w:t>
      </w:r>
      <w:r w:rsidRPr="00540D30">
        <w:rPr>
          <w:rFonts w:ascii="Times New Roman" w:eastAsia="Arial" w:hAnsi="Times New Roman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40D30">
        <w:rPr>
          <w:rFonts w:ascii="Times New Roman" w:hAnsi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540D30">
        <w:rPr>
          <w:rFonts w:ascii="Times New Roman" w:hAnsi="Times New Roman"/>
          <w:sz w:val="24"/>
        </w:rPr>
        <w:t xml:space="preserve"> </w:t>
      </w:r>
      <w:proofErr w:type="gramStart"/>
      <w:r w:rsidRPr="00540D30">
        <w:rPr>
          <w:rFonts w:ascii="Times New Roman" w:hAnsi="Times New Roman"/>
          <w:sz w:val="24"/>
        </w:rPr>
        <w:t>подана</w:t>
      </w:r>
      <w:proofErr w:type="gramEnd"/>
      <w:r w:rsidRPr="00540D30">
        <w:rPr>
          <w:rFonts w:ascii="Times New Roman" w:hAnsi="Times New Roman"/>
          <w:sz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администрацию </w:t>
      </w:r>
      <w:r w:rsidRPr="00540D30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540D30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540D30">
        <w:rPr>
          <w:rFonts w:ascii="Times New Roman" w:hAnsi="Times New Roman"/>
          <w:sz w:val="24"/>
          <w:szCs w:val="24"/>
        </w:rPr>
        <w:t xml:space="preserve">, </w:t>
      </w:r>
      <w:r w:rsidRPr="00540D30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540D30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40D30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540D30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0D30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540D30">
        <w:rPr>
          <w:rFonts w:ascii="Times New Roman" w:eastAsia="Arial" w:hAnsi="Times New Roman"/>
          <w:sz w:val="24"/>
          <w:szCs w:val="24"/>
        </w:rPr>
        <w:t>: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Прием жалоб в письменной форме осуществляется в общем отделе администрации Таштагольского муниципального района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540D30">
        <w:rPr>
          <w:rFonts w:ascii="Times New Roman" w:hAnsi="Times New Roman"/>
          <w:sz w:val="24"/>
          <w:szCs w:val="24"/>
        </w:rPr>
        <w:t>пп</w:t>
      </w:r>
      <w:proofErr w:type="spellEnd"/>
      <w:r w:rsidRPr="00540D30">
        <w:rPr>
          <w:rFonts w:ascii="Times New Roman" w:hAnsi="Times New Roman"/>
          <w:sz w:val="24"/>
          <w:szCs w:val="24"/>
        </w:rPr>
        <w:t>. 1.3.1, настоящего административного регламента.  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D30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A255E" w:rsidRPr="00540D30" w:rsidRDefault="009A255E" w:rsidP="009A255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540D3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540D30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540D30">
        <w:rPr>
          <w:rFonts w:ascii="Times New Roman" w:hAnsi="Times New Roman"/>
          <w:sz w:val="24"/>
          <w:szCs w:val="24"/>
          <w:lang w:val="en-US"/>
        </w:rPr>
        <w:t>www</w:t>
      </w:r>
      <w:r w:rsidRPr="00540D30">
        <w:rPr>
          <w:rFonts w:ascii="Times New Roman" w:hAnsi="Times New Roman"/>
          <w:sz w:val="24"/>
          <w:szCs w:val="24"/>
        </w:rPr>
        <w:t>.atr.my1.ru</w:t>
      </w:r>
      <w:r w:rsidRPr="00540D30">
        <w:rPr>
          <w:rStyle w:val="key-valueitem-value"/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б) Единого портала;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       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540D30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540D30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40D30">
        <w:rPr>
          <w:rStyle w:val="a7"/>
          <w:rFonts w:ascii="Times New Roman" w:hAnsi="Times New Roman"/>
          <w:color w:val="auto"/>
          <w:sz w:val="24"/>
          <w:szCs w:val="24"/>
        </w:rPr>
        <w:t xml:space="preserve">законодательством </w:t>
      </w:r>
      <w:r w:rsidRPr="00540D30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</w:t>
      </w:r>
      <w:r w:rsidRPr="00540D30">
        <w:rPr>
          <w:rFonts w:ascii="Times New Roman" w:hAnsi="Times New Roman"/>
          <w:sz w:val="24"/>
          <w:szCs w:val="24"/>
        </w:rPr>
        <w:lastRenderedPageBreak/>
        <w:t>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Жалоба рассматривается уполномоченным должностным лицом.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</w:t>
      </w:r>
      <w:r w:rsidRPr="00540D30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540D30">
          <w:rPr>
            <w:rFonts w:ascii="Times New Roman" w:hAnsi="Times New Roman"/>
            <w:sz w:val="24"/>
            <w:szCs w:val="24"/>
          </w:rPr>
          <w:t>тайну</w:t>
        </w:r>
      </w:hyperlink>
      <w:r w:rsidRPr="00540D30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0D30">
        <w:rPr>
          <w:rFonts w:ascii="Times New Roman" w:hAnsi="Times New Roman"/>
          <w:sz w:val="24"/>
          <w:szCs w:val="24"/>
        </w:rPr>
        <w:t>,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F94536" w:rsidRDefault="009A255E" w:rsidP="009A255E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031F2">
        <w:rPr>
          <w:rFonts w:ascii="Times New Roman" w:hAnsi="Times New Roman"/>
          <w:sz w:val="24"/>
          <w:szCs w:val="24"/>
        </w:rPr>
        <w:t xml:space="preserve">5.5 Жалоба, поступившая в уполномоченный орган, подлежит регистрации не позднее следующего рабочего дня со дня ее поступления. </w:t>
      </w:r>
      <w:proofErr w:type="gramStart"/>
      <w:r w:rsidRPr="00B031F2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B031F2">
        <w:rPr>
          <w:rFonts w:ascii="Times New Roman" w:eastAsia="Arial" w:hAnsi="Times New Roman"/>
          <w:sz w:val="24"/>
          <w:szCs w:val="24"/>
        </w:rPr>
        <w:t xml:space="preserve"> </w:t>
      </w:r>
      <w:r w:rsidRPr="00B031F2">
        <w:rPr>
          <w:rFonts w:ascii="Times New Roman" w:hAnsi="Times New Roman"/>
          <w:sz w:val="24"/>
          <w:szCs w:val="24"/>
        </w:rPr>
        <w:t>дней</w:t>
      </w:r>
      <w:proofErr w:type="gramEnd"/>
      <w:r w:rsidRPr="00B031F2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540D30">
        <w:rPr>
          <w:rFonts w:ascii="Times New Roman" w:hAnsi="Times New Roman"/>
          <w:sz w:val="24"/>
          <w:szCs w:val="24"/>
        </w:rPr>
        <w:t>о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тому же предмету и по тем же основаниям;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A255E" w:rsidRPr="00540D30" w:rsidRDefault="009A255E" w:rsidP="009A2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40D3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в) </w:t>
      </w:r>
      <w:r w:rsidRPr="00540D30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0D30">
        <w:rPr>
          <w:rFonts w:ascii="Times New Roman" w:hAnsi="Times New Roman"/>
          <w:sz w:val="24"/>
          <w:szCs w:val="24"/>
        </w:rPr>
        <w:t>д</w:t>
      </w:r>
      <w:proofErr w:type="spellEnd"/>
      <w:r w:rsidRPr="00540D30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9A255E" w:rsidRPr="00540D30" w:rsidRDefault="009A255E" w:rsidP="009A255E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/>
          <w:sz w:val="24"/>
          <w:szCs w:val="24"/>
        </w:rPr>
      </w:pPr>
      <w:bookmarkStart w:id="48" w:name="OLE_LINK89"/>
      <w:bookmarkStart w:id="49" w:name="OLE_LINK90"/>
      <w:r w:rsidRPr="00540D30">
        <w:rPr>
          <w:rFonts w:ascii="Times New Roman" w:hAnsi="Times New Roman"/>
          <w:sz w:val="24"/>
          <w:szCs w:val="24"/>
        </w:rPr>
        <w:br w:type="page"/>
      </w:r>
      <w:bookmarkEnd w:id="48"/>
      <w:bookmarkEnd w:id="49"/>
      <w:r w:rsidRPr="00540D3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К административному регламенту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по предоставлению муниципальной услуги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«Предоставление градостроительного плана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земельного участка»</w:t>
      </w:r>
    </w:p>
    <w:p w:rsidR="009A255E" w:rsidRPr="00540D30" w:rsidRDefault="009A255E" w:rsidP="009A255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3"/>
      </w:tblGrid>
      <w:tr w:rsidR="009A255E" w:rsidRPr="00540D30" w:rsidTr="0097416D">
        <w:trPr>
          <w:trHeight w:val="4350"/>
        </w:trPr>
        <w:tc>
          <w:tcPr>
            <w:tcW w:w="6407" w:type="dxa"/>
          </w:tcPr>
          <w:p w:rsidR="009A255E" w:rsidRPr="00540D30" w:rsidRDefault="009A255E" w:rsidP="0097416D">
            <w:pPr>
              <w:pStyle w:val="aff0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Главе_______________________________________</w:t>
            </w:r>
          </w:p>
          <w:p w:rsidR="009A255E" w:rsidRPr="00540D30" w:rsidRDefault="009A255E" w:rsidP="0097416D">
            <w:pPr>
              <w:pStyle w:val="aff0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  <w:t>(наименование муниципального образования)</w:t>
            </w:r>
          </w:p>
          <w:p w:rsidR="009A255E" w:rsidRPr="00540D30" w:rsidRDefault="009A255E" w:rsidP="0097416D">
            <w:pPr>
              <w:pStyle w:val="aff0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</w:pPr>
            <w:proofErr w:type="gramStart"/>
            <w:r w:rsidRPr="00540D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от _________________________________________ </w:t>
            </w:r>
            <w:r w:rsidRPr="00540D30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  <w:t>(Ф.И.О гражданина полностью, Ф.И.О. индивидуального</w:t>
            </w:r>
            <w:proofErr w:type="gramEnd"/>
          </w:p>
          <w:p w:rsidR="009A255E" w:rsidRPr="00540D30" w:rsidRDefault="009A255E" w:rsidP="0097416D">
            <w:pPr>
              <w:pStyle w:val="aff0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9A255E" w:rsidRPr="00540D30" w:rsidRDefault="009A255E" w:rsidP="0097416D">
            <w:pPr>
              <w:pStyle w:val="aff0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  <w:t>предпринимателя  (ИП) полностью или наименование ИП полное, должность и Ф.И.О. полностью представителя юридического лица (ЮЛ) и полное наименование)</w:t>
            </w:r>
          </w:p>
          <w:p w:rsidR="009A255E" w:rsidRPr="00540D30" w:rsidRDefault="009A255E" w:rsidP="0097416D">
            <w:pPr>
              <w:pStyle w:val="aff0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9A255E" w:rsidRPr="00540D30" w:rsidRDefault="009A255E" w:rsidP="0097416D">
            <w:pPr>
              <w:pStyle w:val="aff0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9A255E" w:rsidRPr="00540D30" w:rsidRDefault="009A255E" w:rsidP="0097416D">
            <w:pPr>
              <w:pStyle w:val="aff0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 w:eastAsia="ru-RU"/>
              </w:rPr>
              <w:t>(адрес проживания гражданина, местонахождение ИП, ЮЛ)</w:t>
            </w:r>
          </w:p>
          <w:p w:rsidR="009A255E" w:rsidRPr="00540D30" w:rsidRDefault="009A255E" w:rsidP="0097416D">
            <w:pPr>
              <w:pStyle w:val="aff0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540D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___________________________________________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0D30">
              <w:rPr>
                <w:rFonts w:ascii="Times New Roman" w:hAnsi="Times New Roman"/>
                <w:sz w:val="24"/>
                <w:szCs w:val="24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9A255E" w:rsidRPr="00540D30" w:rsidRDefault="009A255E" w:rsidP="009A255E">
      <w:pPr>
        <w:jc w:val="right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Default="009A255E" w:rsidP="009A255E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9A255E" w:rsidRPr="00540D30" w:rsidRDefault="009A255E" w:rsidP="009A255E">
      <w:pPr>
        <w:jc w:val="center"/>
        <w:rPr>
          <w:rFonts w:ascii="Times New Roman" w:hAnsi="Times New Roman"/>
          <w:caps/>
          <w:sz w:val="24"/>
          <w:szCs w:val="24"/>
        </w:rPr>
      </w:pPr>
      <w:r w:rsidRPr="00540D30">
        <w:rPr>
          <w:rFonts w:ascii="Times New Roman" w:hAnsi="Times New Roman"/>
          <w:caps/>
          <w:sz w:val="24"/>
          <w:szCs w:val="24"/>
        </w:rPr>
        <w:t xml:space="preserve">Заявление </w:t>
      </w:r>
    </w:p>
    <w:p w:rsidR="009A255E" w:rsidRPr="00540D30" w:rsidRDefault="009A255E" w:rsidP="009A255E">
      <w:pPr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о предоставлении градостроительного плана земельного участка</w:t>
      </w:r>
    </w:p>
    <w:p w:rsidR="009A255E" w:rsidRPr="00540D30" w:rsidRDefault="009A255E" w:rsidP="009A25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Прошу предоставить мне градостроительный план земельного участка с кадастровым номером __________________________________________________________________(ГПЗУ), </w:t>
      </w:r>
    </w:p>
    <w:p w:rsidR="009A255E" w:rsidRPr="00540D30" w:rsidRDefault="009A255E" w:rsidP="009A255E">
      <w:pPr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с расположенными на нем объектами недвижимости ________________________________</w:t>
      </w:r>
    </w:p>
    <w:p w:rsidR="009A255E" w:rsidRPr="00540D30" w:rsidRDefault="009A255E" w:rsidP="009A255E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  <w:r w:rsidRPr="00540D30">
        <w:rPr>
          <w:rFonts w:ascii="Times New Roman" w:hAnsi="Times New Roman"/>
          <w:sz w:val="24"/>
          <w:szCs w:val="24"/>
          <w:vertAlign w:val="superscript"/>
        </w:rPr>
        <w:t>(наименование объектов, с указанием принадлежности к объектам культурного наследия (в случае наличия информации)</w:t>
      </w:r>
      <w:proofErr w:type="gramEnd"/>
    </w:p>
    <w:p w:rsidR="009A255E" w:rsidRPr="00540D30" w:rsidRDefault="009A255E" w:rsidP="009A255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>Описание   местоположения   проектируемого  объекта  на  земельном  участке</w:t>
      </w:r>
    </w:p>
    <w:p w:rsidR="009A255E" w:rsidRPr="00540D30" w:rsidRDefault="009A255E" w:rsidP="009A25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>(объекта капитального строительства) ____________________________________________</w:t>
      </w:r>
    </w:p>
    <w:p w:rsidR="009A255E" w:rsidRPr="00540D30" w:rsidRDefault="009A255E" w:rsidP="009A25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5E" w:rsidRPr="00540D30" w:rsidRDefault="009A255E" w:rsidP="009A25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255E" w:rsidRDefault="009A255E" w:rsidP="009A255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15"/>
        <w:tblW w:w="9828" w:type="dxa"/>
        <w:tblLayout w:type="fixed"/>
        <w:tblLook w:val="01E0"/>
      </w:tblPr>
      <w:tblGrid>
        <w:gridCol w:w="3716"/>
        <w:gridCol w:w="3436"/>
        <w:gridCol w:w="2676"/>
      </w:tblGrid>
      <w:tr w:rsidR="009A255E" w:rsidRPr="00540D30" w:rsidTr="0097416D">
        <w:trPr>
          <w:trHeight w:val="1441"/>
        </w:trPr>
        <w:tc>
          <w:tcPr>
            <w:tcW w:w="3716" w:type="dxa"/>
          </w:tcPr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540D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(должность </w:t>
            </w:r>
            <w:proofErr w:type="gramEnd"/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  <w:vertAlign w:val="superscript"/>
              </w:rPr>
              <w:t>представителя ЮЛ, реквизиты доверенности)</w:t>
            </w:r>
          </w:p>
        </w:tc>
        <w:tc>
          <w:tcPr>
            <w:tcW w:w="3436" w:type="dxa"/>
          </w:tcPr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0D3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гражданина, ИП, представителя ЮЛ)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40D30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0D30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  <w:p w:rsidR="009A255E" w:rsidRPr="00540D30" w:rsidRDefault="009A255E" w:rsidP="00974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55E" w:rsidRPr="00540D30" w:rsidRDefault="009A255E" w:rsidP="00974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55E" w:rsidRPr="00540D30" w:rsidRDefault="009A255E" w:rsidP="009A25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540D3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»    ____</w:t>
      </w:r>
      <w:r w:rsidRPr="00540D30">
        <w:rPr>
          <w:rFonts w:ascii="Times New Roman" w:hAnsi="Times New Roman"/>
          <w:sz w:val="24"/>
          <w:szCs w:val="24"/>
        </w:rPr>
        <w:t>______________20__</w:t>
      </w:r>
      <w:r>
        <w:rPr>
          <w:rFonts w:ascii="Times New Roman" w:hAnsi="Times New Roman"/>
          <w:sz w:val="24"/>
          <w:szCs w:val="24"/>
        </w:rPr>
        <w:t>__</w:t>
      </w:r>
      <w:r w:rsidRPr="00540D30">
        <w:rPr>
          <w:rFonts w:ascii="Times New Roman" w:hAnsi="Times New Roman"/>
          <w:sz w:val="24"/>
          <w:szCs w:val="24"/>
        </w:rPr>
        <w:t>_г.</w:t>
      </w:r>
      <w:r w:rsidRPr="00540D30">
        <w:rPr>
          <w:rFonts w:ascii="Times New Roman" w:hAnsi="Times New Roman"/>
          <w:sz w:val="24"/>
          <w:szCs w:val="24"/>
        </w:rPr>
        <w:br w:type="page"/>
      </w:r>
      <w:r w:rsidRPr="00540D3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A255E" w:rsidRPr="00540D30" w:rsidRDefault="009A255E" w:rsidP="009A255E">
      <w:pPr>
        <w:pStyle w:val="ConsPlusNormal"/>
        <w:tabs>
          <w:tab w:val="left" w:pos="5670"/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к  административному регламенту</w:t>
      </w:r>
    </w:p>
    <w:p w:rsidR="009A255E" w:rsidRPr="00540D30" w:rsidRDefault="009A255E" w:rsidP="009A255E">
      <w:pPr>
        <w:pStyle w:val="ConsPlusNormal"/>
        <w:tabs>
          <w:tab w:val="left" w:pos="5670"/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предоставления муниципальной услуги</w:t>
      </w:r>
    </w:p>
    <w:p w:rsidR="009A255E" w:rsidRPr="00540D30" w:rsidRDefault="009A255E" w:rsidP="009A255E">
      <w:pPr>
        <w:pStyle w:val="ConsPlusNormal"/>
        <w:tabs>
          <w:tab w:val="left" w:pos="5670"/>
          <w:tab w:val="left" w:pos="5812"/>
        </w:tabs>
        <w:spacing w:line="276" w:lineRule="auto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 xml:space="preserve"> «Предоставление градостроительного плана</w:t>
      </w:r>
    </w:p>
    <w:p w:rsidR="009A255E" w:rsidRPr="00540D30" w:rsidRDefault="009A255E" w:rsidP="009A255E">
      <w:pPr>
        <w:pStyle w:val="ConsPlusNormal"/>
        <w:tabs>
          <w:tab w:val="left" w:pos="5670"/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земельного участка»</w:t>
      </w:r>
    </w:p>
    <w:p w:rsidR="009A255E" w:rsidRPr="00540D30" w:rsidRDefault="009A255E" w:rsidP="009A255E">
      <w:pPr>
        <w:tabs>
          <w:tab w:val="left" w:pos="5670"/>
        </w:tabs>
        <w:ind w:left="5245"/>
        <w:jc w:val="right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ind w:firstLine="567"/>
        <w:jc w:val="right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598"/>
        <w:gridCol w:w="5256"/>
      </w:tblGrid>
      <w:tr w:rsidR="009A255E" w:rsidRPr="00540D30" w:rsidTr="0097416D">
        <w:tc>
          <w:tcPr>
            <w:tcW w:w="4741" w:type="dxa"/>
          </w:tcPr>
          <w:p w:rsidR="009A255E" w:rsidRPr="00540D30" w:rsidRDefault="009A255E" w:rsidP="0097416D">
            <w:pPr>
              <w:pStyle w:val="ConsPlusNormal"/>
              <w:tabs>
                <w:tab w:val="left" w:pos="5812"/>
              </w:tabs>
              <w:spacing w:line="276" w:lineRule="auto"/>
              <w:rPr>
                <w:rFonts w:ascii="Times New Roman" w:hAnsi="Times New Roman"/>
                <w:sz w:val="24"/>
                <w:vertAlign w:val="superscript"/>
              </w:rPr>
            </w:pPr>
          </w:p>
          <w:p w:rsidR="009A255E" w:rsidRPr="00540D30" w:rsidRDefault="009A255E" w:rsidP="0097416D">
            <w:pPr>
              <w:pStyle w:val="ConsPlusNormal"/>
              <w:tabs>
                <w:tab w:val="left" w:pos="581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5256" w:type="dxa"/>
          </w:tcPr>
          <w:p w:rsidR="009A255E" w:rsidRDefault="009A255E" w:rsidP="00974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</w:rPr>
              <w:t>Кому</w:t>
            </w:r>
          </w:p>
          <w:p w:rsidR="009A255E" w:rsidRPr="00540D30" w:rsidRDefault="009A255E" w:rsidP="00974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9A255E" w:rsidRDefault="009A255E" w:rsidP="009741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D30">
              <w:rPr>
                <w:rFonts w:ascii="Times New Roman" w:hAnsi="Times New Roman"/>
                <w:sz w:val="24"/>
                <w:szCs w:val="24"/>
              </w:rPr>
              <w:t>(наименование застройщика</w:t>
            </w:r>
            <w:proofErr w:type="gramEnd"/>
          </w:p>
          <w:p w:rsidR="009A255E" w:rsidRPr="00540D30" w:rsidRDefault="009A255E" w:rsidP="00974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</w:rPr>
              <w:t>фамилия,   имя,    отчество   - для граждан,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 - для юридических лиц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9A255E" w:rsidRPr="00540D30" w:rsidRDefault="009A255E" w:rsidP="009741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D30">
              <w:rPr>
                <w:rFonts w:ascii="Times New Roman" w:hAnsi="Times New Roman"/>
                <w:sz w:val="24"/>
                <w:szCs w:val="24"/>
              </w:rPr>
              <w:t>его почтовый индекс и адрес)</w:t>
            </w:r>
          </w:p>
          <w:p w:rsidR="009A255E" w:rsidRPr="00540D30" w:rsidRDefault="009A255E" w:rsidP="0097416D">
            <w:pPr>
              <w:pStyle w:val="ConsPlusNormal"/>
              <w:tabs>
                <w:tab w:val="left" w:pos="5812"/>
              </w:tabs>
              <w:spacing w:line="276" w:lineRule="auto"/>
              <w:ind w:right="34" w:hanging="74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ind w:firstLine="567"/>
        <w:jc w:val="right"/>
        <w:rPr>
          <w:rFonts w:ascii="Times New Roman" w:hAnsi="Times New Roman"/>
          <w:sz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УВЕДОМЛЕНИЕ</w:t>
      </w:r>
    </w:p>
    <w:p w:rsidR="009A255E" w:rsidRPr="00540D30" w:rsidRDefault="009A255E" w:rsidP="009A255E">
      <w:pPr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о невозможности подготовки градостроительного плана земельного участка</w:t>
      </w:r>
    </w:p>
    <w:p w:rsidR="009A255E" w:rsidRPr="00540D30" w:rsidRDefault="009A255E" w:rsidP="009A255E">
      <w:pPr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40D30">
        <w:rPr>
          <w:rFonts w:ascii="Times New Roman" w:hAnsi="Times New Roman"/>
          <w:sz w:val="24"/>
          <w:szCs w:val="24"/>
        </w:rPr>
        <w:t>Вы обратились с заявлением о  выдаче  градостроительного плана на земельный участок с кадастровым номером  _________________________________________________</w:t>
      </w:r>
    </w:p>
    <w:p w:rsidR="009A255E" w:rsidRDefault="009A255E" w:rsidP="009A255E">
      <w:pPr>
        <w:spacing w:line="240" w:lineRule="auto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под </w:t>
      </w:r>
      <w:r w:rsidRPr="006C7280">
        <w:rPr>
          <w:rFonts w:ascii="Times New Roman" w:hAnsi="Times New Roman"/>
          <w:sz w:val="24"/>
          <w:szCs w:val="24"/>
        </w:rPr>
        <w:t>строительство (реконструкцию) объекта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540D3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A255E" w:rsidRPr="00540D30" w:rsidRDefault="009A255E" w:rsidP="009A25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(ненужное   зачеркнуть)</w:t>
      </w:r>
    </w:p>
    <w:p w:rsidR="009A255E" w:rsidRPr="00540D30" w:rsidRDefault="009A255E" w:rsidP="009A255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>(наименование объекта намечаемого к строительству (реконструкции)</w:t>
      </w:r>
      <w:proofErr w:type="gramEnd"/>
    </w:p>
    <w:p w:rsidR="009A255E" w:rsidRPr="00540D30" w:rsidRDefault="009A255E" w:rsidP="009A255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 xml:space="preserve">описание этапа строительства </w:t>
      </w:r>
      <w:proofErr w:type="gramStart"/>
      <w:r w:rsidRPr="00540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40D30">
        <w:rPr>
          <w:rFonts w:ascii="Times New Roman" w:hAnsi="Times New Roman"/>
          <w:sz w:val="24"/>
          <w:szCs w:val="24"/>
        </w:rPr>
        <w:t>реконструкции)</w:t>
      </w:r>
    </w:p>
    <w:p w:rsidR="009A255E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Default="009A255E" w:rsidP="009A255E">
      <w:pPr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40D30">
        <w:rPr>
          <w:rFonts w:ascii="Times New Roman" w:hAnsi="Times New Roman"/>
          <w:sz w:val="24"/>
          <w:szCs w:val="24"/>
        </w:rPr>
        <w:t xml:space="preserve">  по адресу:</w:t>
      </w: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 xml:space="preserve">(полный адрес, указанием субъекта  Российской Федерации, административного района и т.д. </w:t>
      </w:r>
      <w:proofErr w:type="gramEnd"/>
    </w:p>
    <w:p w:rsidR="009A255E" w:rsidRPr="00540D30" w:rsidRDefault="009A255E" w:rsidP="009A255E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A255E" w:rsidRPr="00540D30" w:rsidRDefault="009A255E" w:rsidP="009A25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 w:rsidRPr="00540D30"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тоположение земельного участка)</w:t>
      </w:r>
    </w:p>
    <w:p w:rsidR="009A255E" w:rsidRDefault="009A255E" w:rsidP="009A2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Заявление принято «__</w:t>
      </w:r>
      <w:r>
        <w:rPr>
          <w:rFonts w:ascii="Times New Roman" w:hAnsi="Times New Roman"/>
          <w:sz w:val="24"/>
          <w:szCs w:val="24"/>
        </w:rPr>
        <w:t>_</w:t>
      </w:r>
      <w:r w:rsidRPr="00540D30">
        <w:rPr>
          <w:rFonts w:ascii="Times New Roman" w:hAnsi="Times New Roman"/>
          <w:sz w:val="24"/>
          <w:szCs w:val="24"/>
        </w:rPr>
        <w:t>__» ____</w:t>
      </w:r>
      <w:r>
        <w:rPr>
          <w:rFonts w:ascii="Times New Roman" w:hAnsi="Times New Roman"/>
          <w:sz w:val="24"/>
          <w:szCs w:val="24"/>
        </w:rPr>
        <w:t>___</w:t>
      </w:r>
      <w:r w:rsidRPr="00540D30">
        <w:rPr>
          <w:rFonts w:ascii="Times New Roman" w:hAnsi="Times New Roman"/>
          <w:sz w:val="24"/>
          <w:szCs w:val="24"/>
        </w:rPr>
        <w:t>______ 20___ г.,</w:t>
      </w:r>
    </w:p>
    <w:p w:rsidR="009A255E" w:rsidRPr="00540D30" w:rsidRDefault="009A255E" w:rsidP="009A2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зарегистрировано № _____________</w:t>
      </w:r>
      <w:r w:rsidRPr="00540D30">
        <w:rPr>
          <w:rFonts w:ascii="Times New Roman" w:hAnsi="Times New Roman"/>
          <w:sz w:val="24"/>
          <w:szCs w:val="24"/>
        </w:rPr>
        <w:t>____________</w:t>
      </w:r>
    </w:p>
    <w:p w:rsidR="009A255E" w:rsidRPr="00540D30" w:rsidRDefault="009A255E" w:rsidP="009A25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По результатам рассмотрения заявления уведомляем Вас о невозможности выдачи градостроительного плана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на основании</w:t>
      </w:r>
    </w:p>
    <w:p w:rsidR="009A255E" w:rsidRPr="00540D30" w:rsidRDefault="009A255E" w:rsidP="009A2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40D30">
        <w:rPr>
          <w:rFonts w:ascii="Times New Roman" w:hAnsi="Times New Roman"/>
          <w:sz w:val="24"/>
          <w:szCs w:val="24"/>
        </w:rPr>
        <w:t>____</w:t>
      </w:r>
    </w:p>
    <w:p w:rsidR="009A255E" w:rsidRPr="00540D30" w:rsidRDefault="009A255E" w:rsidP="009A255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0D30">
        <w:rPr>
          <w:rFonts w:ascii="Times New Roman" w:hAnsi="Times New Roman"/>
          <w:sz w:val="24"/>
          <w:szCs w:val="24"/>
        </w:rPr>
        <w:t>(указать причину отказа в соответствии с</w:t>
      </w:r>
      <w:proofErr w:type="gramEnd"/>
    </w:p>
    <w:p w:rsidR="009A255E" w:rsidRPr="00540D30" w:rsidRDefault="009A255E" w:rsidP="009A2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40D30">
        <w:rPr>
          <w:rFonts w:ascii="Times New Roman" w:hAnsi="Times New Roman"/>
          <w:sz w:val="24"/>
          <w:szCs w:val="24"/>
        </w:rPr>
        <w:t>_____</w:t>
      </w:r>
    </w:p>
    <w:p w:rsidR="009A255E" w:rsidRPr="00540D30" w:rsidRDefault="009A255E" w:rsidP="009A255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действующим законодательством)</w:t>
      </w: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 xml:space="preserve">отдела архитектуры и градостроительства </w:t>
      </w: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администрации Таштагольского района</w:t>
      </w: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  ____</w:t>
      </w:r>
      <w:r>
        <w:rPr>
          <w:rFonts w:ascii="Times New Roman" w:hAnsi="Times New Roman"/>
          <w:sz w:val="24"/>
          <w:szCs w:val="24"/>
        </w:rPr>
        <w:t>___________</w:t>
      </w:r>
      <w:r w:rsidRPr="00540D30">
        <w:rPr>
          <w:rFonts w:ascii="Times New Roman" w:hAnsi="Times New Roman"/>
          <w:sz w:val="24"/>
          <w:szCs w:val="24"/>
        </w:rPr>
        <w:t>___________         __________________</w:t>
      </w:r>
      <w:r>
        <w:rPr>
          <w:rFonts w:ascii="Times New Roman" w:hAnsi="Times New Roman"/>
          <w:sz w:val="24"/>
          <w:szCs w:val="24"/>
        </w:rPr>
        <w:t xml:space="preserve">      _____________________________</w:t>
      </w:r>
    </w:p>
    <w:p w:rsidR="009A255E" w:rsidRPr="00540D30" w:rsidRDefault="009A255E" w:rsidP="009A2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40D30">
        <w:rPr>
          <w:rFonts w:ascii="Times New Roman" w:hAnsi="Times New Roman"/>
          <w:sz w:val="24"/>
          <w:szCs w:val="24"/>
        </w:rPr>
        <w:t>(должность уполномоченного</w:t>
      </w:r>
      <w:r>
        <w:rPr>
          <w:rFonts w:ascii="Times New Roman" w:hAnsi="Times New Roman"/>
          <w:sz w:val="24"/>
          <w:szCs w:val="24"/>
        </w:rPr>
        <w:t>)</w:t>
      </w:r>
      <w:r w:rsidRPr="00540D3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40D30">
        <w:rPr>
          <w:rFonts w:ascii="Times New Roman" w:hAnsi="Times New Roman"/>
          <w:sz w:val="24"/>
          <w:szCs w:val="24"/>
        </w:rPr>
        <w:t xml:space="preserve">    (подпись)                       (расшифровка подписи)</w:t>
      </w:r>
    </w:p>
    <w:p w:rsidR="009A255E" w:rsidRDefault="009A255E" w:rsidP="009A2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сотрудника органа, осуществляющего</w:t>
      </w:r>
    </w:p>
    <w:p w:rsidR="009A255E" w:rsidRDefault="009A255E" w:rsidP="009A2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выдачу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градостроительного плана</w:t>
      </w:r>
    </w:p>
    <w:p w:rsidR="009A255E" w:rsidRPr="00540D30" w:rsidRDefault="009A255E" w:rsidP="009A2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земельного участка)</w:t>
      </w:r>
    </w:p>
    <w:p w:rsidR="009A255E" w:rsidRPr="00540D30" w:rsidRDefault="009A255E" w:rsidP="009A255E">
      <w:pPr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Уведомление получил:</w:t>
      </w:r>
    </w:p>
    <w:p w:rsidR="009A255E" w:rsidRPr="00540D30" w:rsidRDefault="009A255E" w:rsidP="009A255E">
      <w:pPr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«_________» __________</w:t>
      </w:r>
      <w:r>
        <w:rPr>
          <w:rFonts w:ascii="Times New Roman" w:hAnsi="Times New Roman"/>
          <w:sz w:val="24"/>
          <w:szCs w:val="24"/>
        </w:rPr>
        <w:t>_____</w:t>
      </w:r>
      <w:r w:rsidRPr="00540D30">
        <w:rPr>
          <w:rFonts w:ascii="Times New Roman" w:hAnsi="Times New Roman"/>
          <w:sz w:val="24"/>
          <w:szCs w:val="24"/>
        </w:rPr>
        <w:t>____ 20_</w:t>
      </w:r>
      <w:r>
        <w:rPr>
          <w:rFonts w:ascii="Times New Roman" w:hAnsi="Times New Roman"/>
          <w:sz w:val="24"/>
          <w:szCs w:val="24"/>
        </w:rPr>
        <w:t>___</w:t>
      </w:r>
      <w:r w:rsidRPr="00540D30">
        <w:rPr>
          <w:rFonts w:ascii="Times New Roman" w:hAnsi="Times New Roman"/>
          <w:sz w:val="24"/>
          <w:szCs w:val="24"/>
        </w:rPr>
        <w:t>__ г.</w:t>
      </w:r>
    </w:p>
    <w:p w:rsidR="009A255E" w:rsidRDefault="009A255E" w:rsidP="009A255E">
      <w:pPr>
        <w:tabs>
          <w:tab w:val="center" w:pos="516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>Должность руководителя организации</w:t>
      </w:r>
    </w:p>
    <w:p w:rsidR="009A255E" w:rsidRPr="00540D30" w:rsidRDefault="009A255E" w:rsidP="009A255E">
      <w:pPr>
        <w:tabs>
          <w:tab w:val="center" w:pos="516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_____________________           __________________</w:t>
      </w:r>
      <w:r>
        <w:rPr>
          <w:rFonts w:ascii="Times New Roman" w:hAnsi="Times New Roman"/>
          <w:sz w:val="24"/>
          <w:szCs w:val="24"/>
        </w:rPr>
        <w:t xml:space="preserve">      _______________________________</w:t>
      </w:r>
    </w:p>
    <w:p w:rsidR="009A255E" w:rsidRPr="00540D30" w:rsidRDefault="009A255E" w:rsidP="009A255E">
      <w:pPr>
        <w:tabs>
          <w:tab w:val="center" w:pos="5160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(для юридического лица)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40D30">
        <w:rPr>
          <w:rFonts w:ascii="Times New Roman" w:hAnsi="Times New Roman"/>
          <w:sz w:val="24"/>
          <w:szCs w:val="24"/>
        </w:rPr>
        <w:t xml:space="preserve">       (подпись)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0D30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9A255E" w:rsidRPr="00540D30" w:rsidRDefault="009A255E" w:rsidP="009A255E">
      <w:pPr>
        <w:jc w:val="both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Исполнитель Тел.</w:t>
      </w:r>
    </w:p>
    <w:p w:rsidR="009A255E" w:rsidRPr="00540D30" w:rsidRDefault="009A255E" w:rsidP="009A255E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0D3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к  административному регламенту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предоставления муниципальной услуги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«Предоставление градостроительного плана</w:t>
      </w:r>
    </w:p>
    <w:p w:rsidR="009A255E" w:rsidRPr="00540D30" w:rsidRDefault="009A255E" w:rsidP="009A255E">
      <w:pPr>
        <w:pStyle w:val="ConsPlusNormal"/>
        <w:tabs>
          <w:tab w:val="left" w:pos="5812"/>
        </w:tabs>
        <w:spacing w:line="276" w:lineRule="auto"/>
        <w:ind w:left="5245"/>
        <w:jc w:val="right"/>
        <w:rPr>
          <w:rFonts w:ascii="Times New Roman" w:hAnsi="Times New Roman"/>
          <w:sz w:val="24"/>
        </w:rPr>
      </w:pPr>
      <w:r w:rsidRPr="00540D30">
        <w:rPr>
          <w:rFonts w:ascii="Times New Roman" w:hAnsi="Times New Roman"/>
          <w:sz w:val="24"/>
        </w:rPr>
        <w:t>земельного участка»</w:t>
      </w:r>
    </w:p>
    <w:p w:rsidR="009A255E" w:rsidRPr="00540D30" w:rsidRDefault="009A255E" w:rsidP="009A255E">
      <w:pPr>
        <w:pStyle w:val="ConsPlusDoc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55E" w:rsidRPr="00540D30" w:rsidRDefault="009A255E" w:rsidP="009A255E">
      <w:pPr>
        <w:pStyle w:val="ConsPlusDoc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t>БЛОК-СХЕМА</w:t>
      </w:r>
    </w:p>
    <w:p w:rsidR="009A255E" w:rsidRPr="00540D30" w:rsidRDefault="009A255E" w:rsidP="009A255E">
      <w:pPr>
        <w:tabs>
          <w:tab w:val="left" w:pos="1134"/>
        </w:tabs>
        <w:autoSpaceDE w:val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</w:rPr>
        <w:t>предоставления муниципальной услуги</w:t>
      </w:r>
    </w:p>
    <w:p w:rsidR="009A255E" w:rsidRPr="00540D30" w:rsidRDefault="009A255E" w:rsidP="009A255E">
      <w:pPr>
        <w:pStyle w:val="ConsPlusDocLis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5E" w:rsidRPr="00540D30" w:rsidRDefault="009A255E" w:rsidP="009A25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60288;mso-wrap-distance-left:9.05pt;mso-wrap-distance-right:9.05pt">
            <v:fill color2="black"/>
            <v:textbox style="mso-next-textbox:#_x0000_s1026" inset="0,0,0,0">
              <w:txbxContent>
                <w:p w:rsidR="009A255E" w:rsidRPr="002B29A9" w:rsidRDefault="009A255E" w:rsidP="009A255E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рием и регистрация заявления</w:t>
                  </w:r>
                </w:p>
                <w:p w:rsidR="009A255E" w:rsidRDefault="009A255E" w:rsidP="009A255E">
                  <w:pPr>
                    <w:jc w:val="center"/>
                  </w:pPr>
                </w:p>
              </w:txbxContent>
            </v:textbox>
          </v:shape>
        </w:pict>
      </w: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3360" from="236.65pt,7.8pt" to="236.65pt,29.15pt" strokeweight=".26mm">
            <v:stroke joinstyle="miter"/>
          </v:line>
        </w:pict>
      </w:r>
      <w:r w:rsidRPr="00540D30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16.85pt;margin-top:21.1pt;width:447.5pt;height:59.95pt;z-index:251667456;mso-wrap-distance-left:9.05pt;mso-wrap-distance-right:9.05pt">
            <v:fill color2="black"/>
            <v:textbox style="mso-next-textbox:#_x0000_s1033" inset="0,0,0,0">
              <w:txbxContent>
                <w:p w:rsidR="009A255E" w:rsidRPr="00A04DE1" w:rsidRDefault="009A255E" w:rsidP="009A255E">
                  <w:pPr>
                    <w:jc w:val="center"/>
                    <w:rPr>
                      <w:szCs w:val="24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и запросов в органы, указанные в </w:t>
                  </w:r>
                  <w:proofErr w:type="spellStart"/>
                  <w:r>
                    <w:rPr>
                      <w:rFonts w:eastAsia="Arial"/>
                      <w:sz w:val="24"/>
                      <w:szCs w:val="24"/>
                    </w:rPr>
                    <w:t>пп</w:t>
                  </w:r>
                  <w:proofErr w:type="spellEnd"/>
                  <w:r>
                    <w:rPr>
                      <w:rFonts w:eastAsia="Arial"/>
                      <w:sz w:val="24"/>
                      <w:szCs w:val="24"/>
                    </w:rPr>
                    <w:t xml:space="preserve">. 2.6.2.3 настоящего административного регламента,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 xml:space="preserve">и получение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сведений и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>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251669504" from="392.15pt,4pt" to="392.15pt,28.25pt" strokeweight=".26mm">
            <v:stroke joinstyle="miter"/>
          </v:line>
        </w:pict>
      </w:r>
      <w:r w:rsidRPr="00540D30"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z-index:251668480" from="134.2pt,4pt" to="134.2pt,28.25pt" strokeweight=".26mm">
            <v:stroke joinstyle="miter"/>
          </v:line>
        </w:pict>
      </w: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335.8pt;margin-top:14.05pt;width:124.85pt;height:69.9pt;z-index:251670528;mso-wrap-distance-left:9.05pt;mso-wrap-distance-right:9.05pt">
            <v:fill color2="black"/>
            <v:textbox style="mso-next-textbox:#_x0000_s1036" inset="0,0,0,0">
              <w:txbxContent>
                <w:p w:rsidR="009A255E" w:rsidRPr="002B29A9" w:rsidRDefault="009A255E" w:rsidP="009A255E">
                  <w:pPr>
                    <w:jc w:val="center"/>
                    <w:rPr>
                      <w:sz w:val="24"/>
                      <w:szCs w:val="24"/>
                    </w:rPr>
                  </w:pPr>
                  <w:r w:rsidRPr="001B7DDF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и регистрация ГПЗУ</w:t>
                  </w:r>
                </w:p>
                <w:p w:rsidR="009A255E" w:rsidRDefault="009A255E" w:rsidP="009A255E"/>
              </w:txbxContent>
            </v:textbox>
          </v:shape>
        </w:pict>
      </w:r>
      <w:r w:rsidRPr="00540D30"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2.4pt;margin-top:14.05pt;width:315.9pt;height:183.2pt;z-index:251662336;mso-wrap-distance-left:9.05pt;mso-wrap-distance-right:9.05pt">
            <v:fill color2="black"/>
            <v:textbox style="mso-next-textbox:#_x0000_s1028" inset="0,0,0,0">
              <w:txbxContent>
                <w:p w:rsidR="009A255E" w:rsidRDefault="009A255E" w:rsidP="009A25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из филиала ФГБУ «Федеральная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 xml:space="preserve">кадастровая палата </w:t>
                  </w:r>
                  <w:r w:rsidRPr="00BD0C2D">
                    <w:rPr>
                      <w:sz w:val="24"/>
                      <w:szCs w:val="24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» по Кемеровской области</w:t>
                  </w:r>
                  <w:r w:rsidRPr="00930FD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отказа в предоставлении сведений из государственного кадастра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- подготовка уведомления о невозможности подготовки ГПЗУ </w:t>
                  </w:r>
                </w:p>
                <w:p w:rsidR="009A255E" w:rsidRDefault="009A255E" w:rsidP="009A255E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>и предоставление его заявителю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pict>
          <v:line id="_x0000_s1030" style="position:absolute;left:0;text-align:left;z-index:251664384" from="392.15pt,6.95pt" to="392.15pt,101.85pt" strokeweight=".26mm">
            <v:stroke joinstyle="miter"/>
          </v:line>
        </w:pict>
      </w: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autoSpaceDE w:val="0"/>
        <w:jc w:val="right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pict>
          <v:shape id="_x0000_s1031" type="#_x0000_t202" style="position:absolute;left:0;text-align:left;margin-left:13.15pt;margin-top:2.7pt;width:445.6pt;height:46.3pt;z-index:251665408;mso-wrap-distance-left:9.05pt;mso-wrap-distance-right:9.05pt">
            <v:fill opacity="0" color2="black"/>
            <v:textbox style="mso-next-textbox:#_x0000_s1031" inset="0,0,0,0">
              <w:txbxContent>
                <w:p w:rsidR="009A255E" w:rsidRDefault="009A255E" w:rsidP="009A255E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9A255E" w:rsidRPr="009F3F3E" w:rsidRDefault="009A255E" w:rsidP="009A255E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(наименование муниципального образования)</w:t>
                  </w:r>
                </w:p>
                <w:p w:rsidR="009A255E" w:rsidRPr="002B29A9" w:rsidRDefault="009A255E" w:rsidP="009A255E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б утверждении ГПЗУ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9A255E" w:rsidRPr="002B29A9" w:rsidRDefault="009A255E" w:rsidP="009A255E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A255E" w:rsidRPr="00540D30" w:rsidRDefault="009A255E" w:rsidP="009A255E">
      <w:pPr>
        <w:rPr>
          <w:rFonts w:ascii="Times New Roman" w:hAnsi="Times New Roman"/>
          <w:sz w:val="24"/>
          <w:szCs w:val="24"/>
        </w:rPr>
      </w:pPr>
    </w:p>
    <w:p w:rsidR="009A255E" w:rsidRPr="00540D30" w:rsidRDefault="009A255E" w:rsidP="009A255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255E" w:rsidRPr="00540D30" w:rsidRDefault="009A255E" w:rsidP="009A255E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D30"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66432" from="233.15pt,6.55pt" to="233.15pt,29.05pt" strokeweight=".26mm">
            <v:stroke joinstyle="miter"/>
          </v:line>
        </w:pict>
      </w:r>
    </w:p>
    <w:p w:rsidR="009A255E" w:rsidRPr="00540D30" w:rsidRDefault="009A255E" w:rsidP="009A255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18.8pt;margin-top:.7pt;width:441.85pt;height:69.55pt;z-index:251661312;mso-wrap-distance-left:9.05pt;mso-wrap-distance-right:9.05pt">
            <v:fill opacity="0" color2="black"/>
            <v:textbox style="mso-next-textbox:#_x0000_s1027" inset="0,0,0,0">
              <w:txbxContent>
                <w:p w:rsidR="009A255E" w:rsidRDefault="009A255E" w:rsidP="009A255E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предоставление заявителю ГПЗУ, </w:t>
                  </w:r>
                  <w:proofErr w:type="gramStart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>утвержденного</w:t>
                  </w:r>
                  <w:proofErr w:type="gramEnd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постановлени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ем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9A255E" w:rsidRPr="009F3F3E" w:rsidRDefault="009A255E" w:rsidP="009A255E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(наименование муниципального образования)</w:t>
                  </w:r>
                </w:p>
                <w:p w:rsidR="009A255E" w:rsidRPr="002B29A9" w:rsidRDefault="009A255E" w:rsidP="009A255E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540D3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A255E" w:rsidRPr="00E52880" w:rsidRDefault="009A255E" w:rsidP="002F5B69">
      <w:pPr>
        <w:rPr>
          <w:rFonts w:ascii="Times New Roman" w:hAnsi="Times New Roman" w:cs="Times New Roman"/>
          <w:b/>
          <w:sz w:val="28"/>
          <w:szCs w:val="28"/>
        </w:rPr>
      </w:pPr>
    </w:p>
    <w:p w:rsidR="00C11A1C" w:rsidRPr="00E52880" w:rsidRDefault="00C11A1C">
      <w:pPr>
        <w:rPr>
          <w:rFonts w:ascii="Times New Roman" w:hAnsi="Times New Roman" w:cs="Times New Roman"/>
          <w:b/>
          <w:sz w:val="28"/>
          <w:szCs w:val="28"/>
        </w:rPr>
      </w:pPr>
    </w:p>
    <w:sectPr w:rsidR="00C11A1C" w:rsidRPr="00E52880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02A41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9"/>
  </w:num>
  <w:num w:numId="5">
    <w:abstractNumId w:val="24"/>
  </w:num>
  <w:num w:numId="6">
    <w:abstractNumId w:val="20"/>
  </w:num>
  <w:num w:numId="7">
    <w:abstractNumId w:val="21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16"/>
  </w:num>
  <w:num w:numId="16">
    <w:abstractNumId w:val="25"/>
  </w:num>
  <w:num w:numId="17">
    <w:abstractNumId w:val="18"/>
  </w:num>
  <w:num w:numId="18">
    <w:abstractNumId w:val="26"/>
  </w:num>
  <w:num w:numId="19">
    <w:abstractNumId w:val="5"/>
  </w:num>
  <w:num w:numId="20">
    <w:abstractNumId w:val="22"/>
  </w:num>
  <w:num w:numId="21">
    <w:abstractNumId w:val="8"/>
  </w:num>
  <w:num w:numId="22">
    <w:abstractNumId w:val="23"/>
  </w:num>
  <w:num w:numId="23">
    <w:abstractNumId w:val="11"/>
  </w:num>
  <w:num w:numId="24">
    <w:abstractNumId w:val="0"/>
  </w:num>
  <w:num w:numId="25">
    <w:abstractNumId w:val="3"/>
  </w:num>
  <w:num w:numId="26">
    <w:abstractNumId w:val="1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D172A"/>
    <w:rsid w:val="00104D75"/>
    <w:rsid w:val="00133CD4"/>
    <w:rsid w:val="001369B9"/>
    <w:rsid w:val="0017400E"/>
    <w:rsid w:val="001C1686"/>
    <w:rsid w:val="001C7E99"/>
    <w:rsid w:val="0027733C"/>
    <w:rsid w:val="00290D81"/>
    <w:rsid w:val="002F5B69"/>
    <w:rsid w:val="0030660B"/>
    <w:rsid w:val="003236C4"/>
    <w:rsid w:val="0035035F"/>
    <w:rsid w:val="00381DDC"/>
    <w:rsid w:val="003D29EB"/>
    <w:rsid w:val="003E1FB6"/>
    <w:rsid w:val="004443CB"/>
    <w:rsid w:val="004F75E2"/>
    <w:rsid w:val="00512610"/>
    <w:rsid w:val="0051395A"/>
    <w:rsid w:val="00514195"/>
    <w:rsid w:val="00527D93"/>
    <w:rsid w:val="0056383F"/>
    <w:rsid w:val="005B5381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923F7E"/>
    <w:rsid w:val="0094044B"/>
    <w:rsid w:val="009A255E"/>
    <w:rsid w:val="009D718E"/>
    <w:rsid w:val="009F3E2F"/>
    <w:rsid w:val="009F6177"/>
    <w:rsid w:val="00A875D2"/>
    <w:rsid w:val="00AC51C8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C5FFD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9A255E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9A255E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9A255E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9A255E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9A25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A25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9A255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9A255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A25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9A255E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9A255E"/>
    <w:rPr>
      <w:vertAlign w:val="superscript"/>
    </w:rPr>
  </w:style>
  <w:style w:type="character" w:customStyle="1" w:styleId="apple-converted-space">
    <w:name w:val="apple-converted-space"/>
    <w:basedOn w:val="a2"/>
    <w:rsid w:val="009A255E"/>
  </w:style>
  <w:style w:type="character" w:customStyle="1" w:styleId="match">
    <w:name w:val="match"/>
    <w:basedOn w:val="a2"/>
    <w:rsid w:val="009A255E"/>
  </w:style>
  <w:style w:type="paragraph" w:styleId="af2">
    <w:name w:val="header"/>
    <w:basedOn w:val="a"/>
    <w:link w:val="af3"/>
    <w:unhideWhenUsed/>
    <w:rsid w:val="009A25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9A255E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9A25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9A255E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9A255E"/>
    <w:rPr>
      <w:color w:val="808080"/>
    </w:rPr>
  </w:style>
  <w:style w:type="paragraph" w:customStyle="1" w:styleId="Standard">
    <w:name w:val="Standard"/>
    <w:rsid w:val="009A25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9A255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9A255E"/>
  </w:style>
  <w:style w:type="character" w:customStyle="1" w:styleId="WW-Absatz-Standardschriftart">
    <w:name w:val="WW-Absatz-Standardschriftart"/>
    <w:rsid w:val="009A255E"/>
  </w:style>
  <w:style w:type="character" w:customStyle="1" w:styleId="WW-Absatz-Standardschriftart1">
    <w:name w:val="WW-Absatz-Standardschriftart1"/>
    <w:rsid w:val="009A255E"/>
  </w:style>
  <w:style w:type="character" w:customStyle="1" w:styleId="WW-Absatz-Standardschriftart11">
    <w:name w:val="WW-Absatz-Standardschriftart11"/>
    <w:rsid w:val="009A255E"/>
  </w:style>
  <w:style w:type="character" w:customStyle="1" w:styleId="WW-Absatz-Standardschriftart111">
    <w:name w:val="WW-Absatz-Standardschriftart111"/>
    <w:rsid w:val="009A255E"/>
  </w:style>
  <w:style w:type="character" w:customStyle="1" w:styleId="WW-Absatz-Standardschriftart1111">
    <w:name w:val="WW-Absatz-Standardschriftart1111"/>
    <w:rsid w:val="009A255E"/>
  </w:style>
  <w:style w:type="character" w:customStyle="1" w:styleId="WW-Absatz-Standardschriftart11111">
    <w:name w:val="WW-Absatz-Standardschriftart11111"/>
    <w:rsid w:val="009A255E"/>
  </w:style>
  <w:style w:type="character" w:customStyle="1" w:styleId="WW-Absatz-Standardschriftart111111">
    <w:name w:val="WW-Absatz-Standardschriftart111111"/>
    <w:rsid w:val="009A255E"/>
  </w:style>
  <w:style w:type="character" w:customStyle="1" w:styleId="WW-Absatz-Standardschriftart1111111">
    <w:name w:val="WW-Absatz-Standardschriftart1111111"/>
    <w:rsid w:val="009A255E"/>
  </w:style>
  <w:style w:type="character" w:customStyle="1" w:styleId="WW-Absatz-Standardschriftart11111111">
    <w:name w:val="WW-Absatz-Standardschriftart11111111"/>
    <w:rsid w:val="009A255E"/>
  </w:style>
  <w:style w:type="character" w:customStyle="1" w:styleId="WW-Absatz-Standardschriftart111111111">
    <w:name w:val="WW-Absatz-Standardschriftart111111111"/>
    <w:rsid w:val="009A255E"/>
  </w:style>
  <w:style w:type="character" w:customStyle="1" w:styleId="WW-Absatz-Standardschriftart1111111111">
    <w:name w:val="WW-Absatz-Standardschriftart1111111111"/>
    <w:rsid w:val="009A255E"/>
  </w:style>
  <w:style w:type="character" w:customStyle="1" w:styleId="WW-Absatz-Standardschriftart11111111111">
    <w:name w:val="WW-Absatz-Standardschriftart11111111111"/>
    <w:rsid w:val="009A255E"/>
  </w:style>
  <w:style w:type="character" w:customStyle="1" w:styleId="WW-Absatz-Standardschriftart111111111111">
    <w:name w:val="WW-Absatz-Standardschriftart111111111111"/>
    <w:rsid w:val="009A255E"/>
  </w:style>
  <w:style w:type="character" w:customStyle="1" w:styleId="WW-Absatz-Standardschriftart1111111111111">
    <w:name w:val="WW-Absatz-Standardschriftart1111111111111"/>
    <w:rsid w:val="009A255E"/>
  </w:style>
  <w:style w:type="character" w:customStyle="1" w:styleId="WW-Absatz-Standardschriftart11111111111111">
    <w:name w:val="WW-Absatz-Standardschriftart11111111111111"/>
    <w:rsid w:val="009A255E"/>
  </w:style>
  <w:style w:type="character" w:customStyle="1" w:styleId="WW-Absatz-Standardschriftart111111111111111">
    <w:name w:val="WW-Absatz-Standardschriftart111111111111111"/>
    <w:rsid w:val="009A255E"/>
  </w:style>
  <w:style w:type="character" w:customStyle="1" w:styleId="WW-Absatz-Standardschriftart1111111111111111">
    <w:name w:val="WW-Absatz-Standardschriftart1111111111111111"/>
    <w:rsid w:val="009A255E"/>
  </w:style>
  <w:style w:type="character" w:customStyle="1" w:styleId="41">
    <w:name w:val="Основной шрифт абзаца4"/>
    <w:rsid w:val="009A255E"/>
  </w:style>
  <w:style w:type="character" w:customStyle="1" w:styleId="3">
    <w:name w:val="Основной шрифт абзаца3"/>
    <w:rsid w:val="009A255E"/>
  </w:style>
  <w:style w:type="character" w:customStyle="1" w:styleId="WW-Absatz-Standardschriftart11111111111111111">
    <w:name w:val="WW-Absatz-Standardschriftart11111111111111111"/>
    <w:rsid w:val="009A255E"/>
  </w:style>
  <w:style w:type="character" w:customStyle="1" w:styleId="WW-Absatz-Standardschriftart111111111111111111">
    <w:name w:val="WW-Absatz-Standardschriftart111111111111111111"/>
    <w:rsid w:val="009A255E"/>
  </w:style>
  <w:style w:type="character" w:customStyle="1" w:styleId="WW-Absatz-Standardschriftart1111111111111111111">
    <w:name w:val="WW-Absatz-Standardschriftart1111111111111111111"/>
    <w:rsid w:val="009A255E"/>
  </w:style>
  <w:style w:type="character" w:customStyle="1" w:styleId="WW-Absatz-Standardschriftart11111111111111111111">
    <w:name w:val="WW-Absatz-Standardschriftart11111111111111111111"/>
    <w:rsid w:val="009A255E"/>
  </w:style>
  <w:style w:type="character" w:customStyle="1" w:styleId="WW-Absatz-Standardschriftart111111111111111111111">
    <w:name w:val="WW-Absatz-Standardschriftart111111111111111111111"/>
    <w:rsid w:val="009A255E"/>
  </w:style>
  <w:style w:type="character" w:customStyle="1" w:styleId="WW-Absatz-Standardschriftart1111111111111111111111">
    <w:name w:val="WW-Absatz-Standardschriftart1111111111111111111111"/>
    <w:rsid w:val="009A255E"/>
  </w:style>
  <w:style w:type="character" w:customStyle="1" w:styleId="WW-Absatz-Standardschriftart11111111111111111111111">
    <w:name w:val="WW-Absatz-Standardschriftart11111111111111111111111"/>
    <w:rsid w:val="009A255E"/>
  </w:style>
  <w:style w:type="character" w:customStyle="1" w:styleId="WW-Absatz-Standardschriftart111111111111111111111111">
    <w:name w:val="WW-Absatz-Standardschriftart111111111111111111111111"/>
    <w:rsid w:val="009A255E"/>
  </w:style>
  <w:style w:type="character" w:customStyle="1" w:styleId="WW-Absatz-Standardschriftart1111111111111111111111111">
    <w:name w:val="WW-Absatz-Standardschriftart1111111111111111111111111"/>
    <w:rsid w:val="009A255E"/>
  </w:style>
  <w:style w:type="character" w:customStyle="1" w:styleId="WW-Absatz-Standardschriftart11111111111111111111111111">
    <w:name w:val="WW-Absatz-Standardschriftart11111111111111111111111111"/>
    <w:rsid w:val="009A255E"/>
  </w:style>
  <w:style w:type="character" w:customStyle="1" w:styleId="WW-Absatz-Standardschriftart111111111111111111111111111">
    <w:name w:val="WW-Absatz-Standardschriftart111111111111111111111111111"/>
    <w:rsid w:val="009A255E"/>
  </w:style>
  <w:style w:type="character" w:customStyle="1" w:styleId="WW-Absatz-Standardschriftart1111111111111111111111111111">
    <w:name w:val="WW-Absatz-Standardschriftart1111111111111111111111111111"/>
    <w:rsid w:val="009A255E"/>
  </w:style>
  <w:style w:type="character" w:customStyle="1" w:styleId="WW8Num2z0">
    <w:name w:val="WW8Num2z0"/>
    <w:rsid w:val="009A255E"/>
    <w:rPr>
      <w:sz w:val="28"/>
      <w:szCs w:val="28"/>
    </w:rPr>
  </w:style>
  <w:style w:type="character" w:customStyle="1" w:styleId="WW8Num3z0">
    <w:name w:val="WW8Num3z0"/>
    <w:rsid w:val="009A255E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9A255E"/>
  </w:style>
  <w:style w:type="character" w:customStyle="1" w:styleId="WW-Absatz-Standardschriftart111111111111111111111111111111">
    <w:name w:val="WW-Absatz-Standardschriftart111111111111111111111111111111"/>
    <w:rsid w:val="009A255E"/>
  </w:style>
  <w:style w:type="character" w:customStyle="1" w:styleId="WW-Absatz-Standardschriftart1111111111111111111111111111111">
    <w:name w:val="WW-Absatz-Standardschriftart1111111111111111111111111111111"/>
    <w:rsid w:val="009A255E"/>
  </w:style>
  <w:style w:type="character" w:customStyle="1" w:styleId="WW-Absatz-Standardschriftart11111111111111111111111111111111">
    <w:name w:val="WW-Absatz-Standardschriftart11111111111111111111111111111111"/>
    <w:rsid w:val="009A255E"/>
  </w:style>
  <w:style w:type="character" w:customStyle="1" w:styleId="WW-Absatz-Standardschriftart111111111111111111111111111111111">
    <w:name w:val="WW-Absatz-Standardschriftart111111111111111111111111111111111"/>
    <w:rsid w:val="009A255E"/>
  </w:style>
  <w:style w:type="character" w:customStyle="1" w:styleId="WW8Num1z0">
    <w:name w:val="WW8Num1z0"/>
    <w:rsid w:val="009A255E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9A255E"/>
  </w:style>
  <w:style w:type="character" w:customStyle="1" w:styleId="WW-Absatz-Standardschriftart11111111111111111111111111111111111">
    <w:name w:val="WW-Absatz-Standardschriftart11111111111111111111111111111111111"/>
    <w:rsid w:val="009A255E"/>
  </w:style>
  <w:style w:type="character" w:customStyle="1" w:styleId="WW-Absatz-Standardschriftart111111111111111111111111111111111111">
    <w:name w:val="WW-Absatz-Standardschriftart111111111111111111111111111111111111"/>
    <w:rsid w:val="009A255E"/>
  </w:style>
  <w:style w:type="character" w:customStyle="1" w:styleId="WW-Absatz-Standardschriftart1111111111111111111111111111111111111">
    <w:name w:val="WW-Absatz-Standardschriftart1111111111111111111111111111111111111"/>
    <w:rsid w:val="009A255E"/>
  </w:style>
  <w:style w:type="character" w:customStyle="1" w:styleId="WW-Absatz-Standardschriftart11111111111111111111111111111111111111">
    <w:name w:val="WW-Absatz-Standardschriftart11111111111111111111111111111111111111"/>
    <w:rsid w:val="009A255E"/>
  </w:style>
  <w:style w:type="character" w:customStyle="1" w:styleId="WW8Num3z1">
    <w:name w:val="WW8Num3z1"/>
    <w:rsid w:val="009A255E"/>
    <w:rPr>
      <w:rFonts w:ascii="Courier New" w:hAnsi="Courier New" w:cs="Courier New"/>
    </w:rPr>
  </w:style>
  <w:style w:type="character" w:customStyle="1" w:styleId="WW8Num3z2">
    <w:name w:val="WW8Num3z2"/>
    <w:rsid w:val="009A255E"/>
    <w:rPr>
      <w:rFonts w:ascii="Wingdings" w:hAnsi="Wingdings" w:cs="Wingdings"/>
    </w:rPr>
  </w:style>
  <w:style w:type="character" w:customStyle="1" w:styleId="WW8Num3z3">
    <w:name w:val="WW8Num3z3"/>
    <w:rsid w:val="009A255E"/>
    <w:rPr>
      <w:rFonts w:ascii="Symbol" w:hAnsi="Symbol" w:cs="Symbol"/>
    </w:rPr>
  </w:style>
  <w:style w:type="character" w:customStyle="1" w:styleId="WW8Num3z4">
    <w:name w:val="WW8Num3z4"/>
    <w:rsid w:val="009A255E"/>
  </w:style>
  <w:style w:type="character" w:customStyle="1" w:styleId="WW8Num3z5">
    <w:name w:val="WW8Num3z5"/>
    <w:rsid w:val="009A255E"/>
  </w:style>
  <w:style w:type="character" w:customStyle="1" w:styleId="WW8Num3z6">
    <w:name w:val="WW8Num3z6"/>
    <w:rsid w:val="009A255E"/>
  </w:style>
  <w:style w:type="character" w:customStyle="1" w:styleId="WW8Num3z7">
    <w:name w:val="WW8Num3z7"/>
    <w:rsid w:val="009A255E"/>
  </w:style>
  <w:style w:type="character" w:customStyle="1" w:styleId="WW8Num3z8">
    <w:name w:val="WW8Num3z8"/>
    <w:rsid w:val="009A255E"/>
  </w:style>
  <w:style w:type="character" w:customStyle="1" w:styleId="WW8Num4z0">
    <w:name w:val="WW8Num4z0"/>
    <w:rsid w:val="009A255E"/>
  </w:style>
  <w:style w:type="character" w:customStyle="1" w:styleId="WW8Num4z1">
    <w:name w:val="WW8Num4z1"/>
    <w:rsid w:val="009A255E"/>
  </w:style>
  <w:style w:type="character" w:customStyle="1" w:styleId="WW8Num4z2">
    <w:name w:val="WW8Num4z2"/>
    <w:rsid w:val="009A255E"/>
  </w:style>
  <w:style w:type="character" w:customStyle="1" w:styleId="WW8Num4z3">
    <w:name w:val="WW8Num4z3"/>
    <w:rsid w:val="009A255E"/>
  </w:style>
  <w:style w:type="character" w:customStyle="1" w:styleId="WW8Num4z4">
    <w:name w:val="WW8Num4z4"/>
    <w:rsid w:val="009A255E"/>
  </w:style>
  <w:style w:type="character" w:customStyle="1" w:styleId="WW8Num4z5">
    <w:name w:val="WW8Num4z5"/>
    <w:rsid w:val="009A255E"/>
  </w:style>
  <w:style w:type="character" w:customStyle="1" w:styleId="WW8Num4z6">
    <w:name w:val="WW8Num4z6"/>
    <w:rsid w:val="009A255E"/>
  </w:style>
  <w:style w:type="character" w:customStyle="1" w:styleId="WW8Num4z7">
    <w:name w:val="WW8Num4z7"/>
    <w:rsid w:val="009A255E"/>
  </w:style>
  <w:style w:type="character" w:customStyle="1" w:styleId="WW8Num4z8">
    <w:name w:val="WW8Num4z8"/>
    <w:rsid w:val="009A255E"/>
  </w:style>
  <w:style w:type="character" w:customStyle="1" w:styleId="WW8Num5z0">
    <w:name w:val="WW8Num5z0"/>
    <w:rsid w:val="009A255E"/>
    <w:rPr>
      <w:rFonts w:ascii="Times New Roman" w:hAnsi="Times New Roman" w:cs="Times New Roman"/>
    </w:rPr>
  </w:style>
  <w:style w:type="character" w:customStyle="1" w:styleId="WW8Num5z1">
    <w:name w:val="WW8Num5z1"/>
    <w:rsid w:val="009A255E"/>
    <w:rPr>
      <w:rFonts w:ascii="Courier New" w:hAnsi="Courier New" w:cs="Courier New"/>
    </w:rPr>
  </w:style>
  <w:style w:type="character" w:customStyle="1" w:styleId="WW8Num5z2">
    <w:name w:val="WW8Num5z2"/>
    <w:rsid w:val="009A255E"/>
    <w:rPr>
      <w:rFonts w:ascii="Wingdings" w:hAnsi="Wingdings" w:cs="Wingdings"/>
    </w:rPr>
  </w:style>
  <w:style w:type="character" w:customStyle="1" w:styleId="WW8Num5z3">
    <w:name w:val="WW8Num5z3"/>
    <w:rsid w:val="009A255E"/>
    <w:rPr>
      <w:rFonts w:ascii="Symbol" w:hAnsi="Symbol" w:cs="Symbol"/>
    </w:rPr>
  </w:style>
  <w:style w:type="character" w:customStyle="1" w:styleId="WW8Num5z4">
    <w:name w:val="WW8Num5z4"/>
    <w:rsid w:val="009A255E"/>
  </w:style>
  <w:style w:type="character" w:customStyle="1" w:styleId="WW8Num5z5">
    <w:name w:val="WW8Num5z5"/>
    <w:rsid w:val="009A255E"/>
  </w:style>
  <w:style w:type="character" w:customStyle="1" w:styleId="WW8Num5z6">
    <w:name w:val="WW8Num5z6"/>
    <w:rsid w:val="009A255E"/>
  </w:style>
  <w:style w:type="character" w:customStyle="1" w:styleId="WW8Num5z7">
    <w:name w:val="WW8Num5z7"/>
    <w:rsid w:val="009A255E"/>
  </w:style>
  <w:style w:type="character" w:customStyle="1" w:styleId="WW8Num5z8">
    <w:name w:val="WW8Num5z8"/>
    <w:rsid w:val="009A255E"/>
  </w:style>
  <w:style w:type="character" w:customStyle="1" w:styleId="WW8Num6z0">
    <w:name w:val="WW8Num6z0"/>
    <w:rsid w:val="009A255E"/>
  </w:style>
  <w:style w:type="character" w:customStyle="1" w:styleId="WW8Num6z1">
    <w:name w:val="WW8Num6z1"/>
    <w:rsid w:val="009A255E"/>
  </w:style>
  <w:style w:type="character" w:customStyle="1" w:styleId="WW8Num6z2">
    <w:name w:val="WW8Num6z2"/>
    <w:rsid w:val="009A255E"/>
  </w:style>
  <w:style w:type="character" w:customStyle="1" w:styleId="WW8Num6z3">
    <w:name w:val="WW8Num6z3"/>
    <w:rsid w:val="009A255E"/>
  </w:style>
  <w:style w:type="character" w:customStyle="1" w:styleId="WW8Num6z4">
    <w:name w:val="WW8Num6z4"/>
    <w:rsid w:val="009A255E"/>
  </w:style>
  <w:style w:type="character" w:customStyle="1" w:styleId="WW8Num6z5">
    <w:name w:val="WW8Num6z5"/>
    <w:rsid w:val="009A255E"/>
  </w:style>
  <w:style w:type="character" w:customStyle="1" w:styleId="WW8Num6z6">
    <w:name w:val="WW8Num6z6"/>
    <w:rsid w:val="009A255E"/>
  </w:style>
  <w:style w:type="character" w:customStyle="1" w:styleId="WW8Num6z7">
    <w:name w:val="WW8Num6z7"/>
    <w:rsid w:val="009A255E"/>
  </w:style>
  <w:style w:type="character" w:customStyle="1" w:styleId="WW8Num6z8">
    <w:name w:val="WW8Num6z8"/>
    <w:rsid w:val="009A255E"/>
  </w:style>
  <w:style w:type="character" w:customStyle="1" w:styleId="WW8Num7z0">
    <w:name w:val="WW8Num7z0"/>
    <w:rsid w:val="009A255E"/>
  </w:style>
  <w:style w:type="character" w:customStyle="1" w:styleId="WW8Num7z1">
    <w:name w:val="WW8Num7z1"/>
    <w:rsid w:val="009A255E"/>
  </w:style>
  <w:style w:type="character" w:customStyle="1" w:styleId="WW8Num7z2">
    <w:name w:val="WW8Num7z2"/>
    <w:rsid w:val="009A255E"/>
  </w:style>
  <w:style w:type="character" w:customStyle="1" w:styleId="WW8Num7z3">
    <w:name w:val="WW8Num7z3"/>
    <w:rsid w:val="009A255E"/>
  </w:style>
  <w:style w:type="character" w:customStyle="1" w:styleId="WW8Num7z4">
    <w:name w:val="WW8Num7z4"/>
    <w:rsid w:val="009A255E"/>
  </w:style>
  <w:style w:type="character" w:customStyle="1" w:styleId="WW8Num7z5">
    <w:name w:val="WW8Num7z5"/>
    <w:rsid w:val="009A255E"/>
  </w:style>
  <w:style w:type="character" w:customStyle="1" w:styleId="WW8Num7z6">
    <w:name w:val="WW8Num7z6"/>
    <w:rsid w:val="009A255E"/>
  </w:style>
  <w:style w:type="character" w:customStyle="1" w:styleId="WW8Num7z7">
    <w:name w:val="WW8Num7z7"/>
    <w:rsid w:val="009A255E"/>
  </w:style>
  <w:style w:type="character" w:customStyle="1" w:styleId="WW8Num7z8">
    <w:name w:val="WW8Num7z8"/>
    <w:rsid w:val="009A255E"/>
  </w:style>
  <w:style w:type="character" w:customStyle="1" w:styleId="WW8Num8z0">
    <w:name w:val="WW8Num8z0"/>
    <w:rsid w:val="009A255E"/>
    <w:rPr>
      <w:rFonts w:ascii="Times New Roman" w:hAnsi="Times New Roman" w:cs="Times New Roman"/>
    </w:rPr>
  </w:style>
  <w:style w:type="character" w:customStyle="1" w:styleId="WW8Num8z1">
    <w:name w:val="WW8Num8z1"/>
    <w:rsid w:val="009A255E"/>
    <w:rPr>
      <w:rFonts w:ascii="Courier New" w:hAnsi="Courier New" w:cs="Courier New"/>
    </w:rPr>
  </w:style>
  <w:style w:type="character" w:customStyle="1" w:styleId="WW8Num8z2">
    <w:name w:val="WW8Num8z2"/>
    <w:rsid w:val="009A255E"/>
    <w:rPr>
      <w:rFonts w:ascii="Wingdings" w:hAnsi="Wingdings" w:cs="Wingdings"/>
    </w:rPr>
  </w:style>
  <w:style w:type="character" w:customStyle="1" w:styleId="WW8Num8z3">
    <w:name w:val="WW8Num8z3"/>
    <w:rsid w:val="009A255E"/>
    <w:rPr>
      <w:rFonts w:ascii="Symbol" w:hAnsi="Symbol" w:cs="Symbol"/>
    </w:rPr>
  </w:style>
  <w:style w:type="character" w:customStyle="1" w:styleId="WW8Num8z4">
    <w:name w:val="WW8Num8z4"/>
    <w:rsid w:val="009A255E"/>
  </w:style>
  <w:style w:type="character" w:customStyle="1" w:styleId="WW8Num8z5">
    <w:name w:val="WW8Num8z5"/>
    <w:rsid w:val="009A255E"/>
  </w:style>
  <w:style w:type="character" w:customStyle="1" w:styleId="WW8Num8z6">
    <w:name w:val="WW8Num8z6"/>
    <w:rsid w:val="009A255E"/>
  </w:style>
  <w:style w:type="character" w:customStyle="1" w:styleId="WW8Num8z7">
    <w:name w:val="WW8Num8z7"/>
    <w:rsid w:val="009A255E"/>
  </w:style>
  <w:style w:type="character" w:customStyle="1" w:styleId="WW8Num8z8">
    <w:name w:val="WW8Num8z8"/>
    <w:rsid w:val="009A255E"/>
  </w:style>
  <w:style w:type="character" w:customStyle="1" w:styleId="WW-Absatz-Standardschriftart111111111111111111111111111111111111111">
    <w:name w:val="WW-Absatz-Standardschriftart111111111111111111111111111111111111111"/>
    <w:rsid w:val="009A255E"/>
  </w:style>
  <w:style w:type="character" w:customStyle="1" w:styleId="WW-Absatz-Standardschriftart1111111111111111111111111111111111111111">
    <w:name w:val="WW-Absatz-Standardschriftart1111111111111111111111111111111111111111"/>
    <w:rsid w:val="009A255E"/>
  </w:style>
  <w:style w:type="character" w:customStyle="1" w:styleId="WW-Absatz-Standardschriftart11111111111111111111111111111111111111111">
    <w:name w:val="WW-Absatz-Standardschriftart11111111111111111111111111111111111111111"/>
    <w:rsid w:val="009A255E"/>
  </w:style>
  <w:style w:type="character" w:customStyle="1" w:styleId="WW-Absatz-Standardschriftart111111111111111111111111111111111111111111">
    <w:name w:val="WW-Absatz-Standardschriftart111111111111111111111111111111111111111111"/>
    <w:rsid w:val="009A255E"/>
  </w:style>
  <w:style w:type="character" w:customStyle="1" w:styleId="WW-Absatz-Standardschriftart1111111111111111111111111111111111111111111">
    <w:name w:val="WW-Absatz-Standardschriftart1111111111111111111111111111111111111111111"/>
    <w:rsid w:val="009A255E"/>
  </w:style>
  <w:style w:type="character" w:customStyle="1" w:styleId="WW-Absatz-Standardschriftart11111111111111111111111111111111111111111111">
    <w:name w:val="WW-Absatz-Standardschriftart11111111111111111111111111111111111111111111"/>
    <w:rsid w:val="009A255E"/>
  </w:style>
  <w:style w:type="character" w:customStyle="1" w:styleId="WW-Absatz-Standardschriftart111111111111111111111111111111111111111111111">
    <w:name w:val="WW-Absatz-Standardschriftart111111111111111111111111111111111111111111111"/>
    <w:rsid w:val="009A255E"/>
  </w:style>
  <w:style w:type="character" w:customStyle="1" w:styleId="WW-Absatz-Standardschriftart1111111111111111111111111111111111111111111111">
    <w:name w:val="WW-Absatz-Standardschriftart1111111111111111111111111111111111111111111111"/>
    <w:rsid w:val="009A255E"/>
  </w:style>
  <w:style w:type="character" w:customStyle="1" w:styleId="21">
    <w:name w:val="Основной шрифт абзаца2"/>
    <w:rsid w:val="009A255E"/>
  </w:style>
  <w:style w:type="character" w:customStyle="1" w:styleId="WW-Absatz-Standardschriftart11111111111111111111111111111111111111111111111">
    <w:name w:val="WW-Absatz-Standardschriftart11111111111111111111111111111111111111111111111"/>
    <w:rsid w:val="009A255E"/>
  </w:style>
  <w:style w:type="character" w:customStyle="1" w:styleId="WW8Num14z0">
    <w:name w:val="WW8Num14z0"/>
    <w:rsid w:val="009A255E"/>
    <w:rPr>
      <w:rFonts w:ascii="Times New Roman" w:hAnsi="Times New Roman" w:cs="Times New Roman"/>
    </w:rPr>
  </w:style>
  <w:style w:type="character" w:customStyle="1" w:styleId="WW8Num14z1">
    <w:name w:val="WW8Num14z1"/>
    <w:rsid w:val="009A255E"/>
    <w:rPr>
      <w:rFonts w:ascii="Courier New" w:hAnsi="Courier New" w:cs="Courier New"/>
    </w:rPr>
  </w:style>
  <w:style w:type="character" w:customStyle="1" w:styleId="WW8Num14z2">
    <w:name w:val="WW8Num14z2"/>
    <w:rsid w:val="009A255E"/>
    <w:rPr>
      <w:rFonts w:ascii="Wingdings" w:hAnsi="Wingdings" w:cs="Wingdings"/>
    </w:rPr>
  </w:style>
  <w:style w:type="character" w:customStyle="1" w:styleId="WW8Num14z3">
    <w:name w:val="WW8Num14z3"/>
    <w:rsid w:val="009A255E"/>
    <w:rPr>
      <w:rFonts w:ascii="Symbol" w:hAnsi="Symbol" w:cs="Symbol"/>
    </w:rPr>
  </w:style>
  <w:style w:type="character" w:customStyle="1" w:styleId="WW8Num16z0">
    <w:name w:val="WW8Num16z0"/>
    <w:rsid w:val="009A255E"/>
    <w:rPr>
      <w:rFonts w:ascii="Times New Roman" w:hAnsi="Times New Roman" w:cs="Times New Roman"/>
    </w:rPr>
  </w:style>
  <w:style w:type="character" w:customStyle="1" w:styleId="WW8Num16z1">
    <w:name w:val="WW8Num16z1"/>
    <w:rsid w:val="009A255E"/>
    <w:rPr>
      <w:rFonts w:ascii="Courier New" w:hAnsi="Courier New" w:cs="Courier New"/>
    </w:rPr>
  </w:style>
  <w:style w:type="character" w:customStyle="1" w:styleId="WW8Num16z2">
    <w:name w:val="WW8Num16z2"/>
    <w:rsid w:val="009A255E"/>
    <w:rPr>
      <w:rFonts w:ascii="Wingdings" w:hAnsi="Wingdings" w:cs="Wingdings"/>
    </w:rPr>
  </w:style>
  <w:style w:type="character" w:customStyle="1" w:styleId="WW8Num16z3">
    <w:name w:val="WW8Num16z3"/>
    <w:rsid w:val="009A255E"/>
    <w:rPr>
      <w:rFonts w:ascii="Symbol" w:hAnsi="Symbol" w:cs="Symbol"/>
    </w:rPr>
  </w:style>
  <w:style w:type="character" w:customStyle="1" w:styleId="11">
    <w:name w:val="Основной шрифт абзаца1"/>
    <w:rsid w:val="009A255E"/>
  </w:style>
  <w:style w:type="character" w:customStyle="1" w:styleId="af7">
    <w:name w:val="Символ нумерации"/>
    <w:rsid w:val="009A255E"/>
  </w:style>
  <w:style w:type="character" w:customStyle="1" w:styleId="af8">
    <w:name w:val="Маркеры списка"/>
    <w:rsid w:val="009A255E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A255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9A25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9A25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9A255E"/>
    <w:rPr>
      <w:rFonts w:cs="Mangal"/>
    </w:rPr>
  </w:style>
  <w:style w:type="paragraph" w:styleId="afb">
    <w:name w:val="caption"/>
    <w:basedOn w:val="a"/>
    <w:qFormat/>
    <w:rsid w:val="009A25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9A25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9A25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9A25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9A25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A25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9A25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9A25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9A255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9A25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9A255E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9A255E"/>
  </w:style>
  <w:style w:type="paragraph" w:styleId="aff">
    <w:name w:val="Normal (Web)"/>
    <w:basedOn w:val="a"/>
    <w:rsid w:val="009A255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9A2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9A255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key-valueitem-value">
    <w:name w:val="key-value__item-value"/>
    <w:basedOn w:val="a2"/>
    <w:rsid w:val="009A255E"/>
  </w:style>
  <w:style w:type="character" w:customStyle="1" w:styleId="text-cut2">
    <w:name w:val="text-cut2"/>
    <w:basedOn w:val="a2"/>
    <w:rsid w:val="009A255E"/>
  </w:style>
  <w:style w:type="paragraph" w:styleId="aff0">
    <w:name w:val="No Spacing"/>
    <w:basedOn w:val="a"/>
    <w:link w:val="aff1"/>
    <w:uiPriority w:val="99"/>
    <w:qFormat/>
    <w:rsid w:val="009A255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/>
    </w:rPr>
  </w:style>
  <w:style w:type="character" w:customStyle="1" w:styleId="aff1">
    <w:name w:val="Без интервала Знак"/>
    <w:link w:val="aff0"/>
    <w:uiPriority w:val="99"/>
    <w:locked/>
    <w:rsid w:val="009A255E"/>
    <w:rPr>
      <w:rFonts w:ascii="Calibri" w:eastAsia="Times New Roman" w:hAnsi="Calibri" w:cs="Times New Roman"/>
      <w:i/>
      <w:i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ECEF5EF597862671E25912BB95145EB8EAD04DAFB12A19076140BB7D5k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em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11037</Words>
  <Characters>62911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2018-11-14T08:30:00Z</cp:lastPrinted>
  <dcterms:created xsi:type="dcterms:W3CDTF">2018-12-11T09:25:00Z</dcterms:created>
  <dcterms:modified xsi:type="dcterms:W3CDTF">2018-12-11T09:25:00Z</dcterms:modified>
</cp:coreProperties>
</file>