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2" w:rsidRDefault="00447749" w:rsidP="00592EB2">
      <w:pPr>
        <w:ind w:firstLine="284"/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B2" w:rsidRDefault="00592EB2" w:rsidP="00592EB2">
      <w:pPr>
        <w:ind w:firstLine="284"/>
        <w:jc w:val="center"/>
        <w:rPr>
          <w:sz w:val="28"/>
          <w:szCs w:val="28"/>
        </w:rPr>
      </w:pPr>
    </w:p>
    <w:p w:rsidR="00592EB2" w:rsidRPr="00294924" w:rsidRDefault="00592EB2" w:rsidP="00592EB2">
      <w:pPr>
        <w:spacing w:line="360" w:lineRule="auto"/>
        <w:ind w:firstLine="284"/>
        <w:jc w:val="center"/>
        <w:rPr>
          <w:sz w:val="28"/>
          <w:szCs w:val="28"/>
        </w:rPr>
      </w:pPr>
      <w:r w:rsidRPr="00294924">
        <w:rPr>
          <w:sz w:val="28"/>
          <w:szCs w:val="28"/>
        </w:rPr>
        <w:t>КЕМЕРОВСКАЯ ОБЛАСТЬ</w:t>
      </w:r>
      <w:r w:rsidRPr="00294924">
        <w:rPr>
          <w:sz w:val="28"/>
          <w:szCs w:val="28"/>
        </w:rPr>
        <w:br/>
        <w:t>ТАШТАГОЛЬСКИЙ МУНИЦИПАЛЬНЫЙ РАЙОН</w:t>
      </w:r>
      <w:r w:rsidRPr="00294924">
        <w:rPr>
          <w:sz w:val="28"/>
          <w:szCs w:val="28"/>
        </w:rPr>
        <w:br/>
        <w:t>АДМИНИСТРАЦИЯ ТАШТАГОЛЬСКОГО МУНИЦИПАЛЬНОГО РАЙОНА</w:t>
      </w:r>
    </w:p>
    <w:p w:rsidR="00592EB2" w:rsidRDefault="00592EB2" w:rsidP="00592EB2">
      <w:pPr>
        <w:spacing w:after="388" w:line="432" w:lineRule="exact"/>
        <w:ind w:firstLine="284"/>
        <w:jc w:val="center"/>
      </w:pPr>
      <w:r w:rsidRPr="00294924">
        <w:t>ПОСТАНОВЛЕНИЕ</w:t>
      </w:r>
    </w:p>
    <w:p w:rsidR="00592EB2" w:rsidRDefault="00AD2D41" w:rsidP="00592EB2">
      <w:pPr>
        <w:spacing w:after="388" w:line="432" w:lineRule="exact"/>
        <w:ind w:right="57" w:firstLine="284"/>
      </w:pPr>
      <w:r>
        <w:rPr>
          <w:rStyle w:val="23"/>
        </w:rPr>
        <w:t>от «10</w:t>
      </w:r>
      <w:r w:rsidR="00592EB2">
        <w:rPr>
          <w:rStyle w:val="23"/>
        </w:rPr>
        <w:t>»</w:t>
      </w:r>
      <w:r>
        <w:rPr>
          <w:rStyle w:val="23"/>
        </w:rPr>
        <w:t xml:space="preserve"> января </w:t>
      </w:r>
      <w:r w:rsidR="00592EB2">
        <w:rPr>
          <w:rStyle w:val="23"/>
        </w:rPr>
        <w:t xml:space="preserve"> 201</w:t>
      </w:r>
      <w:r w:rsidR="007C01A4">
        <w:rPr>
          <w:rStyle w:val="23"/>
        </w:rPr>
        <w:t>8</w:t>
      </w:r>
      <w:r w:rsidR="00592EB2">
        <w:rPr>
          <w:rStyle w:val="23"/>
        </w:rPr>
        <w:t xml:space="preserve">г. №  </w:t>
      </w:r>
      <w:r>
        <w:rPr>
          <w:rStyle w:val="23"/>
        </w:rPr>
        <w:t>08-п</w:t>
      </w:r>
    </w:p>
    <w:p w:rsidR="00305BA9" w:rsidRPr="001F0BBC" w:rsidRDefault="00305BA9" w:rsidP="00592EB2">
      <w:pPr>
        <w:ind w:firstLine="284"/>
      </w:pP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</w:p>
    <w:p w:rsidR="00360C81" w:rsidRPr="00592EB2" w:rsidRDefault="00360C81" w:rsidP="00AC36B9">
      <w:pPr>
        <w:ind w:firstLine="284"/>
        <w:jc w:val="center"/>
        <w:rPr>
          <w:b/>
          <w:sz w:val="28"/>
          <w:szCs w:val="28"/>
        </w:rPr>
      </w:pPr>
      <w:r w:rsidRPr="00592EB2">
        <w:rPr>
          <w:b/>
          <w:sz w:val="28"/>
          <w:szCs w:val="28"/>
        </w:rPr>
        <w:t>Об утверждении Положения о порядке</w:t>
      </w:r>
      <w:r w:rsidR="00AC36B9">
        <w:rPr>
          <w:b/>
          <w:sz w:val="28"/>
          <w:szCs w:val="28"/>
        </w:rPr>
        <w:t xml:space="preserve"> </w:t>
      </w:r>
      <w:r w:rsidRPr="00592EB2">
        <w:rPr>
          <w:b/>
          <w:sz w:val="28"/>
          <w:szCs w:val="28"/>
        </w:rPr>
        <w:t xml:space="preserve">отчисления из организаций, </w:t>
      </w:r>
      <w:proofErr w:type="gramStart"/>
      <w:r w:rsidRPr="00592EB2">
        <w:rPr>
          <w:b/>
          <w:sz w:val="28"/>
          <w:szCs w:val="28"/>
        </w:rPr>
        <w:t>осуществляющих</w:t>
      </w:r>
      <w:proofErr w:type="gramEnd"/>
      <w:r w:rsidR="00AC36B9">
        <w:rPr>
          <w:b/>
          <w:sz w:val="28"/>
          <w:szCs w:val="28"/>
        </w:rPr>
        <w:t xml:space="preserve"> </w:t>
      </w:r>
      <w:r w:rsidRPr="00592EB2">
        <w:rPr>
          <w:b/>
          <w:sz w:val="28"/>
          <w:szCs w:val="28"/>
        </w:rPr>
        <w:t>образовательную деятельность, обучающихся,</w:t>
      </w:r>
    </w:p>
    <w:p w:rsidR="00AC36B9" w:rsidRDefault="00360C81" w:rsidP="00AC36B9">
      <w:pPr>
        <w:ind w:firstLine="284"/>
        <w:jc w:val="center"/>
        <w:rPr>
          <w:b/>
          <w:sz w:val="28"/>
          <w:szCs w:val="28"/>
        </w:rPr>
      </w:pPr>
      <w:proofErr w:type="gramStart"/>
      <w:r w:rsidRPr="00592EB2">
        <w:rPr>
          <w:b/>
          <w:sz w:val="28"/>
          <w:szCs w:val="28"/>
        </w:rPr>
        <w:t>достигших</w:t>
      </w:r>
      <w:proofErr w:type="gramEnd"/>
      <w:r w:rsidRPr="00592EB2">
        <w:rPr>
          <w:b/>
          <w:sz w:val="28"/>
          <w:szCs w:val="28"/>
        </w:rPr>
        <w:t xml:space="preserve"> 15-летнего возраста, и не получивших</w:t>
      </w:r>
      <w:r w:rsidR="00AC36B9">
        <w:rPr>
          <w:b/>
          <w:sz w:val="28"/>
          <w:szCs w:val="28"/>
        </w:rPr>
        <w:t xml:space="preserve"> </w:t>
      </w:r>
    </w:p>
    <w:p w:rsidR="00360C81" w:rsidRPr="00592EB2" w:rsidRDefault="00360C81" w:rsidP="00AC36B9">
      <w:pPr>
        <w:ind w:firstLine="284"/>
        <w:jc w:val="center"/>
        <w:rPr>
          <w:b/>
          <w:sz w:val="28"/>
          <w:szCs w:val="28"/>
        </w:rPr>
      </w:pPr>
      <w:r w:rsidRPr="00592EB2">
        <w:rPr>
          <w:b/>
          <w:sz w:val="28"/>
          <w:szCs w:val="28"/>
        </w:rPr>
        <w:t>основного общего образования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</w:p>
    <w:p w:rsidR="00360C81" w:rsidRPr="00592EB2" w:rsidRDefault="00360C81" w:rsidP="00592EB2">
      <w:pPr>
        <w:spacing w:after="300"/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В соответствии с Федеральным Законом от 29.12.2012</w:t>
      </w:r>
      <w:r w:rsidR="00592EB2">
        <w:rPr>
          <w:sz w:val="28"/>
          <w:szCs w:val="28"/>
        </w:rPr>
        <w:t>г.</w:t>
      </w:r>
      <w:r w:rsidRPr="00592EB2">
        <w:rPr>
          <w:sz w:val="28"/>
          <w:szCs w:val="28"/>
        </w:rPr>
        <w:t xml:space="preserve"> № 273-ФЗ «Об образовании в Российской Федерации», </w:t>
      </w:r>
      <w:r w:rsidR="00592EB2" w:rsidRPr="00592EB2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1. Утвердить прилагаемое Положение о порядке отчисления из организаций, осуществляющих образовательную деятельность, обучающихся, достигших 15-летнего возраста, и не получивших основного общего образования</w:t>
      </w:r>
      <w:r w:rsidR="002463CF">
        <w:rPr>
          <w:sz w:val="28"/>
          <w:szCs w:val="28"/>
        </w:rPr>
        <w:t xml:space="preserve"> (Приложение №1)</w:t>
      </w:r>
      <w:r w:rsidRPr="00592EB2">
        <w:rPr>
          <w:sz w:val="28"/>
          <w:szCs w:val="28"/>
        </w:rPr>
        <w:t>.</w:t>
      </w:r>
    </w:p>
    <w:p w:rsid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2. </w:t>
      </w:r>
      <w:r w:rsidR="00592EB2" w:rsidRPr="00295A86">
        <w:rPr>
          <w:sz w:val="28"/>
          <w:szCs w:val="28"/>
        </w:rPr>
        <w:t>Пресс-секретарю Главы Таштагольского муниципального района  (Кустовой М.Л.) опубликовать настоящее постановление в газете «</w:t>
      </w:r>
      <w:proofErr w:type="gramStart"/>
      <w:r w:rsidR="00592EB2" w:rsidRPr="00295A86">
        <w:rPr>
          <w:sz w:val="28"/>
          <w:szCs w:val="28"/>
        </w:rPr>
        <w:t>Красная</w:t>
      </w:r>
      <w:proofErr w:type="gramEnd"/>
      <w:r w:rsidR="00592EB2" w:rsidRPr="00295A86">
        <w:rPr>
          <w:sz w:val="28"/>
          <w:szCs w:val="28"/>
        </w:rPr>
        <w:t xml:space="preserve"> </w:t>
      </w:r>
      <w:proofErr w:type="spellStart"/>
      <w:r w:rsidR="00592EB2" w:rsidRPr="00295A86">
        <w:rPr>
          <w:sz w:val="28"/>
          <w:szCs w:val="28"/>
        </w:rPr>
        <w:t>Шория</w:t>
      </w:r>
      <w:proofErr w:type="spellEnd"/>
      <w:r w:rsidR="00592EB2" w:rsidRPr="00295A86">
        <w:rPr>
          <w:sz w:val="28"/>
          <w:szCs w:val="28"/>
        </w:rPr>
        <w:t>» и разместить на сайте администрации в информационно-телекоммуникационной сети «</w:t>
      </w:r>
      <w:r w:rsidR="00592EB2" w:rsidRPr="00592EB2">
        <w:rPr>
          <w:sz w:val="28"/>
          <w:szCs w:val="28"/>
        </w:rPr>
        <w:t>Интернет».</w:t>
      </w:r>
    </w:p>
    <w:p w:rsidR="00592EB2" w:rsidRDefault="00592EB2" w:rsidP="00592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92EB2">
        <w:rPr>
          <w:sz w:val="28"/>
          <w:szCs w:val="28"/>
        </w:rPr>
        <w:t>Контроль за</w:t>
      </w:r>
      <w:proofErr w:type="gramEnd"/>
      <w:r w:rsidRPr="00592EB2">
        <w:rPr>
          <w:sz w:val="28"/>
          <w:szCs w:val="28"/>
        </w:rPr>
        <w:t xml:space="preserve"> исполнением настоящего постановления возложить на </w:t>
      </w:r>
      <w:r w:rsidR="002463CF">
        <w:rPr>
          <w:sz w:val="28"/>
          <w:szCs w:val="28"/>
        </w:rPr>
        <w:t xml:space="preserve">и.о. </w:t>
      </w:r>
      <w:r w:rsidRPr="00592EB2">
        <w:rPr>
          <w:sz w:val="28"/>
          <w:szCs w:val="28"/>
        </w:rPr>
        <w:t xml:space="preserve">заместителя Главы Таштагольского муниципального района Л. </w:t>
      </w:r>
      <w:r w:rsidR="002463CF">
        <w:rPr>
          <w:sz w:val="28"/>
          <w:szCs w:val="28"/>
        </w:rPr>
        <w:t>В</w:t>
      </w:r>
      <w:r w:rsidRPr="00592EB2">
        <w:rPr>
          <w:sz w:val="28"/>
          <w:szCs w:val="28"/>
        </w:rPr>
        <w:t xml:space="preserve">. </w:t>
      </w:r>
      <w:r w:rsidR="002463CF">
        <w:rPr>
          <w:sz w:val="28"/>
          <w:szCs w:val="28"/>
        </w:rPr>
        <w:t>Ларину</w:t>
      </w:r>
      <w:r w:rsidRPr="00592EB2">
        <w:rPr>
          <w:sz w:val="28"/>
          <w:szCs w:val="28"/>
        </w:rPr>
        <w:t>.</w:t>
      </w:r>
    </w:p>
    <w:p w:rsidR="00592EB2" w:rsidRDefault="00592EB2" w:rsidP="00592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2EB2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592EB2" w:rsidRDefault="00592EB2" w:rsidP="00592EB2">
      <w:pPr>
        <w:ind w:firstLine="284"/>
        <w:jc w:val="both"/>
        <w:rPr>
          <w:sz w:val="28"/>
          <w:szCs w:val="28"/>
        </w:rPr>
      </w:pPr>
    </w:p>
    <w:p w:rsidR="00592EB2" w:rsidRPr="00592EB2" w:rsidRDefault="00592EB2" w:rsidP="00592EB2">
      <w:pPr>
        <w:ind w:firstLine="284"/>
        <w:jc w:val="both"/>
        <w:rPr>
          <w:sz w:val="28"/>
          <w:szCs w:val="28"/>
        </w:rPr>
      </w:pPr>
    </w:p>
    <w:p w:rsidR="00592EB2" w:rsidRPr="00592EB2" w:rsidRDefault="00592EB2" w:rsidP="00592EB2">
      <w:pPr>
        <w:spacing w:after="22" w:line="280" w:lineRule="exac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92EB2">
        <w:rPr>
          <w:sz w:val="28"/>
          <w:szCs w:val="28"/>
        </w:rPr>
        <w:t>Глава</w:t>
      </w:r>
    </w:p>
    <w:p w:rsidR="00592EB2" w:rsidRDefault="00592EB2" w:rsidP="00592EB2">
      <w:pPr>
        <w:spacing w:line="280" w:lineRule="exact"/>
      </w:pPr>
      <w:r>
        <w:rPr>
          <w:sz w:val="28"/>
          <w:szCs w:val="28"/>
        </w:rPr>
        <w:t xml:space="preserve">Таштагольского муниципального </w:t>
      </w:r>
      <w:r w:rsidRPr="00592EB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</w:t>
      </w:r>
      <w:r>
        <w:rPr>
          <w:rStyle w:val="2Exact"/>
        </w:rPr>
        <w:t xml:space="preserve">В.Н. </w:t>
      </w:r>
      <w:proofErr w:type="spellStart"/>
      <w:r>
        <w:rPr>
          <w:rStyle w:val="2Exact"/>
        </w:rPr>
        <w:t>Макута</w:t>
      </w:r>
      <w:proofErr w:type="spellEnd"/>
    </w:p>
    <w:p w:rsidR="00592EB2" w:rsidRPr="00592EB2" w:rsidRDefault="00592EB2" w:rsidP="00592EB2">
      <w:pPr>
        <w:spacing w:line="280" w:lineRule="exac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2EB2" w:rsidRPr="006659C5" w:rsidRDefault="00360C81" w:rsidP="00592EB2">
      <w:pPr>
        <w:pStyle w:val="a9"/>
        <w:jc w:val="right"/>
      </w:pPr>
      <w:r w:rsidRPr="00592EB2">
        <w:rPr>
          <w:sz w:val="28"/>
          <w:szCs w:val="28"/>
        </w:rPr>
        <w:br w:type="page"/>
      </w:r>
      <w:r w:rsidR="00592EB2" w:rsidRPr="008651C8">
        <w:lastRenderedPageBreak/>
        <w:t xml:space="preserve"> </w:t>
      </w:r>
      <w:r w:rsidR="00592EB2" w:rsidRPr="006659C5">
        <w:t xml:space="preserve">Приложение № 1 </w:t>
      </w:r>
    </w:p>
    <w:p w:rsidR="00592EB2" w:rsidRPr="006659C5" w:rsidRDefault="00592EB2" w:rsidP="00592EB2">
      <w:pPr>
        <w:pStyle w:val="a9"/>
        <w:jc w:val="right"/>
      </w:pPr>
      <w:r w:rsidRPr="006659C5">
        <w:t>к постановлению администрации</w:t>
      </w:r>
    </w:p>
    <w:p w:rsidR="00592EB2" w:rsidRPr="006659C5" w:rsidRDefault="00592EB2" w:rsidP="00592EB2">
      <w:pPr>
        <w:pStyle w:val="a9"/>
        <w:jc w:val="right"/>
      </w:pPr>
      <w:r w:rsidRPr="006659C5">
        <w:t xml:space="preserve"> Таштагольского муниципального района</w:t>
      </w:r>
    </w:p>
    <w:p w:rsidR="00AD2D41" w:rsidRPr="00AD2D41" w:rsidRDefault="00AD2D41" w:rsidP="00AD2D41">
      <w:pPr>
        <w:spacing w:after="388" w:line="432" w:lineRule="exact"/>
        <w:ind w:right="57" w:firstLine="284"/>
        <w:jc w:val="right"/>
      </w:pPr>
      <w:r w:rsidRPr="00AD2D41">
        <w:rPr>
          <w:rStyle w:val="23"/>
          <w:sz w:val="24"/>
          <w:szCs w:val="24"/>
        </w:rPr>
        <w:t>от «10» января  2018г. №  08-п</w:t>
      </w:r>
    </w:p>
    <w:p w:rsidR="00360C81" w:rsidRPr="008651C8" w:rsidRDefault="00360C81" w:rsidP="00592EB2">
      <w:pPr>
        <w:ind w:firstLine="284"/>
      </w:pPr>
    </w:p>
    <w:p w:rsidR="00360C81" w:rsidRPr="008651C8" w:rsidRDefault="00360C81" w:rsidP="00592EB2">
      <w:pPr>
        <w:ind w:firstLine="284"/>
      </w:pPr>
    </w:p>
    <w:p w:rsidR="00360C81" w:rsidRPr="00592EB2" w:rsidRDefault="00360C81" w:rsidP="00592EB2">
      <w:pPr>
        <w:ind w:firstLine="284"/>
        <w:jc w:val="center"/>
        <w:rPr>
          <w:b/>
          <w:sz w:val="28"/>
          <w:szCs w:val="28"/>
        </w:rPr>
      </w:pPr>
      <w:r w:rsidRPr="00592EB2">
        <w:rPr>
          <w:b/>
          <w:sz w:val="28"/>
          <w:szCs w:val="28"/>
        </w:rPr>
        <w:t>Положение</w:t>
      </w:r>
    </w:p>
    <w:p w:rsidR="00360C81" w:rsidRPr="00592EB2" w:rsidRDefault="00360C81" w:rsidP="00592EB2">
      <w:pPr>
        <w:ind w:firstLine="284"/>
        <w:jc w:val="center"/>
        <w:rPr>
          <w:b/>
          <w:sz w:val="28"/>
          <w:szCs w:val="28"/>
        </w:rPr>
      </w:pPr>
      <w:r w:rsidRPr="00592EB2">
        <w:rPr>
          <w:b/>
          <w:sz w:val="28"/>
          <w:szCs w:val="28"/>
        </w:rPr>
        <w:t>о порядке отчисления из организаций, осуществляющих образовательную деятельность, обучающихся, достигших 15-летнего возраста, и не получивших основного общего образования</w:t>
      </w:r>
    </w:p>
    <w:p w:rsidR="00360C81" w:rsidRPr="00592EB2" w:rsidRDefault="00360C81" w:rsidP="00592EB2">
      <w:pPr>
        <w:ind w:firstLine="284"/>
        <w:jc w:val="center"/>
        <w:rPr>
          <w:b/>
          <w:sz w:val="28"/>
          <w:szCs w:val="28"/>
        </w:rPr>
      </w:pPr>
    </w:p>
    <w:p w:rsidR="00360C81" w:rsidRPr="00592EB2" w:rsidRDefault="00360C81" w:rsidP="00592EB2">
      <w:pPr>
        <w:pStyle w:val="aa"/>
        <w:numPr>
          <w:ilvl w:val="0"/>
          <w:numId w:val="6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592EB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0C81" w:rsidRPr="00592EB2" w:rsidRDefault="00360C81" w:rsidP="00592EB2">
      <w:pPr>
        <w:ind w:firstLine="284"/>
        <w:rPr>
          <w:sz w:val="28"/>
          <w:szCs w:val="28"/>
        </w:rPr>
      </w:pPr>
    </w:p>
    <w:p w:rsidR="00360C81" w:rsidRPr="00592EB2" w:rsidRDefault="00360C81" w:rsidP="00592EB2">
      <w:pPr>
        <w:pStyle w:val="20"/>
        <w:tabs>
          <w:tab w:val="left" w:pos="-297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592EB2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592EB2">
        <w:rPr>
          <w:sz w:val="28"/>
          <w:szCs w:val="28"/>
        </w:rPr>
        <w:t>Настоящее Положение разработано в соответствии с Федеральным законом от 29.12.2012</w:t>
      </w:r>
      <w:r w:rsidR="000B33FA">
        <w:rPr>
          <w:sz w:val="28"/>
          <w:szCs w:val="28"/>
        </w:rPr>
        <w:t>г.</w:t>
      </w:r>
      <w:r w:rsidRPr="00592EB2">
        <w:rPr>
          <w:sz w:val="28"/>
          <w:szCs w:val="28"/>
        </w:rPr>
        <w:t xml:space="preserve"> № 273-ФЗ «Об образовании в Российской Федерации», Федеральным законом от 24.06.1999</w:t>
      </w:r>
      <w:r w:rsidR="000B33FA">
        <w:rPr>
          <w:sz w:val="28"/>
          <w:szCs w:val="28"/>
        </w:rPr>
        <w:t>г.</w:t>
      </w:r>
      <w:r w:rsidRPr="00592EB2">
        <w:rPr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приказ</w:t>
      </w:r>
      <w:r w:rsidR="000B33FA">
        <w:rPr>
          <w:sz w:val="28"/>
          <w:szCs w:val="28"/>
        </w:rPr>
        <w:t>ом</w:t>
      </w:r>
      <w:r w:rsidRPr="00592EB2">
        <w:rPr>
          <w:sz w:val="28"/>
          <w:szCs w:val="28"/>
        </w:rPr>
        <w:t xml:space="preserve"> </w:t>
      </w:r>
      <w:r w:rsidR="00843895" w:rsidRPr="00592EB2">
        <w:rPr>
          <w:sz w:val="28"/>
          <w:szCs w:val="28"/>
        </w:rPr>
        <w:t>Мин</w:t>
      </w:r>
      <w:r w:rsidR="00843895">
        <w:rPr>
          <w:sz w:val="28"/>
          <w:szCs w:val="28"/>
        </w:rPr>
        <w:t>истерства образования и науки РФ</w:t>
      </w:r>
      <w:r w:rsidR="00843895" w:rsidRPr="00592EB2">
        <w:rPr>
          <w:sz w:val="28"/>
          <w:szCs w:val="28"/>
        </w:rPr>
        <w:t xml:space="preserve"> </w:t>
      </w:r>
      <w:r w:rsidR="000B33FA">
        <w:rPr>
          <w:sz w:val="28"/>
          <w:szCs w:val="28"/>
        </w:rPr>
        <w:t>от 30.08.2013 № 1015</w:t>
      </w:r>
      <w:r w:rsidRPr="00592EB2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</w:t>
      </w:r>
      <w:proofErr w:type="gramEnd"/>
      <w:r w:rsidRPr="00592EB2">
        <w:rPr>
          <w:sz w:val="28"/>
          <w:szCs w:val="28"/>
        </w:rPr>
        <w:t xml:space="preserve"> общего образования»</w:t>
      </w:r>
      <w:r w:rsidR="000B33FA">
        <w:rPr>
          <w:sz w:val="28"/>
          <w:szCs w:val="28"/>
        </w:rPr>
        <w:t xml:space="preserve">, </w:t>
      </w:r>
      <w:r w:rsidR="000B33FA" w:rsidRPr="00592EB2">
        <w:rPr>
          <w:sz w:val="28"/>
          <w:szCs w:val="28"/>
        </w:rPr>
        <w:t>приказ</w:t>
      </w:r>
      <w:r w:rsidR="000B33FA">
        <w:rPr>
          <w:sz w:val="28"/>
          <w:szCs w:val="28"/>
        </w:rPr>
        <w:t>ом</w:t>
      </w:r>
      <w:r w:rsidR="000B33FA" w:rsidRPr="00592EB2">
        <w:rPr>
          <w:sz w:val="28"/>
          <w:szCs w:val="28"/>
        </w:rPr>
        <w:t xml:space="preserve"> Мин</w:t>
      </w:r>
      <w:r w:rsidR="000B33FA">
        <w:rPr>
          <w:sz w:val="28"/>
          <w:szCs w:val="28"/>
        </w:rPr>
        <w:t>истерства образования и науки РФ</w:t>
      </w:r>
      <w:r w:rsidRPr="00592EB2">
        <w:rPr>
          <w:sz w:val="28"/>
          <w:szCs w:val="28"/>
        </w:rPr>
        <w:t xml:space="preserve"> от 15 марта 2013 г. № 185 «Об утверждении Порядка применения </w:t>
      </w:r>
      <w:proofErr w:type="gramStart"/>
      <w:r w:rsidRPr="00592EB2">
        <w:rPr>
          <w:sz w:val="28"/>
          <w:szCs w:val="28"/>
        </w:rPr>
        <w:t>к</w:t>
      </w:r>
      <w:proofErr w:type="gramEnd"/>
      <w:r w:rsidRPr="00592EB2">
        <w:rPr>
          <w:sz w:val="28"/>
          <w:szCs w:val="28"/>
        </w:rPr>
        <w:t xml:space="preserve"> обучающимся и снятия с обучающихся мер дисциплинарного взыскания».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1.2. </w:t>
      </w:r>
      <w:proofErr w:type="gramStart"/>
      <w:r w:rsidRPr="00592EB2">
        <w:rPr>
          <w:sz w:val="28"/>
          <w:szCs w:val="28"/>
        </w:rPr>
        <w:t>Настоящее Положение определяет</w:t>
      </w:r>
      <w:r w:rsidRPr="00592EB2">
        <w:rPr>
          <w:b/>
          <w:sz w:val="28"/>
          <w:szCs w:val="28"/>
        </w:rPr>
        <w:t xml:space="preserve"> </w:t>
      </w:r>
      <w:r w:rsidRPr="00592EB2">
        <w:rPr>
          <w:sz w:val="28"/>
          <w:szCs w:val="28"/>
        </w:rPr>
        <w:t xml:space="preserve">порядок отчисления из организаций, осуществляющих образовательную деятельность, обучающихся, достигших 15-летнего возраста, и не получивших основного общего образования и регулирует возникающие при этом отношения между обучающимся, родителями (законными представителями), организацией, осуществляющей образовательную деятельность, комиссией по делам несовершеннолетних и защите их прав при </w:t>
      </w:r>
      <w:r w:rsidR="00675FEF">
        <w:rPr>
          <w:sz w:val="28"/>
          <w:szCs w:val="28"/>
        </w:rPr>
        <w:t>а</w:t>
      </w:r>
      <w:r w:rsidRPr="00592EB2">
        <w:rPr>
          <w:sz w:val="28"/>
          <w:szCs w:val="28"/>
        </w:rPr>
        <w:t xml:space="preserve">дминистрации </w:t>
      </w:r>
      <w:r w:rsidR="00843895">
        <w:rPr>
          <w:sz w:val="28"/>
          <w:szCs w:val="28"/>
        </w:rPr>
        <w:t>Таштагольского муниципального района</w:t>
      </w:r>
      <w:r w:rsidRPr="00592EB2">
        <w:rPr>
          <w:sz w:val="28"/>
          <w:szCs w:val="28"/>
        </w:rPr>
        <w:t xml:space="preserve">, </w:t>
      </w:r>
      <w:r w:rsidR="00843895">
        <w:rPr>
          <w:sz w:val="28"/>
          <w:szCs w:val="28"/>
        </w:rPr>
        <w:t>МКУ «</w:t>
      </w:r>
      <w:r w:rsidRPr="00592EB2">
        <w:rPr>
          <w:sz w:val="28"/>
          <w:szCs w:val="28"/>
        </w:rPr>
        <w:t>Управление</w:t>
      </w:r>
      <w:r w:rsidR="00843895">
        <w:rPr>
          <w:sz w:val="28"/>
          <w:szCs w:val="28"/>
        </w:rPr>
        <w:t xml:space="preserve"> </w:t>
      </w:r>
      <w:r w:rsidRPr="00592EB2">
        <w:rPr>
          <w:sz w:val="28"/>
          <w:szCs w:val="28"/>
        </w:rPr>
        <w:t xml:space="preserve"> образовани</w:t>
      </w:r>
      <w:r w:rsidR="00843895">
        <w:rPr>
          <w:sz w:val="28"/>
          <w:szCs w:val="28"/>
        </w:rPr>
        <w:t>я а</w:t>
      </w:r>
      <w:r w:rsidRPr="00592EB2">
        <w:rPr>
          <w:sz w:val="28"/>
          <w:szCs w:val="28"/>
        </w:rPr>
        <w:t>дминистрации</w:t>
      </w:r>
      <w:r w:rsidR="00843895">
        <w:rPr>
          <w:sz w:val="28"/>
          <w:szCs w:val="28"/>
        </w:rPr>
        <w:t xml:space="preserve"> Таштагольского муниципального района</w:t>
      </w:r>
      <w:r w:rsidRPr="00592EB2">
        <w:rPr>
          <w:sz w:val="28"/>
          <w:szCs w:val="28"/>
        </w:rPr>
        <w:t>.</w:t>
      </w:r>
      <w:proofErr w:type="gramEnd"/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1.3. Участниками правовых отношений при организации процедуры отчисления обучающихся из организаций, осуществляющих образовательную деятельность, являются: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- несовершеннолетние, достигшие 15-летнего возраста и не получившие основное общее образование;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- родители (законные представители) несовершеннолетних, не получивших основного общего образования;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- организации, осуществляющие образовательную деятельность;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- комиссия по делам несовершеннолетних и защите их прав при </w:t>
      </w:r>
      <w:r w:rsidR="00675FEF">
        <w:rPr>
          <w:sz w:val="28"/>
          <w:szCs w:val="28"/>
        </w:rPr>
        <w:t>а</w:t>
      </w:r>
      <w:r w:rsidR="00675FEF" w:rsidRPr="00592EB2">
        <w:rPr>
          <w:sz w:val="28"/>
          <w:szCs w:val="28"/>
        </w:rPr>
        <w:t xml:space="preserve">дминистрации </w:t>
      </w:r>
      <w:r w:rsidR="00675FEF">
        <w:rPr>
          <w:sz w:val="28"/>
          <w:szCs w:val="28"/>
        </w:rPr>
        <w:t>Таштагольского муниципального района</w:t>
      </w:r>
      <w:r w:rsidRPr="00592EB2">
        <w:rPr>
          <w:sz w:val="28"/>
          <w:szCs w:val="28"/>
        </w:rPr>
        <w:t>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- </w:t>
      </w:r>
      <w:r w:rsidR="00675FEF">
        <w:rPr>
          <w:sz w:val="28"/>
          <w:szCs w:val="28"/>
        </w:rPr>
        <w:t>МКУ «</w:t>
      </w:r>
      <w:r w:rsidR="00675FEF" w:rsidRPr="00592EB2">
        <w:rPr>
          <w:sz w:val="28"/>
          <w:szCs w:val="28"/>
        </w:rPr>
        <w:t>Управление</w:t>
      </w:r>
      <w:r w:rsidR="00675FEF">
        <w:rPr>
          <w:sz w:val="28"/>
          <w:szCs w:val="28"/>
        </w:rPr>
        <w:t xml:space="preserve"> </w:t>
      </w:r>
      <w:r w:rsidR="00675FEF" w:rsidRPr="00592EB2">
        <w:rPr>
          <w:sz w:val="28"/>
          <w:szCs w:val="28"/>
        </w:rPr>
        <w:t xml:space="preserve"> образовани</w:t>
      </w:r>
      <w:r w:rsidR="00675FEF">
        <w:rPr>
          <w:sz w:val="28"/>
          <w:szCs w:val="28"/>
        </w:rPr>
        <w:t>я а</w:t>
      </w:r>
      <w:r w:rsidR="00675FEF" w:rsidRPr="00592EB2">
        <w:rPr>
          <w:sz w:val="28"/>
          <w:szCs w:val="28"/>
        </w:rPr>
        <w:t>дминистрации</w:t>
      </w:r>
      <w:r w:rsidR="00675FEF">
        <w:rPr>
          <w:sz w:val="28"/>
          <w:szCs w:val="28"/>
        </w:rPr>
        <w:t xml:space="preserve"> Таштагольского муниципального района»</w:t>
      </w:r>
      <w:r w:rsidRPr="00592EB2">
        <w:rPr>
          <w:sz w:val="28"/>
          <w:szCs w:val="28"/>
        </w:rPr>
        <w:t>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1.4. Задачами настоящего Положения являются: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- обеспечение и защита конституционного права детей, в части получения ими общего образования;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lastRenderedPageBreak/>
        <w:t>- создание механизма правовых отношений между участниками процедуры отчисления обучающихся из организаций, осуществляющих образовательную деятельность.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</w:p>
    <w:p w:rsidR="00360C81" w:rsidRPr="00592EB2" w:rsidRDefault="00360C81" w:rsidP="00675FEF">
      <w:pPr>
        <w:pStyle w:val="aa"/>
        <w:numPr>
          <w:ilvl w:val="0"/>
          <w:numId w:val="6"/>
        </w:numPr>
        <w:spacing w:after="0" w:line="240" w:lineRule="auto"/>
        <w:ind w:left="0" w:firstLine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92EB2">
        <w:rPr>
          <w:rFonts w:ascii="Times New Roman" w:hAnsi="Times New Roman"/>
          <w:b/>
          <w:sz w:val="28"/>
          <w:szCs w:val="28"/>
        </w:rPr>
        <w:t xml:space="preserve">Основания для </w:t>
      </w:r>
      <w:proofErr w:type="gramStart"/>
      <w:r w:rsidRPr="00592EB2">
        <w:rPr>
          <w:rFonts w:ascii="Times New Roman" w:hAnsi="Times New Roman"/>
          <w:b/>
          <w:sz w:val="28"/>
          <w:szCs w:val="28"/>
        </w:rPr>
        <w:t>отчисления</w:t>
      </w:r>
      <w:proofErr w:type="gramEnd"/>
      <w:r w:rsidRPr="00592EB2">
        <w:rPr>
          <w:rFonts w:ascii="Times New Roman" w:hAnsi="Times New Roman"/>
          <w:b/>
          <w:sz w:val="28"/>
          <w:szCs w:val="28"/>
        </w:rPr>
        <w:t xml:space="preserve"> обучающегося из организации, осуществляющей образовательную деятельность</w:t>
      </w:r>
    </w:p>
    <w:p w:rsidR="00360C81" w:rsidRPr="00592EB2" w:rsidRDefault="00360C81" w:rsidP="00592EB2">
      <w:pPr>
        <w:ind w:firstLine="284"/>
        <w:jc w:val="both"/>
        <w:rPr>
          <w:b/>
          <w:sz w:val="28"/>
          <w:szCs w:val="28"/>
        </w:rPr>
      </w:pP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Основанием для отчисления обучающегося, достигшего 15-летнего возраста из организации, осуществляющей образовательную деятельность, является: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- инициатива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осуществляющей образовательную деятельность, или в связи со сменой формы получения образования;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- инициатива организации, осуществляющей образовательную деятельность, в случае применения отчисления к </w:t>
      </w:r>
      <w:proofErr w:type="gramStart"/>
      <w:r w:rsidRPr="00592EB2">
        <w:rPr>
          <w:sz w:val="28"/>
          <w:szCs w:val="28"/>
        </w:rPr>
        <w:t>обучающемуся</w:t>
      </w:r>
      <w:proofErr w:type="gramEnd"/>
      <w:r w:rsidRPr="00592EB2">
        <w:rPr>
          <w:sz w:val="28"/>
          <w:szCs w:val="28"/>
        </w:rPr>
        <w:t>, достигшего возраста пятнадцати лет, как меры дисциплинарного взыскания.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</w:p>
    <w:p w:rsidR="00360C81" w:rsidRPr="00592EB2" w:rsidRDefault="00360C81" w:rsidP="00675FEF">
      <w:pPr>
        <w:ind w:firstLine="284"/>
        <w:jc w:val="center"/>
        <w:rPr>
          <w:b/>
          <w:sz w:val="28"/>
          <w:szCs w:val="28"/>
        </w:rPr>
      </w:pPr>
      <w:r w:rsidRPr="00592EB2">
        <w:rPr>
          <w:b/>
          <w:sz w:val="28"/>
          <w:szCs w:val="28"/>
        </w:rPr>
        <w:t>3. Порядок отчисления обучающегося, достигшего 15-летнего возраста из организации, осуществляющей образовательную деятельность, по инициативе обучающегося или родителей (законных представителей)</w:t>
      </w:r>
    </w:p>
    <w:p w:rsidR="00360C81" w:rsidRPr="00592EB2" w:rsidRDefault="00360C81" w:rsidP="00592EB2">
      <w:pPr>
        <w:ind w:firstLine="284"/>
        <w:jc w:val="both"/>
        <w:rPr>
          <w:b/>
          <w:sz w:val="28"/>
          <w:szCs w:val="28"/>
        </w:rPr>
      </w:pP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3.1. Основанием для начала процедуры отчисления обучающегося из организации, осуществляющей образовательную деятельность, является письменное заявление родителей (законных представителей) на имя руководителя организации, осуществляющей образовательную деятельность.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3.2. Организация, осуществляющая образовательную деятельность: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3.2.1. Рассматривает заявление родителей (законных представителей) об отчислении </w:t>
      </w:r>
      <w:proofErr w:type="gramStart"/>
      <w:r w:rsidRPr="00592EB2">
        <w:rPr>
          <w:sz w:val="28"/>
          <w:szCs w:val="28"/>
        </w:rPr>
        <w:t>обучающегося</w:t>
      </w:r>
      <w:proofErr w:type="gramEnd"/>
      <w:r w:rsidRPr="00592EB2">
        <w:rPr>
          <w:sz w:val="28"/>
          <w:szCs w:val="28"/>
        </w:rPr>
        <w:t xml:space="preserve"> из организации, осуществляющей образовательную деятельность;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3.2.2. Представляет в комиссию по делам несовершеннолетних и защите их прав при </w:t>
      </w:r>
      <w:r w:rsidR="00675FEF">
        <w:rPr>
          <w:sz w:val="28"/>
          <w:szCs w:val="28"/>
        </w:rPr>
        <w:t>а</w:t>
      </w:r>
      <w:r w:rsidR="00675FEF" w:rsidRPr="00592EB2">
        <w:rPr>
          <w:sz w:val="28"/>
          <w:szCs w:val="28"/>
        </w:rPr>
        <w:t>дминистрации</w:t>
      </w:r>
      <w:r w:rsidR="00675FEF">
        <w:rPr>
          <w:sz w:val="28"/>
          <w:szCs w:val="28"/>
        </w:rPr>
        <w:t xml:space="preserve"> Таштагольского муниципального района</w:t>
      </w:r>
      <w:r w:rsidR="0040210D">
        <w:rPr>
          <w:sz w:val="28"/>
          <w:szCs w:val="28"/>
        </w:rPr>
        <w:t xml:space="preserve"> (далее </w:t>
      </w:r>
      <w:r w:rsidR="0040210D" w:rsidRPr="00592EB2">
        <w:rPr>
          <w:sz w:val="28"/>
          <w:szCs w:val="28"/>
        </w:rPr>
        <w:t>комисси</w:t>
      </w:r>
      <w:r w:rsidR="00947C73">
        <w:rPr>
          <w:sz w:val="28"/>
          <w:szCs w:val="28"/>
        </w:rPr>
        <w:t>я</w:t>
      </w:r>
      <w:r w:rsidR="0040210D" w:rsidRPr="00592EB2">
        <w:rPr>
          <w:sz w:val="28"/>
          <w:szCs w:val="28"/>
        </w:rPr>
        <w:t xml:space="preserve"> по делам несовершеннолетних</w:t>
      </w:r>
      <w:r w:rsidR="0040210D">
        <w:rPr>
          <w:sz w:val="28"/>
          <w:szCs w:val="28"/>
        </w:rPr>
        <w:t xml:space="preserve">) </w:t>
      </w:r>
      <w:r w:rsidRPr="00592EB2">
        <w:rPr>
          <w:sz w:val="28"/>
          <w:szCs w:val="28"/>
        </w:rPr>
        <w:t>следующие документы: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- копию заявления родителей (законных представителей) об отчислении несовершеннолетнего из организации, осуществляющей образовательную деятельность;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- представление на </w:t>
      </w:r>
      <w:proofErr w:type="gramStart"/>
      <w:r w:rsidRPr="00592EB2">
        <w:rPr>
          <w:sz w:val="28"/>
          <w:szCs w:val="28"/>
        </w:rPr>
        <w:t>обучающегося</w:t>
      </w:r>
      <w:proofErr w:type="gramEnd"/>
      <w:r w:rsidRPr="00592EB2">
        <w:rPr>
          <w:sz w:val="28"/>
          <w:szCs w:val="28"/>
        </w:rPr>
        <w:t>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- справку о дальнейшем продолжении учебы или трудоустройстве несовершеннолетнего (при наличии).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3.3. Комиссия по делам несовершеннолетних на основании представленных материалов: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3.3.1. Рассматривает вопрос о разрешении отчисления обучающегося из организации, осуществляющей образовательную деятельность, достигшего возраста 15 лет до получения им основного общего образования в присутствии обучающегося, его родителей (законных представителей) и представителя организации, осуществляющей образовательную деятельность.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3.3.2. Принимает одно из решений: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lastRenderedPageBreak/>
        <w:t xml:space="preserve">- о согласовании оставления </w:t>
      </w:r>
      <w:proofErr w:type="gramStart"/>
      <w:r w:rsidRPr="00592EB2">
        <w:rPr>
          <w:sz w:val="28"/>
          <w:szCs w:val="28"/>
        </w:rPr>
        <w:t>обучающимся</w:t>
      </w:r>
      <w:proofErr w:type="gramEnd"/>
      <w:r w:rsidRPr="00592EB2">
        <w:rPr>
          <w:sz w:val="28"/>
          <w:szCs w:val="28"/>
        </w:rPr>
        <w:t>, достигшим возраста 15 лет до получения основного общего образования, организации, осуществляющей образовательную деятельность;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- о продолжении освоения </w:t>
      </w:r>
      <w:proofErr w:type="gramStart"/>
      <w:r w:rsidRPr="00592EB2">
        <w:rPr>
          <w:sz w:val="28"/>
          <w:szCs w:val="28"/>
        </w:rPr>
        <w:t>обучающимся</w:t>
      </w:r>
      <w:proofErr w:type="gramEnd"/>
      <w:r w:rsidRPr="00592EB2">
        <w:rPr>
          <w:sz w:val="28"/>
          <w:szCs w:val="28"/>
        </w:rPr>
        <w:t xml:space="preserve"> образовательной программы основного общего образования по иной форме обучения;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- о продолжении его обучения в другой организации, осуществляющей образовательную деятельность.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3.3.3. Выдает представителю организации, осуществляющей образовательную деятельность и родителям (законным представителям несовершеннолетнего) постановление комиссии по делам несовершеннолетних и защите их прав.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3.3.4. Совместно с </w:t>
      </w:r>
      <w:r w:rsidR="00947C73">
        <w:rPr>
          <w:sz w:val="28"/>
          <w:szCs w:val="28"/>
        </w:rPr>
        <w:t>МКУ «</w:t>
      </w:r>
      <w:r w:rsidR="00947C73" w:rsidRPr="00592EB2">
        <w:rPr>
          <w:sz w:val="28"/>
          <w:szCs w:val="28"/>
        </w:rPr>
        <w:t>Управление</w:t>
      </w:r>
      <w:r w:rsidR="00947C73">
        <w:rPr>
          <w:sz w:val="28"/>
          <w:szCs w:val="28"/>
        </w:rPr>
        <w:t xml:space="preserve"> </w:t>
      </w:r>
      <w:r w:rsidR="00947C73" w:rsidRPr="00592EB2">
        <w:rPr>
          <w:sz w:val="28"/>
          <w:szCs w:val="28"/>
        </w:rPr>
        <w:t xml:space="preserve"> образовани</w:t>
      </w:r>
      <w:r w:rsidR="00947C73">
        <w:rPr>
          <w:sz w:val="28"/>
          <w:szCs w:val="28"/>
        </w:rPr>
        <w:t>я а</w:t>
      </w:r>
      <w:r w:rsidR="00947C73" w:rsidRPr="00592EB2">
        <w:rPr>
          <w:sz w:val="28"/>
          <w:szCs w:val="28"/>
        </w:rPr>
        <w:t>дминистрации</w:t>
      </w:r>
      <w:r w:rsidR="00947C73">
        <w:rPr>
          <w:sz w:val="28"/>
          <w:szCs w:val="28"/>
        </w:rPr>
        <w:t xml:space="preserve"> Таштагольского муниципального района» (далее управление образования)</w:t>
      </w:r>
      <w:r w:rsidRPr="00592EB2">
        <w:rPr>
          <w:sz w:val="28"/>
          <w:szCs w:val="28"/>
        </w:rPr>
        <w:t xml:space="preserve"> и родителями (законными представителями)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3.4. Решение об отчислении обучающихся – детей - сирот, детей, оставшихся без попечения родителей, принимается с согласия комиссии по делам несовершеннолетних и органа опеки и попечительства </w:t>
      </w:r>
      <w:r w:rsidR="00947C73">
        <w:rPr>
          <w:sz w:val="28"/>
          <w:szCs w:val="28"/>
        </w:rPr>
        <w:t>у</w:t>
      </w:r>
      <w:r w:rsidRPr="00592EB2">
        <w:rPr>
          <w:sz w:val="28"/>
          <w:szCs w:val="28"/>
        </w:rPr>
        <w:t>правления образовани</w:t>
      </w:r>
      <w:r w:rsidR="00947C73">
        <w:rPr>
          <w:sz w:val="28"/>
          <w:szCs w:val="28"/>
        </w:rPr>
        <w:t>я</w:t>
      </w:r>
      <w:r w:rsidRPr="00592EB2">
        <w:rPr>
          <w:sz w:val="28"/>
          <w:szCs w:val="28"/>
        </w:rPr>
        <w:t>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</w:p>
    <w:p w:rsidR="00360C81" w:rsidRPr="00592EB2" w:rsidRDefault="00360C81" w:rsidP="00202784">
      <w:pPr>
        <w:ind w:firstLine="284"/>
        <w:jc w:val="center"/>
        <w:rPr>
          <w:b/>
          <w:sz w:val="28"/>
          <w:szCs w:val="28"/>
        </w:rPr>
      </w:pPr>
      <w:r w:rsidRPr="00592EB2">
        <w:rPr>
          <w:b/>
          <w:sz w:val="28"/>
          <w:szCs w:val="28"/>
        </w:rPr>
        <w:t>4. Порядок отчисления обучающегося, достигшего 15-летнего возраста из организации, осуществляющей образовательную деятельность, по инициативе организации, осуществляющей образовательную деятельность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4.1.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proofErr w:type="gramStart"/>
      <w:r w:rsidRPr="00592EB2">
        <w:rPr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4.2.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592EB2">
        <w:rPr>
          <w:sz w:val="28"/>
          <w:szCs w:val="28"/>
        </w:rPr>
        <w:t xml:space="preserve">или) </w:t>
      </w:r>
      <w:proofErr w:type="gramEnd"/>
      <w:r w:rsidRPr="00592EB2">
        <w:rPr>
          <w:sz w:val="28"/>
          <w:szCs w:val="28"/>
        </w:rPr>
        <w:t>меры дисциплинарного взыскания сняты в установленном порядке.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4.3. Решение об отчислении несовершеннолетнего обучающегося, достигшего 15-летнего возраста и не получившего основного общего образования, как мера дисциплинарного взыскания принимается с учетом мнения родителей (законных представителей) и с согласия комиссии по делам несовершеннолетних.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4.4. Организация, осуществляющая образовательную деятельность: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4.4.1. Рассматривает вопрос об отчислении обучающегося из организации, осуществляющей образовательную деятельность, как меру дисциплинарного </w:t>
      </w:r>
      <w:r w:rsidRPr="00592EB2">
        <w:rPr>
          <w:sz w:val="28"/>
          <w:szCs w:val="28"/>
        </w:rPr>
        <w:lastRenderedPageBreak/>
        <w:t>взыскания, на заседании педагогического совета в присутствии родителей (законных представителей);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4.4.2. Представляет в комиссию по делам несовершеннолетних следующие документы: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- выписку решения педсовета об отчислении обучающегося;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- копию заявления родителей (законных представителей) о согласии на отчисление несовершеннолетнего из организации, осуществляющей образовательную деятельность;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 xml:space="preserve">- представление </w:t>
      </w:r>
      <w:proofErr w:type="gramStart"/>
      <w:r w:rsidRPr="00592EB2">
        <w:rPr>
          <w:sz w:val="28"/>
          <w:szCs w:val="28"/>
        </w:rPr>
        <w:t>на</w:t>
      </w:r>
      <w:proofErr w:type="gramEnd"/>
      <w:r w:rsidRPr="00592EB2">
        <w:rPr>
          <w:sz w:val="28"/>
          <w:szCs w:val="28"/>
        </w:rPr>
        <w:t xml:space="preserve"> </w:t>
      </w:r>
      <w:proofErr w:type="gramStart"/>
      <w:r w:rsidRPr="00592EB2">
        <w:rPr>
          <w:sz w:val="28"/>
          <w:szCs w:val="28"/>
        </w:rPr>
        <w:t>обучающегося</w:t>
      </w:r>
      <w:proofErr w:type="gramEnd"/>
      <w:r w:rsidRPr="00592EB2">
        <w:rPr>
          <w:sz w:val="28"/>
          <w:szCs w:val="28"/>
        </w:rPr>
        <w:t xml:space="preserve"> с указанием фактов неоднократных грубых нарушений Устава, и результаты проведенной профилактической работы.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4.4.3. Незамедлительно информирует Управление образование об отчислении несовершеннолетнего обучающегося в качестве меры дисциплинарного взыскания;</w:t>
      </w:r>
    </w:p>
    <w:p w:rsidR="00360C81" w:rsidRPr="00592EB2" w:rsidRDefault="00202784" w:rsidP="00592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4.4.4. На основании п</w:t>
      </w:r>
      <w:r w:rsidR="00360C81" w:rsidRPr="00592EB2">
        <w:rPr>
          <w:sz w:val="28"/>
          <w:szCs w:val="28"/>
        </w:rPr>
        <w:t>остановления комиссии по делам несовершеннолетних о согласии оставления организации, осуществляющей образовательную деятельность, обучающимся, достигшим возраста 15 лет до получения основного общего образования, издает приказ об отчислении обучающегося, достигшего 15-летнего возраста, и не получившего основного общего образования, копию которого выдает на руки родителям (законным представителям).</w:t>
      </w:r>
    </w:p>
    <w:p w:rsidR="00360C81" w:rsidRPr="00592EB2" w:rsidRDefault="00202784" w:rsidP="00592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4.5. Управление образования</w:t>
      </w:r>
      <w:r w:rsidR="00360C81" w:rsidRPr="00592EB2">
        <w:rPr>
          <w:sz w:val="28"/>
          <w:szCs w:val="28"/>
        </w:rPr>
        <w:t xml:space="preserve">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360C81" w:rsidRPr="00592EB2">
        <w:rPr>
          <w:sz w:val="28"/>
          <w:szCs w:val="28"/>
        </w:rPr>
        <w:t>несовершеннолетним</w:t>
      </w:r>
      <w:proofErr w:type="gramEnd"/>
      <w:r w:rsidR="00360C81" w:rsidRPr="00592EB2">
        <w:rPr>
          <w:sz w:val="28"/>
          <w:szCs w:val="28"/>
        </w:rPr>
        <w:t xml:space="preserve"> обучающимся общего образования.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  <w:r w:rsidRPr="00592EB2">
        <w:rPr>
          <w:sz w:val="28"/>
          <w:szCs w:val="28"/>
        </w:rPr>
        <w:t>4.6. Постановление комиссии по делам несовершеннолетних может быть обжаловано в установленном законом порядке.</w:t>
      </w:r>
    </w:p>
    <w:p w:rsidR="00360C81" w:rsidRPr="00592EB2" w:rsidRDefault="00360C81" w:rsidP="00592EB2">
      <w:pPr>
        <w:ind w:firstLine="284"/>
        <w:jc w:val="both"/>
        <w:rPr>
          <w:sz w:val="28"/>
          <w:szCs w:val="28"/>
        </w:rPr>
      </w:pPr>
    </w:p>
    <w:p w:rsidR="00EF181D" w:rsidRPr="00592EB2" w:rsidRDefault="00EF181D" w:rsidP="00592EB2">
      <w:pPr>
        <w:pStyle w:val="Style1"/>
        <w:widowControl/>
        <w:spacing w:line="240" w:lineRule="auto"/>
        <w:ind w:firstLine="284"/>
        <w:jc w:val="both"/>
        <w:rPr>
          <w:sz w:val="28"/>
          <w:szCs w:val="28"/>
        </w:rPr>
      </w:pPr>
    </w:p>
    <w:sectPr w:rsidR="00EF181D" w:rsidRPr="00592EB2" w:rsidSect="00202784">
      <w:pgSz w:w="11906" w:h="16838" w:code="9"/>
      <w:pgMar w:top="568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A7" w:rsidRDefault="00B820A7">
      <w:r>
        <w:separator/>
      </w:r>
    </w:p>
  </w:endnote>
  <w:endnote w:type="continuationSeparator" w:id="0">
    <w:p w:rsidR="00B820A7" w:rsidRDefault="00B8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A7" w:rsidRDefault="00B820A7">
      <w:r>
        <w:separator/>
      </w:r>
    </w:p>
  </w:footnote>
  <w:footnote w:type="continuationSeparator" w:id="0">
    <w:p w:rsidR="00B820A7" w:rsidRDefault="00B82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2D4"/>
    <w:multiLevelType w:val="multilevel"/>
    <w:tmpl w:val="A8D46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B71A96"/>
    <w:multiLevelType w:val="hybridMultilevel"/>
    <w:tmpl w:val="A4468C82"/>
    <w:lvl w:ilvl="0" w:tplc="F9D2B42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D1EE0"/>
    <w:multiLevelType w:val="multilevel"/>
    <w:tmpl w:val="6D364F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B297A89"/>
    <w:multiLevelType w:val="hybridMultilevel"/>
    <w:tmpl w:val="4750411A"/>
    <w:lvl w:ilvl="0" w:tplc="E6C25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354A1C"/>
    <w:multiLevelType w:val="multilevel"/>
    <w:tmpl w:val="AE742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44AA8"/>
    <w:multiLevelType w:val="multilevel"/>
    <w:tmpl w:val="5AAE4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821548F"/>
    <w:multiLevelType w:val="multilevel"/>
    <w:tmpl w:val="7848E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30"/>
    <w:rsid w:val="00026A0D"/>
    <w:rsid w:val="000576A1"/>
    <w:rsid w:val="00076A49"/>
    <w:rsid w:val="000901FA"/>
    <w:rsid w:val="000A1FD6"/>
    <w:rsid w:val="000B33FA"/>
    <w:rsid w:val="000B3AF2"/>
    <w:rsid w:val="000B6606"/>
    <w:rsid w:val="00101E6D"/>
    <w:rsid w:val="0010355B"/>
    <w:rsid w:val="0010631F"/>
    <w:rsid w:val="00187F39"/>
    <w:rsid w:val="001A4C2A"/>
    <w:rsid w:val="001B66C9"/>
    <w:rsid w:val="001D1C05"/>
    <w:rsid w:val="001D6752"/>
    <w:rsid w:val="001E1F00"/>
    <w:rsid w:val="001F0BBC"/>
    <w:rsid w:val="001F574C"/>
    <w:rsid w:val="00200798"/>
    <w:rsid w:val="00202784"/>
    <w:rsid w:val="002068DF"/>
    <w:rsid w:val="002104BA"/>
    <w:rsid w:val="002306A3"/>
    <w:rsid w:val="00237FAF"/>
    <w:rsid w:val="00246171"/>
    <w:rsid w:val="002463CF"/>
    <w:rsid w:val="00266726"/>
    <w:rsid w:val="0029012D"/>
    <w:rsid w:val="002B1079"/>
    <w:rsid w:val="002C29F7"/>
    <w:rsid w:val="002D47E5"/>
    <w:rsid w:val="002D77FA"/>
    <w:rsid w:val="002F48B5"/>
    <w:rsid w:val="00305BA9"/>
    <w:rsid w:val="00322EF9"/>
    <w:rsid w:val="00360C81"/>
    <w:rsid w:val="00375DCA"/>
    <w:rsid w:val="003A359D"/>
    <w:rsid w:val="003D1F0E"/>
    <w:rsid w:val="003F3E71"/>
    <w:rsid w:val="00401593"/>
    <w:rsid w:val="0040210D"/>
    <w:rsid w:val="00404C14"/>
    <w:rsid w:val="004100DC"/>
    <w:rsid w:val="00422D02"/>
    <w:rsid w:val="00447749"/>
    <w:rsid w:val="00454FF3"/>
    <w:rsid w:val="00462F6F"/>
    <w:rsid w:val="00476C58"/>
    <w:rsid w:val="00477F2A"/>
    <w:rsid w:val="00486E95"/>
    <w:rsid w:val="004A4865"/>
    <w:rsid w:val="004E73C3"/>
    <w:rsid w:val="004E7DA6"/>
    <w:rsid w:val="004F3C90"/>
    <w:rsid w:val="005001D8"/>
    <w:rsid w:val="0053197F"/>
    <w:rsid w:val="005335E0"/>
    <w:rsid w:val="00534604"/>
    <w:rsid w:val="00536D3F"/>
    <w:rsid w:val="00540AF4"/>
    <w:rsid w:val="005434EB"/>
    <w:rsid w:val="00552DFB"/>
    <w:rsid w:val="00553942"/>
    <w:rsid w:val="00560F39"/>
    <w:rsid w:val="00572127"/>
    <w:rsid w:val="0057784F"/>
    <w:rsid w:val="0058184A"/>
    <w:rsid w:val="00592EB2"/>
    <w:rsid w:val="005A1C1A"/>
    <w:rsid w:val="005B3AD0"/>
    <w:rsid w:val="005C4A51"/>
    <w:rsid w:val="005D4E67"/>
    <w:rsid w:val="005E615D"/>
    <w:rsid w:val="005F4326"/>
    <w:rsid w:val="00611B1F"/>
    <w:rsid w:val="006544B2"/>
    <w:rsid w:val="006565B9"/>
    <w:rsid w:val="00667F81"/>
    <w:rsid w:val="00675FEF"/>
    <w:rsid w:val="006B02D5"/>
    <w:rsid w:val="006B1EE1"/>
    <w:rsid w:val="006C2907"/>
    <w:rsid w:val="006F4E98"/>
    <w:rsid w:val="00703F6D"/>
    <w:rsid w:val="00715BB8"/>
    <w:rsid w:val="00730A33"/>
    <w:rsid w:val="00733653"/>
    <w:rsid w:val="00744809"/>
    <w:rsid w:val="007C01A4"/>
    <w:rsid w:val="007E3835"/>
    <w:rsid w:val="007F162B"/>
    <w:rsid w:val="008139B0"/>
    <w:rsid w:val="008148D2"/>
    <w:rsid w:val="008302AE"/>
    <w:rsid w:val="00843895"/>
    <w:rsid w:val="0086239C"/>
    <w:rsid w:val="00891C10"/>
    <w:rsid w:val="0089340C"/>
    <w:rsid w:val="008A1230"/>
    <w:rsid w:val="008B540C"/>
    <w:rsid w:val="008B6F48"/>
    <w:rsid w:val="008D130B"/>
    <w:rsid w:val="008D3533"/>
    <w:rsid w:val="008D432F"/>
    <w:rsid w:val="008E12CD"/>
    <w:rsid w:val="009026E3"/>
    <w:rsid w:val="009115F2"/>
    <w:rsid w:val="00915C94"/>
    <w:rsid w:val="00926BD6"/>
    <w:rsid w:val="00947C73"/>
    <w:rsid w:val="00975344"/>
    <w:rsid w:val="009B329D"/>
    <w:rsid w:val="009C53BD"/>
    <w:rsid w:val="009F0822"/>
    <w:rsid w:val="00A15C54"/>
    <w:rsid w:val="00A26D8E"/>
    <w:rsid w:val="00AB24F2"/>
    <w:rsid w:val="00AC36B9"/>
    <w:rsid w:val="00AD2D41"/>
    <w:rsid w:val="00AE6C74"/>
    <w:rsid w:val="00B2093E"/>
    <w:rsid w:val="00B2273D"/>
    <w:rsid w:val="00B410AF"/>
    <w:rsid w:val="00B4725A"/>
    <w:rsid w:val="00B55657"/>
    <w:rsid w:val="00B80316"/>
    <w:rsid w:val="00B820A7"/>
    <w:rsid w:val="00BA6734"/>
    <w:rsid w:val="00BB776A"/>
    <w:rsid w:val="00BD08EB"/>
    <w:rsid w:val="00BE7AAC"/>
    <w:rsid w:val="00C25EEE"/>
    <w:rsid w:val="00C263D0"/>
    <w:rsid w:val="00C360E2"/>
    <w:rsid w:val="00C84D37"/>
    <w:rsid w:val="00D137DB"/>
    <w:rsid w:val="00D15C8E"/>
    <w:rsid w:val="00D37052"/>
    <w:rsid w:val="00D51314"/>
    <w:rsid w:val="00D578FB"/>
    <w:rsid w:val="00D62A57"/>
    <w:rsid w:val="00DA2543"/>
    <w:rsid w:val="00DC1772"/>
    <w:rsid w:val="00DE4D2D"/>
    <w:rsid w:val="00DE647C"/>
    <w:rsid w:val="00DF6F92"/>
    <w:rsid w:val="00DF7677"/>
    <w:rsid w:val="00E10FEA"/>
    <w:rsid w:val="00E310CB"/>
    <w:rsid w:val="00E44439"/>
    <w:rsid w:val="00E84E01"/>
    <w:rsid w:val="00EC0E31"/>
    <w:rsid w:val="00EE5456"/>
    <w:rsid w:val="00EF181D"/>
    <w:rsid w:val="00F036EA"/>
    <w:rsid w:val="00F03979"/>
    <w:rsid w:val="00F276A8"/>
    <w:rsid w:val="00F3041F"/>
    <w:rsid w:val="00F61AD5"/>
    <w:rsid w:val="00F64096"/>
    <w:rsid w:val="00F7605B"/>
    <w:rsid w:val="00F82799"/>
    <w:rsid w:val="00F93306"/>
    <w:rsid w:val="00FC1491"/>
    <w:rsid w:val="00FC2EC0"/>
    <w:rsid w:val="00FE1E35"/>
    <w:rsid w:val="00FF52F1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78FB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3A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3AF2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9F0822"/>
  </w:style>
  <w:style w:type="character" w:customStyle="1" w:styleId="10">
    <w:name w:val="Заголовок 1 Знак"/>
    <w:link w:val="1"/>
    <w:uiPriority w:val="99"/>
    <w:rsid w:val="00D578FB"/>
    <w:rPr>
      <w:sz w:val="32"/>
    </w:rPr>
  </w:style>
  <w:style w:type="paragraph" w:customStyle="1" w:styleId="Style3">
    <w:name w:val="Style3"/>
    <w:basedOn w:val="a"/>
    <w:uiPriority w:val="99"/>
    <w:rsid w:val="00D578F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6">
    <w:name w:val="Font Style16"/>
    <w:uiPriority w:val="99"/>
    <w:rsid w:val="00D578FB"/>
    <w:rPr>
      <w:rFonts w:ascii="Times New Roman" w:hAnsi="Times New Roman" w:cs="Times New Roman"/>
      <w:sz w:val="20"/>
      <w:szCs w:val="20"/>
    </w:rPr>
  </w:style>
  <w:style w:type="paragraph" w:styleId="a6">
    <w:name w:val="Block Text"/>
    <w:basedOn w:val="a"/>
    <w:rsid w:val="00D578FB"/>
    <w:pPr>
      <w:ind w:left="-851" w:right="-341"/>
    </w:pPr>
    <w:rPr>
      <w:sz w:val="28"/>
      <w:szCs w:val="20"/>
    </w:rPr>
  </w:style>
  <w:style w:type="paragraph" w:customStyle="1" w:styleId="Style10">
    <w:name w:val="Style10"/>
    <w:basedOn w:val="a"/>
    <w:rsid w:val="00404C14"/>
    <w:pPr>
      <w:widowControl w:val="0"/>
      <w:autoSpaceDE w:val="0"/>
      <w:autoSpaceDN w:val="0"/>
      <w:adjustRightInd w:val="0"/>
      <w:spacing w:line="278" w:lineRule="exact"/>
      <w:ind w:firstLine="379"/>
      <w:jc w:val="both"/>
    </w:pPr>
  </w:style>
  <w:style w:type="paragraph" w:customStyle="1" w:styleId="2">
    <w:name w:val="заголовок 2"/>
    <w:basedOn w:val="a"/>
    <w:next w:val="a"/>
    <w:rsid w:val="004100DC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before="40" w:after="40"/>
    </w:pPr>
    <w:rPr>
      <w:b/>
      <w:i/>
      <w:szCs w:val="20"/>
    </w:rPr>
  </w:style>
  <w:style w:type="paragraph" w:styleId="a7">
    <w:name w:val="Plain Text"/>
    <w:basedOn w:val="a"/>
    <w:link w:val="a8"/>
    <w:unhideWhenUsed/>
    <w:rsid w:val="002D47E5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D47E5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F5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18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EF181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"/>
    <w:basedOn w:val="a"/>
    <w:rsid w:val="00E84E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99"/>
    <w:qFormat/>
    <w:rsid w:val="00E84E01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476C58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5">
    <w:name w:val="Font Style15"/>
    <w:uiPriority w:val="99"/>
    <w:rsid w:val="00476C58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476C58"/>
    <w:pPr>
      <w:ind w:left="120"/>
      <w:jc w:val="both"/>
    </w:pPr>
    <w:rPr>
      <w:rFonts w:hAnsi="Calibri"/>
    </w:rPr>
  </w:style>
  <w:style w:type="character" w:customStyle="1" w:styleId="30">
    <w:name w:val="Основной текст с отступом 3 Знак"/>
    <w:link w:val="3"/>
    <w:rsid w:val="00476C58"/>
    <w:rPr>
      <w:rFonts w:hAnsi="Calibri"/>
      <w:sz w:val="24"/>
      <w:szCs w:val="24"/>
    </w:rPr>
  </w:style>
  <w:style w:type="paragraph" w:styleId="20">
    <w:name w:val="Body Text Indent 2"/>
    <w:basedOn w:val="a"/>
    <w:link w:val="21"/>
    <w:rsid w:val="00360C8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60C81"/>
    <w:rPr>
      <w:sz w:val="24"/>
      <w:szCs w:val="24"/>
    </w:rPr>
  </w:style>
  <w:style w:type="paragraph" w:styleId="aa">
    <w:name w:val="List Paragraph"/>
    <w:basedOn w:val="a"/>
    <w:uiPriority w:val="34"/>
    <w:qFormat/>
    <w:rsid w:val="00360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rsid w:val="0059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592E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59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"/>
    <w:link w:val="ac"/>
    <w:rsid w:val="007C01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C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656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LLUSERS%20(&#1054;&#1073;&#1097;&#1080;&#1081;%20&#1082;&#1072;&#1090;&#1072;&#1083;&#1086;&#1075;)\!BLANKI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5</Pages>
  <Words>1127</Words>
  <Characters>9451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Deftones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csdp_2</dc:creator>
  <cp:lastModifiedBy>Luda</cp:lastModifiedBy>
  <cp:revision>2</cp:revision>
  <cp:lastPrinted>2018-01-11T07:42:00Z</cp:lastPrinted>
  <dcterms:created xsi:type="dcterms:W3CDTF">2018-01-11T07:43:00Z</dcterms:created>
  <dcterms:modified xsi:type="dcterms:W3CDTF">2018-01-11T07:43:00Z</dcterms:modified>
</cp:coreProperties>
</file>