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88" w:rsidRDefault="00257988" w:rsidP="00257988">
      <w:pPr>
        <w:jc w:val="center"/>
      </w:pPr>
      <w:r>
        <w:rPr>
          <w:noProof/>
        </w:rPr>
        <w:drawing>
          <wp:inline distT="0" distB="0" distL="0" distR="0">
            <wp:extent cx="7143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988" w:rsidRDefault="00257988" w:rsidP="0025798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755D0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257988" w:rsidRDefault="00257988" w:rsidP="00257988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ТАШТАГОЛЬСКИЙ </w:t>
      </w:r>
      <w:r>
        <w:rPr>
          <w:b/>
          <w:sz w:val="28"/>
          <w:szCs w:val="28"/>
        </w:rPr>
        <w:t xml:space="preserve">МУНИЦИПАЛЬНЫЙ </w:t>
      </w:r>
      <w:r w:rsidRPr="004C007C">
        <w:rPr>
          <w:b/>
          <w:sz w:val="28"/>
          <w:szCs w:val="28"/>
        </w:rPr>
        <w:t>РАЙОН</w:t>
      </w:r>
    </w:p>
    <w:p w:rsidR="00257988" w:rsidRDefault="00257988" w:rsidP="00257988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АДМИНИСТРАЦИЯ  ТАШТАГОЛЬСКОГО </w:t>
      </w:r>
      <w:r>
        <w:rPr>
          <w:b/>
          <w:sz w:val="28"/>
          <w:szCs w:val="28"/>
        </w:rPr>
        <w:t xml:space="preserve">МУНИЦИПАЛЬНОГО </w:t>
      </w:r>
      <w:r w:rsidRPr="004C007C">
        <w:rPr>
          <w:b/>
          <w:sz w:val="28"/>
          <w:szCs w:val="28"/>
        </w:rPr>
        <w:t>РАЙОНА</w:t>
      </w:r>
    </w:p>
    <w:p w:rsidR="00257988" w:rsidRDefault="00257988" w:rsidP="00257988">
      <w:pPr>
        <w:jc w:val="center"/>
        <w:rPr>
          <w:b/>
          <w:sz w:val="28"/>
          <w:szCs w:val="28"/>
        </w:rPr>
      </w:pPr>
    </w:p>
    <w:p w:rsidR="00257988" w:rsidRPr="00007D5D" w:rsidRDefault="00257988" w:rsidP="002579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57988" w:rsidRPr="00007D5D" w:rsidRDefault="00257988" w:rsidP="00257988">
      <w:pPr>
        <w:jc w:val="center"/>
        <w:rPr>
          <w:b/>
          <w:bCs/>
          <w:sz w:val="28"/>
          <w:szCs w:val="28"/>
        </w:rPr>
      </w:pPr>
    </w:p>
    <w:p w:rsidR="00257988" w:rsidRPr="00007D5D" w:rsidRDefault="00257988" w:rsidP="00257988">
      <w:pPr>
        <w:rPr>
          <w:b/>
          <w:bCs/>
          <w:sz w:val="28"/>
          <w:szCs w:val="28"/>
        </w:rPr>
      </w:pPr>
      <w:r w:rsidRPr="00007D5D">
        <w:rPr>
          <w:b/>
          <w:bCs/>
          <w:sz w:val="28"/>
          <w:szCs w:val="28"/>
        </w:rPr>
        <w:t>от «</w:t>
      </w:r>
      <w:r w:rsidR="00D34E37">
        <w:rPr>
          <w:b/>
          <w:bCs/>
          <w:sz w:val="28"/>
          <w:szCs w:val="28"/>
          <w:lang w:val="en-US"/>
        </w:rPr>
        <w:t>22</w:t>
      </w:r>
      <w:r w:rsidRPr="00007D5D">
        <w:rPr>
          <w:b/>
          <w:bCs/>
          <w:sz w:val="28"/>
          <w:szCs w:val="28"/>
        </w:rPr>
        <w:t xml:space="preserve">» </w:t>
      </w:r>
      <w:r w:rsidR="00D34E37">
        <w:rPr>
          <w:b/>
          <w:bCs/>
          <w:sz w:val="28"/>
          <w:szCs w:val="28"/>
        </w:rPr>
        <w:t xml:space="preserve">мая </w:t>
      </w:r>
      <w:r w:rsidRPr="00007D5D">
        <w:rPr>
          <w:b/>
          <w:bCs/>
          <w:sz w:val="28"/>
          <w:szCs w:val="28"/>
        </w:rPr>
        <w:t xml:space="preserve"> 201</w:t>
      </w:r>
      <w:r w:rsidR="007364D7">
        <w:rPr>
          <w:b/>
          <w:bCs/>
          <w:sz w:val="28"/>
          <w:szCs w:val="28"/>
        </w:rPr>
        <w:t>8</w:t>
      </w:r>
      <w:r w:rsidRPr="00007D5D">
        <w:rPr>
          <w:b/>
          <w:bCs/>
          <w:sz w:val="28"/>
          <w:szCs w:val="28"/>
        </w:rPr>
        <w:t xml:space="preserve"> года № </w:t>
      </w:r>
      <w:r w:rsidR="00D34E37">
        <w:rPr>
          <w:b/>
          <w:bCs/>
          <w:sz w:val="28"/>
          <w:szCs w:val="28"/>
        </w:rPr>
        <w:t>336-п</w:t>
      </w:r>
    </w:p>
    <w:p w:rsidR="00257988" w:rsidRPr="00007D5D" w:rsidRDefault="00257988" w:rsidP="00257988">
      <w:pPr>
        <w:jc w:val="center"/>
        <w:rPr>
          <w:sz w:val="28"/>
          <w:szCs w:val="28"/>
        </w:rPr>
      </w:pPr>
    </w:p>
    <w:p w:rsidR="00257988" w:rsidRDefault="00257988" w:rsidP="00257988">
      <w:pPr>
        <w:jc w:val="center"/>
        <w:rPr>
          <w:b/>
          <w:sz w:val="28"/>
          <w:szCs w:val="28"/>
        </w:rPr>
      </w:pPr>
      <w:r w:rsidRPr="00090D74">
        <w:rPr>
          <w:b/>
          <w:sz w:val="28"/>
          <w:szCs w:val="28"/>
        </w:rPr>
        <w:t>О внесении изменений в постановление администрации Таштагольского муниципального района от 03.07.2012 г. № 527-п «Об утверждении Положения об оплате труда работников Муниципального казенного учреждения «Управление жилищно – коммунального хозяйства Таштагольского района»</w:t>
      </w:r>
    </w:p>
    <w:p w:rsidR="00705913" w:rsidRDefault="00705913" w:rsidP="00257988">
      <w:pPr>
        <w:jc w:val="center"/>
        <w:rPr>
          <w:b/>
          <w:sz w:val="28"/>
          <w:szCs w:val="28"/>
        </w:rPr>
      </w:pPr>
    </w:p>
    <w:p w:rsidR="00705913" w:rsidRPr="00F153E7" w:rsidRDefault="00705913" w:rsidP="00705913">
      <w:pPr>
        <w:ind w:firstLine="567"/>
        <w:jc w:val="both"/>
        <w:rPr>
          <w:sz w:val="27"/>
          <w:szCs w:val="27"/>
        </w:rPr>
      </w:pPr>
      <w:r w:rsidRPr="00F153E7">
        <w:rPr>
          <w:sz w:val="27"/>
          <w:szCs w:val="27"/>
        </w:rPr>
        <w:t xml:space="preserve">В соответствии с постановлением администрации Таштагольского муниципального района от </w:t>
      </w:r>
      <w:r w:rsidR="003B583F">
        <w:rPr>
          <w:sz w:val="27"/>
          <w:szCs w:val="27"/>
        </w:rPr>
        <w:t>12</w:t>
      </w:r>
      <w:r w:rsidRPr="00F153E7">
        <w:rPr>
          <w:sz w:val="27"/>
          <w:szCs w:val="27"/>
        </w:rPr>
        <w:t>.</w:t>
      </w:r>
      <w:r w:rsidR="003B583F">
        <w:rPr>
          <w:sz w:val="27"/>
          <w:szCs w:val="27"/>
        </w:rPr>
        <w:t>03</w:t>
      </w:r>
      <w:r w:rsidRPr="00F153E7">
        <w:rPr>
          <w:sz w:val="27"/>
          <w:szCs w:val="27"/>
        </w:rPr>
        <w:t>.201</w:t>
      </w:r>
      <w:r w:rsidR="003B583F">
        <w:rPr>
          <w:sz w:val="27"/>
          <w:szCs w:val="27"/>
        </w:rPr>
        <w:t>8</w:t>
      </w:r>
      <w:r w:rsidRPr="00F153E7">
        <w:rPr>
          <w:sz w:val="27"/>
          <w:szCs w:val="27"/>
        </w:rPr>
        <w:t xml:space="preserve"> г. № </w:t>
      </w:r>
      <w:r w:rsidR="003B583F">
        <w:rPr>
          <w:sz w:val="27"/>
          <w:szCs w:val="27"/>
        </w:rPr>
        <w:t>145</w:t>
      </w:r>
      <w:r w:rsidRPr="00F153E7">
        <w:rPr>
          <w:sz w:val="27"/>
          <w:szCs w:val="27"/>
        </w:rPr>
        <w:t xml:space="preserve">-п «Об увеличении </w:t>
      </w:r>
      <w:proofErr w:type="gramStart"/>
      <w:r w:rsidR="003B583F">
        <w:rPr>
          <w:sz w:val="27"/>
          <w:szCs w:val="27"/>
        </w:rPr>
        <w:t>фондов оплаты труда некоторых категорий работников муниципальных учреждений</w:t>
      </w:r>
      <w:proofErr w:type="gramEnd"/>
      <w:r w:rsidR="003B583F">
        <w:rPr>
          <w:sz w:val="27"/>
          <w:szCs w:val="27"/>
        </w:rPr>
        <w:t xml:space="preserve"> Таштагольского муниципального района</w:t>
      </w:r>
      <w:r w:rsidRPr="00F153E7">
        <w:rPr>
          <w:sz w:val="27"/>
          <w:szCs w:val="27"/>
        </w:rPr>
        <w:t>» администрация Таштагольского муниципального района постановляет:</w:t>
      </w:r>
    </w:p>
    <w:p w:rsidR="00E113DD" w:rsidRPr="00F153E7" w:rsidRDefault="00E113DD" w:rsidP="00E113DD">
      <w:pPr>
        <w:pStyle w:val="a5"/>
        <w:numPr>
          <w:ilvl w:val="0"/>
          <w:numId w:val="3"/>
        </w:numPr>
        <w:ind w:left="0" w:firstLine="567"/>
        <w:jc w:val="both"/>
        <w:rPr>
          <w:sz w:val="27"/>
          <w:szCs w:val="27"/>
        </w:rPr>
      </w:pPr>
      <w:r w:rsidRPr="00F153E7">
        <w:rPr>
          <w:sz w:val="27"/>
          <w:szCs w:val="27"/>
        </w:rPr>
        <w:t>Внести в постановление администрации Таштагольского муниципального района от 03.07.2012 г. № 527-п «Об утверждении Положения об оплате труда работников Муниципального казенного учреждения «Управление жилищно – коммунального хозяйства Таштагольского района» следующие изменения:</w:t>
      </w:r>
    </w:p>
    <w:p w:rsidR="00E113DD" w:rsidRPr="00F153E7" w:rsidRDefault="00D93743" w:rsidP="00E113DD">
      <w:pPr>
        <w:pStyle w:val="a5"/>
        <w:numPr>
          <w:ilvl w:val="1"/>
          <w:numId w:val="3"/>
        </w:numPr>
        <w:ind w:left="0" w:firstLine="567"/>
        <w:jc w:val="both"/>
        <w:rPr>
          <w:sz w:val="27"/>
          <w:szCs w:val="27"/>
        </w:rPr>
      </w:pPr>
      <w:r w:rsidRPr="00F153E7">
        <w:rPr>
          <w:sz w:val="27"/>
          <w:szCs w:val="27"/>
        </w:rPr>
        <w:t>Приложение № 1 к Положению об оплате труда работников муниципального казенного учреждения «Управление жилищно – коммунального хозяйства Таштагольского района» изложить в новой редакции (Приложение № 1)</w:t>
      </w:r>
    </w:p>
    <w:p w:rsidR="00D93743" w:rsidRPr="00F153E7" w:rsidRDefault="00D93743" w:rsidP="00D93743">
      <w:pPr>
        <w:pStyle w:val="a5"/>
        <w:numPr>
          <w:ilvl w:val="0"/>
          <w:numId w:val="3"/>
        </w:numPr>
        <w:ind w:left="0" w:firstLine="567"/>
        <w:jc w:val="both"/>
        <w:rPr>
          <w:sz w:val="27"/>
          <w:szCs w:val="27"/>
        </w:rPr>
      </w:pPr>
      <w:r w:rsidRPr="00F153E7">
        <w:rPr>
          <w:sz w:val="27"/>
          <w:szCs w:val="27"/>
        </w:rPr>
        <w:t>Настоящее Постановление опубликовать в газете «</w:t>
      </w:r>
      <w:proofErr w:type="gramStart"/>
      <w:r w:rsidRPr="00F153E7">
        <w:rPr>
          <w:sz w:val="27"/>
          <w:szCs w:val="27"/>
        </w:rPr>
        <w:t>Красная</w:t>
      </w:r>
      <w:proofErr w:type="gramEnd"/>
      <w:r w:rsidRPr="00F153E7">
        <w:rPr>
          <w:sz w:val="27"/>
          <w:szCs w:val="27"/>
        </w:rPr>
        <w:t xml:space="preserve"> Шория» и на официальном сайте Администрации «Таштагольского муниципального района» в сети Интернет.</w:t>
      </w:r>
    </w:p>
    <w:p w:rsidR="00D93743" w:rsidRPr="00F153E7" w:rsidRDefault="00D93743" w:rsidP="00D93743">
      <w:pPr>
        <w:pStyle w:val="ConsPlusNormal"/>
        <w:numPr>
          <w:ilvl w:val="0"/>
          <w:numId w:val="3"/>
        </w:numPr>
        <w:ind w:left="0" w:firstLine="567"/>
        <w:jc w:val="both"/>
        <w:rPr>
          <w:sz w:val="27"/>
          <w:szCs w:val="27"/>
        </w:rPr>
      </w:pPr>
      <w:proofErr w:type="gramStart"/>
      <w:r w:rsidRPr="00F153E7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F153E7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Таштагольского муниципального района по экономике В.С. Швайгерт.</w:t>
      </w:r>
    </w:p>
    <w:p w:rsidR="00D93743" w:rsidRPr="00F153E7" w:rsidRDefault="00F153E7" w:rsidP="00D93743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153E7">
        <w:rPr>
          <w:rFonts w:ascii="Times New Roman" w:hAnsi="Times New Roman" w:cs="Times New Roman"/>
          <w:sz w:val="27"/>
          <w:szCs w:val="27"/>
        </w:rPr>
        <w:t xml:space="preserve">Настоящее постановление вступает в силу с момента его </w:t>
      </w:r>
      <w:r w:rsidR="001F1340">
        <w:rPr>
          <w:rFonts w:ascii="Times New Roman" w:hAnsi="Times New Roman" w:cs="Times New Roman"/>
          <w:sz w:val="27"/>
          <w:szCs w:val="27"/>
        </w:rPr>
        <w:t>подписания</w:t>
      </w:r>
      <w:r w:rsidRPr="00F153E7">
        <w:rPr>
          <w:rFonts w:ascii="Times New Roman" w:hAnsi="Times New Roman" w:cs="Times New Roman"/>
          <w:sz w:val="27"/>
          <w:szCs w:val="27"/>
        </w:rPr>
        <w:t xml:space="preserve"> и распространяет свое действие на </w:t>
      </w:r>
      <w:r w:rsidR="003B583F">
        <w:rPr>
          <w:rFonts w:ascii="Times New Roman" w:hAnsi="Times New Roman" w:cs="Times New Roman"/>
          <w:sz w:val="27"/>
          <w:szCs w:val="27"/>
        </w:rPr>
        <w:t>право</w:t>
      </w:r>
      <w:r w:rsidRPr="00F153E7">
        <w:rPr>
          <w:rFonts w:ascii="Times New Roman" w:hAnsi="Times New Roman" w:cs="Times New Roman"/>
          <w:sz w:val="27"/>
          <w:szCs w:val="27"/>
        </w:rPr>
        <w:t>отношения, возникшие с 01.</w:t>
      </w:r>
      <w:r w:rsidR="003B583F">
        <w:rPr>
          <w:rFonts w:ascii="Times New Roman" w:hAnsi="Times New Roman" w:cs="Times New Roman"/>
          <w:sz w:val="27"/>
          <w:szCs w:val="27"/>
        </w:rPr>
        <w:t>03</w:t>
      </w:r>
      <w:r w:rsidRPr="00F153E7">
        <w:rPr>
          <w:rFonts w:ascii="Times New Roman" w:hAnsi="Times New Roman" w:cs="Times New Roman"/>
          <w:sz w:val="27"/>
          <w:szCs w:val="27"/>
        </w:rPr>
        <w:t>.201</w:t>
      </w:r>
      <w:r w:rsidR="003B583F">
        <w:rPr>
          <w:rFonts w:ascii="Times New Roman" w:hAnsi="Times New Roman" w:cs="Times New Roman"/>
          <w:sz w:val="27"/>
          <w:szCs w:val="27"/>
        </w:rPr>
        <w:t>8</w:t>
      </w:r>
      <w:r w:rsidRPr="00F153E7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F153E7" w:rsidRPr="00F153E7" w:rsidRDefault="00F153E7" w:rsidP="00F153E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F153E7" w:rsidRPr="00F153E7" w:rsidRDefault="00F153E7" w:rsidP="00F153E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F153E7">
        <w:rPr>
          <w:rFonts w:ascii="Times New Roman" w:hAnsi="Times New Roman" w:cs="Times New Roman"/>
          <w:sz w:val="27"/>
          <w:szCs w:val="27"/>
        </w:rPr>
        <w:t xml:space="preserve">Глава Таштагольского </w:t>
      </w:r>
    </w:p>
    <w:p w:rsidR="00F153E7" w:rsidRPr="00F153E7" w:rsidRDefault="00F153E7" w:rsidP="00F153E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F153E7">
        <w:rPr>
          <w:rFonts w:ascii="Times New Roman" w:hAnsi="Times New Roman" w:cs="Times New Roman"/>
          <w:sz w:val="27"/>
          <w:szCs w:val="27"/>
        </w:rPr>
        <w:t>муниципального района                                                                В. Н. Макута</w:t>
      </w:r>
    </w:p>
    <w:p w:rsidR="00530369" w:rsidRDefault="00F153E7" w:rsidP="00F153E7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 1</w:t>
      </w:r>
    </w:p>
    <w:p w:rsidR="000F7CA3" w:rsidRDefault="00F153E7" w:rsidP="000F7CA3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</w:t>
      </w:r>
      <w:r w:rsidR="000F7CA3">
        <w:rPr>
          <w:sz w:val="27"/>
          <w:szCs w:val="27"/>
        </w:rPr>
        <w:t>постановлению администрации</w:t>
      </w:r>
    </w:p>
    <w:p w:rsidR="00F153E7" w:rsidRDefault="000F7CA3" w:rsidP="000F7CA3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Таштагольского муниципального района</w:t>
      </w:r>
    </w:p>
    <w:p w:rsidR="000F7CA3" w:rsidRDefault="000F7CA3" w:rsidP="000F7CA3">
      <w:pPr>
        <w:jc w:val="right"/>
        <w:rPr>
          <w:sz w:val="27"/>
          <w:szCs w:val="27"/>
        </w:rPr>
      </w:pPr>
      <w:r>
        <w:rPr>
          <w:sz w:val="27"/>
          <w:szCs w:val="27"/>
        </w:rPr>
        <w:t>от «__»_______ 201</w:t>
      </w:r>
      <w:r w:rsidR="003B583F">
        <w:rPr>
          <w:sz w:val="27"/>
          <w:szCs w:val="27"/>
        </w:rPr>
        <w:t>8</w:t>
      </w:r>
      <w:r>
        <w:rPr>
          <w:sz w:val="27"/>
          <w:szCs w:val="27"/>
        </w:rPr>
        <w:t xml:space="preserve"> г.</w:t>
      </w:r>
      <w:r w:rsidR="00E92FE1">
        <w:rPr>
          <w:sz w:val="27"/>
          <w:szCs w:val="27"/>
        </w:rPr>
        <w:t xml:space="preserve"> № __</w:t>
      </w:r>
    </w:p>
    <w:p w:rsidR="00484C64" w:rsidRDefault="00484C64" w:rsidP="000F7CA3">
      <w:pPr>
        <w:jc w:val="right"/>
        <w:rPr>
          <w:sz w:val="27"/>
          <w:szCs w:val="27"/>
        </w:rPr>
      </w:pPr>
    </w:p>
    <w:p w:rsidR="000F7CA3" w:rsidRDefault="000F7CA3" w:rsidP="000F7CA3">
      <w:pPr>
        <w:jc w:val="right"/>
        <w:rPr>
          <w:sz w:val="27"/>
          <w:szCs w:val="27"/>
        </w:rPr>
      </w:pPr>
    </w:p>
    <w:p w:rsidR="00F153E7" w:rsidRDefault="00F153E7" w:rsidP="00F153E7">
      <w:pPr>
        <w:jc w:val="right"/>
        <w:rPr>
          <w:sz w:val="27"/>
          <w:szCs w:val="27"/>
        </w:rPr>
      </w:pPr>
    </w:p>
    <w:p w:rsidR="00F153E7" w:rsidRDefault="00F153E7" w:rsidP="00F153E7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РАЗМЕРЫ ОКЛАДОВ </w:t>
      </w:r>
    </w:p>
    <w:p w:rsidR="00F153E7" w:rsidRDefault="00F153E7" w:rsidP="00F153E7">
      <w:pPr>
        <w:jc w:val="center"/>
        <w:rPr>
          <w:sz w:val="27"/>
          <w:szCs w:val="27"/>
        </w:rPr>
      </w:pPr>
      <w:r>
        <w:rPr>
          <w:sz w:val="27"/>
          <w:szCs w:val="27"/>
        </w:rPr>
        <w:t>(ДОЛЖНОСТНЫХ ОКЛАДОВ) РАБОТНИКОВ МУНИЦИПАЛЬНОГО КАЗЕННОГО УЧРЕЖДЕНИЯ «УПРАВЛЕНИЕ ЖИЛИЩНО-КОММУНАЛЬНОГО ХОЗЯЙСТВА ТАШТАГОЛЬСКОГО РАЙОНА»</w:t>
      </w:r>
    </w:p>
    <w:p w:rsidR="00F153E7" w:rsidRDefault="00F153E7" w:rsidP="00F153E7">
      <w:pPr>
        <w:jc w:val="center"/>
        <w:rPr>
          <w:sz w:val="27"/>
          <w:szCs w:val="27"/>
        </w:rPr>
      </w:pPr>
    </w:p>
    <w:p w:rsidR="00F153E7" w:rsidRDefault="00F153E7" w:rsidP="00F153E7">
      <w:pPr>
        <w:jc w:val="center"/>
        <w:rPr>
          <w:sz w:val="27"/>
          <w:szCs w:val="27"/>
        </w:rPr>
      </w:pPr>
    </w:p>
    <w:p w:rsidR="00F153E7" w:rsidRDefault="00F153E7" w:rsidP="00F153E7">
      <w:pPr>
        <w:jc w:val="center"/>
        <w:rPr>
          <w:sz w:val="27"/>
          <w:szCs w:val="27"/>
        </w:rPr>
      </w:pPr>
    </w:p>
    <w:tbl>
      <w:tblPr>
        <w:tblStyle w:val="a6"/>
        <w:tblW w:w="0" w:type="auto"/>
        <w:tblLook w:val="04A0"/>
      </w:tblPr>
      <w:tblGrid>
        <w:gridCol w:w="675"/>
        <w:gridCol w:w="5705"/>
        <w:gridCol w:w="3191"/>
      </w:tblGrid>
      <w:tr w:rsidR="00F153E7" w:rsidTr="00F153E7">
        <w:tc>
          <w:tcPr>
            <w:tcW w:w="675" w:type="dxa"/>
          </w:tcPr>
          <w:p w:rsidR="00F153E7" w:rsidRDefault="00F153E7" w:rsidP="00F153E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п/п</w:t>
            </w:r>
          </w:p>
        </w:tc>
        <w:tc>
          <w:tcPr>
            <w:tcW w:w="5705" w:type="dxa"/>
          </w:tcPr>
          <w:p w:rsidR="00F153E7" w:rsidRDefault="00F153E7" w:rsidP="00F153E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Должности, отнесенные к профессионально-квалификационной группе</w:t>
            </w:r>
          </w:p>
        </w:tc>
        <w:tc>
          <w:tcPr>
            <w:tcW w:w="3191" w:type="dxa"/>
          </w:tcPr>
          <w:p w:rsidR="00F153E7" w:rsidRDefault="000F7CA3" w:rsidP="00F153E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Должностной оклад</w:t>
            </w:r>
          </w:p>
        </w:tc>
      </w:tr>
      <w:tr w:rsidR="00F153E7" w:rsidTr="00F153E7">
        <w:tc>
          <w:tcPr>
            <w:tcW w:w="675" w:type="dxa"/>
          </w:tcPr>
          <w:p w:rsidR="00F153E7" w:rsidRDefault="000F7CA3" w:rsidP="00F153E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5705" w:type="dxa"/>
          </w:tcPr>
          <w:p w:rsidR="00F153E7" w:rsidRDefault="000F7CA3" w:rsidP="00F153E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</w:t>
            </w:r>
          </w:p>
        </w:tc>
        <w:tc>
          <w:tcPr>
            <w:tcW w:w="3191" w:type="dxa"/>
          </w:tcPr>
          <w:p w:rsidR="00F153E7" w:rsidRDefault="003B583F" w:rsidP="00F153E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13 685</w:t>
            </w:r>
          </w:p>
        </w:tc>
      </w:tr>
      <w:tr w:rsidR="00F153E7" w:rsidTr="00F153E7">
        <w:tc>
          <w:tcPr>
            <w:tcW w:w="675" w:type="dxa"/>
          </w:tcPr>
          <w:p w:rsidR="00F153E7" w:rsidRDefault="000F7CA3" w:rsidP="00F153E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5705" w:type="dxa"/>
          </w:tcPr>
          <w:p w:rsidR="00F153E7" w:rsidRDefault="000F7CA3" w:rsidP="00F153E7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Нач</w:t>
            </w:r>
            <w:proofErr w:type="spellEnd"/>
            <w:r>
              <w:rPr>
                <w:sz w:val="27"/>
                <w:szCs w:val="27"/>
              </w:rPr>
              <w:t>. отдела (гл. бухгалтер)</w:t>
            </w:r>
          </w:p>
        </w:tc>
        <w:tc>
          <w:tcPr>
            <w:tcW w:w="3191" w:type="dxa"/>
          </w:tcPr>
          <w:p w:rsidR="00F153E7" w:rsidRDefault="003B583F" w:rsidP="002A35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11 644</w:t>
            </w:r>
          </w:p>
        </w:tc>
      </w:tr>
      <w:tr w:rsidR="00F153E7" w:rsidTr="00F153E7">
        <w:tc>
          <w:tcPr>
            <w:tcW w:w="675" w:type="dxa"/>
          </w:tcPr>
          <w:p w:rsidR="00F153E7" w:rsidRDefault="000F7CA3" w:rsidP="00F153E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5705" w:type="dxa"/>
          </w:tcPr>
          <w:p w:rsidR="00F153E7" w:rsidRDefault="000F7CA3" w:rsidP="00F153E7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Нач</w:t>
            </w:r>
            <w:proofErr w:type="spellEnd"/>
            <w:r>
              <w:rPr>
                <w:sz w:val="27"/>
                <w:szCs w:val="27"/>
              </w:rPr>
              <w:t>. экономического отдела</w:t>
            </w:r>
          </w:p>
        </w:tc>
        <w:tc>
          <w:tcPr>
            <w:tcW w:w="3191" w:type="dxa"/>
          </w:tcPr>
          <w:p w:rsidR="00F153E7" w:rsidRDefault="000F7CA3" w:rsidP="002A35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3B583F">
              <w:rPr>
                <w:sz w:val="27"/>
                <w:szCs w:val="27"/>
              </w:rPr>
              <w:t>1 644</w:t>
            </w:r>
          </w:p>
        </w:tc>
      </w:tr>
      <w:tr w:rsidR="00F153E7" w:rsidTr="00F153E7">
        <w:tc>
          <w:tcPr>
            <w:tcW w:w="675" w:type="dxa"/>
          </w:tcPr>
          <w:p w:rsidR="00F153E7" w:rsidRDefault="000F7CA3" w:rsidP="00F153E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5705" w:type="dxa"/>
          </w:tcPr>
          <w:p w:rsidR="00F153E7" w:rsidRDefault="000F7CA3" w:rsidP="000F7C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 </w:t>
            </w:r>
            <w:proofErr w:type="spellStart"/>
            <w:r>
              <w:rPr>
                <w:sz w:val="27"/>
                <w:szCs w:val="27"/>
              </w:rPr>
              <w:t>нач</w:t>
            </w:r>
            <w:proofErr w:type="spellEnd"/>
            <w:r>
              <w:rPr>
                <w:sz w:val="27"/>
                <w:szCs w:val="27"/>
              </w:rPr>
              <w:t>. эконом</w:t>
            </w:r>
            <w:proofErr w:type="gramStart"/>
            <w:r>
              <w:rPr>
                <w:sz w:val="27"/>
                <w:szCs w:val="27"/>
              </w:rPr>
              <w:t>.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о</w:t>
            </w:r>
            <w:proofErr w:type="gramEnd"/>
            <w:r>
              <w:rPr>
                <w:sz w:val="27"/>
                <w:szCs w:val="27"/>
              </w:rPr>
              <w:t>тдела</w:t>
            </w:r>
          </w:p>
        </w:tc>
        <w:tc>
          <w:tcPr>
            <w:tcW w:w="3191" w:type="dxa"/>
          </w:tcPr>
          <w:p w:rsidR="00F153E7" w:rsidRDefault="003B583F" w:rsidP="002A35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10 418</w:t>
            </w:r>
          </w:p>
        </w:tc>
      </w:tr>
      <w:tr w:rsidR="00F153E7" w:rsidTr="00F153E7">
        <w:tc>
          <w:tcPr>
            <w:tcW w:w="675" w:type="dxa"/>
          </w:tcPr>
          <w:p w:rsidR="00F153E7" w:rsidRDefault="000F7CA3" w:rsidP="00F153E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5705" w:type="dxa"/>
          </w:tcPr>
          <w:p w:rsidR="00F153E7" w:rsidRDefault="000F7CA3" w:rsidP="00F153E7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Нач</w:t>
            </w:r>
            <w:proofErr w:type="spellEnd"/>
            <w:r>
              <w:rPr>
                <w:sz w:val="27"/>
                <w:szCs w:val="27"/>
              </w:rPr>
              <w:t>. юридического отдела</w:t>
            </w:r>
          </w:p>
        </w:tc>
        <w:tc>
          <w:tcPr>
            <w:tcW w:w="3191" w:type="dxa"/>
          </w:tcPr>
          <w:p w:rsidR="00F153E7" w:rsidRDefault="003B583F" w:rsidP="002A35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11 644</w:t>
            </w:r>
          </w:p>
        </w:tc>
      </w:tr>
    </w:tbl>
    <w:p w:rsidR="005569D4" w:rsidRDefault="005569D4" w:rsidP="00F153E7">
      <w:pPr>
        <w:jc w:val="center"/>
        <w:rPr>
          <w:sz w:val="27"/>
          <w:szCs w:val="27"/>
        </w:rPr>
      </w:pPr>
    </w:p>
    <w:p w:rsidR="005569D4" w:rsidRDefault="005569D4">
      <w:pPr>
        <w:spacing w:after="200" w:line="276" w:lineRule="auto"/>
        <w:rPr>
          <w:sz w:val="27"/>
          <w:szCs w:val="27"/>
        </w:rPr>
      </w:pPr>
    </w:p>
    <w:sectPr w:rsidR="005569D4" w:rsidSect="00530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0E7"/>
    <w:multiLevelType w:val="hybridMultilevel"/>
    <w:tmpl w:val="D5281EA2"/>
    <w:lvl w:ilvl="0" w:tplc="D572FA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775C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50B59AC"/>
    <w:multiLevelType w:val="multilevel"/>
    <w:tmpl w:val="824281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9508B1"/>
    <w:multiLevelType w:val="hybridMultilevel"/>
    <w:tmpl w:val="2A600D28"/>
    <w:lvl w:ilvl="0" w:tplc="D572FA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988"/>
    <w:rsid w:val="000D2290"/>
    <w:rsid w:val="000F7CA3"/>
    <w:rsid w:val="001537C7"/>
    <w:rsid w:val="001A7E1C"/>
    <w:rsid w:val="001F1340"/>
    <w:rsid w:val="00257988"/>
    <w:rsid w:val="0029756E"/>
    <w:rsid w:val="002A3500"/>
    <w:rsid w:val="002C60E1"/>
    <w:rsid w:val="002E0E79"/>
    <w:rsid w:val="00315FFC"/>
    <w:rsid w:val="003B583F"/>
    <w:rsid w:val="003E29A2"/>
    <w:rsid w:val="00456CDF"/>
    <w:rsid w:val="00484C64"/>
    <w:rsid w:val="004A0F8C"/>
    <w:rsid w:val="004D0557"/>
    <w:rsid w:val="004F11B0"/>
    <w:rsid w:val="00530369"/>
    <w:rsid w:val="005569D4"/>
    <w:rsid w:val="00590037"/>
    <w:rsid w:val="00644584"/>
    <w:rsid w:val="00705913"/>
    <w:rsid w:val="007364D7"/>
    <w:rsid w:val="00807ADC"/>
    <w:rsid w:val="00890CB7"/>
    <w:rsid w:val="008A4988"/>
    <w:rsid w:val="00A515DD"/>
    <w:rsid w:val="00B62A2C"/>
    <w:rsid w:val="00BB4A6C"/>
    <w:rsid w:val="00CE2665"/>
    <w:rsid w:val="00CE791D"/>
    <w:rsid w:val="00D203BA"/>
    <w:rsid w:val="00D21928"/>
    <w:rsid w:val="00D34E37"/>
    <w:rsid w:val="00D563CD"/>
    <w:rsid w:val="00D93743"/>
    <w:rsid w:val="00E113DD"/>
    <w:rsid w:val="00E92FE1"/>
    <w:rsid w:val="00F1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79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9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79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9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5913"/>
    <w:pPr>
      <w:ind w:left="720"/>
      <w:contextualSpacing/>
    </w:pPr>
  </w:style>
  <w:style w:type="paragraph" w:customStyle="1" w:styleId="ConsPlusNormal">
    <w:name w:val="ConsPlusNormal"/>
    <w:rsid w:val="00D937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F15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Юрист-3</dc:creator>
  <cp:lastModifiedBy>Luda</cp:lastModifiedBy>
  <cp:revision>2</cp:revision>
  <cp:lastPrinted>2018-05-21T02:44:00Z</cp:lastPrinted>
  <dcterms:created xsi:type="dcterms:W3CDTF">2018-05-23T10:34:00Z</dcterms:created>
  <dcterms:modified xsi:type="dcterms:W3CDTF">2018-05-23T10:34:00Z</dcterms:modified>
</cp:coreProperties>
</file>