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4E" w:rsidRDefault="0077094E" w:rsidP="0077094E">
      <w:pPr>
        <w:ind w:firstLine="567"/>
        <w:jc w:val="center"/>
        <w:rPr>
          <w:b/>
          <w:sz w:val="28"/>
          <w:szCs w:val="28"/>
        </w:rPr>
      </w:pPr>
    </w:p>
    <w:p w:rsidR="0077094E" w:rsidRDefault="0090126C" w:rsidP="0077094E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4E" w:rsidRDefault="0077094E" w:rsidP="0077094E">
      <w:pPr>
        <w:ind w:firstLine="567"/>
        <w:jc w:val="center"/>
        <w:rPr>
          <w:sz w:val="28"/>
          <w:szCs w:val="28"/>
        </w:rPr>
      </w:pPr>
    </w:p>
    <w:p w:rsidR="0077094E" w:rsidRPr="009C5CE8" w:rsidRDefault="0077094E" w:rsidP="0077094E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77094E" w:rsidRPr="009C5CE8" w:rsidRDefault="0077094E" w:rsidP="0077094E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77094E" w:rsidRPr="009C5CE8" w:rsidRDefault="0077094E" w:rsidP="0077094E">
      <w:pPr>
        <w:ind w:firstLine="567"/>
        <w:rPr>
          <w:b/>
          <w:sz w:val="28"/>
          <w:szCs w:val="28"/>
        </w:rPr>
      </w:pPr>
    </w:p>
    <w:p w:rsidR="0077094E" w:rsidRPr="009C5CE8" w:rsidRDefault="0090126C" w:rsidP="0077094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«02» декабря 2019 г. </w:t>
      </w:r>
      <w:r w:rsidR="0077094E" w:rsidRPr="009C5CE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1555-п</w:t>
      </w:r>
    </w:p>
    <w:p w:rsidR="0077094E" w:rsidRPr="009C5CE8" w:rsidRDefault="0077094E" w:rsidP="0077094E">
      <w:pPr>
        <w:ind w:firstLine="567"/>
        <w:rPr>
          <w:b/>
          <w:sz w:val="28"/>
          <w:szCs w:val="28"/>
        </w:rPr>
      </w:pPr>
    </w:p>
    <w:p w:rsidR="00A557EB" w:rsidRDefault="0077094E" w:rsidP="0077094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5CE8">
        <w:rPr>
          <w:b/>
          <w:bCs/>
          <w:sz w:val="28"/>
          <w:szCs w:val="28"/>
        </w:rPr>
        <w:t>О внесении изменений</w:t>
      </w:r>
      <w:r w:rsidRPr="009C5CE8">
        <w:rPr>
          <w:b/>
          <w:sz w:val="28"/>
          <w:szCs w:val="28"/>
        </w:rPr>
        <w:t xml:space="preserve"> в Постановление администрации Таштагольского муниципального района от 16.04.2019 № 491-п 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C5CE8">
        <w:rPr>
          <w:b/>
          <w:sz w:val="28"/>
          <w:szCs w:val="28"/>
        </w:rPr>
        <w:t>«</w:t>
      </w:r>
      <w:r w:rsidRPr="009C5CE8">
        <w:rPr>
          <w:b/>
          <w:bCs/>
          <w:sz w:val="28"/>
          <w:szCs w:val="28"/>
        </w:rPr>
        <w:t xml:space="preserve">Об утверждении  Порядка </w:t>
      </w:r>
      <w:r w:rsidRPr="009C5CE8">
        <w:rPr>
          <w:b/>
          <w:bCs/>
        </w:rPr>
        <w:t xml:space="preserve"> </w:t>
      </w:r>
      <w:r w:rsidRPr="009C5CE8">
        <w:rPr>
          <w:b/>
          <w:bCs/>
          <w:sz w:val="28"/>
          <w:szCs w:val="28"/>
        </w:rPr>
        <w:t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</w:t>
      </w:r>
      <w:r w:rsidRPr="009C5CE8">
        <w:rPr>
          <w:b/>
          <w:sz w:val="28"/>
          <w:szCs w:val="28"/>
        </w:rPr>
        <w:t>»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принимая во внимание Федеральный </w:t>
      </w:r>
      <w:hyperlink r:id="rId7" w:history="1">
        <w:r w:rsidRPr="009C5CE8">
          <w:rPr>
            <w:sz w:val="28"/>
            <w:szCs w:val="28"/>
          </w:rPr>
          <w:t>закон</w:t>
        </w:r>
      </w:hyperlink>
      <w:r w:rsidRPr="009C5CE8">
        <w:rPr>
          <w:sz w:val="28"/>
          <w:szCs w:val="28"/>
        </w:rPr>
        <w:t xml:space="preserve">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Таштагольского муниципального района постановляет:</w:t>
      </w:r>
    </w:p>
    <w:p w:rsidR="0077094E" w:rsidRPr="009C5CE8" w:rsidRDefault="0077094E" w:rsidP="0077094E">
      <w:pPr>
        <w:ind w:firstLine="567"/>
        <w:jc w:val="both"/>
        <w:rPr>
          <w:sz w:val="28"/>
          <w:szCs w:val="28"/>
        </w:rPr>
      </w:pP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1.</w:t>
      </w:r>
      <w:r w:rsidRPr="009C5CE8">
        <w:rPr>
          <w:bCs/>
          <w:sz w:val="28"/>
          <w:szCs w:val="28"/>
        </w:rPr>
        <w:t xml:space="preserve"> Внести </w:t>
      </w:r>
      <w:r w:rsidRPr="009C5CE8">
        <w:rPr>
          <w:sz w:val="28"/>
          <w:szCs w:val="28"/>
        </w:rPr>
        <w:t>в Постановление администрации Таштагольского муниципального района от 16.04.2019 № 491-п</w:t>
      </w:r>
      <w:r>
        <w:rPr>
          <w:sz w:val="28"/>
          <w:szCs w:val="28"/>
        </w:rPr>
        <w:t xml:space="preserve">  в редакции от 30.05.2019          № 675-п</w:t>
      </w:r>
      <w:r w:rsidRPr="009C5CE8">
        <w:rPr>
          <w:sz w:val="28"/>
          <w:szCs w:val="28"/>
        </w:rPr>
        <w:t xml:space="preserve"> «</w:t>
      </w:r>
      <w:r w:rsidRPr="009C5CE8">
        <w:rPr>
          <w:bCs/>
          <w:sz w:val="28"/>
          <w:szCs w:val="28"/>
        </w:rPr>
        <w:t xml:space="preserve">Об утверждении  Порядка </w:t>
      </w:r>
      <w:r w:rsidRPr="009C5CE8">
        <w:rPr>
          <w:bCs/>
        </w:rPr>
        <w:t xml:space="preserve"> </w:t>
      </w:r>
      <w:r w:rsidRPr="009C5CE8">
        <w:rPr>
          <w:bCs/>
          <w:sz w:val="28"/>
          <w:szCs w:val="28"/>
        </w:rPr>
        <w:t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</w:t>
      </w:r>
      <w:r w:rsidRPr="009C5CE8">
        <w:rPr>
          <w:sz w:val="28"/>
          <w:szCs w:val="28"/>
        </w:rPr>
        <w:t>», следующие изменения.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</w:t>
      </w:r>
      <w:r w:rsidRPr="009C5CE8">
        <w:rPr>
          <w:sz w:val="28"/>
          <w:szCs w:val="28"/>
        </w:rPr>
        <w:t xml:space="preserve"> В приложении № 1 - </w:t>
      </w:r>
      <w:r w:rsidRPr="009C5CE8">
        <w:rPr>
          <w:bCs/>
          <w:sz w:val="28"/>
          <w:szCs w:val="28"/>
        </w:rPr>
        <w:t xml:space="preserve">Порядок </w:t>
      </w:r>
      <w:r w:rsidRPr="009C5CE8">
        <w:rPr>
          <w:bCs/>
        </w:rPr>
        <w:t xml:space="preserve"> </w:t>
      </w:r>
      <w:r w:rsidRPr="009C5CE8">
        <w:rPr>
          <w:bCs/>
          <w:sz w:val="28"/>
          <w:szCs w:val="28"/>
        </w:rPr>
        <w:t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</w:t>
      </w:r>
      <w:r w:rsidRPr="009C5CE8">
        <w:rPr>
          <w:sz w:val="28"/>
          <w:szCs w:val="28"/>
        </w:rPr>
        <w:t>: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1.1.1.</w:t>
      </w:r>
      <w:r w:rsidRPr="009C5CE8">
        <w:rPr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 xml:space="preserve">Абзац 1 пункта 1.7.6. </w:t>
      </w:r>
      <w:r w:rsidRPr="009C5CE8">
        <w:rPr>
          <w:sz w:val="28"/>
          <w:szCs w:val="28"/>
        </w:rPr>
        <w:t>изложить в следующей редакции: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sz w:val="28"/>
          <w:szCs w:val="28"/>
        </w:rPr>
        <w:t xml:space="preserve">«1.7.6. Выдавать представления, предписания об устранении выявленных бюджетных нарушений в случаях, предусмотренных законодательством Российской Федерации, нормативными правовыми актами Кемеровской </w:t>
      </w:r>
      <w:r w:rsidRPr="009C5CE8">
        <w:rPr>
          <w:sz w:val="28"/>
          <w:szCs w:val="28"/>
        </w:rPr>
        <w:lastRenderedPageBreak/>
        <w:t>области-Кузбасса.».</w:t>
      </w: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1.1.2.</w:t>
      </w:r>
      <w:r w:rsidRPr="009C5CE8">
        <w:rPr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>В пункте 1.9.</w:t>
      </w:r>
      <w:r w:rsidRPr="009C5CE8">
        <w:rPr>
          <w:sz w:val="28"/>
          <w:szCs w:val="28"/>
        </w:rPr>
        <w:t xml:space="preserve"> фразу «</w:t>
      </w:r>
      <w:r w:rsidRPr="009C5CE8">
        <w:rPr>
          <w:b/>
          <w:sz w:val="28"/>
          <w:szCs w:val="28"/>
        </w:rPr>
        <w:t>в сфере бюджетного законодательства и иных нормативных правовых актов, регулирующих бюджетные правоотношения,»</w:t>
      </w:r>
      <w:r w:rsidRPr="009C5CE8">
        <w:rPr>
          <w:sz w:val="28"/>
          <w:szCs w:val="28"/>
        </w:rPr>
        <w:t xml:space="preserve"> заменить на фразу «за соблюдением положений правовых актов, регулирующих бюджетные правоотношения,».</w:t>
      </w: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1.1.3. В пунктах 1.10., 6.1.:</w:t>
      </w: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фразу «</w:t>
      </w:r>
      <w:r w:rsidRPr="009C5CE8">
        <w:rPr>
          <w:b/>
          <w:sz w:val="28"/>
          <w:szCs w:val="28"/>
        </w:rPr>
        <w:t>в сфере бюджетного законодательства</w:t>
      </w:r>
      <w:r w:rsidRPr="009C5CE8">
        <w:rPr>
          <w:sz w:val="28"/>
          <w:szCs w:val="28"/>
        </w:rPr>
        <w:t>» заменить на фразу «за соблюдением положений правовых актов, регулирующих бюджетные правоотношения».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1.1.4.</w:t>
      </w:r>
      <w:r w:rsidRPr="009C5CE8">
        <w:rPr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>В пункте 1.12.</w:t>
      </w:r>
      <w:r w:rsidRPr="009C5CE8">
        <w:rPr>
          <w:sz w:val="28"/>
          <w:szCs w:val="28"/>
        </w:rPr>
        <w:t xml:space="preserve"> фразу «нарушений бюджетного законодательства,» заменить на фразу «несоблюдения положений правовых актов, регулирующих бюджетные правоотношения,».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1.1.5.</w:t>
      </w:r>
      <w:r w:rsidRPr="009C5CE8">
        <w:rPr>
          <w:sz w:val="28"/>
          <w:szCs w:val="28"/>
        </w:rPr>
        <w:t xml:space="preserve"> </w:t>
      </w:r>
      <w:r w:rsidRPr="009C5CE8">
        <w:rPr>
          <w:b/>
          <w:sz w:val="28"/>
          <w:szCs w:val="28"/>
        </w:rPr>
        <w:t>В пункте 2.2.</w:t>
      </w:r>
      <w:r w:rsidRPr="009C5CE8">
        <w:rPr>
          <w:sz w:val="28"/>
          <w:szCs w:val="28"/>
        </w:rPr>
        <w:t xml:space="preserve"> фразу «о нарушении бюджетного законодательства Российской Федерации и иных нормативных правовых актов, регулирующих бюджетные правоотношения;» заменить на фразу «о несоблюдении положений правовых актов, регулирующих бюджетные правоотношения, в сфере закупок товаров, работ, услуг для обеспечения государственных и муниципальных нужд;»</w:t>
      </w: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1.1.6. В наименованиях разделов 3-12 фразу «в сфере бюджетного законодательства</w:t>
      </w:r>
      <w:r w:rsidRPr="009C5CE8">
        <w:rPr>
          <w:sz w:val="28"/>
          <w:szCs w:val="28"/>
        </w:rPr>
        <w:t>» заменить на фразу «на выявление бюджетных нарушений».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1.1.7. Пункт 11.1. изложить в новой редакции:</w:t>
      </w:r>
    </w:p>
    <w:p w:rsidR="0077094E" w:rsidRPr="009C5CE8" w:rsidRDefault="0077094E" w:rsidP="00770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 xml:space="preserve">«11.1. </w:t>
      </w:r>
      <w:r w:rsidRPr="009C5CE8">
        <w:rPr>
          <w:sz w:val="28"/>
          <w:szCs w:val="28"/>
        </w:rPr>
        <w:t>В случае установления несоблюдения положений правовых актов, регулирующих бюджетные правоотношения, ОВМФК в течение пяти рабочих дней после окончания срока представления объектом контроля возражений  направляет руководителю объекта контроля или уполномоченному им лицу: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- представление, содержащее обязательную для рассмотрения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CE8">
        <w:rPr>
          <w:sz w:val="28"/>
          <w:szCs w:val="28"/>
        </w:rPr>
        <w:t xml:space="preserve">1) требование об устранении бюджетного нарушения и о принятии мер по устранению его причин и условий; 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- предписание (в случае невозможности устранения либо не</w:t>
      </w:r>
      <w:r>
        <w:rPr>
          <w:sz w:val="28"/>
          <w:szCs w:val="28"/>
        </w:rPr>
        <w:t xml:space="preserve"> </w:t>
      </w:r>
      <w:r w:rsidRPr="009C5CE8">
        <w:rPr>
          <w:sz w:val="28"/>
          <w:szCs w:val="28"/>
        </w:rPr>
        <w:t>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нарушения).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В случаях, установленных федеральными стандартами внутреннего муниципального финансового контроля, копии представлений и предписаний направляются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1.1.8. В пункте 11.5.</w:t>
      </w:r>
      <w:r w:rsidRPr="009C5CE8">
        <w:rPr>
          <w:sz w:val="28"/>
          <w:szCs w:val="28"/>
        </w:rPr>
        <w:t xml:space="preserve"> фразу «установлении нарушения бюджетного законодательства Российской Федерации» заменить на «выявлении бюджетных нарушений».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1.1.9. Пункт 11.6.</w:t>
      </w:r>
      <w:r w:rsidRPr="009C5CE8">
        <w:rPr>
          <w:sz w:val="28"/>
          <w:szCs w:val="28"/>
        </w:rPr>
        <w:t xml:space="preserve"> дополнить фразой «По решению ОВМФК срок исполнения представления, предписания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контроля.».</w:t>
      </w: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b/>
          <w:sz w:val="28"/>
          <w:szCs w:val="28"/>
        </w:rPr>
        <w:t>1.1.10.</w:t>
      </w:r>
      <w:r w:rsidRPr="009C5CE8">
        <w:rPr>
          <w:sz w:val="28"/>
          <w:szCs w:val="28"/>
        </w:rPr>
        <w:t xml:space="preserve"> В абзаце 7 пункта 12.3. фразу «нарушений в сфере бюджетного законодательства;» заменить на фразу «бюджетных нарушений;».</w:t>
      </w:r>
    </w:p>
    <w:p w:rsidR="0077094E" w:rsidRPr="009C5CE8" w:rsidRDefault="0077094E" w:rsidP="0077094E">
      <w:pPr>
        <w:ind w:firstLine="567"/>
        <w:jc w:val="both"/>
        <w:rPr>
          <w:sz w:val="28"/>
          <w:szCs w:val="28"/>
        </w:rPr>
      </w:pPr>
      <w:r w:rsidRPr="009C5CE8">
        <w:rPr>
          <w:snapToGrid w:val="0"/>
          <w:sz w:val="28"/>
          <w:szCs w:val="28"/>
        </w:rPr>
        <w:t>2</w:t>
      </w:r>
      <w:r w:rsidRPr="009C5CE8">
        <w:rPr>
          <w:sz w:val="28"/>
          <w:szCs w:val="28"/>
        </w:rPr>
        <w:t>.Пресс-секретарю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77094E" w:rsidRPr="009C5CE8" w:rsidRDefault="0077094E" w:rsidP="0077094E">
      <w:pPr>
        <w:pStyle w:val="3"/>
        <w:ind w:left="0" w:firstLine="567"/>
        <w:jc w:val="both"/>
        <w:rPr>
          <w:bCs/>
          <w:i/>
          <w:iCs/>
        </w:rPr>
      </w:pPr>
      <w:r w:rsidRPr="009C5CE8">
        <w:rPr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по экономике С. Е. Попова.</w:t>
      </w:r>
    </w:p>
    <w:p w:rsidR="0077094E" w:rsidRPr="009C5CE8" w:rsidRDefault="0077094E" w:rsidP="0077094E">
      <w:pPr>
        <w:pStyle w:val="a5"/>
        <w:suppressAutoHyphens/>
        <w:ind w:firstLine="567"/>
        <w:jc w:val="both"/>
      </w:pPr>
      <w:r w:rsidRPr="009C5CE8">
        <w:t xml:space="preserve">4. </w:t>
      </w:r>
      <w:r w:rsidRPr="009C5CE8">
        <w:rPr>
          <w:snapToGrid w:val="0"/>
        </w:rPr>
        <w:t>Настоящее постановление вступает в силу с момента</w:t>
      </w:r>
      <w:r w:rsidR="00756320">
        <w:rPr>
          <w:snapToGrid w:val="0"/>
          <w:lang w:val="ru-RU"/>
        </w:rPr>
        <w:t xml:space="preserve"> подписания</w:t>
      </w:r>
      <w:r w:rsidRPr="009C5CE8">
        <w:rPr>
          <w:snapToGrid w:val="0"/>
        </w:rPr>
        <w:t>.</w:t>
      </w:r>
    </w:p>
    <w:p w:rsidR="0077094E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6989" w:rsidRDefault="00776989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6989" w:rsidRPr="009C5CE8" w:rsidRDefault="00776989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094E" w:rsidRPr="009C5CE8" w:rsidRDefault="0077094E" w:rsidP="0077094E">
      <w:pPr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Глава Таштагольского</w:t>
      </w:r>
    </w:p>
    <w:p w:rsidR="0077094E" w:rsidRPr="00620A82" w:rsidRDefault="0077094E" w:rsidP="0077094E">
      <w:pPr>
        <w:ind w:firstLine="567"/>
        <w:jc w:val="both"/>
        <w:rPr>
          <w:b/>
        </w:rPr>
      </w:pPr>
      <w:r w:rsidRPr="009C5CE8">
        <w:rPr>
          <w:b/>
          <w:sz w:val="28"/>
          <w:szCs w:val="28"/>
        </w:rPr>
        <w:t>муниципального района                                                    В. Н. Макута</w:t>
      </w:r>
    </w:p>
    <w:p w:rsidR="0077094E" w:rsidRPr="00620A82" w:rsidRDefault="0077094E" w:rsidP="0077094E">
      <w:pPr>
        <w:ind w:firstLine="567"/>
        <w:jc w:val="both"/>
        <w:rPr>
          <w:b/>
        </w:rPr>
      </w:pPr>
    </w:p>
    <w:p w:rsidR="00DB24AB" w:rsidRDefault="00DB24AB" w:rsidP="00822A25">
      <w:pPr>
        <w:widowControl w:val="0"/>
        <w:autoSpaceDE w:val="0"/>
        <w:autoSpaceDN w:val="0"/>
        <w:adjustRightInd w:val="0"/>
        <w:ind w:firstLine="540"/>
        <w:jc w:val="both"/>
      </w:pPr>
    </w:p>
    <w:p w:rsidR="00DB24AB" w:rsidRDefault="00DB24AB" w:rsidP="00822A25">
      <w:pPr>
        <w:widowControl w:val="0"/>
        <w:autoSpaceDE w:val="0"/>
        <w:autoSpaceDN w:val="0"/>
        <w:adjustRightInd w:val="0"/>
        <w:ind w:firstLine="540"/>
        <w:jc w:val="both"/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4"/>
      <w:bookmarkEnd w:id="0"/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6989" w:rsidRDefault="00776989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6989" w:rsidRDefault="00776989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E7F86" w:rsidRDefault="007E7F86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6989" w:rsidRDefault="00776989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6989" w:rsidRDefault="00776989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094E" w:rsidRDefault="0077094E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08E0" w:rsidRPr="00363DCA" w:rsidRDefault="006608E0" w:rsidP="00BC356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3DCA">
        <w:rPr>
          <w:sz w:val="28"/>
          <w:szCs w:val="28"/>
        </w:rPr>
        <w:t>Приложение N 1</w:t>
      </w:r>
    </w:p>
    <w:p w:rsidR="006608E0" w:rsidRPr="00363DCA" w:rsidRDefault="006608E0" w:rsidP="00822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DCA">
        <w:rPr>
          <w:sz w:val="28"/>
          <w:szCs w:val="28"/>
        </w:rPr>
        <w:t xml:space="preserve">к </w:t>
      </w:r>
      <w:r w:rsidR="00F81E25" w:rsidRPr="00363DCA">
        <w:rPr>
          <w:sz w:val="28"/>
          <w:szCs w:val="28"/>
        </w:rPr>
        <w:t xml:space="preserve">   </w:t>
      </w:r>
      <w:r w:rsidRPr="00363DCA">
        <w:rPr>
          <w:sz w:val="28"/>
          <w:szCs w:val="28"/>
        </w:rPr>
        <w:t>Постановлению администрации</w:t>
      </w:r>
    </w:p>
    <w:p w:rsidR="006608E0" w:rsidRPr="00363DCA" w:rsidRDefault="006608E0" w:rsidP="00822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DCA">
        <w:rPr>
          <w:sz w:val="28"/>
          <w:szCs w:val="28"/>
        </w:rPr>
        <w:t>Таштагольского муниципального района</w:t>
      </w:r>
    </w:p>
    <w:p w:rsidR="003439DD" w:rsidRPr="00363DCA" w:rsidRDefault="00827C65" w:rsidP="003439DD">
      <w:pPr>
        <w:pStyle w:val="1"/>
        <w:jc w:val="right"/>
        <w:rPr>
          <w:b w:val="0"/>
          <w:bCs w:val="0"/>
          <w:sz w:val="28"/>
          <w:szCs w:val="28"/>
        </w:rPr>
      </w:pPr>
      <w:r w:rsidRPr="00363DCA">
        <w:rPr>
          <w:sz w:val="28"/>
          <w:szCs w:val="28"/>
        </w:rPr>
        <w:t xml:space="preserve">    </w:t>
      </w:r>
      <w:r w:rsidR="003439DD" w:rsidRPr="00363DCA">
        <w:rPr>
          <w:b w:val="0"/>
          <w:bCs w:val="0"/>
          <w:sz w:val="28"/>
          <w:szCs w:val="28"/>
        </w:rPr>
        <w:t>от      «</w:t>
      </w:r>
      <w:r w:rsidR="001D6935" w:rsidRPr="00363DCA">
        <w:rPr>
          <w:b w:val="0"/>
          <w:bCs w:val="0"/>
          <w:sz w:val="28"/>
          <w:szCs w:val="28"/>
        </w:rPr>
        <w:t xml:space="preserve"> </w:t>
      </w:r>
      <w:r w:rsidR="00F81E25" w:rsidRPr="00363DCA">
        <w:rPr>
          <w:b w:val="0"/>
          <w:bCs w:val="0"/>
          <w:sz w:val="28"/>
          <w:szCs w:val="28"/>
        </w:rPr>
        <w:t xml:space="preserve"> </w:t>
      </w:r>
      <w:r w:rsidR="001D6935" w:rsidRPr="00363DCA">
        <w:rPr>
          <w:b w:val="0"/>
          <w:bCs w:val="0"/>
          <w:sz w:val="28"/>
          <w:szCs w:val="28"/>
        </w:rPr>
        <w:t xml:space="preserve"> </w:t>
      </w:r>
      <w:r w:rsidR="003439DD" w:rsidRPr="00363DCA">
        <w:rPr>
          <w:b w:val="0"/>
          <w:bCs w:val="0"/>
          <w:sz w:val="28"/>
          <w:szCs w:val="28"/>
        </w:rPr>
        <w:t xml:space="preserve"> »</w:t>
      </w:r>
      <w:r w:rsidR="00DB24AB">
        <w:rPr>
          <w:b w:val="0"/>
          <w:bCs w:val="0"/>
          <w:sz w:val="28"/>
          <w:szCs w:val="28"/>
        </w:rPr>
        <w:t xml:space="preserve">        </w:t>
      </w:r>
      <w:r w:rsidR="003439DD" w:rsidRPr="00363DCA">
        <w:rPr>
          <w:b w:val="0"/>
          <w:bCs w:val="0"/>
          <w:sz w:val="28"/>
          <w:szCs w:val="28"/>
        </w:rPr>
        <w:t xml:space="preserve">  201</w:t>
      </w:r>
      <w:r w:rsidR="001A4F0B" w:rsidRPr="00363DCA">
        <w:rPr>
          <w:b w:val="0"/>
          <w:bCs w:val="0"/>
          <w:sz w:val="28"/>
          <w:szCs w:val="28"/>
        </w:rPr>
        <w:t>9</w:t>
      </w:r>
      <w:r w:rsidR="003439DD" w:rsidRPr="00363DCA">
        <w:rPr>
          <w:b w:val="0"/>
          <w:bCs w:val="0"/>
          <w:sz w:val="28"/>
          <w:szCs w:val="28"/>
        </w:rPr>
        <w:t xml:space="preserve">  г.   №</w:t>
      </w:r>
      <w:r w:rsidR="00DB24AB">
        <w:rPr>
          <w:b w:val="0"/>
          <w:bCs w:val="0"/>
          <w:sz w:val="28"/>
          <w:szCs w:val="28"/>
        </w:rPr>
        <w:t xml:space="preserve">       </w:t>
      </w:r>
      <w:r w:rsidR="001D6935" w:rsidRPr="00363DCA">
        <w:rPr>
          <w:b w:val="0"/>
          <w:bCs w:val="0"/>
          <w:sz w:val="28"/>
          <w:szCs w:val="28"/>
        </w:rPr>
        <w:t xml:space="preserve"> </w:t>
      </w:r>
      <w:r w:rsidR="003439DD" w:rsidRPr="00363DCA">
        <w:rPr>
          <w:b w:val="0"/>
          <w:bCs w:val="0"/>
          <w:sz w:val="28"/>
          <w:szCs w:val="28"/>
        </w:rPr>
        <w:t xml:space="preserve">-п  </w:t>
      </w:r>
    </w:p>
    <w:p w:rsidR="006608E0" w:rsidRPr="00363DCA" w:rsidRDefault="006608E0" w:rsidP="00822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3A0" w:rsidRPr="00363DCA" w:rsidRDefault="007F33A0" w:rsidP="00822A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3A0" w:rsidRPr="00363DCA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DCA">
        <w:rPr>
          <w:b/>
          <w:bCs/>
          <w:sz w:val="28"/>
          <w:szCs w:val="28"/>
        </w:rPr>
        <w:t>Порядок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3DCA">
        <w:rPr>
          <w:b/>
          <w:bCs/>
          <w:sz w:val="28"/>
          <w:szCs w:val="28"/>
        </w:rPr>
        <w:t>осуществления отделом  внутреннего муниципального финансового контроля администрации Таштагольского муниципального района полномочий по внутреннему муниципальному финансовому контролю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3A0" w:rsidRPr="00363DCA" w:rsidRDefault="007F3EE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3DCA">
        <w:rPr>
          <w:b/>
          <w:bCs/>
          <w:sz w:val="28"/>
          <w:szCs w:val="28"/>
        </w:rPr>
        <w:t>1</w:t>
      </w:r>
      <w:r w:rsidR="007F33A0" w:rsidRPr="00363DCA">
        <w:rPr>
          <w:b/>
          <w:bCs/>
          <w:sz w:val="28"/>
          <w:szCs w:val="28"/>
        </w:rPr>
        <w:t>. Общие положения</w:t>
      </w:r>
      <w:r w:rsidR="00F81E25" w:rsidRPr="00363DCA">
        <w:rPr>
          <w:b/>
          <w:bCs/>
          <w:sz w:val="28"/>
          <w:szCs w:val="28"/>
        </w:rPr>
        <w:t>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 xml:space="preserve">1.1. Настоящий Порядок осуществления отделом  внутреннего муниципального финансового контроля полномочий по внутреннему муниципальному финансовому контролю  (далее - Порядок), </w:t>
      </w:r>
      <w:r w:rsidR="00653921" w:rsidRPr="00363DCA">
        <w:rPr>
          <w:sz w:val="28"/>
          <w:szCs w:val="28"/>
        </w:rPr>
        <w:t>контролю</w:t>
      </w:r>
      <w:r w:rsidRPr="00363DCA">
        <w:rPr>
          <w:sz w:val="28"/>
          <w:szCs w:val="28"/>
        </w:rPr>
        <w:t xml:space="preserve"> за соблюдением Федерального закона  от 5 апреля 2013 г. № 44-ФЗ «О контрактной системе в сфере закупок  товаров, работ, услуг для обеспечения государственных и муниципальных нужд»,  определяет требования к планированию контрольной деятельности, исполнению контрольных мероприятий, составлению и представлению отчетности о результатах контрольной деятельности при осуществлении внутреннего муниципального финансового контроля.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1.2. Внутренний муниципальный финансовый контроль   осуществляется отделом внутреннего муниципального финансового контроля  Таштагольского муниципального района  (далее - ОВМФК).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1.3. Деятельность по осуществлению внутреннего муниципального финансового контроля 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 Объектами контрольной деятельности (далее - объект контроля) являются: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1.4.1. Главные распорядители (распорядители, получатели) средств бюджета Таштагольского муниципального района, главные администраторы (администраторы) доходов бюджета Таштагольского муниципального района, главные администраторы (администраторы) источников финансирования дефицита бюджета Таштагольского муниципального района 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1.4.2. Муниципальные учреждения Таштагольского муниципального района.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1.4.3. Муниципальные унитарные предприятия Таштагольского муниципального района.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1.4.4. Хозяйственные товарищества и общества с участием Таштагольского муниципального района 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1.4.5. Юридические лица (за исключением государственных (муниципальных) учреждений), индивидуальные предприниматели, физические лица, некоммерческие организации, получающие субсидии из бюджета Таштагольского муниципального района.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63DCA">
        <w:rPr>
          <w:sz w:val="28"/>
          <w:szCs w:val="28"/>
        </w:rPr>
        <w:t>1.5.</w:t>
      </w:r>
      <w:r w:rsidR="001A4F0B" w:rsidRPr="00363DCA">
        <w:rPr>
          <w:sz w:val="28"/>
          <w:szCs w:val="28"/>
        </w:rPr>
        <w:t xml:space="preserve"> </w:t>
      </w:r>
      <w:r w:rsidRPr="00363DCA">
        <w:rPr>
          <w:color w:val="000000"/>
          <w:sz w:val="28"/>
          <w:szCs w:val="28"/>
        </w:rPr>
        <w:t>Уполномоченным  лицом ОВМФК, по   осуществлению внутреннего муниципального финансового контр</w:t>
      </w:r>
      <w:r w:rsidR="001140D3" w:rsidRPr="00363DCA">
        <w:rPr>
          <w:color w:val="000000"/>
          <w:sz w:val="28"/>
          <w:szCs w:val="28"/>
        </w:rPr>
        <w:t xml:space="preserve">оля   является начальник отдела, иные муниципальные служащие (далее – проверочная группа ОВМФК), уполномоченные на участие в проведении контрольных мероприятий в соответствии с распорядительным документом начальника отдела ОВМФК о назначении контрольного мероприятия. 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63DCA">
        <w:rPr>
          <w:color w:val="000000"/>
          <w:sz w:val="28"/>
          <w:szCs w:val="28"/>
        </w:rPr>
        <w:t>1.6. Уполномоченное  лицо ОВМФК,</w:t>
      </w:r>
      <w:r w:rsidR="001D6935" w:rsidRPr="00363DCA">
        <w:rPr>
          <w:color w:val="000000"/>
          <w:sz w:val="28"/>
          <w:szCs w:val="28"/>
        </w:rPr>
        <w:t xml:space="preserve"> проверочная группа ОВМФК</w:t>
      </w:r>
      <w:r w:rsidRPr="00363DCA">
        <w:rPr>
          <w:color w:val="000000"/>
          <w:sz w:val="28"/>
          <w:szCs w:val="28"/>
        </w:rPr>
        <w:t xml:space="preserve"> по   осуществлению внутреннего муниципального финансового контроля име</w:t>
      </w:r>
      <w:r w:rsidR="001A4F0B" w:rsidRPr="00363DCA">
        <w:rPr>
          <w:color w:val="000000"/>
          <w:sz w:val="28"/>
          <w:szCs w:val="28"/>
        </w:rPr>
        <w:t>ю</w:t>
      </w:r>
      <w:r w:rsidRPr="00363DCA">
        <w:rPr>
          <w:color w:val="000000"/>
          <w:sz w:val="28"/>
          <w:szCs w:val="28"/>
        </w:rPr>
        <w:t>т прав</w:t>
      </w:r>
      <w:r w:rsidR="001A4F0B" w:rsidRPr="00363DCA">
        <w:rPr>
          <w:color w:val="000000"/>
          <w:sz w:val="28"/>
          <w:szCs w:val="28"/>
        </w:rPr>
        <w:t>а</w:t>
      </w:r>
      <w:r w:rsidRPr="00363DCA">
        <w:rPr>
          <w:color w:val="000000"/>
          <w:sz w:val="28"/>
          <w:szCs w:val="28"/>
        </w:rPr>
        <w:t>:</w:t>
      </w:r>
    </w:p>
    <w:p w:rsidR="007F33A0" w:rsidRPr="00363DCA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1.6.1. Запрашивать и получать от органов государственной власти, органов местного самоуправления, юридических лиц, а также их должностных лиц документы и материалы, включая служебную переписку в электронном виде, объяснения в письменной и устной формах, в том числе информацию о состоянии внутреннего финансового контроля и внутреннего финансового аудита, необходимые для проведения контрольных мероприятий, осуществлять аудиозапись объяснений (с уведомлением опрашиваемого лица), фото, видеосъемку и копирование необходимых документов и материалов, запрашивать и получать от физических лиц объяснения в письменной и устной форме с подтверждающими документами.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DCA">
        <w:rPr>
          <w:sz w:val="28"/>
          <w:szCs w:val="28"/>
        </w:rPr>
        <w:t>1.6.2. В рамках действующего законодательства и имеющихся полномочий знакомиться с информацией, касающейся финансово-хозяйственной деятельности объектов контроля, в том числе хранящейся в электронной форме в базах данных объектов контроля, с технической документацией к электронным базам данных</w:t>
      </w:r>
      <w:r w:rsidRPr="00DB24AB">
        <w:rPr>
          <w:sz w:val="28"/>
          <w:szCs w:val="28"/>
        </w:rPr>
        <w:t>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1.6.3.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законодательством порядке с документами, содержащими государственную, служебную, коммерческую и иную охраняемую законом тайну.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b/>
          <w:sz w:val="28"/>
          <w:szCs w:val="28"/>
        </w:rPr>
        <w:t xml:space="preserve">      </w:t>
      </w:r>
      <w:r w:rsidRPr="00DB24AB">
        <w:rPr>
          <w:sz w:val="28"/>
          <w:szCs w:val="28"/>
        </w:rPr>
        <w:t xml:space="preserve">  1.6.4. При осуществлении контрольных мероприятий беспрепятственно по предъявлении служебных удостоверений посещать помещения и территории, которые занимает </w:t>
      </w:r>
      <w:r w:rsidRPr="00DB24AB">
        <w:rPr>
          <w:color w:val="000000"/>
          <w:sz w:val="28"/>
          <w:szCs w:val="28"/>
        </w:rPr>
        <w:t>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обмеры и прочие контрольные процедуры, требовать проведения инвентаризации активов и обязательств.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           1.6.5. Привлекать независимых экспертов для проведения экспертиз, необходимых при проведении контрольных мероприятий.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1.7. Уполномоченное  лицо ОВМФК,</w:t>
      </w:r>
      <w:r w:rsidR="001D6935" w:rsidRPr="00DB24AB">
        <w:rPr>
          <w:color w:val="000000"/>
          <w:sz w:val="28"/>
          <w:szCs w:val="28"/>
        </w:rPr>
        <w:t xml:space="preserve"> проверочная группа ОВМФК</w:t>
      </w:r>
      <w:r w:rsidRPr="00DB24AB">
        <w:rPr>
          <w:color w:val="000000"/>
          <w:sz w:val="28"/>
          <w:szCs w:val="28"/>
        </w:rPr>
        <w:t xml:space="preserve"> по   осуществлению внутреннего муниципального финансового контроля  обязан</w:t>
      </w:r>
      <w:r w:rsidR="001A4F0B" w:rsidRPr="00DB24AB">
        <w:rPr>
          <w:color w:val="000000"/>
          <w:sz w:val="28"/>
          <w:szCs w:val="28"/>
        </w:rPr>
        <w:t>ы</w:t>
      </w:r>
      <w:r w:rsidRPr="00DB24AB">
        <w:rPr>
          <w:color w:val="000000"/>
          <w:sz w:val="28"/>
          <w:szCs w:val="28"/>
        </w:rPr>
        <w:t>: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1.7.1.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бюджетно-финансовой сфере.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b/>
          <w:color w:val="000000"/>
          <w:sz w:val="28"/>
          <w:szCs w:val="28"/>
        </w:rPr>
        <w:t xml:space="preserve">      </w:t>
      </w:r>
      <w:r w:rsidRPr="00DB24AB">
        <w:rPr>
          <w:color w:val="000000"/>
          <w:sz w:val="28"/>
          <w:szCs w:val="28"/>
        </w:rPr>
        <w:t>1.7.2. Соблюдать законы и иные нормативные правовые</w:t>
      </w:r>
      <w:r w:rsidRPr="00DB24AB">
        <w:rPr>
          <w:sz w:val="28"/>
          <w:szCs w:val="28"/>
        </w:rPr>
        <w:t xml:space="preserve"> акты Российской Федерации, законы и иные правовые акты Кемеровской области при проведении контрольных мероприятий. </w:t>
      </w:r>
    </w:p>
    <w:p w:rsidR="007F33A0" w:rsidRPr="00DB24AB" w:rsidRDefault="007F33A0" w:rsidP="001A4F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b/>
          <w:sz w:val="28"/>
          <w:szCs w:val="28"/>
        </w:rPr>
        <w:t xml:space="preserve">     </w:t>
      </w:r>
      <w:r w:rsidR="001A4F0B" w:rsidRPr="00DB24AB">
        <w:rPr>
          <w:b/>
          <w:sz w:val="28"/>
          <w:szCs w:val="28"/>
        </w:rPr>
        <w:t xml:space="preserve"> </w:t>
      </w:r>
      <w:r w:rsidRPr="00DB24AB">
        <w:rPr>
          <w:b/>
          <w:sz w:val="28"/>
          <w:szCs w:val="28"/>
        </w:rPr>
        <w:t xml:space="preserve"> </w:t>
      </w:r>
      <w:r w:rsidRPr="00DB24AB">
        <w:rPr>
          <w:sz w:val="28"/>
          <w:szCs w:val="28"/>
        </w:rPr>
        <w:t>1.7.3. Проводить контрольные мероприятия на основании и в соответствии с распоряжением и программой  Администрации Таштагольского муниципального района о назначении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1.7.4. Посещать территории и помещения объекта контроля в целях проведения контрольного мероприятия только во время исполнения служебных обязанностей с соблюдением установленного срока проведения проверки.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1.7.5. Знакомить руководителя или уполномоченное должностное лицо объекта контроля (далее - представитель объекта контроля) с приказом о назначении проверки (ревизии), о приостановлении, возобновлении и продлении срока проведения проверки (ревизии), программой контрольного мероприятия, с результатами контрольного мероприятия (акты, заключения).</w:t>
      </w:r>
    </w:p>
    <w:p w:rsidR="00545208" w:rsidRPr="00DB24AB" w:rsidRDefault="00545208" w:rsidP="00545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1.7.6. Выдавать представления, предписания об устранении выявленных бюджетных нарушений в случаях, предусмотренных законодательством Российской Федерации, нормативными правовыми актами Кемеровской области-Кузбасса.</w:t>
      </w:r>
    </w:p>
    <w:p w:rsidR="007F33A0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   </w:t>
      </w:r>
      <w:r w:rsidR="007F33A0" w:rsidRPr="00DB24AB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7F33A0" w:rsidRPr="00DB24AB" w:rsidRDefault="001A4F0B" w:rsidP="001A4F0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  </w:t>
      </w:r>
      <w:r w:rsidR="007F33A0" w:rsidRPr="00DB24AB">
        <w:rPr>
          <w:sz w:val="28"/>
          <w:szCs w:val="28"/>
        </w:rPr>
        <w:t>1.7.7.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1.7.8. При выявлении факта совершения действия (бездействия), содержащего признаки состава преступления, направлять в правоохранительные органы информацию и (или) материалы о таком факте, в течение 3 рабочих дней с даты выявления такого факта по решению Руководителя.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24AB">
        <w:rPr>
          <w:sz w:val="28"/>
          <w:szCs w:val="28"/>
        </w:rPr>
        <w:t xml:space="preserve">1.8. Уполномоченное  лицо </w:t>
      </w:r>
      <w:r w:rsidRPr="00DB24AB">
        <w:rPr>
          <w:color w:val="000000"/>
          <w:sz w:val="28"/>
          <w:szCs w:val="28"/>
        </w:rPr>
        <w:t xml:space="preserve">ОВМФК, </w:t>
      </w:r>
      <w:r w:rsidR="001D6935" w:rsidRPr="00DB24AB">
        <w:rPr>
          <w:color w:val="000000"/>
          <w:sz w:val="28"/>
          <w:szCs w:val="28"/>
        </w:rPr>
        <w:t xml:space="preserve">проверочная группа ОВМФК </w:t>
      </w:r>
      <w:r w:rsidRPr="00DB24AB">
        <w:rPr>
          <w:color w:val="000000"/>
          <w:sz w:val="28"/>
          <w:szCs w:val="28"/>
        </w:rPr>
        <w:t>по</w:t>
      </w:r>
      <w:r w:rsidRPr="00DB24AB">
        <w:rPr>
          <w:sz w:val="28"/>
          <w:szCs w:val="28"/>
        </w:rPr>
        <w:t xml:space="preserve">   осуществлению внутреннего муниципального финансового контроля  в случае ненадлежащего исполнения функций, служебных обязанностей, совершения противоправных действий (бездействия) при проведении проверки несет ответственность в соответствии с законодательством Российской Федерации.</w:t>
      </w:r>
    </w:p>
    <w:p w:rsidR="007F33A0" w:rsidRPr="00DB24AB" w:rsidRDefault="007F33A0" w:rsidP="00C04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1.9. ОВМФК осуществляет </w:t>
      </w:r>
      <w:r w:rsidR="00C04BD3" w:rsidRPr="00DB24AB">
        <w:rPr>
          <w:sz w:val="28"/>
          <w:szCs w:val="28"/>
        </w:rPr>
        <w:t>контроль, за соблюдением положений правовых актов, регулирующих бюджетные правоотношения,</w:t>
      </w:r>
      <w:r w:rsidRPr="00DB24AB">
        <w:rPr>
          <w:sz w:val="28"/>
          <w:szCs w:val="28"/>
        </w:rPr>
        <w:t xml:space="preserve"> а также осуществляет контроль  в сфере закупок товаров, работ, услуг для обеспечения государственных и муниципальных нужд.</w:t>
      </w:r>
    </w:p>
    <w:p w:rsidR="000B2B92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1.10. Методами осуществления внутреннего муниципального финансового контроля </w:t>
      </w:r>
      <w:r w:rsidR="00C04BD3" w:rsidRPr="00DB24AB">
        <w:rPr>
          <w:sz w:val="28"/>
          <w:szCs w:val="28"/>
        </w:rPr>
        <w:t xml:space="preserve">за соблюдением положений правовых актов, регулирующих бюджетные правоотношения </w:t>
      </w:r>
      <w:r w:rsidRPr="00DB24AB">
        <w:rPr>
          <w:sz w:val="28"/>
          <w:szCs w:val="28"/>
        </w:rPr>
        <w:t xml:space="preserve">являются проверка, ревизия, обследование. 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Проверки подразделяются на камеральные и выездные, а также  встречные проверки, проводимые в рамках выездных и (или) камеральных проверок.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1.11. Контрольная деятельность ОВМФК подразделяется на плановые и внеплановые контрольные мероприятия.</w:t>
      </w:r>
    </w:p>
    <w:p w:rsidR="00067024" w:rsidRPr="00DB24AB" w:rsidRDefault="0075217B" w:rsidP="00067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1.12. При проведении контрольных мероприятий ОВМФК и при выявлении </w:t>
      </w:r>
      <w:r w:rsidR="00067024" w:rsidRPr="00DB24AB">
        <w:rPr>
          <w:sz w:val="28"/>
          <w:szCs w:val="28"/>
        </w:rPr>
        <w:t>несоблюдения положений правовых актов, регулирующих бюджетные правоотношения,</w:t>
      </w:r>
    </w:p>
    <w:p w:rsidR="00067024" w:rsidRPr="00DB24AB" w:rsidRDefault="00067024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17B" w:rsidRPr="00DB24AB" w:rsidRDefault="0075217B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, а также законодательства в сфере закупок информация о выявленных нарушениях направляется в течение 30 дней со дня выявления Уполномоченным  лицом ОВМФК, по   осуществлению внутреннего муниципального финансового контроля в Главное контрольное управление Кемеровской области для принятия решения о возбуждении административного производства или отказе в возбуждении дела об административном правонарушении.   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DB24AB">
        <w:rPr>
          <w:b/>
          <w:bCs/>
          <w:sz w:val="28"/>
          <w:szCs w:val="28"/>
        </w:rPr>
        <w:t>2.Требования к планированию контрольной деятельности</w:t>
      </w:r>
      <w:r w:rsidR="00F81E25" w:rsidRPr="00DB24AB">
        <w:rPr>
          <w:b/>
          <w:bCs/>
          <w:sz w:val="28"/>
          <w:szCs w:val="28"/>
        </w:rPr>
        <w:t>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 Плановые контрольные мероприятия осуществляются на основании плана контрольной деятельности ОВМФК.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2.1.1. План контрольной деятельности должен содержать следующие сведения: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наименование, ИНН, адрес местонахождения объекта контроля, в отношении которого принято решение о проведении контрольного мероприятия;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цель и основания проведения контрольного мероприятия;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месяц начала проведения контрольного мероприятия;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метод осуществления контрольного мероприятия (проверка (камеральная или выездная), ревизия или обследование).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2.1.2. Периодичность проведения плановых ревизий в отношении одного объекта контроля не может превышать одного раза в два года.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Периодичность проведения плановых проверок, обследований в отношении одной и той же темы контрольного мероприятия и проверяемого периода у одного объекта контроля не может превышать одного раза в год.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2.1.3. Формирование плана контрольных мероприятий осуществляется с учетом информации о планируемых (проводимых) иными государственными органами идентичных контрольных мероприятиях.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2.1.4. Проверяемый период при проведении плановых контрольных мероприятий определяется исходя из задач каждого конкретного контрольного мероприятия, но охватывает не более трех лет деятельности объекта контроля и не менее одного года, предшествующего году проведения контрольного мероприятия. При необходимости контрольные мероприятия могут проводиться за более длительный период.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2.1.5. Внесение изменений в план контрольных мероприятий допускается не позднее четырнадцати календарных дней до даты начала контрольного мероприятия.</w:t>
      </w:r>
    </w:p>
    <w:p w:rsidR="007F33A0" w:rsidRPr="00DB24AB" w:rsidRDefault="007F33A0" w:rsidP="00363DCA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2.2. Внеплановые контрольные мероприятия осуществляются на основании: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  распоряжения о проведении проверки заместителем  Главы Таштагольского муниципального района  по экономике в письменном виде, основанного на поступившей в Администрацию Таштагольского муниципального района информации </w:t>
      </w:r>
      <w:r w:rsidR="00067024" w:rsidRPr="00DB24AB">
        <w:rPr>
          <w:sz w:val="28"/>
          <w:szCs w:val="28"/>
        </w:rPr>
        <w:t>о несоблюдении положений правовых актов, регулирующих бюджетные правоотношения, в сфере закупок товаров, работ, услуг для обеспечения государственных и муниципальных нужд;</w:t>
      </w:r>
    </w:p>
    <w:p w:rsidR="007F33A0" w:rsidRPr="00DB24AB" w:rsidRDefault="007F33A0" w:rsidP="007F33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обращений граждан, обращений (требований) правоохранительных органов или органов прокуратуры о проведении проверки, </w:t>
      </w:r>
      <w:r w:rsidR="00363DCA" w:rsidRPr="00DB24AB">
        <w:rPr>
          <w:sz w:val="28"/>
          <w:szCs w:val="28"/>
        </w:rPr>
        <w:t>органов местного самоуправления.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2" w:name="Par134"/>
      <w:bookmarkEnd w:id="2"/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>3.Подготовка к проведению контрольного мероприятия</w:t>
      </w:r>
      <w:r w:rsidR="001D6935" w:rsidRPr="00DB24AB">
        <w:rPr>
          <w:b/>
          <w:bCs/>
          <w:sz w:val="28"/>
          <w:szCs w:val="28"/>
        </w:rPr>
        <w:t xml:space="preserve">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5D83" w:rsidRPr="00DB24AB" w:rsidRDefault="007F33A0" w:rsidP="00045D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3.1. </w:t>
      </w:r>
      <w:r w:rsidR="00045D83" w:rsidRPr="00DB24AB">
        <w:rPr>
          <w:sz w:val="28"/>
          <w:szCs w:val="28"/>
        </w:rPr>
        <w:t>Решение о проведении контрольного мероприятия принимает заместитель Главы Таштагольского муниципального района  по экономике, оформляется данное решение Распоряжением администрации Таштагольского муниципального района о проведении контрольного мероприятия. Уполномоченное  лицо ОВМФК готовит проект данного распоряжения.</w:t>
      </w:r>
    </w:p>
    <w:p w:rsidR="007F33A0" w:rsidRPr="00DB24AB" w:rsidRDefault="007F33A0" w:rsidP="00045D8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  распоряжении о проведении контрольного мероприятия указываются: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наименование объекта контроля, ИНН;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тема контрольного мероприятия;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метод осуществления внутреннего муниципального финансового контроля;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проверяемый период;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>уполномоченное лицо</w:t>
      </w:r>
      <w:r w:rsidR="00493B7E" w:rsidRPr="00DB24AB">
        <w:rPr>
          <w:sz w:val="28"/>
          <w:szCs w:val="28"/>
        </w:rPr>
        <w:t xml:space="preserve"> ОВМФК</w:t>
      </w:r>
      <w:r w:rsidR="00F2356E" w:rsidRPr="00DB24AB">
        <w:rPr>
          <w:color w:val="000000"/>
          <w:sz w:val="28"/>
          <w:szCs w:val="28"/>
        </w:rPr>
        <w:t>,</w:t>
      </w:r>
      <w:r w:rsidRPr="00DB24AB">
        <w:rPr>
          <w:color w:val="000000"/>
          <w:sz w:val="28"/>
          <w:szCs w:val="28"/>
        </w:rPr>
        <w:t xml:space="preserve"> </w:t>
      </w:r>
      <w:r w:rsidR="00F2356E" w:rsidRPr="00DB24AB">
        <w:rPr>
          <w:color w:val="000000"/>
          <w:sz w:val="28"/>
          <w:szCs w:val="28"/>
        </w:rPr>
        <w:t>проверочная группа ОВМФК по</w:t>
      </w:r>
      <w:r w:rsidRPr="00DB24AB">
        <w:rPr>
          <w:color w:val="000000"/>
          <w:sz w:val="28"/>
          <w:szCs w:val="28"/>
        </w:rPr>
        <w:t xml:space="preserve"> осуществлени</w:t>
      </w:r>
      <w:r w:rsidR="00F2356E" w:rsidRPr="00DB24AB">
        <w:rPr>
          <w:color w:val="000000"/>
          <w:sz w:val="28"/>
          <w:szCs w:val="28"/>
        </w:rPr>
        <w:t>ю</w:t>
      </w:r>
      <w:r w:rsidRPr="00DB24AB">
        <w:rPr>
          <w:color w:val="000000"/>
          <w:sz w:val="28"/>
          <w:szCs w:val="28"/>
        </w:rPr>
        <w:t xml:space="preserve"> контрольного мероприятия;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Распоряжение о проведении контрольного мероприятия является основанием для проведения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3.2. Заместитель Главы Таштагольского муниципального района  по экономике не позднее двух дней со дня издания распоряжения о проведении контрольного мероприятия утверждается программа контрольного мероприятия, за исключением случаев проведения встречных проверок. Программа контрольного мероприятия должна содержать: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наименование объекта контроля, ИНН;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тему контрольного мероприятия;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метод осуществления внутреннего муниципального финансового контроля;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проверяемый период;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перечень основных вопросов, по которым будут проводиться контрольные действия;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нормативный и инструктивный материал, используемый при проведении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3.3. Программа контрольного мероприятия (внесение изменений в нее) утверждается должностным лицом ОВМФК. </w:t>
      </w:r>
    </w:p>
    <w:p w:rsidR="001A4F0B" w:rsidRPr="00DB24AB" w:rsidRDefault="001A4F0B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B24AB">
        <w:rPr>
          <w:b/>
          <w:bCs/>
          <w:color w:val="000000"/>
          <w:sz w:val="28"/>
          <w:szCs w:val="28"/>
        </w:rPr>
        <w:t xml:space="preserve">4. Порядок проведения контрольного мероприятия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74653A" w:rsidRPr="00DB24AB" w:rsidRDefault="0074653A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D27B66" w:rsidRPr="00DB24AB" w:rsidRDefault="00D27B66" w:rsidP="00D27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4.1. При проведении контрольного мероприятия руководитель контрольного мероприятия или должностное лицо, уполномоченное на осуществление контрольного мероприятия (в случае проведения контрольного мероприятия одним лицом), должен:</w:t>
      </w:r>
    </w:p>
    <w:p w:rsidR="007F33A0" w:rsidRPr="00DB24AB" w:rsidRDefault="00F2356E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</w:t>
      </w:r>
      <w:r w:rsidR="007F33A0" w:rsidRPr="00DB24AB">
        <w:rPr>
          <w:sz w:val="28"/>
          <w:szCs w:val="28"/>
        </w:rPr>
        <w:t>не позднее даты начала проведения контрольного мероприятия вручить под роспись руководителю объекта контроля или уполномоченному им лицу копию распоряжения о проведении контрольного мероприятия;</w:t>
      </w:r>
    </w:p>
    <w:p w:rsidR="007F33A0" w:rsidRPr="00DB24AB" w:rsidRDefault="00F2356E" w:rsidP="00F2356E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 xml:space="preserve"> </w:t>
      </w:r>
      <w:r w:rsidR="007F33A0" w:rsidRPr="00DB24AB">
        <w:rPr>
          <w:sz w:val="28"/>
          <w:szCs w:val="28"/>
        </w:rPr>
        <w:t xml:space="preserve">ознакомить руководителя объекта контроля или уполномоченное им лицо с </w:t>
      </w:r>
      <w:r w:rsidR="007F33A0" w:rsidRPr="00DB24AB">
        <w:rPr>
          <w:color w:val="000000"/>
          <w:sz w:val="28"/>
          <w:szCs w:val="28"/>
        </w:rPr>
        <w:t>программой контрольного мероприятия;</w:t>
      </w:r>
    </w:p>
    <w:p w:rsidR="007F33A0" w:rsidRPr="00DB24AB" w:rsidRDefault="007F33A0" w:rsidP="00F235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       </w:t>
      </w:r>
      <w:r w:rsidR="00F2356E" w:rsidRPr="00DB24AB">
        <w:rPr>
          <w:color w:val="000000"/>
          <w:sz w:val="28"/>
          <w:szCs w:val="28"/>
        </w:rPr>
        <w:t xml:space="preserve">   </w:t>
      </w:r>
      <w:r w:rsidR="00C83406" w:rsidRPr="00DB24AB">
        <w:rPr>
          <w:color w:val="000000"/>
          <w:sz w:val="28"/>
          <w:szCs w:val="28"/>
        </w:rPr>
        <w:t xml:space="preserve">представить, должностное </w:t>
      </w:r>
      <w:r w:rsidRPr="00DB24AB">
        <w:rPr>
          <w:color w:val="000000"/>
          <w:sz w:val="28"/>
          <w:szCs w:val="28"/>
        </w:rPr>
        <w:t>лицо ОВМФК, по   осуществлению внутреннего муниципального финансового контроля</w:t>
      </w:r>
      <w:r w:rsidR="00C83406" w:rsidRPr="00DB24AB">
        <w:rPr>
          <w:color w:val="000000"/>
          <w:sz w:val="28"/>
          <w:szCs w:val="28"/>
        </w:rPr>
        <w:t>.</w:t>
      </w:r>
      <w:r w:rsidRPr="00DB24AB">
        <w:rPr>
          <w:color w:val="000000"/>
          <w:sz w:val="28"/>
          <w:szCs w:val="28"/>
        </w:rPr>
        <w:t xml:space="preserve">  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решить организационно-технические вопросы проведения контрольного мероприятия;</w:t>
      </w:r>
    </w:p>
    <w:p w:rsidR="007F33A0" w:rsidRPr="00DB24AB" w:rsidRDefault="007F33A0" w:rsidP="00D27B6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в случае продления срока</w:t>
      </w:r>
      <w:r w:rsidRPr="00DB24AB">
        <w:rPr>
          <w:sz w:val="28"/>
          <w:szCs w:val="28"/>
        </w:rPr>
        <w:t xml:space="preserve">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4.2. При проведении контрольного мероприятия уполномоченное  лицо ОВМФК, </w:t>
      </w:r>
      <w:r w:rsidR="00C83406" w:rsidRPr="00DB24AB">
        <w:rPr>
          <w:sz w:val="28"/>
          <w:szCs w:val="28"/>
        </w:rPr>
        <w:t xml:space="preserve">проверочная группа </w:t>
      </w:r>
      <w:r w:rsidRPr="00DB24AB">
        <w:rPr>
          <w:sz w:val="28"/>
          <w:szCs w:val="28"/>
        </w:rPr>
        <w:t>по   осуществлению внутреннего муниципального финансового контроля, должно предъявлять служебные удостоверения по требованию руководителя объекта контроля или уполномоченного им лица.</w:t>
      </w:r>
    </w:p>
    <w:p w:rsidR="007F33A0" w:rsidRPr="00DB24AB" w:rsidRDefault="004D0528" w:rsidP="004D052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4.3. </w:t>
      </w:r>
      <w:r w:rsidR="007F33A0" w:rsidRPr="00DB24AB">
        <w:rPr>
          <w:sz w:val="28"/>
          <w:szCs w:val="28"/>
        </w:rPr>
        <w:t>Контрольное мероприятие приостанавливается на период временной нетрудоспособности должностного лица, уполномоченного на осуществление контрольного мероприятия (в случае проведения контрольного мероприятия одним лицом).</w:t>
      </w:r>
    </w:p>
    <w:p w:rsidR="007F33A0" w:rsidRPr="00DB24AB" w:rsidRDefault="004D0528" w:rsidP="004D052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4.4. </w:t>
      </w:r>
      <w:r w:rsidR="007F33A0" w:rsidRPr="00DB24AB">
        <w:rPr>
          <w:sz w:val="28"/>
          <w:szCs w:val="28"/>
        </w:rPr>
        <w:t>Решение о приостановлении проведения контрольного мероприятия оформляется распоряжением на основании листа временной нетрудоспособности должностного лица, уполномоченного на осуществление контрольного мероприятия. Копия распоряжения о приостановлении проведения контрольного мероприятия направляется в адрес объекта контроля в течение трех рабочих дней со дня издания распоряжения.</w:t>
      </w:r>
    </w:p>
    <w:p w:rsidR="007F33A0" w:rsidRPr="00DB24AB" w:rsidRDefault="004D0528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</w:t>
      </w:r>
      <w:r w:rsidR="007F33A0" w:rsidRPr="00DB24AB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4.5. Решение о возобновлении проведения контрольного мероприятия принимается в течение трех рабочих дней после получения сведений об устранении причин приостановления проведения контрольного мероприятия. Решение о возобновлении проведения контрольного мероприятия оформляется распоряжением.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 срок не позднее 2 рабочих дней со дня принятия решения о возобновлении проведения контрольного мероприятия должностное лицо, уполномоченное на проведение контрольного мероприятия, письменно информирует руководителя объекта контроля или уполномоченное им лицо о возобновлении проведения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B82741" w:rsidRDefault="007F33A0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24AB">
        <w:rPr>
          <w:b/>
          <w:bCs/>
          <w:sz w:val="28"/>
          <w:szCs w:val="28"/>
        </w:rPr>
        <w:t xml:space="preserve">5.  Проведение камеральной проверки </w:t>
      </w:r>
      <w:r w:rsidR="0074653A" w:rsidRPr="00DB24AB">
        <w:rPr>
          <w:b/>
          <w:sz w:val="28"/>
          <w:szCs w:val="28"/>
        </w:rPr>
        <w:t>на выявление</w:t>
      </w:r>
    </w:p>
    <w:p w:rsidR="007F33A0" w:rsidRPr="00DB24AB" w:rsidRDefault="0074653A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 xml:space="preserve"> бюджетных нарушений.</w:t>
      </w:r>
    </w:p>
    <w:p w:rsidR="0074653A" w:rsidRPr="00DB24AB" w:rsidRDefault="0074653A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F33A0" w:rsidRPr="00DB24AB" w:rsidRDefault="007F33A0" w:rsidP="004D052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5.1. </w:t>
      </w:r>
      <w:r w:rsidR="004D0528" w:rsidRPr="00DB24AB">
        <w:rPr>
          <w:sz w:val="28"/>
          <w:szCs w:val="28"/>
        </w:rPr>
        <w:t xml:space="preserve"> </w:t>
      </w:r>
      <w:r w:rsidRPr="00DB24AB">
        <w:rPr>
          <w:sz w:val="28"/>
          <w:szCs w:val="28"/>
        </w:rPr>
        <w:t>Камеральная проверка проводится по месту нахождения ОВМФК на основании бюджетной (бухгалтерской) отчетности и иных документов, предоставленных по запросам ОВМФК, а также информации, документов и материалов, полученных в ходе встречных проверок.</w:t>
      </w:r>
    </w:p>
    <w:p w:rsidR="0093642A" w:rsidRPr="00DB24AB" w:rsidRDefault="0093642A" w:rsidP="0093642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>5.2.  Камера</w:t>
      </w:r>
      <w:r w:rsidR="00493B7E" w:rsidRPr="00DB24AB">
        <w:rPr>
          <w:sz w:val="28"/>
          <w:szCs w:val="28"/>
        </w:rPr>
        <w:t>л</w:t>
      </w:r>
      <w:r w:rsidRPr="00DB24AB">
        <w:rPr>
          <w:sz w:val="28"/>
          <w:szCs w:val="28"/>
        </w:rPr>
        <w:t xml:space="preserve">ьная проверка может проводиться уполномоченным  лицом ОВМФК  </w:t>
      </w:r>
      <w:r w:rsidRPr="00DB24AB">
        <w:rPr>
          <w:color w:val="000000"/>
          <w:sz w:val="28"/>
          <w:szCs w:val="28"/>
        </w:rPr>
        <w:t xml:space="preserve">или </w:t>
      </w:r>
      <w:r w:rsidR="00F461EA" w:rsidRPr="00DB24AB">
        <w:rPr>
          <w:color w:val="000000"/>
          <w:sz w:val="28"/>
          <w:szCs w:val="28"/>
        </w:rPr>
        <w:t>проверочной группой</w:t>
      </w:r>
      <w:r w:rsidRPr="00DB24AB">
        <w:rPr>
          <w:color w:val="000000"/>
          <w:sz w:val="28"/>
          <w:szCs w:val="28"/>
        </w:rPr>
        <w:t xml:space="preserve"> ОВМФК по   осуществлению внутреннего мун</w:t>
      </w:r>
      <w:r w:rsidR="007F3EE0" w:rsidRPr="00DB24AB">
        <w:rPr>
          <w:color w:val="000000"/>
          <w:sz w:val="28"/>
          <w:szCs w:val="28"/>
        </w:rPr>
        <w:t>иципального финансового контроля</w:t>
      </w:r>
      <w:r w:rsidRPr="00DB24AB">
        <w:rPr>
          <w:color w:val="000000"/>
          <w:sz w:val="28"/>
          <w:szCs w:val="28"/>
        </w:rPr>
        <w:t>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5</w:t>
      </w:r>
      <w:r w:rsidR="0093642A" w:rsidRPr="00DB24AB">
        <w:rPr>
          <w:sz w:val="28"/>
          <w:szCs w:val="28"/>
        </w:rPr>
        <w:t>.3</w:t>
      </w:r>
      <w:r w:rsidRPr="00DB24AB">
        <w:rPr>
          <w:sz w:val="28"/>
          <w:szCs w:val="28"/>
        </w:rPr>
        <w:t>. Срок камеральной проверки не может превышать 30 рабочих дней со дня получения от объекта контроля информации, документов и материалов, предоставленных по запросу ОВМФК.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5.</w:t>
      </w:r>
      <w:r w:rsidR="0093642A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 xml:space="preserve">. При проведении </w:t>
      </w:r>
      <w:r w:rsidR="00BC3569" w:rsidRPr="00DB24AB">
        <w:rPr>
          <w:sz w:val="28"/>
          <w:szCs w:val="28"/>
        </w:rPr>
        <w:t>камеральной проверки</w:t>
      </w:r>
      <w:r w:rsidRPr="00DB24AB">
        <w:rPr>
          <w:sz w:val="28"/>
          <w:szCs w:val="28"/>
        </w:rPr>
        <w:t xml:space="preserve"> уполномоченное  лицо ОВМФК,</w:t>
      </w:r>
      <w:r w:rsidR="00EE2796" w:rsidRPr="00DB24AB">
        <w:rPr>
          <w:sz w:val="28"/>
          <w:szCs w:val="28"/>
        </w:rPr>
        <w:t xml:space="preserve"> проверочная группа ОВМФК</w:t>
      </w:r>
      <w:r w:rsidRPr="00DB24AB">
        <w:rPr>
          <w:sz w:val="28"/>
          <w:szCs w:val="28"/>
        </w:rPr>
        <w:t xml:space="preserve"> по  осуществлению внутреннего муниципального финансового контроля,</w:t>
      </w:r>
      <w:r w:rsidR="00B67E8C" w:rsidRPr="00DB24AB">
        <w:rPr>
          <w:sz w:val="28"/>
          <w:szCs w:val="28"/>
        </w:rPr>
        <w:t xml:space="preserve"> </w:t>
      </w:r>
      <w:r w:rsidR="00765AC3" w:rsidRPr="00DB24AB">
        <w:rPr>
          <w:sz w:val="28"/>
          <w:szCs w:val="28"/>
        </w:rPr>
        <w:t>может принять</w:t>
      </w:r>
      <w:r w:rsidR="00B67E8C" w:rsidRPr="00DB24AB">
        <w:rPr>
          <w:sz w:val="28"/>
          <w:szCs w:val="28"/>
        </w:rPr>
        <w:t xml:space="preserve"> решение о проведении</w:t>
      </w:r>
      <w:r w:rsidRPr="00DB24AB">
        <w:rPr>
          <w:sz w:val="28"/>
          <w:szCs w:val="28"/>
        </w:rPr>
        <w:t xml:space="preserve"> обследования и (или) проведение встречной проверки.</w:t>
      </w:r>
    </w:p>
    <w:p w:rsidR="00D27B66" w:rsidRPr="00DB24AB" w:rsidRDefault="00D27B66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82741" w:rsidRDefault="007F33A0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24AB">
        <w:rPr>
          <w:b/>
          <w:bCs/>
          <w:sz w:val="28"/>
          <w:szCs w:val="28"/>
        </w:rPr>
        <w:t>6.Проведение выездной проверки или ревизии</w:t>
      </w:r>
      <w:r w:rsidRPr="00DB24AB">
        <w:rPr>
          <w:sz w:val="28"/>
          <w:szCs w:val="28"/>
        </w:rPr>
        <w:t xml:space="preserve"> </w:t>
      </w:r>
      <w:r w:rsidR="0074653A" w:rsidRPr="00DB24AB">
        <w:rPr>
          <w:b/>
          <w:sz w:val="28"/>
          <w:szCs w:val="28"/>
        </w:rPr>
        <w:t xml:space="preserve">на выявление </w:t>
      </w:r>
    </w:p>
    <w:p w:rsidR="007F33A0" w:rsidRDefault="0074653A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>бюджетных нарушений.</w:t>
      </w:r>
    </w:p>
    <w:p w:rsidR="00B82741" w:rsidRPr="00DB24AB" w:rsidRDefault="00B82741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6.1. При осуществлении внутреннего муниципального финансового контроля в сфере бюджетного законодательства одним из методов является выездная проверка или ревизия. При осуществлении внутреннего муниципального финансового контроля в сфере закупок товаров, работ, услуг для обеспечения муниципальных нужд ревизия не проводится.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>6.2. Выездная проверка или ревизия проводятся по месту нахождения объекта контроля.</w:t>
      </w:r>
    </w:p>
    <w:p w:rsidR="0093642A" w:rsidRPr="00DB24AB" w:rsidRDefault="0093642A" w:rsidP="0093642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6.3.Выездная проверка проводится проверочной группой ОВМФК по   осуществлению внутреннего мун</w:t>
      </w:r>
      <w:r w:rsidR="00F461EA" w:rsidRPr="00DB24AB">
        <w:rPr>
          <w:color w:val="000000"/>
          <w:sz w:val="28"/>
          <w:szCs w:val="28"/>
        </w:rPr>
        <w:t>иципального финансового контроля</w:t>
      </w:r>
      <w:r w:rsidRPr="00DB24AB">
        <w:rPr>
          <w:color w:val="000000"/>
          <w:sz w:val="28"/>
          <w:szCs w:val="28"/>
        </w:rPr>
        <w:t xml:space="preserve"> в составе не менее двух человек.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6.</w:t>
      </w:r>
      <w:r w:rsidR="0093642A" w:rsidRPr="00DB24AB">
        <w:rPr>
          <w:color w:val="000000"/>
          <w:sz w:val="28"/>
          <w:szCs w:val="28"/>
        </w:rPr>
        <w:t>4</w:t>
      </w:r>
      <w:r w:rsidRPr="00DB24AB">
        <w:rPr>
          <w:color w:val="000000"/>
          <w:sz w:val="28"/>
          <w:szCs w:val="28"/>
        </w:rPr>
        <w:t>. Срок проведения выездной проверки или ревизии составляет</w:t>
      </w:r>
      <w:r w:rsidRPr="00DB24AB">
        <w:rPr>
          <w:sz w:val="28"/>
          <w:szCs w:val="28"/>
        </w:rPr>
        <w:t xml:space="preserve"> не более 45 рабочих дней со дня начала контрольного мероприятия, указанного в распоряжении о проведении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>6</w:t>
      </w:r>
      <w:r w:rsidRPr="00DB24AB">
        <w:rPr>
          <w:color w:val="000000"/>
          <w:sz w:val="28"/>
          <w:szCs w:val="28"/>
        </w:rPr>
        <w:t>.</w:t>
      </w:r>
      <w:r w:rsidR="0093642A" w:rsidRPr="00DB24AB">
        <w:rPr>
          <w:color w:val="000000"/>
          <w:sz w:val="28"/>
          <w:szCs w:val="28"/>
        </w:rPr>
        <w:t>5</w:t>
      </w:r>
      <w:r w:rsidRPr="00DB24AB">
        <w:rPr>
          <w:color w:val="000000"/>
          <w:sz w:val="28"/>
          <w:szCs w:val="28"/>
        </w:rPr>
        <w:t xml:space="preserve">. В период проведения выездной </w:t>
      </w:r>
      <w:r w:rsidR="00765AC3" w:rsidRPr="00DB24AB">
        <w:rPr>
          <w:color w:val="000000"/>
          <w:sz w:val="28"/>
          <w:szCs w:val="28"/>
        </w:rPr>
        <w:t>проверки или ревизии</w:t>
      </w:r>
      <w:r w:rsidRPr="00DB24AB">
        <w:rPr>
          <w:color w:val="000000"/>
          <w:sz w:val="28"/>
          <w:szCs w:val="28"/>
        </w:rPr>
        <w:t xml:space="preserve">, </w:t>
      </w:r>
      <w:r w:rsidR="0093642A" w:rsidRPr="00DB24AB">
        <w:rPr>
          <w:color w:val="000000"/>
          <w:sz w:val="28"/>
          <w:szCs w:val="28"/>
        </w:rPr>
        <w:t xml:space="preserve">проверочная группа ОВМФК по </w:t>
      </w:r>
      <w:r w:rsidRPr="00DB24AB">
        <w:rPr>
          <w:color w:val="000000"/>
          <w:sz w:val="28"/>
          <w:szCs w:val="28"/>
        </w:rPr>
        <w:t xml:space="preserve"> осуществлению внутреннего муниципального финансового контроля, может принять решение о проведении встречной проверки в соответствии с настоящим Порядком.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3A0" w:rsidRDefault="007F33A0" w:rsidP="0074653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24AB">
        <w:rPr>
          <w:b/>
          <w:bCs/>
          <w:sz w:val="28"/>
          <w:szCs w:val="28"/>
        </w:rPr>
        <w:t>7.Проведение обследования</w:t>
      </w:r>
      <w:r w:rsidRPr="00DB24AB">
        <w:rPr>
          <w:b/>
          <w:sz w:val="28"/>
          <w:szCs w:val="28"/>
        </w:rPr>
        <w:t xml:space="preserve">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B82741" w:rsidRPr="00DB24AB" w:rsidRDefault="00B82741" w:rsidP="0074653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7.1. Обследование проводится при осуществлении внутреннего муниципального финансового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7.2. При проведении обследования осуществляются анализ и оценка состояния сферы деятельности объекта контроля, определенной распоряжением о проведении контрольных мероприятий.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7.3. Обследование проводится в порядке и сроки, установленные для выездных проверок или ревизий.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7.4. 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 xml:space="preserve">8.Проведение встречной проверки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8.1. Встречная проверка назначается и проводится в рамках проведения камеральной и выездной проверки или ревизии в целях установления и (или) подтверждения фактов, связанных с деятельностью объекта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8.2. Объекты контроля обязаны предоставить по письменному запросу </w:t>
      </w:r>
      <w:r w:rsidR="00653921" w:rsidRPr="00DB24AB">
        <w:rPr>
          <w:sz w:val="28"/>
          <w:szCs w:val="28"/>
        </w:rPr>
        <w:t xml:space="preserve">уполномоченного  лица ОВМФК, </w:t>
      </w:r>
      <w:r w:rsidR="00EE2796" w:rsidRPr="00DB24AB">
        <w:rPr>
          <w:sz w:val="28"/>
          <w:szCs w:val="28"/>
        </w:rPr>
        <w:t xml:space="preserve">проверочной группы ОВМФК </w:t>
      </w:r>
      <w:r w:rsidR="00653921" w:rsidRPr="00DB24AB">
        <w:rPr>
          <w:sz w:val="28"/>
          <w:szCs w:val="28"/>
        </w:rPr>
        <w:t xml:space="preserve">по   осуществлению внутреннего муниципального финансового контроля  </w:t>
      </w:r>
      <w:r w:rsidRPr="00DB24AB">
        <w:rPr>
          <w:sz w:val="28"/>
          <w:szCs w:val="28"/>
        </w:rPr>
        <w:t>информацию, документы и материалы, относящиеся к тематике проверки.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8.3. Срок проведения встречной проверки не может превышать 20 рабочих дней со дня начала встречной проверки, указанной в распоряжении о проведении встречной проверки.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8.4. По результатам встречной проверки меры принуждения к объекту контроля не применяются.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741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24AB">
        <w:rPr>
          <w:b/>
          <w:bCs/>
          <w:sz w:val="28"/>
          <w:szCs w:val="28"/>
        </w:rPr>
        <w:t xml:space="preserve">9.Сроки проведения контрольных мероприятий </w:t>
      </w:r>
      <w:r w:rsidR="0074653A" w:rsidRPr="00DB24AB">
        <w:rPr>
          <w:b/>
          <w:sz w:val="28"/>
          <w:szCs w:val="28"/>
        </w:rPr>
        <w:t xml:space="preserve">на выявление </w:t>
      </w:r>
    </w:p>
    <w:p w:rsidR="007F33A0" w:rsidRPr="00DB24AB" w:rsidRDefault="0074653A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>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9.1. Установленные настоящим Порядком сроки проведения контрольного мероприятия продлеваются распоряжением на основании мотивированного обращения</w:t>
      </w:r>
      <w:r w:rsidR="004749A5" w:rsidRPr="00DB24AB">
        <w:rPr>
          <w:sz w:val="28"/>
          <w:szCs w:val="28"/>
        </w:rPr>
        <w:t xml:space="preserve"> уполномоченного  лица ОВМФК по   осуществлению внутреннего муниципального финансового контроля</w:t>
      </w:r>
      <w:r w:rsidRPr="00DB24AB">
        <w:rPr>
          <w:sz w:val="28"/>
          <w:szCs w:val="28"/>
        </w:rPr>
        <w:t xml:space="preserve"> (в случае проведения контрольного мероприятия одним лицом), но не более чем на 30 рабочих дней.</w:t>
      </w:r>
    </w:p>
    <w:p w:rsidR="007F33A0" w:rsidRPr="00DB24AB" w:rsidRDefault="007F33A0" w:rsidP="00765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9.2. Основания для продления срока проведения контрольного мероприятия:</w:t>
      </w:r>
    </w:p>
    <w:p w:rsidR="007F33A0" w:rsidRPr="00DB24AB" w:rsidRDefault="007F33A0" w:rsidP="00765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необходимость проведения сложных и (или) длительных исследований, экспертиз;</w:t>
      </w:r>
    </w:p>
    <w:p w:rsidR="007F33A0" w:rsidRPr="00DB24AB" w:rsidRDefault="007F33A0" w:rsidP="00765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необходимость проведения встречной проверки или обследования;</w:t>
      </w:r>
    </w:p>
    <w:p w:rsidR="007F33A0" w:rsidRPr="00DB24AB" w:rsidRDefault="007F33A0" w:rsidP="00765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не</w:t>
      </w:r>
      <w:r w:rsidR="00B82741">
        <w:rPr>
          <w:sz w:val="28"/>
          <w:szCs w:val="28"/>
        </w:rPr>
        <w:t xml:space="preserve"> </w:t>
      </w:r>
      <w:r w:rsidRPr="00DB24AB">
        <w:rPr>
          <w:sz w:val="28"/>
          <w:szCs w:val="28"/>
        </w:rPr>
        <w:t>предоставление объектом контроля информации, документов и материалов и (или) предоставление неполного комплекта требуемых документов, материалов и информации, и (или) воспрепятствование проведению контрольного мероприятия, и (или) уклонение от проведения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>10. Оформление результатов контрольного мероприятия</w:t>
      </w:r>
      <w:r w:rsidRPr="00DB24AB">
        <w:rPr>
          <w:sz w:val="28"/>
          <w:szCs w:val="28"/>
        </w:rPr>
        <w:t xml:space="preserve">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10.1. Проведение контрольного мероприятия подлежит документированию.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 Российской Федерации.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10.2. Результаты проверки (в том числе встречной), ревизии оформляются актом.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Результаты обследования оформляются заключением.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10.3. В ходе контрольного мероприятия </w:t>
      </w:r>
      <w:r w:rsidR="00F63C7E" w:rsidRPr="00DB24AB">
        <w:rPr>
          <w:color w:val="000000"/>
          <w:sz w:val="28"/>
          <w:szCs w:val="28"/>
        </w:rPr>
        <w:t xml:space="preserve">уполномоченным  лицом ОВМФК, </w:t>
      </w:r>
      <w:r w:rsidR="001D6935" w:rsidRPr="00DB24AB">
        <w:rPr>
          <w:color w:val="000000"/>
          <w:sz w:val="28"/>
          <w:szCs w:val="28"/>
        </w:rPr>
        <w:t xml:space="preserve">проверочной группой ОВМФК </w:t>
      </w:r>
      <w:r w:rsidR="00F63C7E" w:rsidRPr="00DB24AB">
        <w:rPr>
          <w:color w:val="000000"/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>, мо</w:t>
      </w:r>
      <w:r w:rsidR="00F63C7E" w:rsidRPr="00DB24AB">
        <w:rPr>
          <w:color w:val="000000"/>
          <w:sz w:val="28"/>
          <w:szCs w:val="28"/>
        </w:rPr>
        <w:t>жет</w:t>
      </w:r>
      <w:r w:rsidRPr="00DB24AB">
        <w:rPr>
          <w:color w:val="000000"/>
          <w:sz w:val="28"/>
          <w:szCs w:val="28"/>
        </w:rPr>
        <w:t xml:space="preserve"> составляться справки по результатам проведения контрольных действий по отдельным вопросам программы контрольного мероприятия.</w:t>
      </w:r>
    </w:p>
    <w:p w:rsidR="007F33A0" w:rsidRPr="00DB24AB" w:rsidRDefault="007F33A0" w:rsidP="00765A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10.4. Справка составляется и подписывается</w:t>
      </w:r>
      <w:r w:rsidR="00F63C7E" w:rsidRPr="00DB24AB">
        <w:rPr>
          <w:color w:val="000000"/>
          <w:sz w:val="28"/>
          <w:szCs w:val="28"/>
        </w:rPr>
        <w:t xml:space="preserve"> уполномоченным  лицом ОВМФК, </w:t>
      </w:r>
      <w:r w:rsidR="00493B7E" w:rsidRPr="00DB24AB">
        <w:rPr>
          <w:color w:val="000000"/>
          <w:sz w:val="28"/>
          <w:szCs w:val="28"/>
        </w:rPr>
        <w:t xml:space="preserve">проверочной группой ОВМФК </w:t>
      </w:r>
      <w:r w:rsidR="00F63C7E" w:rsidRPr="00DB24AB">
        <w:rPr>
          <w:color w:val="000000"/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>, подписывается руководителем объекта контроля или уполномоченным им лицом.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10.5. 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случае наличия письменных возражений</w:t>
      </w:r>
      <w:r w:rsidRPr="00DB24AB">
        <w:rPr>
          <w:sz w:val="28"/>
          <w:szCs w:val="28"/>
        </w:rPr>
        <w:t xml:space="preserve"> руководителя объекта контроля или </w:t>
      </w:r>
      <w:r w:rsidRPr="00DB24AB">
        <w:rPr>
          <w:color w:val="000000"/>
          <w:sz w:val="28"/>
          <w:szCs w:val="28"/>
        </w:rPr>
        <w:t>уполномоченного им лица данные возражения прикладываются к справке.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10.6. Справка прилагается к акту, заключению, а информация, изложенная в ней, учитывается при составлении акта, заключения.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10.7. Акт и заключение подписываются </w:t>
      </w:r>
      <w:r w:rsidR="00765AC3" w:rsidRPr="00DB24AB">
        <w:rPr>
          <w:color w:val="000000"/>
          <w:sz w:val="28"/>
          <w:szCs w:val="28"/>
        </w:rPr>
        <w:t>уполномоченным  лицом ОВМФК,</w:t>
      </w:r>
      <w:r w:rsidR="001D6935" w:rsidRPr="00DB24AB">
        <w:rPr>
          <w:color w:val="000000"/>
          <w:sz w:val="28"/>
          <w:szCs w:val="28"/>
        </w:rPr>
        <w:t xml:space="preserve"> проверочн</w:t>
      </w:r>
      <w:r w:rsidR="000B723B" w:rsidRPr="00DB24AB">
        <w:rPr>
          <w:color w:val="000000"/>
          <w:sz w:val="28"/>
          <w:szCs w:val="28"/>
        </w:rPr>
        <w:t>ой</w:t>
      </w:r>
      <w:r w:rsidR="001D6935" w:rsidRPr="00DB24AB">
        <w:rPr>
          <w:color w:val="000000"/>
          <w:sz w:val="28"/>
          <w:szCs w:val="28"/>
        </w:rPr>
        <w:t xml:space="preserve"> групп</w:t>
      </w:r>
      <w:r w:rsidR="000B723B" w:rsidRPr="00DB24AB">
        <w:rPr>
          <w:color w:val="000000"/>
          <w:sz w:val="28"/>
          <w:szCs w:val="28"/>
        </w:rPr>
        <w:t>ой</w:t>
      </w:r>
      <w:r w:rsidR="001D6935" w:rsidRPr="00DB24AB">
        <w:rPr>
          <w:color w:val="000000"/>
          <w:sz w:val="28"/>
          <w:szCs w:val="28"/>
        </w:rPr>
        <w:t xml:space="preserve"> ОВМФК</w:t>
      </w:r>
      <w:r w:rsidR="00765AC3" w:rsidRPr="00DB24AB">
        <w:rPr>
          <w:color w:val="000000"/>
          <w:sz w:val="28"/>
          <w:szCs w:val="28"/>
        </w:rPr>
        <w:t xml:space="preserve"> 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 xml:space="preserve"> и руководителем объекта контроля или уполномоченным им лицом.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     В случае если в ходе контрольного мероприятия</w:t>
      </w:r>
      <w:r w:rsidR="00F63C7E" w:rsidRPr="00DB24AB">
        <w:rPr>
          <w:color w:val="000000"/>
          <w:sz w:val="28"/>
          <w:szCs w:val="28"/>
        </w:rPr>
        <w:t xml:space="preserve"> уполномоченным  лицом ОВМФК,</w:t>
      </w:r>
      <w:r w:rsidR="00923B2B" w:rsidRPr="00DB24AB">
        <w:rPr>
          <w:color w:val="000000"/>
          <w:sz w:val="28"/>
          <w:szCs w:val="28"/>
        </w:rPr>
        <w:t xml:space="preserve"> </w:t>
      </w:r>
      <w:r w:rsidR="00F63C7E" w:rsidRPr="00DB24AB">
        <w:rPr>
          <w:color w:val="000000"/>
          <w:sz w:val="28"/>
          <w:szCs w:val="28"/>
        </w:rPr>
        <w:t xml:space="preserve"> </w:t>
      </w:r>
      <w:r w:rsidR="00923B2B" w:rsidRPr="00DB24AB">
        <w:rPr>
          <w:color w:val="000000"/>
          <w:sz w:val="28"/>
          <w:szCs w:val="28"/>
        </w:rPr>
        <w:t xml:space="preserve">проверочной группой ОВМФК </w:t>
      </w:r>
      <w:r w:rsidR="00F63C7E" w:rsidRPr="00DB24AB">
        <w:rPr>
          <w:color w:val="000000"/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>, справка не составлялась, то он</w:t>
      </w:r>
      <w:r w:rsidR="00923B2B" w:rsidRPr="00DB24AB">
        <w:rPr>
          <w:color w:val="000000"/>
          <w:sz w:val="28"/>
          <w:szCs w:val="28"/>
        </w:rPr>
        <w:t>и</w:t>
      </w:r>
      <w:r w:rsidRPr="00DB24AB">
        <w:rPr>
          <w:color w:val="000000"/>
          <w:sz w:val="28"/>
          <w:szCs w:val="28"/>
        </w:rPr>
        <w:t xml:space="preserve"> подписывает каждый экземпляр акта, заключения вместе с руководителем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10.8. К акту, заключению прилагаются документы, результаты экспертиз (исследований), фото-, видео- и аудио материалы, полученные в ходе проведения контрольных мероприятий.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10.9. Акт, заключение составляются руководителем контрольного мероприятия или должностным лицом, уполномоченным на осуществление контрольного мероприятия (в случае проведения контрольного мероприятия одним лицом), не позднее последнего дня проведения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10.10. Акт, заключение составляются в двух экземплярах: один экземпляр - для объекта контроля, второй экземпляр - для ОВМФК.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 случаях проведения контрольного мероприятия по обращениям (требованиям) правоохранительных органов или органов прокуратуры акт, заключение составляются в трех экземплярах: один экземпляр - для правоохранительных органов или органов прокуратуры, второй экземпляр - для объекта контроля, третий экземпляр - для ОВМФК.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10.11. Акт и заключение вручаются лично руководителю объекта контроля или уполномоченному им лицу не позднее пяти рабочих дней со дня их подписания либо направляются с использованием средств доставки, обеспечивающих фиксирование получения и подтверждение об их вручении уполномоченному представителю объекта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10.12. При получении руководителем объекта контроля или уполномоченным им лицом акта или заключения лично на экземпляре, который остается в ОВМФК, руководитель объекта контроля или уполномоченное им лицо делает запись о его получении. Такая запись должна содержать дату получения акта или заключения, должность и подпись лица, которое получило акт или заключение, и расшифровку этой подписи.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10.13. В случае отказа руководителя объекта контроля или уполномоченного им лица подписать и (или) получить акт или заключение или невозможности вручения данных документов по иной причине руководителем контрольного мероприятия или должностным лицом, уполномоченным на осуществление контрольного мероприятия (в случае проведения контрольного мероприятия одним лицом), в акте или заключении делается соответствующая запись.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При этом акт или заключение направляется объекту контроля с использованием средств доставки, обеспечивающих фиксирование получения и подтверждение о его вручении уполномоченному представителю объекта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Документ, подтверждающий получение акта или заключения объектом контроля, приобщается к материалам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B24AB">
        <w:rPr>
          <w:sz w:val="28"/>
          <w:szCs w:val="28"/>
        </w:rPr>
        <w:t xml:space="preserve">10.14.  Срок для ознакомления руководителя объекта контроля или </w:t>
      </w:r>
      <w:r w:rsidR="00923B2B" w:rsidRPr="00DB24AB">
        <w:rPr>
          <w:sz w:val="28"/>
          <w:szCs w:val="28"/>
        </w:rPr>
        <w:t>у</w:t>
      </w:r>
      <w:r w:rsidRPr="00DB24AB">
        <w:rPr>
          <w:sz w:val="28"/>
          <w:szCs w:val="28"/>
        </w:rPr>
        <w:t>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 xml:space="preserve">10.15. При наличии у руководителя объекта контроля или уполномоченного им лица возражений к </w:t>
      </w:r>
      <w:r w:rsidRPr="00DB24AB">
        <w:rPr>
          <w:color w:val="000000"/>
          <w:sz w:val="28"/>
          <w:szCs w:val="28"/>
        </w:rPr>
        <w:t>акту или заключению он делает об этом отметку в акте или заключении перед своей подписью, подписывает его и вместе с подписанным актом или заключением представляет возражения руководителю контрольного мероприятия или должностному лицу, уполномоченному на осуществление контрольного мероприятия (в случае проведения контрольного мероприятия одним лицом).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10.16. Возражения должны быть подписаны руководителем объекта контроля или уполномоченным им лицом. Возражения, представленные без подписи указанных лиц, не принимаются.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Письменные возражения приобщаются к материалам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В случае если письменные возражения не поступят в ОВМФК по истечении 15 рабочих дней со дня получения объектом контроля акта или заключения, акт или заключение считается подписанным без возражений.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10.17. </w:t>
      </w:r>
      <w:r w:rsidR="00F63C7E" w:rsidRPr="00DB24AB">
        <w:rPr>
          <w:color w:val="000000"/>
          <w:sz w:val="28"/>
          <w:szCs w:val="28"/>
        </w:rPr>
        <w:t xml:space="preserve">Уполномоченное  лицо ОВМФК, </w:t>
      </w:r>
      <w:r w:rsidR="001D6935" w:rsidRPr="00DB24AB">
        <w:rPr>
          <w:color w:val="000000"/>
          <w:sz w:val="28"/>
          <w:szCs w:val="28"/>
        </w:rPr>
        <w:t xml:space="preserve">проверочная группа ОВМФК </w:t>
      </w:r>
      <w:r w:rsidR="00F63C7E" w:rsidRPr="00DB24AB">
        <w:rPr>
          <w:color w:val="000000"/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>, в срок до 5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10.18. Ответ на возражения подписывается </w:t>
      </w:r>
      <w:r w:rsidR="001312AC" w:rsidRPr="00DB24AB">
        <w:rPr>
          <w:color w:val="000000"/>
          <w:sz w:val="28"/>
          <w:szCs w:val="28"/>
        </w:rPr>
        <w:t>Уполномоченным  лицом ОВМФК, 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 xml:space="preserve"> в течение 3 рабочих дней со дня подписания ответа на возражения вручается под роспись руководителю объекта контроля или уполномоченному им лицу либо направляется</w:t>
      </w:r>
      <w:r w:rsidRPr="00DB24AB">
        <w:rPr>
          <w:sz w:val="28"/>
          <w:szCs w:val="28"/>
        </w:rPr>
        <w:t xml:space="preserve"> с использованием средств доставки, обеспечивающих фиксирование получения и подтверждение о его вручении уполномоченному представителю объекта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>11. Реализация результатов  контрольного мероприятия</w:t>
      </w:r>
      <w:r w:rsidR="0074653A" w:rsidRPr="00DB24AB">
        <w:rPr>
          <w:b/>
          <w:sz w:val="28"/>
          <w:szCs w:val="28"/>
        </w:rPr>
        <w:t xml:space="preserve"> на выявление 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BD3" w:rsidRPr="00DB24AB" w:rsidRDefault="007F33A0" w:rsidP="009F4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11.1. </w:t>
      </w:r>
      <w:r w:rsidR="009F4BD3" w:rsidRPr="00DB24AB">
        <w:rPr>
          <w:sz w:val="28"/>
          <w:szCs w:val="28"/>
        </w:rPr>
        <w:t>В случае установления несоблюдения положений правовых актов, регулирующих бюджетные правоотношения, ОВМФК в течение пяти рабочих дней после окончания срока представления объектом контроля возражений  направляет руководителю объекта контроля или уполномоченному им лицу:</w:t>
      </w:r>
    </w:p>
    <w:p w:rsidR="009F4BD3" w:rsidRPr="00DB24AB" w:rsidRDefault="009F4BD3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- представление, содержащее обязательную для рассмотрения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9F4BD3" w:rsidRPr="00DB24AB" w:rsidRDefault="009F4BD3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1) требование об устранении бюджетного нарушения и о принятии мер по устранению его причин и условий; </w:t>
      </w:r>
    </w:p>
    <w:p w:rsidR="009F4BD3" w:rsidRPr="00DB24AB" w:rsidRDefault="009F4BD3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9F4BD3" w:rsidRPr="00DB24AB" w:rsidRDefault="009F4BD3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- предписание (в случае невозможности устранения либо не</w:t>
      </w:r>
      <w:r w:rsidR="00B82741">
        <w:rPr>
          <w:sz w:val="28"/>
          <w:szCs w:val="28"/>
        </w:rPr>
        <w:t xml:space="preserve"> </w:t>
      </w:r>
      <w:r w:rsidRPr="00DB24AB">
        <w:rPr>
          <w:sz w:val="28"/>
          <w:szCs w:val="28"/>
        </w:rPr>
        <w:t>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нарушения).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CB4666" w:rsidRPr="00DB24AB" w:rsidRDefault="009F4BD3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 случаях, установленных федеральными стандартами внутреннего муниципального финансового контроля, копии представлений и предписаний направляются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11.2. Предписание и представление составляются </w:t>
      </w:r>
      <w:r w:rsidR="0064323C" w:rsidRPr="00DB24AB">
        <w:rPr>
          <w:sz w:val="28"/>
          <w:szCs w:val="28"/>
        </w:rPr>
        <w:t>и подписывают</w:t>
      </w:r>
      <w:r w:rsidR="007F56A2" w:rsidRPr="00DB24AB">
        <w:rPr>
          <w:sz w:val="28"/>
          <w:szCs w:val="28"/>
        </w:rPr>
        <w:t xml:space="preserve">ся </w:t>
      </w:r>
      <w:r w:rsidR="00493B7E" w:rsidRPr="00DB24AB">
        <w:rPr>
          <w:sz w:val="28"/>
          <w:szCs w:val="28"/>
        </w:rPr>
        <w:t>у</w:t>
      </w:r>
      <w:r w:rsidR="007F56A2" w:rsidRPr="00DB24AB">
        <w:rPr>
          <w:sz w:val="28"/>
          <w:szCs w:val="28"/>
        </w:rPr>
        <w:t>полномоченным  лицом ОВМФК</w:t>
      </w:r>
      <w:r w:rsidR="001D6935" w:rsidRPr="00DB24AB">
        <w:rPr>
          <w:sz w:val="28"/>
          <w:szCs w:val="28"/>
        </w:rPr>
        <w:t xml:space="preserve"> </w:t>
      </w:r>
      <w:r w:rsidR="0064323C" w:rsidRPr="00DB24AB">
        <w:rPr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sz w:val="28"/>
          <w:szCs w:val="28"/>
        </w:rPr>
        <w:t>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11.3. О результатах рассмотрения предписания и (или) представления объект контроля обязан сообщить в ОВМФК в срок, установленный представлением и (или) предписанием, или, если срок не указан, в течение 30 календарных дней со дня получения такого представления и (или) предписания.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Нарушения, указанные в предписании, подлежат устранению в срок, установленный в предписании.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11.4. Предписания и представления направляются объектам контроля.</w:t>
      </w:r>
    </w:p>
    <w:p w:rsidR="007F33A0" w:rsidRPr="00DB24AB" w:rsidRDefault="007F33A0" w:rsidP="004D6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11.5. При </w:t>
      </w:r>
      <w:r w:rsidR="00DB3DA2" w:rsidRPr="00DB24AB">
        <w:rPr>
          <w:sz w:val="28"/>
          <w:szCs w:val="28"/>
        </w:rPr>
        <w:t>выявлении бюджетных нарушений</w:t>
      </w:r>
      <w:r w:rsidR="00545208" w:rsidRPr="00DB24AB">
        <w:rPr>
          <w:sz w:val="28"/>
          <w:szCs w:val="28"/>
        </w:rPr>
        <w:t xml:space="preserve"> </w:t>
      </w:r>
      <w:r w:rsidR="007F56A2" w:rsidRPr="00DB24AB">
        <w:rPr>
          <w:sz w:val="28"/>
          <w:szCs w:val="28"/>
        </w:rPr>
        <w:t>Уполномоченное  лицо ОВМФК</w:t>
      </w:r>
      <w:r w:rsidR="001D6935" w:rsidRPr="00DB24AB">
        <w:rPr>
          <w:sz w:val="28"/>
          <w:szCs w:val="28"/>
        </w:rPr>
        <w:t xml:space="preserve"> </w:t>
      </w:r>
      <w:r w:rsidR="00BC33B9" w:rsidRPr="00DB24AB">
        <w:rPr>
          <w:sz w:val="28"/>
          <w:szCs w:val="28"/>
        </w:rPr>
        <w:t>по   осуществлению внутреннего муниципального финансового контроля</w:t>
      </w:r>
      <w:r w:rsidRPr="00DB24AB">
        <w:rPr>
          <w:sz w:val="28"/>
          <w:szCs w:val="28"/>
        </w:rPr>
        <w:t xml:space="preserve"> направляет в Финансовое управление по Таштагольскому району уведомление о применении бюджетной меры (бюджетных мер) принуждения не позднее 30 календарных дней после даты окончания проверки (ревизии).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В уведомлении указываются основания для применения предусмотренных Бюджетным </w:t>
      </w:r>
      <w:hyperlink r:id="rId8" w:history="1">
        <w:r w:rsidRPr="00DB24AB">
          <w:rPr>
            <w:sz w:val="28"/>
            <w:szCs w:val="28"/>
          </w:rPr>
          <w:t>кодексом</w:t>
        </w:r>
      </w:hyperlink>
      <w:r w:rsidRPr="00DB24AB">
        <w:rPr>
          <w:sz w:val="28"/>
          <w:szCs w:val="28"/>
        </w:rPr>
        <w:t xml:space="preserve"> Российской Федерации бюджетных мер принуждения.</w:t>
      </w:r>
    </w:p>
    <w:p w:rsidR="007F33A0" w:rsidRPr="00DB24AB" w:rsidRDefault="007F33A0" w:rsidP="009F4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11.6. </w:t>
      </w:r>
      <w:r w:rsidR="007F56A2" w:rsidRPr="00DB24AB">
        <w:rPr>
          <w:sz w:val="28"/>
          <w:szCs w:val="28"/>
        </w:rPr>
        <w:t>Уполномоченное  лицо ОВМФК</w:t>
      </w:r>
      <w:r w:rsidR="00296D7B" w:rsidRPr="00DB24AB">
        <w:rPr>
          <w:sz w:val="28"/>
          <w:szCs w:val="28"/>
        </w:rPr>
        <w:t xml:space="preserve"> по   осуществлению внутреннего муниципального финансового контроля осуществляе</w:t>
      </w:r>
      <w:r w:rsidRPr="00DB24AB">
        <w:rPr>
          <w:sz w:val="28"/>
          <w:szCs w:val="28"/>
        </w:rPr>
        <w:t xml:space="preserve">т контроль за исполнением объектами контроля предписаний и представлений. </w:t>
      </w:r>
      <w:r w:rsidR="009F4BD3" w:rsidRPr="00DB24AB">
        <w:rPr>
          <w:sz w:val="28"/>
          <w:szCs w:val="28"/>
        </w:rPr>
        <w:t>В</w:t>
      </w:r>
      <w:r w:rsidRPr="00DB24AB">
        <w:rPr>
          <w:sz w:val="28"/>
          <w:szCs w:val="28"/>
        </w:rPr>
        <w:t xml:space="preserve"> случае неисполнения объектом контроля в установленный срок предписания ОВМФК применяет к лицу, не исполнившему такое предписание, меры ответственности в соответствии с законодательством Российской Федерации.</w:t>
      </w:r>
      <w:r w:rsidR="009F4BD3" w:rsidRPr="00DB24AB">
        <w:rPr>
          <w:sz w:val="28"/>
          <w:szCs w:val="28"/>
        </w:rPr>
        <w:t xml:space="preserve"> По решению ОВМФК срок исполнения представления, предписания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>12. Требования к составлению и представлению отчетности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4AB">
        <w:rPr>
          <w:b/>
          <w:bCs/>
          <w:sz w:val="28"/>
          <w:szCs w:val="28"/>
        </w:rPr>
        <w:t>о результатах проведения контрольных мероприятий</w:t>
      </w:r>
      <w:r w:rsidRPr="00DB24AB">
        <w:rPr>
          <w:b/>
          <w:sz w:val="28"/>
          <w:szCs w:val="28"/>
        </w:rPr>
        <w:t xml:space="preserve"> </w:t>
      </w:r>
      <w:r w:rsidR="0074653A" w:rsidRPr="00DB24AB">
        <w:rPr>
          <w:b/>
          <w:sz w:val="28"/>
          <w:szCs w:val="28"/>
        </w:rPr>
        <w:t>на выявление бюджетных нарушений.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12.1.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ОВМФК ежегодно составляет отчет.</w:t>
      </w:r>
    </w:p>
    <w:p w:rsidR="007F33A0" w:rsidRPr="00DB24AB" w:rsidRDefault="007F33A0" w:rsidP="008524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12.2. Отчет подписывается </w:t>
      </w:r>
      <w:r w:rsidR="00493B7E" w:rsidRPr="00DB24AB">
        <w:rPr>
          <w:sz w:val="28"/>
          <w:szCs w:val="28"/>
        </w:rPr>
        <w:t>у</w:t>
      </w:r>
      <w:r w:rsidR="00852469" w:rsidRPr="00DB24AB">
        <w:rPr>
          <w:sz w:val="28"/>
          <w:szCs w:val="28"/>
        </w:rPr>
        <w:t xml:space="preserve">полномоченным  лицом ОВМФК, по   осуществлению внутреннего муниципального финансового контроля </w:t>
      </w:r>
      <w:r w:rsidRPr="00DB24AB">
        <w:rPr>
          <w:sz w:val="28"/>
          <w:szCs w:val="28"/>
        </w:rPr>
        <w:t>и направляется заместителю Главы Таштагольского муниципального района  по экономике не позднее 1  марта  года, следующего за отчетным.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12.3. В отчете отражается информация о результатах проведения контрольных мероприятий по темам контрольных мероприятий, проверенным объектам контроля и проверяемым периодам. Результаты формируются по видам объектов контроля. К результатам контрольных мероприятий относятся: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проверенных объектов;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объем проверенных средств бюджета города;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объектов, в которых выявлены нарушения;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характер выявленных нарушений;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начисленные штрафы в количественном и денежном выражении по видам </w:t>
      </w:r>
      <w:r w:rsidR="000219BA" w:rsidRPr="00DB24AB">
        <w:rPr>
          <w:sz w:val="28"/>
          <w:szCs w:val="28"/>
        </w:rPr>
        <w:t xml:space="preserve">бюджетных </w:t>
      </w:r>
      <w:r w:rsidRPr="00DB24AB">
        <w:rPr>
          <w:sz w:val="28"/>
          <w:szCs w:val="28"/>
        </w:rPr>
        <w:t>нарушений;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направленных материалов в правоохранительные органы и сумма предполагаемого ущерба по видам нарушений;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направленных уведомлений о применении бюджетных мер принуждения;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количество поданных и удовлетворенных жалоб (исков) на решения ОВМФК, а также на его действия (бездействие) в рамках осуществленной им деятельности по контролю;</w:t>
      </w:r>
    </w:p>
    <w:p w:rsidR="007F33A0" w:rsidRPr="00DB24AB" w:rsidRDefault="007F33A0" w:rsidP="007F33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24AB">
        <w:rPr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21273E" w:rsidRPr="00DB24AB" w:rsidRDefault="0021273E" w:rsidP="002127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741" w:rsidRDefault="001A4F0B" w:rsidP="000B723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B24AB">
        <w:rPr>
          <w:b/>
          <w:bCs/>
          <w:color w:val="000000"/>
          <w:sz w:val="28"/>
          <w:szCs w:val="28"/>
        </w:rPr>
        <w:t xml:space="preserve">13.Подготовка к проведению контрольного мероприятия в сфере </w:t>
      </w:r>
      <w:r w:rsidR="00B82741">
        <w:rPr>
          <w:b/>
          <w:color w:val="000000"/>
          <w:sz w:val="28"/>
          <w:szCs w:val="28"/>
        </w:rPr>
        <w:t xml:space="preserve">закупок </w:t>
      </w:r>
      <w:r w:rsidR="000B723B" w:rsidRPr="00DB24AB">
        <w:rPr>
          <w:b/>
          <w:color w:val="000000"/>
          <w:sz w:val="28"/>
          <w:szCs w:val="28"/>
        </w:rPr>
        <w:t xml:space="preserve">товаров, работ, услуг для обеспечения </w:t>
      </w:r>
    </w:p>
    <w:p w:rsidR="000B723B" w:rsidRDefault="000B723B" w:rsidP="000B723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B24AB">
        <w:rPr>
          <w:b/>
          <w:color w:val="000000"/>
          <w:sz w:val="28"/>
          <w:szCs w:val="28"/>
        </w:rPr>
        <w:t>государственных и муниципальных нужд</w:t>
      </w:r>
      <w:r w:rsidR="00F81E25" w:rsidRPr="00DB24AB">
        <w:rPr>
          <w:b/>
          <w:color w:val="000000"/>
          <w:sz w:val="28"/>
          <w:szCs w:val="28"/>
        </w:rPr>
        <w:t>.</w:t>
      </w:r>
    </w:p>
    <w:p w:rsidR="00B82741" w:rsidRPr="00DB24AB" w:rsidRDefault="00B82741" w:rsidP="000B723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13.</w:t>
      </w:r>
      <w:r w:rsidR="00EE2796" w:rsidRPr="00DB24AB">
        <w:rPr>
          <w:color w:val="000000"/>
          <w:sz w:val="28"/>
          <w:szCs w:val="28"/>
        </w:rPr>
        <w:t xml:space="preserve">1. </w:t>
      </w:r>
      <w:r w:rsidRPr="00DB24AB">
        <w:rPr>
          <w:color w:val="000000"/>
          <w:sz w:val="28"/>
          <w:szCs w:val="28"/>
        </w:rPr>
        <w:t xml:space="preserve"> Контрольное мероприятие проводится</w:t>
      </w:r>
      <w:r w:rsidR="00701AE3" w:rsidRPr="00DB24AB">
        <w:rPr>
          <w:color w:val="000000"/>
          <w:sz w:val="28"/>
          <w:szCs w:val="28"/>
        </w:rPr>
        <w:t xml:space="preserve">  уполномоченным  лицом ОВМФК, проверочной группой ОВМФК по   осуществлению внутреннего муниципального финансового контроля </w:t>
      </w:r>
      <w:r w:rsidRPr="00DB24AB">
        <w:rPr>
          <w:color w:val="000000"/>
          <w:sz w:val="28"/>
          <w:szCs w:val="28"/>
        </w:rPr>
        <w:t>на основании распорядительного документа</w:t>
      </w:r>
      <w:r w:rsidR="00701AE3" w:rsidRPr="00DB24AB">
        <w:rPr>
          <w:color w:val="000000"/>
          <w:sz w:val="28"/>
          <w:szCs w:val="28"/>
        </w:rPr>
        <w:t xml:space="preserve"> уполномоченного  лицо ОВМФК</w:t>
      </w:r>
      <w:r w:rsidRPr="00DB24AB">
        <w:rPr>
          <w:color w:val="000000"/>
          <w:sz w:val="28"/>
          <w:szCs w:val="28"/>
        </w:rPr>
        <w:t xml:space="preserve"> о назначении контрольного мероприятия.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EE2796" w:rsidRPr="00DB24AB">
        <w:rPr>
          <w:color w:val="000000"/>
          <w:sz w:val="28"/>
          <w:szCs w:val="28"/>
        </w:rPr>
        <w:t>3</w:t>
      </w:r>
      <w:r w:rsidRPr="00DB24AB">
        <w:rPr>
          <w:color w:val="000000"/>
          <w:sz w:val="28"/>
          <w:szCs w:val="28"/>
        </w:rPr>
        <w:t>.</w:t>
      </w:r>
      <w:r w:rsidR="00EE2796" w:rsidRPr="00DB24AB">
        <w:rPr>
          <w:color w:val="000000"/>
          <w:sz w:val="28"/>
          <w:szCs w:val="28"/>
        </w:rPr>
        <w:t>2.</w:t>
      </w:r>
      <w:r w:rsidRPr="00DB24AB">
        <w:rPr>
          <w:color w:val="000000"/>
          <w:sz w:val="28"/>
          <w:szCs w:val="28"/>
        </w:rPr>
        <w:t xml:space="preserve"> </w:t>
      </w:r>
      <w:r w:rsidR="00363DCA" w:rsidRPr="00DB24AB">
        <w:rPr>
          <w:color w:val="000000"/>
          <w:sz w:val="28"/>
          <w:szCs w:val="28"/>
        </w:rPr>
        <w:t xml:space="preserve">Распоряжения </w:t>
      </w:r>
      <w:r w:rsidR="00F00543">
        <w:rPr>
          <w:color w:val="000000"/>
          <w:sz w:val="28"/>
          <w:szCs w:val="28"/>
        </w:rPr>
        <w:t>а</w:t>
      </w:r>
      <w:r w:rsidR="00363DCA" w:rsidRPr="00DB24AB">
        <w:rPr>
          <w:color w:val="000000"/>
          <w:sz w:val="28"/>
          <w:szCs w:val="28"/>
        </w:rPr>
        <w:t>дминистра</w:t>
      </w:r>
      <w:r w:rsidR="00F00543">
        <w:rPr>
          <w:color w:val="000000"/>
          <w:sz w:val="28"/>
          <w:szCs w:val="28"/>
        </w:rPr>
        <w:t>ц</w:t>
      </w:r>
      <w:r w:rsidR="00363DCA" w:rsidRPr="00DB24AB">
        <w:rPr>
          <w:color w:val="000000"/>
          <w:sz w:val="28"/>
          <w:szCs w:val="28"/>
        </w:rPr>
        <w:t>ии Таштагольского муниципального района</w:t>
      </w:r>
      <w:r w:rsidRPr="00DB24AB">
        <w:rPr>
          <w:color w:val="000000"/>
          <w:sz w:val="28"/>
          <w:szCs w:val="28"/>
        </w:rPr>
        <w:t xml:space="preserve"> должен содержать следующие сведения: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а) наименование субъекта контроля;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б) место нахождения субъекта контроля;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в) место фактического осуществления деятельности субъекта контроля;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г) проверяемый период;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д) основание проведения контрольного мероприятия;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е) тему контрольного мероприятия;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0B723B" w:rsidRPr="00DB24AB">
        <w:rPr>
          <w:color w:val="000000"/>
          <w:sz w:val="28"/>
          <w:szCs w:val="28"/>
        </w:rPr>
        <w:t>ОВМФК</w:t>
      </w:r>
      <w:r w:rsidRPr="00DB24AB">
        <w:rPr>
          <w:color w:val="000000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0B723B" w:rsidRPr="00DB24AB">
        <w:rPr>
          <w:color w:val="000000"/>
          <w:sz w:val="28"/>
          <w:szCs w:val="28"/>
        </w:rPr>
        <w:t>ОВМФК</w:t>
      </w:r>
      <w:r w:rsidRPr="00DB24AB">
        <w:rPr>
          <w:color w:val="000000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з) срок проведения контрольного мероприятия;</w:t>
      </w:r>
    </w:p>
    <w:p w:rsidR="001A4F0B" w:rsidRPr="00DB24AB" w:rsidRDefault="001A4F0B" w:rsidP="001A4F0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1A4F0B" w:rsidRPr="00DB24AB" w:rsidRDefault="001A4F0B" w:rsidP="002127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1273E" w:rsidRDefault="0021273E" w:rsidP="0021273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B24AB">
        <w:rPr>
          <w:b/>
          <w:bCs/>
          <w:color w:val="000000"/>
          <w:sz w:val="28"/>
          <w:szCs w:val="28"/>
        </w:rPr>
        <w:t>1</w:t>
      </w:r>
      <w:r w:rsidR="00701AE3" w:rsidRPr="00DB24AB">
        <w:rPr>
          <w:b/>
          <w:bCs/>
          <w:color w:val="000000"/>
          <w:sz w:val="28"/>
          <w:szCs w:val="28"/>
        </w:rPr>
        <w:t>4</w:t>
      </w:r>
      <w:r w:rsidRPr="00DB24AB">
        <w:rPr>
          <w:b/>
          <w:bCs/>
          <w:color w:val="000000"/>
          <w:sz w:val="28"/>
          <w:szCs w:val="28"/>
        </w:rPr>
        <w:t xml:space="preserve">. </w:t>
      </w:r>
      <w:r w:rsidR="00016C5D" w:rsidRPr="00DB24AB">
        <w:rPr>
          <w:b/>
          <w:bCs/>
          <w:color w:val="000000"/>
          <w:sz w:val="28"/>
          <w:szCs w:val="28"/>
        </w:rPr>
        <w:t>П</w:t>
      </w:r>
      <w:r w:rsidRPr="00DB24AB">
        <w:rPr>
          <w:b/>
          <w:bCs/>
          <w:color w:val="000000"/>
          <w:sz w:val="28"/>
          <w:szCs w:val="28"/>
        </w:rPr>
        <w:t>роведени</w:t>
      </w:r>
      <w:r w:rsidR="00016C5D" w:rsidRPr="00DB24AB">
        <w:rPr>
          <w:b/>
          <w:bCs/>
          <w:color w:val="000000"/>
          <w:sz w:val="28"/>
          <w:szCs w:val="28"/>
        </w:rPr>
        <w:t>е</w:t>
      </w:r>
      <w:r w:rsidRPr="00DB24AB">
        <w:rPr>
          <w:b/>
          <w:bCs/>
          <w:color w:val="000000"/>
          <w:sz w:val="28"/>
          <w:szCs w:val="28"/>
        </w:rPr>
        <w:t xml:space="preserve"> контрольн</w:t>
      </w:r>
      <w:r w:rsidR="00016C5D" w:rsidRPr="00DB24AB">
        <w:rPr>
          <w:b/>
          <w:bCs/>
          <w:color w:val="000000"/>
          <w:sz w:val="28"/>
          <w:szCs w:val="28"/>
        </w:rPr>
        <w:t>ых</w:t>
      </w:r>
      <w:r w:rsidRPr="00DB24AB">
        <w:rPr>
          <w:b/>
          <w:bCs/>
          <w:color w:val="000000"/>
          <w:sz w:val="28"/>
          <w:szCs w:val="28"/>
        </w:rPr>
        <w:t xml:space="preserve"> мероприяти</w:t>
      </w:r>
      <w:r w:rsidR="00016C5D" w:rsidRPr="00DB24AB">
        <w:rPr>
          <w:b/>
          <w:bCs/>
          <w:color w:val="000000"/>
          <w:sz w:val="28"/>
          <w:szCs w:val="28"/>
        </w:rPr>
        <w:t>й</w:t>
      </w:r>
      <w:r w:rsidRPr="00DB24AB">
        <w:rPr>
          <w:b/>
          <w:bCs/>
          <w:color w:val="000000"/>
          <w:sz w:val="28"/>
          <w:szCs w:val="28"/>
        </w:rPr>
        <w:t xml:space="preserve"> в сфере </w:t>
      </w:r>
      <w:r w:rsidRPr="00DB24AB">
        <w:rPr>
          <w:b/>
          <w:color w:val="000000"/>
          <w:sz w:val="28"/>
          <w:szCs w:val="28"/>
        </w:rPr>
        <w:t>закупок товаров, работ, услуг для обеспечения госуд</w:t>
      </w:r>
      <w:r w:rsidR="00852469" w:rsidRPr="00DB24AB">
        <w:rPr>
          <w:b/>
          <w:color w:val="000000"/>
          <w:sz w:val="28"/>
          <w:szCs w:val="28"/>
        </w:rPr>
        <w:t>арственных и муниципальных нужд</w:t>
      </w:r>
      <w:r w:rsidR="00F81E25" w:rsidRPr="00DB24AB">
        <w:rPr>
          <w:b/>
          <w:color w:val="000000"/>
          <w:sz w:val="28"/>
          <w:szCs w:val="28"/>
        </w:rPr>
        <w:t>.</w:t>
      </w:r>
    </w:p>
    <w:p w:rsidR="00B82741" w:rsidRPr="00DB24AB" w:rsidRDefault="00B82741" w:rsidP="0021273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01AE3" w:rsidRPr="00DB24AB" w:rsidRDefault="00852469" w:rsidP="00701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701AE3" w:rsidRPr="00DB24AB">
        <w:rPr>
          <w:color w:val="000000"/>
          <w:sz w:val="28"/>
          <w:szCs w:val="28"/>
        </w:rPr>
        <w:t>4</w:t>
      </w:r>
      <w:r w:rsidRPr="00DB24AB">
        <w:rPr>
          <w:color w:val="000000"/>
          <w:sz w:val="28"/>
          <w:szCs w:val="28"/>
        </w:rPr>
        <w:t>.1</w:t>
      </w:r>
      <w:r w:rsidR="00016C5D" w:rsidRPr="00DB24AB">
        <w:rPr>
          <w:color w:val="000000"/>
          <w:sz w:val="28"/>
          <w:szCs w:val="28"/>
        </w:rPr>
        <w:t xml:space="preserve">. </w:t>
      </w:r>
      <w:r w:rsidR="00701AE3" w:rsidRPr="00DB24AB">
        <w:rPr>
          <w:color w:val="000000"/>
          <w:sz w:val="28"/>
          <w:szCs w:val="28"/>
        </w:rPr>
        <w:t xml:space="preserve">Камеральная проверка может проводиться уполномоченным  лицом ОВМФК  или </w:t>
      </w:r>
      <w:r w:rsidR="00923B2B" w:rsidRPr="00DB24AB">
        <w:rPr>
          <w:color w:val="000000"/>
          <w:sz w:val="28"/>
          <w:szCs w:val="28"/>
        </w:rPr>
        <w:t>проверочной группой</w:t>
      </w:r>
      <w:r w:rsidR="00701AE3" w:rsidRPr="00DB24AB">
        <w:rPr>
          <w:color w:val="000000"/>
          <w:sz w:val="28"/>
          <w:szCs w:val="28"/>
        </w:rPr>
        <w:t xml:space="preserve"> ОВМФК по   осуществлению внутреннего мун</w:t>
      </w:r>
      <w:r w:rsidR="00923B2B" w:rsidRPr="00DB24AB">
        <w:rPr>
          <w:color w:val="000000"/>
          <w:sz w:val="28"/>
          <w:szCs w:val="28"/>
        </w:rPr>
        <w:t>иципального финансового контроля</w:t>
      </w:r>
      <w:r w:rsidR="00701AE3" w:rsidRPr="00DB24AB">
        <w:rPr>
          <w:color w:val="000000"/>
          <w:sz w:val="28"/>
          <w:szCs w:val="28"/>
        </w:rPr>
        <w:t>.</w:t>
      </w:r>
    </w:p>
    <w:p w:rsidR="00701AE3" w:rsidRPr="00DB24AB" w:rsidRDefault="00701AE3" w:rsidP="00701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Выездная проверка проводится проверочной группой ОВМФК по   осуществлению внутреннего муниципального финансового контролю в составе не менее двух человек.</w:t>
      </w:r>
    </w:p>
    <w:p w:rsidR="00016C5D" w:rsidRPr="00DB24AB" w:rsidRDefault="005920C1" w:rsidP="005920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701AE3" w:rsidRPr="00DB24AB">
        <w:rPr>
          <w:color w:val="000000"/>
          <w:sz w:val="28"/>
          <w:szCs w:val="28"/>
        </w:rPr>
        <w:t>4</w:t>
      </w:r>
      <w:r w:rsidRPr="00DB24AB">
        <w:rPr>
          <w:color w:val="000000"/>
          <w:sz w:val="28"/>
          <w:szCs w:val="28"/>
        </w:rPr>
        <w:t>.2</w:t>
      </w:r>
      <w:r w:rsidR="00016C5D" w:rsidRPr="00DB24AB">
        <w:rPr>
          <w:color w:val="000000"/>
          <w:sz w:val="28"/>
          <w:szCs w:val="28"/>
        </w:rPr>
        <w:t xml:space="preserve">. Камеральная проверка проводится по месту нахождения </w:t>
      </w:r>
      <w:r w:rsidRPr="00DB24AB">
        <w:rPr>
          <w:color w:val="000000"/>
          <w:sz w:val="28"/>
          <w:szCs w:val="28"/>
        </w:rPr>
        <w:t>ОВМФК</w:t>
      </w:r>
      <w:r w:rsidR="00016C5D" w:rsidRPr="00DB24AB">
        <w:rPr>
          <w:color w:val="000000"/>
          <w:sz w:val="28"/>
          <w:szCs w:val="28"/>
        </w:rPr>
        <w:t xml:space="preserve"> на основании документов и информации, представленных субъектом контроля по запросу</w:t>
      </w:r>
      <w:r w:rsidR="00232F83" w:rsidRPr="00DB24AB">
        <w:rPr>
          <w:color w:val="000000"/>
          <w:sz w:val="28"/>
          <w:szCs w:val="28"/>
        </w:rPr>
        <w:t xml:space="preserve"> ОВМФК</w:t>
      </w:r>
      <w:r w:rsidR="00016C5D" w:rsidRPr="00DB24AB">
        <w:rPr>
          <w:color w:val="000000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16C5D" w:rsidRPr="00DB24AB" w:rsidRDefault="005920C1" w:rsidP="005920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701AE3" w:rsidRPr="00DB24AB">
        <w:rPr>
          <w:color w:val="000000"/>
          <w:sz w:val="28"/>
          <w:szCs w:val="28"/>
        </w:rPr>
        <w:t>4</w:t>
      </w:r>
      <w:r w:rsidR="00016C5D" w:rsidRPr="00DB24AB">
        <w:rPr>
          <w:color w:val="000000"/>
          <w:sz w:val="28"/>
          <w:szCs w:val="28"/>
        </w:rPr>
        <w:t>.</w:t>
      </w:r>
      <w:r w:rsidRPr="00DB24AB">
        <w:rPr>
          <w:color w:val="000000"/>
          <w:sz w:val="28"/>
          <w:szCs w:val="28"/>
        </w:rPr>
        <w:t>3.</w:t>
      </w:r>
      <w:r w:rsidR="00016C5D" w:rsidRPr="00DB24AB">
        <w:rPr>
          <w:color w:val="000000"/>
          <w:sz w:val="28"/>
          <w:szCs w:val="28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232F83" w:rsidRPr="00DB24AB">
        <w:rPr>
          <w:color w:val="000000"/>
          <w:sz w:val="28"/>
          <w:szCs w:val="28"/>
        </w:rPr>
        <w:t>ОВМФК</w:t>
      </w:r>
      <w:r w:rsidR="00016C5D" w:rsidRPr="00DB24AB">
        <w:rPr>
          <w:color w:val="000000"/>
          <w:sz w:val="28"/>
          <w:szCs w:val="28"/>
        </w:rPr>
        <w:t>.</w:t>
      </w:r>
    </w:p>
    <w:p w:rsidR="00016C5D" w:rsidRPr="00DB24AB" w:rsidRDefault="005920C1" w:rsidP="001D77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701AE3" w:rsidRPr="00DB24AB">
        <w:rPr>
          <w:color w:val="000000"/>
          <w:sz w:val="28"/>
          <w:szCs w:val="28"/>
        </w:rPr>
        <w:t>4</w:t>
      </w:r>
      <w:r w:rsidRPr="00DB24AB">
        <w:rPr>
          <w:color w:val="000000"/>
          <w:sz w:val="28"/>
          <w:szCs w:val="28"/>
        </w:rPr>
        <w:t>.4</w:t>
      </w:r>
      <w:r w:rsidR="00016C5D" w:rsidRPr="00DB24AB">
        <w:rPr>
          <w:color w:val="000000"/>
          <w:sz w:val="28"/>
          <w:szCs w:val="28"/>
        </w:rPr>
        <w:t xml:space="preserve">. При проведении камеральной проверки </w:t>
      </w:r>
      <w:r w:rsidR="00701AE3" w:rsidRPr="00DB24AB">
        <w:rPr>
          <w:color w:val="000000"/>
          <w:sz w:val="28"/>
          <w:szCs w:val="28"/>
        </w:rPr>
        <w:t>у</w:t>
      </w:r>
      <w:r w:rsidRPr="00DB24AB">
        <w:rPr>
          <w:color w:val="000000"/>
          <w:sz w:val="28"/>
          <w:szCs w:val="28"/>
        </w:rPr>
        <w:t>полномоченным  лицом ОВМФК, по   осуществлению внутреннего муниципального финансового</w:t>
      </w:r>
      <w:r w:rsidRPr="00DB24AB">
        <w:rPr>
          <w:sz w:val="28"/>
          <w:szCs w:val="28"/>
        </w:rPr>
        <w:t xml:space="preserve"> контроля</w:t>
      </w:r>
      <w:r w:rsidR="00016C5D" w:rsidRPr="00DB24AB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232F83" w:rsidRPr="00DB24AB">
        <w:rPr>
          <w:sz w:val="28"/>
          <w:szCs w:val="28"/>
        </w:rPr>
        <w:t xml:space="preserve">ОВМФК </w:t>
      </w:r>
      <w:r w:rsidR="00016C5D" w:rsidRPr="00DB24AB">
        <w:rPr>
          <w:sz w:val="28"/>
          <w:szCs w:val="28"/>
        </w:rPr>
        <w:t>в течение 3 рабочих дней со дня получении от субъекта контроля таких документов и информации.</w:t>
      </w:r>
    </w:p>
    <w:p w:rsidR="00016C5D" w:rsidRPr="00DB24AB" w:rsidRDefault="00701AE3" w:rsidP="005920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14</w:t>
      </w:r>
      <w:r w:rsidR="005920C1" w:rsidRPr="00DB24AB">
        <w:rPr>
          <w:sz w:val="28"/>
          <w:szCs w:val="28"/>
        </w:rPr>
        <w:t>.5</w:t>
      </w:r>
      <w:r w:rsidR="00016C5D" w:rsidRPr="00DB24AB">
        <w:rPr>
          <w:sz w:val="28"/>
          <w:szCs w:val="28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1D7738" w:rsidRPr="00DB24AB">
        <w:rPr>
          <w:sz w:val="28"/>
          <w:szCs w:val="28"/>
        </w:rPr>
        <w:t>1</w:t>
      </w:r>
      <w:r w:rsidRPr="00DB24AB">
        <w:rPr>
          <w:sz w:val="28"/>
          <w:szCs w:val="28"/>
        </w:rPr>
        <w:t>4</w:t>
      </w:r>
      <w:r w:rsidR="001D7738" w:rsidRPr="00DB24AB">
        <w:rPr>
          <w:sz w:val="28"/>
          <w:szCs w:val="28"/>
        </w:rPr>
        <w:t>.4. настоящего Порядка</w:t>
      </w:r>
      <w:r w:rsidR="00016C5D" w:rsidRPr="00DB24AB">
        <w:rPr>
          <w:sz w:val="28"/>
          <w:szCs w:val="28"/>
        </w:rPr>
        <w:t xml:space="preserve">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</w:t>
      </w:r>
      <w:r w:rsidR="0006577D" w:rsidRPr="00DB24AB">
        <w:rPr>
          <w:sz w:val="28"/>
          <w:szCs w:val="28"/>
        </w:rPr>
        <w:t>1</w:t>
      </w:r>
      <w:r w:rsidRPr="00DB24AB">
        <w:rPr>
          <w:sz w:val="28"/>
          <w:szCs w:val="28"/>
        </w:rPr>
        <w:t>4</w:t>
      </w:r>
      <w:r w:rsidR="0006577D" w:rsidRPr="00DB24AB">
        <w:rPr>
          <w:sz w:val="28"/>
          <w:szCs w:val="28"/>
        </w:rPr>
        <w:t>.12.</w:t>
      </w:r>
      <w:r w:rsidR="005A5507" w:rsidRPr="00DB24AB">
        <w:rPr>
          <w:sz w:val="28"/>
          <w:szCs w:val="28"/>
        </w:rPr>
        <w:t xml:space="preserve"> настоящего Порядка</w:t>
      </w:r>
      <w:r w:rsidR="00016C5D" w:rsidRPr="00DB24AB">
        <w:rPr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пунктом </w:t>
      </w:r>
      <w:r w:rsidR="00DB3D36"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="00DB3D36" w:rsidRPr="00DB24AB">
        <w:rPr>
          <w:sz w:val="28"/>
          <w:szCs w:val="28"/>
        </w:rPr>
        <w:t>.14.</w:t>
      </w:r>
      <w:r w:rsidRPr="00DB24AB">
        <w:rPr>
          <w:sz w:val="28"/>
          <w:szCs w:val="28"/>
        </w:rPr>
        <w:t xml:space="preserve"> </w:t>
      </w:r>
      <w:r w:rsidR="005A5507" w:rsidRPr="00DB24AB">
        <w:rPr>
          <w:sz w:val="28"/>
          <w:szCs w:val="28"/>
        </w:rPr>
        <w:t>настоящего Порядка</w:t>
      </w:r>
      <w:r w:rsidRPr="00DB24AB">
        <w:rPr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 случае непредставления субъектом контроля документов и информации по по</w:t>
      </w:r>
      <w:r w:rsidR="005A5507" w:rsidRPr="00DB24AB">
        <w:rPr>
          <w:sz w:val="28"/>
          <w:szCs w:val="28"/>
        </w:rPr>
        <w:t>вторному запросу ОВМФК</w:t>
      </w:r>
      <w:r w:rsidRPr="00DB24AB">
        <w:rPr>
          <w:sz w:val="28"/>
          <w:szCs w:val="28"/>
        </w:rPr>
        <w:t xml:space="preserve"> по истечении срока приостановления проверки в соответствии с пунктом "г" пункта </w:t>
      </w:r>
      <w:r w:rsidR="0006577D"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="0006577D" w:rsidRPr="00DB24AB">
        <w:rPr>
          <w:sz w:val="28"/>
          <w:szCs w:val="28"/>
        </w:rPr>
        <w:t>.1</w:t>
      </w:r>
      <w:r w:rsidRPr="00DB24AB">
        <w:rPr>
          <w:sz w:val="28"/>
          <w:szCs w:val="28"/>
        </w:rPr>
        <w:t>2</w:t>
      </w:r>
      <w:r w:rsidR="0006577D" w:rsidRPr="00DB24AB">
        <w:rPr>
          <w:sz w:val="28"/>
          <w:szCs w:val="28"/>
        </w:rPr>
        <w:t>.</w:t>
      </w:r>
      <w:r w:rsidR="00FA4152" w:rsidRPr="00DB24AB">
        <w:rPr>
          <w:sz w:val="28"/>
          <w:szCs w:val="28"/>
        </w:rPr>
        <w:t xml:space="preserve"> настоящего Порядка</w:t>
      </w:r>
      <w:r w:rsidRPr="00DB24AB">
        <w:rPr>
          <w:sz w:val="28"/>
          <w:szCs w:val="28"/>
        </w:rPr>
        <w:t xml:space="preserve"> проверка возобновляется.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.6</w:t>
      </w:r>
      <w:r w:rsidR="00016C5D" w:rsidRPr="00DB24AB">
        <w:rPr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</w:t>
      </w:r>
      <w:r w:rsidR="00016C5D" w:rsidRPr="00DB24AB">
        <w:rPr>
          <w:sz w:val="28"/>
          <w:szCs w:val="28"/>
        </w:rPr>
        <w:t>7. Срок проведения выездной проверки не может превышать 30 рабочих дней.</w:t>
      </w: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.8</w:t>
      </w:r>
      <w:r w:rsidR="00016C5D" w:rsidRPr="00DB24AB">
        <w:rPr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.9</w:t>
      </w:r>
      <w:r w:rsidR="00016C5D" w:rsidRPr="00DB24AB">
        <w:rPr>
          <w:sz w:val="28"/>
          <w:szCs w:val="28"/>
        </w:rPr>
        <w:t>. Срок проведения выездной или камеральной проверки может быть продлен не более чем на 10 рабочих дней по</w:t>
      </w:r>
      <w:r w:rsidRPr="00DB24AB">
        <w:rPr>
          <w:sz w:val="28"/>
          <w:szCs w:val="28"/>
        </w:rPr>
        <w:t xml:space="preserve"> решению </w:t>
      </w:r>
      <w:r w:rsidR="00701AE3" w:rsidRPr="00DB24AB">
        <w:rPr>
          <w:sz w:val="28"/>
          <w:szCs w:val="28"/>
        </w:rPr>
        <w:t>у</w:t>
      </w:r>
      <w:r w:rsidRPr="00DB24AB">
        <w:rPr>
          <w:sz w:val="28"/>
          <w:szCs w:val="28"/>
        </w:rPr>
        <w:t>полномоченного  лица ОВМФК, по   осуществлению внутреннего муниципального финансового контроля</w:t>
      </w:r>
      <w:r w:rsidR="00016C5D" w:rsidRPr="00DB24AB">
        <w:rPr>
          <w:sz w:val="28"/>
          <w:szCs w:val="28"/>
        </w:rPr>
        <w:t>.</w:t>
      </w: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.1</w:t>
      </w:r>
      <w:r w:rsidR="00016C5D" w:rsidRPr="00DB24AB">
        <w:rPr>
          <w:sz w:val="28"/>
          <w:szCs w:val="28"/>
        </w:rPr>
        <w:t xml:space="preserve">0. В рамках выездной или камеральной проверки проводится встречная проверка по решению </w:t>
      </w:r>
      <w:r w:rsidR="00701AE3" w:rsidRPr="00DB24AB">
        <w:rPr>
          <w:sz w:val="28"/>
          <w:szCs w:val="28"/>
        </w:rPr>
        <w:t>у</w:t>
      </w:r>
      <w:r w:rsidRPr="00DB24AB">
        <w:rPr>
          <w:sz w:val="28"/>
          <w:szCs w:val="28"/>
        </w:rPr>
        <w:t>полномоченного  лица ОВМФК, по   осуществлению внутреннего муниципального финансового контроля</w:t>
      </w:r>
      <w:r w:rsidR="00016C5D" w:rsidRPr="00DB24AB">
        <w:rPr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B3704D" w:rsidP="00B370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.1</w:t>
      </w:r>
      <w:r w:rsidR="00016C5D" w:rsidRPr="00DB24AB">
        <w:rPr>
          <w:sz w:val="28"/>
          <w:szCs w:val="28"/>
        </w:rPr>
        <w:t>1. Встречная проверка проводится в порядке, у</w:t>
      </w:r>
      <w:r w:rsidRPr="00DB24AB">
        <w:rPr>
          <w:sz w:val="28"/>
          <w:szCs w:val="28"/>
        </w:rPr>
        <w:t>становленном настоящим Порядком</w:t>
      </w:r>
      <w:r w:rsidR="00016C5D" w:rsidRPr="00DB24AB">
        <w:rPr>
          <w:sz w:val="28"/>
          <w:szCs w:val="28"/>
        </w:rPr>
        <w:t xml:space="preserve"> для выездных и камеральных проверок</w:t>
      </w:r>
      <w:r w:rsidRPr="00DB24AB">
        <w:rPr>
          <w:sz w:val="28"/>
          <w:szCs w:val="28"/>
        </w:rPr>
        <w:t xml:space="preserve"> в соответствии с пунктами </w:t>
      </w:r>
      <w:r w:rsidR="00016C5D" w:rsidRPr="00DB24AB">
        <w:rPr>
          <w:sz w:val="28"/>
          <w:szCs w:val="28"/>
        </w:rPr>
        <w:t>22, 26, 28 Общих требований.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6577D" w:rsidP="00065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.1</w:t>
      </w:r>
      <w:r w:rsidR="00016C5D" w:rsidRPr="00DB24AB">
        <w:rPr>
          <w:sz w:val="28"/>
          <w:szCs w:val="28"/>
        </w:rPr>
        <w:t>2. Проведение выездной или к</w:t>
      </w:r>
      <w:r w:rsidRPr="00DB24AB">
        <w:rPr>
          <w:sz w:val="28"/>
          <w:szCs w:val="28"/>
        </w:rPr>
        <w:t xml:space="preserve">амеральной проверки по решению </w:t>
      </w:r>
      <w:r w:rsidR="00701AE3" w:rsidRPr="00DB24AB">
        <w:rPr>
          <w:sz w:val="28"/>
          <w:szCs w:val="28"/>
        </w:rPr>
        <w:t>у</w:t>
      </w:r>
      <w:r w:rsidRPr="00DB24AB">
        <w:rPr>
          <w:sz w:val="28"/>
          <w:szCs w:val="28"/>
        </w:rPr>
        <w:t>полномоченного  лица ОВМФК</w:t>
      </w:r>
      <w:r w:rsidR="00335C97" w:rsidRPr="00DB24AB">
        <w:rPr>
          <w:sz w:val="28"/>
          <w:szCs w:val="28"/>
        </w:rPr>
        <w:t xml:space="preserve"> </w:t>
      </w:r>
      <w:r w:rsidRPr="00DB24AB">
        <w:rPr>
          <w:sz w:val="28"/>
          <w:szCs w:val="28"/>
        </w:rPr>
        <w:t xml:space="preserve"> по   осуществлению внутреннего муниципального финансового контроля</w:t>
      </w:r>
      <w:r w:rsidR="00016C5D" w:rsidRPr="00DB24AB">
        <w:rPr>
          <w:sz w:val="28"/>
          <w:szCs w:val="28"/>
        </w:rPr>
        <w:t xml:space="preserve"> приостанавливается на общий срок не более 30 рабочих дней в следующих случаях: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 xml:space="preserve">г) на </w:t>
      </w:r>
      <w:r w:rsidRPr="00DB24AB">
        <w:rPr>
          <w:color w:val="000000"/>
          <w:sz w:val="28"/>
          <w:szCs w:val="28"/>
        </w:rPr>
        <w:t xml:space="preserve">период, необходимый для представления субъектом контроля документов и информации по повторному запросу </w:t>
      </w:r>
      <w:r w:rsidR="00701AE3" w:rsidRPr="00DB24AB">
        <w:rPr>
          <w:color w:val="000000"/>
          <w:sz w:val="28"/>
          <w:szCs w:val="28"/>
        </w:rPr>
        <w:t>ОВМФК</w:t>
      </w:r>
      <w:r w:rsidRPr="00DB24AB">
        <w:rPr>
          <w:color w:val="000000"/>
          <w:sz w:val="28"/>
          <w:szCs w:val="28"/>
        </w:rPr>
        <w:t xml:space="preserve"> в соответствии с пунктом 25 Общих требований, но не более чем на 10 рабочих дней;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</w:t>
      </w:r>
      <w:r w:rsidR="0088071A" w:rsidRPr="00DB24AB">
        <w:rPr>
          <w:color w:val="000000"/>
          <w:sz w:val="28"/>
          <w:szCs w:val="28"/>
        </w:rPr>
        <w:t xml:space="preserve">т </w:t>
      </w:r>
      <w:r w:rsidRPr="00DB24AB">
        <w:rPr>
          <w:color w:val="000000"/>
          <w:sz w:val="28"/>
          <w:szCs w:val="28"/>
        </w:rPr>
        <w:t xml:space="preserve"> </w:t>
      </w:r>
      <w:r w:rsidR="0088071A" w:rsidRPr="00DB24AB">
        <w:rPr>
          <w:color w:val="000000"/>
          <w:sz w:val="28"/>
          <w:szCs w:val="28"/>
        </w:rPr>
        <w:t xml:space="preserve">уполномоченного  лица ОВМФК, </w:t>
      </w:r>
      <w:r w:rsidRPr="00DB24AB">
        <w:rPr>
          <w:color w:val="000000"/>
          <w:sz w:val="28"/>
          <w:szCs w:val="28"/>
        </w:rPr>
        <w:t>(при проведении камеральной проверки одним должностным лицом) либо пр</w:t>
      </w:r>
      <w:r w:rsidR="0088071A" w:rsidRPr="00DB24AB">
        <w:rPr>
          <w:color w:val="000000"/>
          <w:sz w:val="28"/>
          <w:szCs w:val="28"/>
        </w:rPr>
        <w:t>оверочной группы по   осуществлению внутреннего муниципального финансового контроля</w:t>
      </w:r>
      <w:r w:rsidRPr="00DB24AB">
        <w:rPr>
          <w:color w:val="000000"/>
          <w:sz w:val="28"/>
          <w:szCs w:val="28"/>
        </w:rPr>
        <w:t>, включая наступление обстоятельств непреодолимой силы.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785075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</w:t>
      </w:r>
      <w:r w:rsidR="00826D7F" w:rsidRPr="00DB24AB">
        <w:rPr>
          <w:sz w:val="28"/>
          <w:szCs w:val="28"/>
        </w:rPr>
        <w:t>1</w:t>
      </w:r>
      <w:r w:rsidR="00016C5D" w:rsidRPr="00DB24AB">
        <w:rPr>
          <w:sz w:val="28"/>
          <w:szCs w:val="28"/>
        </w:rPr>
        <w:t>3. Решение о возобновлении проведения выездной или камеральной проверки принимается в срок не более 2 рабочих дней: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а) после завершения проведения встречной проверки и (или) экспертизы согласно подпунктам "а", "б" пункта </w:t>
      </w:r>
      <w:r w:rsidR="00785075" w:rsidRPr="00DB24AB">
        <w:rPr>
          <w:sz w:val="28"/>
          <w:szCs w:val="28"/>
        </w:rPr>
        <w:t>1</w:t>
      </w:r>
      <w:r w:rsidR="00000AFF" w:rsidRPr="00DB24AB">
        <w:rPr>
          <w:sz w:val="28"/>
          <w:szCs w:val="28"/>
        </w:rPr>
        <w:t>4</w:t>
      </w:r>
      <w:r w:rsidR="00785075" w:rsidRPr="00DB24AB">
        <w:rPr>
          <w:sz w:val="28"/>
          <w:szCs w:val="28"/>
        </w:rPr>
        <w:t>.1</w:t>
      </w:r>
      <w:r w:rsidRPr="00DB24AB">
        <w:rPr>
          <w:sz w:val="28"/>
          <w:szCs w:val="28"/>
        </w:rPr>
        <w:t>2</w:t>
      </w:r>
      <w:r w:rsidR="00785075" w:rsidRPr="00DB24AB">
        <w:rPr>
          <w:sz w:val="28"/>
          <w:szCs w:val="28"/>
        </w:rPr>
        <w:t>. настоящего Порядка</w:t>
      </w:r>
      <w:r w:rsidRPr="00DB24AB">
        <w:rPr>
          <w:sz w:val="28"/>
          <w:szCs w:val="28"/>
        </w:rPr>
        <w:t>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б) после устранения причин приостановления проведения проверки, указанных в подпунктах "в" - "д" пункта</w:t>
      </w:r>
      <w:r w:rsidR="00785075" w:rsidRPr="00DB24AB">
        <w:rPr>
          <w:sz w:val="28"/>
          <w:szCs w:val="28"/>
        </w:rPr>
        <w:t xml:space="preserve"> 1</w:t>
      </w:r>
      <w:r w:rsidR="00000AFF" w:rsidRPr="00DB24AB">
        <w:rPr>
          <w:sz w:val="28"/>
          <w:szCs w:val="28"/>
        </w:rPr>
        <w:t>4</w:t>
      </w:r>
      <w:r w:rsidR="00785075" w:rsidRPr="00DB24AB">
        <w:rPr>
          <w:sz w:val="28"/>
          <w:szCs w:val="28"/>
        </w:rPr>
        <w:t>.12. настоящего Порядка</w:t>
      </w:r>
      <w:r w:rsidRPr="00DB24AB">
        <w:rPr>
          <w:sz w:val="28"/>
          <w:szCs w:val="28"/>
        </w:rPr>
        <w:t>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7850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в) после истечения срока приостановления проверки в соответствии с подпунктами "в" - "д" пункта</w:t>
      </w:r>
      <w:r w:rsidR="00785075" w:rsidRPr="00DB24AB">
        <w:rPr>
          <w:sz w:val="28"/>
          <w:szCs w:val="28"/>
        </w:rPr>
        <w:t xml:space="preserve"> 1</w:t>
      </w:r>
      <w:r w:rsidR="00000AFF" w:rsidRPr="00DB24AB">
        <w:rPr>
          <w:sz w:val="28"/>
          <w:szCs w:val="28"/>
        </w:rPr>
        <w:t>4</w:t>
      </w:r>
      <w:r w:rsidR="00785075" w:rsidRPr="00DB24AB">
        <w:rPr>
          <w:sz w:val="28"/>
          <w:szCs w:val="28"/>
        </w:rPr>
        <w:t>.12. настоящего Порядка</w:t>
      </w:r>
      <w:r w:rsidRPr="00DB24AB">
        <w:rPr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DB3D36" w:rsidP="00DB3D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701AE3" w:rsidRPr="00DB24AB">
        <w:rPr>
          <w:sz w:val="28"/>
          <w:szCs w:val="28"/>
        </w:rPr>
        <w:t>4</w:t>
      </w:r>
      <w:r w:rsidRPr="00DB24AB">
        <w:rPr>
          <w:sz w:val="28"/>
          <w:szCs w:val="28"/>
        </w:rPr>
        <w:t>.1</w:t>
      </w:r>
      <w:r w:rsidR="00016C5D" w:rsidRPr="00DB24AB">
        <w:rPr>
          <w:sz w:val="28"/>
          <w:szCs w:val="28"/>
        </w:rPr>
        <w:t>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</w:t>
      </w:r>
      <w:r w:rsidR="000E48C7" w:rsidRPr="00DB24AB">
        <w:rPr>
          <w:sz w:val="28"/>
          <w:szCs w:val="28"/>
        </w:rPr>
        <w:t xml:space="preserve">кументом </w:t>
      </w:r>
      <w:r w:rsidR="00000AFF" w:rsidRPr="00DB24AB">
        <w:rPr>
          <w:sz w:val="28"/>
          <w:szCs w:val="28"/>
        </w:rPr>
        <w:t>у</w:t>
      </w:r>
      <w:r w:rsidR="000E48C7" w:rsidRPr="00DB24AB">
        <w:rPr>
          <w:sz w:val="28"/>
          <w:szCs w:val="28"/>
        </w:rPr>
        <w:t>полномоченного  лица ОВМФК, по   осуществлению внутреннего муниципального финансового контроля</w:t>
      </w:r>
      <w:r w:rsidR="00016C5D" w:rsidRPr="00DB24AB"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Копия распорядительного д</w:t>
      </w:r>
      <w:r w:rsidR="000E48C7" w:rsidRPr="00DB24AB">
        <w:rPr>
          <w:sz w:val="28"/>
          <w:szCs w:val="28"/>
        </w:rPr>
        <w:t xml:space="preserve">окумента руководителя </w:t>
      </w:r>
      <w:r w:rsidR="00000AFF" w:rsidRPr="00DB24AB">
        <w:rPr>
          <w:color w:val="000000"/>
          <w:sz w:val="28"/>
          <w:szCs w:val="28"/>
        </w:rPr>
        <w:t>у</w:t>
      </w:r>
      <w:r w:rsidR="000E48C7" w:rsidRPr="00DB24AB">
        <w:rPr>
          <w:color w:val="000000"/>
          <w:sz w:val="28"/>
          <w:szCs w:val="28"/>
        </w:rPr>
        <w:t>полномоченного  лица ОВМФК, по   осуществлению внутреннего муниципального финансового</w:t>
      </w:r>
      <w:r w:rsidR="000E48C7" w:rsidRPr="00DB24AB">
        <w:rPr>
          <w:sz w:val="28"/>
          <w:szCs w:val="28"/>
        </w:rPr>
        <w:t xml:space="preserve"> контроля,</w:t>
      </w:r>
      <w:r w:rsidRPr="00DB24AB"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741" w:rsidRDefault="000E48C7" w:rsidP="000E4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>1</w:t>
      </w:r>
      <w:r w:rsidR="00000AFF" w:rsidRPr="00DB24AB">
        <w:rPr>
          <w:b/>
          <w:sz w:val="28"/>
          <w:szCs w:val="28"/>
        </w:rPr>
        <w:t>5</w:t>
      </w:r>
      <w:r w:rsidR="00016C5D" w:rsidRPr="00DB24AB">
        <w:rPr>
          <w:b/>
          <w:sz w:val="28"/>
          <w:szCs w:val="28"/>
        </w:rPr>
        <w:t>. Оформление результатов контрольных мероприятий</w:t>
      </w:r>
      <w:r w:rsidRPr="00DB24AB">
        <w:rPr>
          <w:b/>
          <w:sz w:val="28"/>
          <w:szCs w:val="28"/>
        </w:rPr>
        <w:t xml:space="preserve"> </w:t>
      </w:r>
      <w:r w:rsidRPr="00DB24AB">
        <w:rPr>
          <w:b/>
          <w:bCs/>
          <w:sz w:val="28"/>
          <w:szCs w:val="28"/>
        </w:rPr>
        <w:t xml:space="preserve">в сфере </w:t>
      </w:r>
      <w:r w:rsidRPr="00DB24AB">
        <w:rPr>
          <w:b/>
          <w:sz w:val="28"/>
          <w:szCs w:val="28"/>
        </w:rPr>
        <w:t>закупок товаров, работ, услуг для обеспечения</w:t>
      </w:r>
    </w:p>
    <w:p w:rsidR="00016C5D" w:rsidRPr="00DB24AB" w:rsidRDefault="000E48C7" w:rsidP="000E4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 xml:space="preserve"> государственных и муниципальных нужд</w:t>
      </w:r>
      <w:r w:rsidR="00857CF2" w:rsidRPr="00DB24AB">
        <w:rPr>
          <w:b/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E48C7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000AFF" w:rsidRPr="00DB24AB">
        <w:rPr>
          <w:sz w:val="28"/>
          <w:szCs w:val="28"/>
        </w:rPr>
        <w:t>5</w:t>
      </w:r>
      <w:r w:rsidRPr="00DB24AB">
        <w:rPr>
          <w:sz w:val="28"/>
          <w:szCs w:val="28"/>
        </w:rPr>
        <w:t>.1</w:t>
      </w:r>
      <w:r w:rsidR="00016C5D" w:rsidRPr="00DB24AB">
        <w:rPr>
          <w:sz w:val="28"/>
          <w:szCs w:val="28"/>
        </w:rPr>
        <w:t>. Результаты встречной проверки оформляются акто</w:t>
      </w:r>
      <w:r w:rsidRPr="00DB24AB">
        <w:rPr>
          <w:sz w:val="28"/>
          <w:szCs w:val="28"/>
        </w:rPr>
        <w:t xml:space="preserve">м, который подписывается </w:t>
      </w:r>
      <w:r w:rsidR="00000AFF" w:rsidRPr="00DB24AB">
        <w:rPr>
          <w:sz w:val="28"/>
          <w:szCs w:val="28"/>
        </w:rPr>
        <w:t>у</w:t>
      </w:r>
      <w:r w:rsidRPr="00DB24AB">
        <w:rPr>
          <w:sz w:val="28"/>
          <w:szCs w:val="28"/>
        </w:rPr>
        <w:t>полномоченным  лицом ОВМФК, по   осуществлению внутреннего муниципального финансового контроля</w:t>
      </w:r>
      <w:r w:rsidR="00016C5D" w:rsidRPr="00DB24AB">
        <w:rPr>
          <w:sz w:val="28"/>
          <w:szCs w:val="28"/>
        </w:rPr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E48C7" w:rsidP="000E48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000AFF" w:rsidRPr="00DB24AB">
        <w:rPr>
          <w:color w:val="000000"/>
          <w:sz w:val="28"/>
          <w:szCs w:val="28"/>
        </w:rPr>
        <w:t>5.</w:t>
      </w:r>
      <w:r w:rsidRPr="00DB24AB">
        <w:rPr>
          <w:color w:val="000000"/>
          <w:sz w:val="28"/>
          <w:szCs w:val="28"/>
        </w:rPr>
        <w:t>2</w:t>
      </w:r>
      <w:r w:rsidR="00016C5D" w:rsidRPr="00DB24AB">
        <w:rPr>
          <w:color w:val="000000"/>
          <w:sz w:val="28"/>
          <w:szCs w:val="28"/>
        </w:rPr>
        <w:t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</w:t>
      </w:r>
      <w:r w:rsidRPr="00DB24AB">
        <w:rPr>
          <w:color w:val="000000"/>
          <w:sz w:val="28"/>
          <w:szCs w:val="28"/>
        </w:rPr>
        <w:t xml:space="preserve"> </w:t>
      </w:r>
      <w:r w:rsidR="00000AFF" w:rsidRPr="00DB24AB">
        <w:rPr>
          <w:color w:val="000000"/>
          <w:sz w:val="28"/>
          <w:szCs w:val="28"/>
        </w:rPr>
        <w:t>у</w:t>
      </w:r>
      <w:r w:rsidRPr="00DB24AB">
        <w:rPr>
          <w:color w:val="000000"/>
          <w:sz w:val="28"/>
          <w:szCs w:val="28"/>
        </w:rPr>
        <w:t>полномоченным  лицом ОВМФК,</w:t>
      </w:r>
      <w:r w:rsidR="00000AFF" w:rsidRPr="00DB24AB">
        <w:rPr>
          <w:color w:val="000000"/>
          <w:sz w:val="28"/>
          <w:szCs w:val="28"/>
        </w:rPr>
        <w:t xml:space="preserve"> проверочной группой </w:t>
      </w:r>
      <w:r w:rsidRPr="00DB24AB">
        <w:rPr>
          <w:color w:val="000000"/>
          <w:sz w:val="28"/>
          <w:szCs w:val="28"/>
        </w:rPr>
        <w:t xml:space="preserve"> по  осуществлению внутреннего муниципального финансового контроля</w:t>
      </w:r>
      <w:r w:rsidR="00016C5D" w:rsidRPr="00DB24AB">
        <w:rPr>
          <w:color w:val="000000"/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00AFF" w:rsidP="000E48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15</w:t>
      </w:r>
      <w:r w:rsidR="000E48C7" w:rsidRPr="00DB24AB">
        <w:rPr>
          <w:color w:val="000000"/>
          <w:sz w:val="28"/>
          <w:szCs w:val="28"/>
        </w:rPr>
        <w:t>.3</w:t>
      </w:r>
      <w:r w:rsidR="00016C5D" w:rsidRPr="00DB24AB">
        <w:rPr>
          <w:color w:val="000000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E48C7" w:rsidRPr="00DB24AB" w:rsidRDefault="000E48C7" w:rsidP="000E48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16C5D" w:rsidRPr="00DB24AB" w:rsidRDefault="00000AFF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15</w:t>
      </w:r>
      <w:r w:rsidR="000E48C7" w:rsidRPr="00DB24AB">
        <w:rPr>
          <w:color w:val="000000"/>
          <w:sz w:val="28"/>
          <w:szCs w:val="28"/>
        </w:rPr>
        <w:t>.4</w:t>
      </w:r>
      <w:r w:rsidR="00016C5D" w:rsidRPr="00DB24AB">
        <w:rPr>
          <w:color w:val="000000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</w:t>
      </w:r>
      <w:r w:rsidR="00016C5D" w:rsidRPr="00DB24AB">
        <w:rPr>
          <w:sz w:val="28"/>
          <w:szCs w:val="28"/>
        </w:rPr>
        <w:t xml:space="preserve"> должен быть вручен (направлен) представителю субъекта контроля.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E48C7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000AFF" w:rsidRPr="00DB24AB">
        <w:rPr>
          <w:sz w:val="28"/>
          <w:szCs w:val="28"/>
        </w:rPr>
        <w:t>5</w:t>
      </w:r>
      <w:r w:rsidRPr="00DB24AB">
        <w:rPr>
          <w:sz w:val="28"/>
          <w:szCs w:val="28"/>
        </w:rPr>
        <w:t>.5</w:t>
      </w:r>
      <w:r w:rsidR="00016C5D" w:rsidRPr="00DB24AB">
        <w:rPr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00AFF" w:rsidP="00000A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15</w:t>
      </w:r>
      <w:r w:rsidR="000E48C7" w:rsidRPr="00DB24AB">
        <w:rPr>
          <w:color w:val="000000"/>
          <w:sz w:val="28"/>
          <w:szCs w:val="28"/>
        </w:rPr>
        <w:t>.6</w:t>
      </w:r>
      <w:r w:rsidR="00016C5D" w:rsidRPr="00DB24AB">
        <w:rPr>
          <w:color w:val="000000"/>
          <w:sz w:val="28"/>
          <w:szCs w:val="28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</w:t>
      </w:r>
      <w:r w:rsidR="000E48C7" w:rsidRPr="00DB24AB">
        <w:rPr>
          <w:color w:val="000000"/>
          <w:sz w:val="28"/>
          <w:szCs w:val="28"/>
        </w:rPr>
        <w:t xml:space="preserve">трению </w:t>
      </w:r>
      <w:r w:rsidRPr="00DB24AB">
        <w:rPr>
          <w:color w:val="000000"/>
          <w:sz w:val="28"/>
          <w:szCs w:val="28"/>
        </w:rPr>
        <w:t>у</w:t>
      </w:r>
      <w:r w:rsidR="000E48C7" w:rsidRPr="00DB24AB">
        <w:rPr>
          <w:color w:val="000000"/>
          <w:sz w:val="28"/>
          <w:szCs w:val="28"/>
        </w:rPr>
        <w:t>полномоченным  лицом ОВМФК, по   осуществлению внутреннего муниципального финансового контроля</w:t>
      </w:r>
      <w:r w:rsidR="00016C5D" w:rsidRPr="00DB24AB">
        <w:rPr>
          <w:color w:val="000000"/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00AFF" w:rsidP="000E48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>15</w:t>
      </w:r>
      <w:r w:rsidR="000E48C7" w:rsidRPr="00DB24AB">
        <w:rPr>
          <w:color w:val="000000"/>
          <w:sz w:val="28"/>
          <w:szCs w:val="28"/>
        </w:rPr>
        <w:t>.7</w:t>
      </w:r>
      <w:r w:rsidR="00016C5D" w:rsidRPr="00DB24AB">
        <w:rPr>
          <w:color w:val="000000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</w:t>
      </w:r>
      <w:r w:rsidR="000E48C7" w:rsidRPr="00DB24AB">
        <w:rPr>
          <w:color w:val="000000"/>
          <w:sz w:val="28"/>
          <w:szCs w:val="28"/>
        </w:rPr>
        <w:t xml:space="preserve">камеральной проверки </w:t>
      </w:r>
      <w:r w:rsidRPr="00DB24AB">
        <w:rPr>
          <w:color w:val="000000"/>
          <w:sz w:val="28"/>
          <w:szCs w:val="28"/>
        </w:rPr>
        <w:t>у</w:t>
      </w:r>
      <w:r w:rsidR="000E48C7" w:rsidRPr="00DB24AB">
        <w:rPr>
          <w:color w:val="000000"/>
          <w:sz w:val="28"/>
          <w:szCs w:val="28"/>
        </w:rPr>
        <w:t>полномоченное  лицо ОВМФК,</w:t>
      </w:r>
      <w:r w:rsidRPr="00DB24AB">
        <w:rPr>
          <w:color w:val="000000"/>
          <w:sz w:val="28"/>
          <w:szCs w:val="28"/>
        </w:rPr>
        <w:t xml:space="preserve"> проверочная группа</w:t>
      </w:r>
      <w:r w:rsidR="000E48C7" w:rsidRPr="00DB24AB">
        <w:rPr>
          <w:color w:val="000000"/>
          <w:sz w:val="28"/>
          <w:szCs w:val="28"/>
        </w:rPr>
        <w:t xml:space="preserve"> по   осуществлению внутреннего муниципального финансового контроля</w:t>
      </w:r>
      <w:r w:rsidR="00016C5D" w:rsidRPr="00DB24AB">
        <w:rPr>
          <w:color w:val="000000"/>
          <w:sz w:val="28"/>
          <w:szCs w:val="28"/>
        </w:rPr>
        <w:t xml:space="preserve"> в срок не более 30 рабочих дней со дня подписания акта: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а) о выдаче обязательного для</w:t>
      </w:r>
      <w:r w:rsidRPr="00DB24AB">
        <w:rPr>
          <w:sz w:val="28"/>
          <w:szCs w:val="28"/>
        </w:rPr>
        <w:t xml:space="preserve"> исполнения предписания в случаях, установленных Федеральным законом;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б) об отсутствии оснований для выдачи предписания;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в) о проведении внеплановой выездной проверки.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Одновременно с подписанием вышеуказанного рас</w:t>
      </w:r>
      <w:r w:rsidR="000E48C7" w:rsidRPr="00DB24AB">
        <w:rPr>
          <w:sz w:val="28"/>
          <w:szCs w:val="28"/>
        </w:rPr>
        <w:t xml:space="preserve">порядительного документа </w:t>
      </w:r>
      <w:r w:rsidR="00000AFF" w:rsidRPr="00DB24AB">
        <w:rPr>
          <w:sz w:val="28"/>
          <w:szCs w:val="28"/>
        </w:rPr>
        <w:t>у</w:t>
      </w:r>
      <w:r w:rsidR="000E48C7" w:rsidRPr="00DB24AB">
        <w:rPr>
          <w:sz w:val="28"/>
          <w:szCs w:val="28"/>
        </w:rPr>
        <w:t>полномоченного  лица ОВМФК, по   осуществлению внутреннего муниципального финансового контроля</w:t>
      </w:r>
      <w:r w:rsidRPr="00DB24AB">
        <w:rPr>
          <w:sz w:val="28"/>
          <w:szCs w:val="28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Отчет о результатах выездной или камеральной проверки под</w:t>
      </w:r>
      <w:r w:rsidR="000E48C7" w:rsidRPr="00DB24AB">
        <w:rPr>
          <w:sz w:val="28"/>
          <w:szCs w:val="28"/>
        </w:rPr>
        <w:t xml:space="preserve">писывается </w:t>
      </w:r>
      <w:r w:rsidR="00000AFF" w:rsidRPr="00DB24AB">
        <w:rPr>
          <w:sz w:val="28"/>
          <w:szCs w:val="28"/>
        </w:rPr>
        <w:t>у</w:t>
      </w:r>
      <w:r w:rsidR="000E48C7" w:rsidRPr="00DB24AB">
        <w:rPr>
          <w:sz w:val="28"/>
          <w:szCs w:val="28"/>
        </w:rPr>
        <w:t>полномоченным  лицом ОВМФК, по   осуществлению внутреннего муниципального финансового контроля, проводившим</w:t>
      </w:r>
      <w:r w:rsidRPr="00DB24AB">
        <w:rPr>
          <w:sz w:val="28"/>
          <w:szCs w:val="28"/>
        </w:rPr>
        <w:t xml:space="preserve"> проверку.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16C5D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956AC2" w:rsidRPr="00DB24AB" w:rsidRDefault="00956AC2" w:rsidP="000E48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741" w:rsidRDefault="00956AC2" w:rsidP="00956A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>1</w:t>
      </w:r>
      <w:r w:rsidR="00000AFF" w:rsidRPr="00DB24AB">
        <w:rPr>
          <w:b/>
          <w:sz w:val="28"/>
          <w:szCs w:val="28"/>
        </w:rPr>
        <w:t>6</w:t>
      </w:r>
      <w:r w:rsidR="00016C5D" w:rsidRPr="00DB24AB">
        <w:rPr>
          <w:b/>
          <w:sz w:val="28"/>
          <w:szCs w:val="28"/>
        </w:rPr>
        <w:t>. Реализация результатов контрольных мероприятий</w:t>
      </w:r>
      <w:r w:rsidRPr="00DB24AB">
        <w:rPr>
          <w:b/>
          <w:sz w:val="28"/>
          <w:szCs w:val="28"/>
        </w:rPr>
        <w:t xml:space="preserve"> </w:t>
      </w:r>
      <w:r w:rsidRPr="00DB24AB">
        <w:rPr>
          <w:b/>
          <w:bCs/>
          <w:sz w:val="28"/>
          <w:szCs w:val="28"/>
        </w:rPr>
        <w:t xml:space="preserve">в сфере </w:t>
      </w:r>
      <w:r w:rsidRPr="00DB24AB">
        <w:rPr>
          <w:b/>
          <w:sz w:val="28"/>
          <w:szCs w:val="28"/>
        </w:rPr>
        <w:t xml:space="preserve">закупок товаров, работ, услуг для обеспечения </w:t>
      </w:r>
    </w:p>
    <w:p w:rsidR="00016C5D" w:rsidRPr="00DB24AB" w:rsidRDefault="00956AC2" w:rsidP="00956A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4AB">
        <w:rPr>
          <w:b/>
          <w:sz w:val="28"/>
          <w:szCs w:val="28"/>
        </w:rPr>
        <w:t>государственных и муниципальных нужд</w:t>
      </w:r>
      <w:r w:rsidR="00857CF2" w:rsidRPr="00DB24AB">
        <w:rPr>
          <w:b/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956AC2" w:rsidP="00956A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</w:t>
      </w:r>
      <w:r w:rsidR="00000AFF" w:rsidRPr="00DB24AB">
        <w:rPr>
          <w:sz w:val="28"/>
          <w:szCs w:val="28"/>
        </w:rPr>
        <w:t>6</w:t>
      </w:r>
      <w:r w:rsidR="00016C5D" w:rsidRPr="00DB24AB">
        <w:rPr>
          <w:sz w:val="28"/>
          <w:szCs w:val="28"/>
        </w:rPr>
        <w:t>.</w:t>
      </w:r>
      <w:r w:rsidRPr="00DB24AB">
        <w:rPr>
          <w:sz w:val="28"/>
          <w:szCs w:val="28"/>
        </w:rPr>
        <w:t>1.</w:t>
      </w:r>
      <w:r w:rsidR="00016C5D" w:rsidRPr="00DB24AB">
        <w:rPr>
          <w:sz w:val="28"/>
          <w:szCs w:val="28"/>
        </w:rPr>
        <w:t xml:space="preserve">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</w:t>
      </w:r>
      <w:r w:rsidR="004263FB" w:rsidRPr="00DB24AB">
        <w:rPr>
          <w:sz w:val="28"/>
          <w:szCs w:val="28"/>
        </w:rPr>
        <w:t>ствии с подпунктом "а" пункта 1</w:t>
      </w:r>
      <w:r w:rsidR="00000AFF" w:rsidRPr="00DB24AB">
        <w:rPr>
          <w:sz w:val="28"/>
          <w:szCs w:val="28"/>
        </w:rPr>
        <w:t>5</w:t>
      </w:r>
      <w:r w:rsidR="004263FB" w:rsidRPr="00DB24AB">
        <w:rPr>
          <w:sz w:val="28"/>
          <w:szCs w:val="28"/>
        </w:rPr>
        <w:t>.7. настоящего порядка</w:t>
      </w:r>
      <w:r w:rsidR="00016C5D" w:rsidRPr="00DB24AB">
        <w:rPr>
          <w:sz w:val="28"/>
          <w:szCs w:val="28"/>
        </w:rPr>
        <w:t>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E27B10" w:rsidP="00E27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  </w:t>
      </w:r>
      <w:r w:rsidR="005433A2" w:rsidRPr="00DB24AB">
        <w:rPr>
          <w:sz w:val="28"/>
          <w:szCs w:val="28"/>
        </w:rPr>
        <w:t xml:space="preserve"> </w:t>
      </w:r>
      <w:r w:rsidRPr="00DB24AB">
        <w:rPr>
          <w:sz w:val="28"/>
          <w:szCs w:val="28"/>
        </w:rPr>
        <w:t xml:space="preserve"> </w:t>
      </w:r>
      <w:r w:rsidR="004263FB" w:rsidRPr="00DB24AB">
        <w:rPr>
          <w:sz w:val="28"/>
          <w:szCs w:val="28"/>
        </w:rPr>
        <w:t>1</w:t>
      </w:r>
      <w:r w:rsidR="00000AFF" w:rsidRPr="00DB24AB">
        <w:rPr>
          <w:sz w:val="28"/>
          <w:szCs w:val="28"/>
        </w:rPr>
        <w:t>6</w:t>
      </w:r>
      <w:r w:rsidR="004263FB" w:rsidRPr="00DB24AB">
        <w:rPr>
          <w:sz w:val="28"/>
          <w:szCs w:val="28"/>
        </w:rPr>
        <w:t>.2</w:t>
      </w:r>
      <w:r w:rsidR="00016C5D" w:rsidRPr="00DB24AB">
        <w:rPr>
          <w:sz w:val="28"/>
          <w:szCs w:val="28"/>
        </w:rPr>
        <w:t xml:space="preserve">. </w:t>
      </w:r>
      <w:r w:rsidR="005433A2" w:rsidRPr="00DB24AB">
        <w:rPr>
          <w:sz w:val="28"/>
          <w:szCs w:val="28"/>
        </w:rPr>
        <w:t xml:space="preserve">  </w:t>
      </w:r>
      <w:r w:rsidR="00016C5D" w:rsidRPr="00DB24AB">
        <w:rPr>
          <w:sz w:val="28"/>
          <w:szCs w:val="28"/>
        </w:rPr>
        <w:t>Предписание должно содержать сроки его исполнения.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5D" w:rsidRPr="00DB24AB" w:rsidRDefault="00000AFF" w:rsidP="00000A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         16</w:t>
      </w:r>
      <w:r w:rsidR="00016C5D" w:rsidRPr="00DB24AB">
        <w:rPr>
          <w:sz w:val="28"/>
          <w:szCs w:val="28"/>
        </w:rPr>
        <w:t>.</w:t>
      </w:r>
      <w:r w:rsidR="005433A2" w:rsidRPr="00DB24AB">
        <w:rPr>
          <w:sz w:val="28"/>
          <w:szCs w:val="28"/>
        </w:rPr>
        <w:t xml:space="preserve">3. </w:t>
      </w:r>
      <w:r w:rsidR="00E27B10" w:rsidRPr="00DB24AB">
        <w:rPr>
          <w:sz w:val="28"/>
          <w:szCs w:val="28"/>
        </w:rPr>
        <w:t xml:space="preserve">Уполномоченное  лицо ОВМФК, по   осуществлению внутреннего муниципального финансового контроля </w:t>
      </w:r>
      <w:r w:rsidR="00806641" w:rsidRPr="00DB24AB">
        <w:rPr>
          <w:sz w:val="28"/>
          <w:szCs w:val="28"/>
        </w:rPr>
        <w:t xml:space="preserve">обязано </w:t>
      </w:r>
      <w:r w:rsidR="00016C5D" w:rsidRPr="00DB24AB">
        <w:rPr>
          <w:sz w:val="28"/>
          <w:szCs w:val="28"/>
        </w:rPr>
        <w:t>осуществлять контроль за выполнением субъектом контроля предписания.</w:t>
      </w:r>
    </w:p>
    <w:p w:rsidR="00016C5D" w:rsidRPr="00DB24AB" w:rsidRDefault="00016C5D" w:rsidP="00016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F5" w:rsidRPr="00DB24AB" w:rsidRDefault="00000AFF" w:rsidP="008424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</w:t>
      </w:r>
      <w:r w:rsidR="008424F5" w:rsidRPr="00DB24AB">
        <w:rPr>
          <w:sz w:val="28"/>
          <w:szCs w:val="28"/>
        </w:rPr>
        <w:t>1</w:t>
      </w:r>
      <w:r w:rsidRPr="00DB24AB">
        <w:rPr>
          <w:sz w:val="28"/>
          <w:szCs w:val="28"/>
        </w:rPr>
        <w:t>6</w:t>
      </w:r>
      <w:r w:rsidR="008424F5" w:rsidRPr="00DB24AB">
        <w:rPr>
          <w:sz w:val="28"/>
          <w:szCs w:val="28"/>
        </w:rPr>
        <w:t>.4.  В случае неисполнения объектом контроля в установленный срок предписания ОВМФК по результатам контрольных мероприятий в сфере закупок товаров, работ, услуг для обеспечения муниципальных нужд руководитель ОВМФК не позднее пяти рабочих дней со дня установления данного факта направляет материалы в органы или должностным лицам, уполномоченным составлять протоколы об административных правонарушениях, для решения вопроса о привлечении к административной ответственности.</w:t>
      </w:r>
    </w:p>
    <w:p w:rsidR="00D8301F" w:rsidRPr="00DB24AB" w:rsidRDefault="00D8301F" w:rsidP="008424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4F5" w:rsidRPr="00DB24AB" w:rsidRDefault="00000AFF" w:rsidP="008424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 xml:space="preserve"> </w:t>
      </w:r>
      <w:r w:rsidR="00D8301F" w:rsidRPr="00DB24AB">
        <w:rPr>
          <w:sz w:val="28"/>
          <w:szCs w:val="28"/>
        </w:rPr>
        <w:t>1</w:t>
      </w:r>
      <w:r w:rsidRPr="00DB24AB">
        <w:rPr>
          <w:sz w:val="28"/>
          <w:szCs w:val="28"/>
        </w:rPr>
        <w:t>6</w:t>
      </w:r>
      <w:r w:rsidR="00D8301F" w:rsidRPr="00DB24AB">
        <w:rPr>
          <w:sz w:val="28"/>
          <w:szCs w:val="28"/>
        </w:rPr>
        <w:t>.5</w:t>
      </w:r>
      <w:r w:rsidR="008424F5" w:rsidRPr="00DB24AB">
        <w:rPr>
          <w:sz w:val="28"/>
          <w:szCs w:val="28"/>
        </w:rPr>
        <w:t>. Использование единой информационной системы, а также ведение документооборота в единой информационной системе при осуществлении внутреннего муниципального финансового контроля производятся в соответствии с законодательством Российской Федерации.</w:t>
      </w:r>
    </w:p>
    <w:p w:rsidR="00D8301F" w:rsidRPr="00DB24AB" w:rsidRDefault="00000AFF" w:rsidP="0084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sz w:val="28"/>
          <w:szCs w:val="28"/>
        </w:rPr>
        <w:t xml:space="preserve"> </w:t>
      </w:r>
    </w:p>
    <w:p w:rsidR="008424F5" w:rsidRPr="00DB24AB" w:rsidRDefault="00000AFF" w:rsidP="0084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24AB">
        <w:rPr>
          <w:color w:val="000000"/>
          <w:sz w:val="28"/>
          <w:szCs w:val="28"/>
        </w:rPr>
        <w:t xml:space="preserve"> </w:t>
      </w:r>
      <w:r w:rsidR="00D8301F" w:rsidRPr="00DB24AB">
        <w:rPr>
          <w:color w:val="000000"/>
          <w:sz w:val="28"/>
          <w:szCs w:val="28"/>
        </w:rPr>
        <w:t>1</w:t>
      </w:r>
      <w:r w:rsidRPr="00DB24AB">
        <w:rPr>
          <w:color w:val="000000"/>
          <w:sz w:val="28"/>
          <w:szCs w:val="28"/>
        </w:rPr>
        <w:t>6</w:t>
      </w:r>
      <w:r w:rsidR="00D8301F" w:rsidRPr="00DB24AB">
        <w:rPr>
          <w:color w:val="000000"/>
          <w:sz w:val="28"/>
          <w:szCs w:val="28"/>
        </w:rPr>
        <w:t>.6</w:t>
      </w:r>
      <w:r w:rsidR="008424F5" w:rsidRPr="00DB24AB">
        <w:rPr>
          <w:color w:val="000000"/>
          <w:sz w:val="28"/>
          <w:szCs w:val="28"/>
        </w:rPr>
        <w:t>.</w:t>
      </w:r>
      <w:r w:rsidR="00D8301F" w:rsidRPr="00DB24AB">
        <w:rPr>
          <w:color w:val="000000"/>
          <w:sz w:val="28"/>
          <w:szCs w:val="28"/>
        </w:rPr>
        <w:t xml:space="preserve"> Все документы, составляемые </w:t>
      </w:r>
      <w:r w:rsidRPr="00DB24AB">
        <w:rPr>
          <w:color w:val="000000"/>
          <w:sz w:val="28"/>
          <w:szCs w:val="28"/>
        </w:rPr>
        <w:t>у</w:t>
      </w:r>
      <w:r w:rsidR="00D8301F" w:rsidRPr="00DB24AB">
        <w:rPr>
          <w:color w:val="000000"/>
          <w:sz w:val="28"/>
          <w:szCs w:val="28"/>
        </w:rPr>
        <w:t>полномоченн</w:t>
      </w:r>
      <w:r w:rsidR="00826D7F" w:rsidRPr="00DB24AB">
        <w:rPr>
          <w:color w:val="000000"/>
          <w:sz w:val="28"/>
          <w:szCs w:val="28"/>
        </w:rPr>
        <w:t>ы</w:t>
      </w:r>
      <w:r w:rsidR="00D8301F" w:rsidRPr="00DB24AB">
        <w:rPr>
          <w:color w:val="000000"/>
          <w:sz w:val="28"/>
          <w:szCs w:val="28"/>
        </w:rPr>
        <w:t>м  лицом ОВМФК,</w:t>
      </w:r>
      <w:r w:rsidR="009E590F" w:rsidRPr="00DB24AB">
        <w:rPr>
          <w:color w:val="000000"/>
          <w:sz w:val="28"/>
          <w:szCs w:val="28"/>
        </w:rPr>
        <w:t xml:space="preserve"> проверочн</w:t>
      </w:r>
      <w:r w:rsidRPr="00DB24AB">
        <w:rPr>
          <w:color w:val="000000"/>
          <w:sz w:val="28"/>
          <w:szCs w:val="28"/>
        </w:rPr>
        <w:t>ой</w:t>
      </w:r>
      <w:r w:rsidR="009E590F" w:rsidRPr="00DB24AB">
        <w:rPr>
          <w:color w:val="000000"/>
          <w:sz w:val="28"/>
          <w:szCs w:val="28"/>
        </w:rPr>
        <w:t xml:space="preserve"> групп</w:t>
      </w:r>
      <w:r w:rsidRPr="00DB24AB">
        <w:rPr>
          <w:color w:val="000000"/>
          <w:sz w:val="28"/>
          <w:szCs w:val="28"/>
        </w:rPr>
        <w:t>ой</w:t>
      </w:r>
      <w:r w:rsidR="009E590F" w:rsidRPr="00DB24AB">
        <w:rPr>
          <w:color w:val="000000"/>
          <w:sz w:val="28"/>
          <w:szCs w:val="28"/>
        </w:rPr>
        <w:t xml:space="preserve"> ОВМФК </w:t>
      </w:r>
      <w:r w:rsidR="00D8301F" w:rsidRPr="00DB24AB">
        <w:rPr>
          <w:color w:val="000000"/>
          <w:sz w:val="28"/>
          <w:szCs w:val="28"/>
        </w:rPr>
        <w:t xml:space="preserve"> по   осуществлению внутреннего муниципального финансового контроля</w:t>
      </w:r>
      <w:r w:rsidR="008424F5" w:rsidRPr="00DB24AB">
        <w:rPr>
          <w:color w:val="000000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8424F5" w:rsidRPr="00DB24AB" w:rsidRDefault="008424F5" w:rsidP="008424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24F5" w:rsidRPr="00DB24AB" w:rsidRDefault="00D8301F" w:rsidP="008424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color w:val="000000"/>
          <w:sz w:val="28"/>
          <w:szCs w:val="28"/>
        </w:rPr>
        <w:t>1</w:t>
      </w:r>
      <w:r w:rsidR="00000AFF" w:rsidRPr="00DB24AB">
        <w:rPr>
          <w:color w:val="000000"/>
          <w:sz w:val="28"/>
          <w:szCs w:val="28"/>
        </w:rPr>
        <w:t>6</w:t>
      </w:r>
      <w:r w:rsidRPr="00DB24AB">
        <w:rPr>
          <w:color w:val="000000"/>
          <w:sz w:val="28"/>
          <w:szCs w:val="28"/>
        </w:rPr>
        <w:t>.7</w:t>
      </w:r>
      <w:r w:rsidR="008424F5" w:rsidRPr="00DB24AB">
        <w:rPr>
          <w:color w:val="000000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</w:t>
      </w:r>
      <w:r w:rsidR="008424F5" w:rsidRPr="00DB24AB">
        <w:rPr>
          <w:sz w:val="28"/>
          <w:szCs w:val="28"/>
        </w:rPr>
        <w:t xml:space="preserve"> систем.</w:t>
      </w:r>
    </w:p>
    <w:p w:rsidR="008424F5" w:rsidRPr="00DB24AB" w:rsidRDefault="008424F5" w:rsidP="00842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F5" w:rsidRPr="00DB24AB" w:rsidRDefault="00000AFF" w:rsidP="008424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4AB">
        <w:rPr>
          <w:sz w:val="28"/>
          <w:szCs w:val="28"/>
        </w:rPr>
        <w:t>16</w:t>
      </w:r>
      <w:r w:rsidR="00D8301F" w:rsidRPr="00DB24AB">
        <w:rPr>
          <w:sz w:val="28"/>
          <w:szCs w:val="28"/>
        </w:rPr>
        <w:t>.8</w:t>
      </w:r>
      <w:r w:rsidR="008424F5" w:rsidRPr="00DB24AB">
        <w:rPr>
          <w:sz w:val="28"/>
          <w:szCs w:val="28"/>
        </w:rPr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</w:t>
      </w:r>
      <w:r w:rsidR="00D8301F" w:rsidRPr="00DB24AB">
        <w:rPr>
          <w:sz w:val="28"/>
          <w:szCs w:val="28"/>
        </w:rPr>
        <w:t>5 года N 1148</w:t>
      </w:r>
      <w:r w:rsidR="008424F5" w:rsidRPr="00DB24AB">
        <w:rPr>
          <w:sz w:val="28"/>
          <w:szCs w:val="28"/>
        </w:rPr>
        <w:t>.</w:t>
      </w:r>
    </w:p>
    <w:p w:rsidR="008424F5" w:rsidRPr="00DB24AB" w:rsidRDefault="008424F5" w:rsidP="00842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A0" w:rsidRPr="00363DCA" w:rsidRDefault="008424F5" w:rsidP="00CB3D1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B24AB"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</w:t>
      </w:r>
      <w:r w:rsidR="00D8301F" w:rsidRPr="00DB24AB">
        <w:rPr>
          <w:sz w:val="28"/>
          <w:szCs w:val="28"/>
        </w:rPr>
        <w:t>ется в соответствии с пунктом 1</w:t>
      </w:r>
      <w:r w:rsidR="000A3468" w:rsidRPr="00DB24AB">
        <w:rPr>
          <w:sz w:val="28"/>
          <w:szCs w:val="28"/>
        </w:rPr>
        <w:t>4</w:t>
      </w:r>
      <w:r w:rsidR="00D8301F" w:rsidRPr="00DB24AB">
        <w:rPr>
          <w:sz w:val="28"/>
          <w:szCs w:val="28"/>
        </w:rPr>
        <w:t>.12. настоящего Порядка</w:t>
      </w:r>
      <w:r w:rsidRPr="00DB24AB">
        <w:rPr>
          <w:sz w:val="28"/>
          <w:szCs w:val="28"/>
        </w:rPr>
        <w:t>, предписание, выданное субъекту контроля в соответ</w:t>
      </w:r>
      <w:r w:rsidR="00D8301F" w:rsidRPr="00DB24AB">
        <w:rPr>
          <w:sz w:val="28"/>
          <w:szCs w:val="28"/>
        </w:rPr>
        <w:t>ствии с подпунктом "а" пункта 1</w:t>
      </w:r>
      <w:r w:rsidR="000A3468" w:rsidRPr="00DB24AB">
        <w:rPr>
          <w:sz w:val="28"/>
          <w:szCs w:val="28"/>
        </w:rPr>
        <w:t>4</w:t>
      </w:r>
      <w:r w:rsidR="00D8301F" w:rsidRPr="00DB24AB">
        <w:rPr>
          <w:sz w:val="28"/>
          <w:szCs w:val="28"/>
        </w:rPr>
        <w:t>.12</w:t>
      </w:r>
      <w:r w:rsidR="00D8301F" w:rsidRPr="00363DCA">
        <w:rPr>
          <w:sz w:val="28"/>
          <w:szCs w:val="28"/>
        </w:rPr>
        <w:t>. настоящего Порядка</w:t>
      </w:r>
      <w:r w:rsidRPr="00363DCA">
        <w:rPr>
          <w:sz w:val="28"/>
          <w:szCs w:val="28"/>
        </w:rPr>
        <w:t>.</w:t>
      </w:r>
    </w:p>
    <w:sectPr w:rsidR="007F33A0" w:rsidRPr="00363DCA" w:rsidSect="00363D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68"/>
    <w:multiLevelType w:val="hybridMultilevel"/>
    <w:tmpl w:val="746E15A8"/>
    <w:lvl w:ilvl="0" w:tplc="666236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B1354"/>
    <w:multiLevelType w:val="hybridMultilevel"/>
    <w:tmpl w:val="0F4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/>
  <w:rsids>
    <w:rsidRoot w:val="00760E66"/>
    <w:rsid w:val="00000AFF"/>
    <w:rsid w:val="000015E2"/>
    <w:rsid w:val="00016C5D"/>
    <w:rsid w:val="000219BA"/>
    <w:rsid w:val="00026FB5"/>
    <w:rsid w:val="00027080"/>
    <w:rsid w:val="0003457C"/>
    <w:rsid w:val="00045D83"/>
    <w:rsid w:val="00053D21"/>
    <w:rsid w:val="00060F05"/>
    <w:rsid w:val="00062751"/>
    <w:rsid w:val="0006577D"/>
    <w:rsid w:val="00067024"/>
    <w:rsid w:val="000A0CD0"/>
    <w:rsid w:val="000A3468"/>
    <w:rsid w:val="000B2B92"/>
    <w:rsid w:val="000B723B"/>
    <w:rsid w:val="000C2F18"/>
    <w:rsid w:val="000D743F"/>
    <w:rsid w:val="000E48C7"/>
    <w:rsid w:val="000F1B3A"/>
    <w:rsid w:val="000F5C45"/>
    <w:rsid w:val="00113405"/>
    <w:rsid w:val="001140D3"/>
    <w:rsid w:val="001312AC"/>
    <w:rsid w:val="0016273C"/>
    <w:rsid w:val="00167919"/>
    <w:rsid w:val="00185611"/>
    <w:rsid w:val="001A4F0B"/>
    <w:rsid w:val="001A5151"/>
    <w:rsid w:val="001A6011"/>
    <w:rsid w:val="001D377B"/>
    <w:rsid w:val="001D6935"/>
    <w:rsid w:val="001D7738"/>
    <w:rsid w:val="0021273E"/>
    <w:rsid w:val="00214206"/>
    <w:rsid w:val="00232F83"/>
    <w:rsid w:val="00254831"/>
    <w:rsid w:val="002919C5"/>
    <w:rsid w:val="00296D7B"/>
    <w:rsid w:val="0033428D"/>
    <w:rsid w:val="003359AB"/>
    <w:rsid w:val="00335C97"/>
    <w:rsid w:val="003439DD"/>
    <w:rsid w:val="00356941"/>
    <w:rsid w:val="00363DCA"/>
    <w:rsid w:val="00384234"/>
    <w:rsid w:val="003A4C2E"/>
    <w:rsid w:val="004263FB"/>
    <w:rsid w:val="004749A5"/>
    <w:rsid w:val="00493B7E"/>
    <w:rsid w:val="004D0528"/>
    <w:rsid w:val="004D6372"/>
    <w:rsid w:val="004E37B8"/>
    <w:rsid w:val="004F6447"/>
    <w:rsid w:val="0050468E"/>
    <w:rsid w:val="00522158"/>
    <w:rsid w:val="00530E18"/>
    <w:rsid w:val="005433A2"/>
    <w:rsid w:val="00545208"/>
    <w:rsid w:val="00552068"/>
    <w:rsid w:val="0057280A"/>
    <w:rsid w:val="005920C1"/>
    <w:rsid w:val="005929FE"/>
    <w:rsid w:val="00592E67"/>
    <w:rsid w:val="005A527F"/>
    <w:rsid w:val="005A5507"/>
    <w:rsid w:val="005B52D5"/>
    <w:rsid w:val="005C7C86"/>
    <w:rsid w:val="005E2B5E"/>
    <w:rsid w:val="00607177"/>
    <w:rsid w:val="006221A0"/>
    <w:rsid w:val="0064323C"/>
    <w:rsid w:val="00653769"/>
    <w:rsid w:val="00653921"/>
    <w:rsid w:val="0066078D"/>
    <w:rsid w:val="006608E0"/>
    <w:rsid w:val="00660FD2"/>
    <w:rsid w:val="00673360"/>
    <w:rsid w:val="006B0345"/>
    <w:rsid w:val="006B33DA"/>
    <w:rsid w:val="006D4BD8"/>
    <w:rsid w:val="006E7DDD"/>
    <w:rsid w:val="00701AE3"/>
    <w:rsid w:val="007151F9"/>
    <w:rsid w:val="00734FDB"/>
    <w:rsid w:val="007355EC"/>
    <w:rsid w:val="00742B43"/>
    <w:rsid w:val="0074653A"/>
    <w:rsid w:val="0075217B"/>
    <w:rsid w:val="00752F4E"/>
    <w:rsid w:val="00756320"/>
    <w:rsid w:val="00760E66"/>
    <w:rsid w:val="00765AC3"/>
    <w:rsid w:val="0077094E"/>
    <w:rsid w:val="00776989"/>
    <w:rsid w:val="00785075"/>
    <w:rsid w:val="007860B9"/>
    <w:rsid w:val="00796D18"/>
    <w:rsid w:val="007A2228"/>
    <w:rsid w:val="007A25C4"/>
    <w:rsid w:val="007B076A"/>
    <w:rsid w:val="007B7088"/>
    <w:rsid w:val="007C31F5"/>
    <w:rsid w:val="007E7F86"/>
    <w:rsid w:val="007F33A0"/>
    <w:rsid w:val="007F3EE0"/>
    <w:rsid w:val="007F5530"/>
    <w:rsid w:val="007F56A2"/>
    <w:rsid w:val="00806641"/>
    <w:rsid w:val="00812825"/>
    <w:rsid w:val="00822A25"/>
    <w:rsid w:val="0082442D"/>
    <w:rsid w:val="00824A39"/>
    <w:rsid w:val="00826D7F"/>
    <w:rsid w:val="00827C65"/>
    <w:rsid w:val="008424F5"/>
    <w:rsid w:val="00852469"/>
    <w:rsid w:val="00857CF2"/>
    <w:rsid w:val="00866C5F"/>
    <w:rsid w:val="00873FFA"/>
    <w:rsid w:val="00875800"/>
    <w:rsid w:val="0088071A"/>
    <w:rsid w:val="008866C6"/>
    <w:rsid w:val="008C5CC6"/>
    <w:rsid w:val="008F2828"/>
    <w:rsid w:val="0090126C"/>
    <w:rsid w:val="00916591"/>
    <w:rsid w:val="00923B2B"/>
    <w:rsid w:val="00935172"/>
    <w:rsid w:val="0093543F"/>
    <w:rsid w:val="0093642A"/>
    <w:rsid w:val="00955465"/>
    <w:rsid w:val="00956AC2"/>
    <w:rsid w:val="00980059"/>
    <w:rsid w:val="009800C5"/>
    <w:rsid w:val="00993A63"/>
    <w:rsid w:val="00994446"/>
    <w:rsid w:val="009A1C37"/>
    <w:rsid w:val="009B721E"/>
    <w:rsid w:val="009C2C73"/>
    <w:rsid w:val="009D1734"/>
    <w:rsid w:val="009E34A5"/>
    <w:rsid w:val="009E384E"/>
    <w:rsid w:val="009E590F"/>
    <w:rsid w:val="009F085A"/>
    <w:rsid w:val="009F4BD3"/>
    <w:rsid w:val="009F56DC"/>
    <w:rsid w:val="00A054BC"/>
    <w:rsid w:val="00A07E54"/>
    <w:rsid w:val="00A13554"/>
    <w:rsid w:val="00A1483E"/>
    <w:rsid w:val="00A33D53"/>
    <w:rsid w:val="00A52A9C"/>
    <w:rsid w:val="00A557EB"/>
    <w:rsid w:val="00A62A7F"/>
    <w:rsid w:val="00A65C9B"/>
    <w:rsid w:val="00A77BA1"/>
    <w:rsid w:val="00A87F9B"/>
    <w:rsid w:val="00AB29AF"/>
    <w:rsid w:val="00AC6EE4"/>
    <w:rsid w:val="00AD6DD2"/>
    <w:rsid w:val="00AE100F"/>
    <w:rsid w:val="00AE1FCA"/>
    <w:rsid w:val="00AE28F5"/>
    <w:rsid w:val="00AE3D54"/>
    <w:rsid w:val="00AE765D"/>
    <w:rsid w:val="00B3704D"/>
    <w:rsid w:val="00B45359"/>
    <w:rsid w:val="00B67E8C"/>
    <w:rsid w:val="00B82741"/>
    <w:rsid w:val="00BC0386"/>
    <w:rsid w:val="00BC33B9"/>
    <w:rsid w:val="00BC3569"/>
    <w:rsid w:val="00BD3A87"/>
    <w:rsid w:val="00BE0E77"/>
    <w:rsid w:val="00C03BE2"/>
    <w:rsid w:val="00C04BD3"/>
    <w:rsid w:val="00C129FE"/>
    <w:rsid w:val="00C62642"/>
    <w:rsid w:val="00C66C79"/>
    <w:rsid w:val="00C7511D"/>
    <w:rsid w:val="00C83406"/>
    <w:rsid w:val="00CB3D1A"/>
    <w:rsid w:val="00CB4666"/>
    <w:rsid w:val="00CC0C16"/>
    <w:rsid w:val="00CC29D5"/>
    <w:rsid w:val="00CD2BD5"/>
    <w:rsid w:val="00CE1CAD"/>
    <w:rsid w:val="00CE4C12"/>
    <w:rsid w:val="00CE66F2"/>
    <w:rsid w:val="00CF36D2"/>
    <w:rsid w:val="00D120DC"/>
    <w:rsid w:val="00D24D1C"/>
    <w:rsid w:val="00D27B66"/>
    <w:rsid w:val="00D337E8"/>
    <w:rsid w:val="00D43215"/>
    <w:rsid w:val="00D464BB"/>
    <w:rsid w:val="00D55480"/>
    <w:rsid w:val="00D60770"/>
    <w:rsid w:val="00D8301F"/>
    <w:rsid w:val="00D86C68"/>
    <w:rsid w:val="00DA3161"/>
    <w:rsid w:val="00DB24AB"/>
    <w:rsid w:val="00DB3D36"/>
    <w:rsid w:val="00DB3DA2"/>
    <w:rsid w:val="00DF09EC"/>
    <w:rsid w:val="00E00B49"/>
    <w:rsid w:val="00E27B10"/>
    <w:rsid w:val="00ED28BA"/>
    <w:rsid w:val="00EE2796"/>
    <w:rsid w:val="00EE6B90"/>
    <w:rsid w:val="00F00543"/>
    <w:rsid w:val="00F20ED4"/>
    <w:rsid w:val="00F2356E"/>
    <w:rsid w:val="00F33F9C"/>
    <w:rsid w:val="00F461EA"/>
    <w:rsid w:val="00F63C7E"/>
    <w:rsid w:val="00F81E25"/>
    <w:rsid w:val="00F92A17"/>
    <w:rsid w:val="00F93246"/>
    <w:rsid w:val="00FA3225"/>
    <w:rsid w:val="00FA4152"/>
    <w:rsid w:val="00FD0B7B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6"/>
  </w:style>
  <w:style w:type="paragraph" w:styleId="1">
    <w:name w:val="heading 1"/>
    <w:basedOn w:val="a"/>
    <w:next w:val="a"/>
    <w:link w:val="10"/>
    <w:uiPriority w:val="99"/>
    <w:qFormat/>
    <w:rsid w:val="00760E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0E66"/>
    <w:rPr>
      <w:b/>
      <w:bCs/>
      <w:sz w:val="40"/>
      <w:szCs w:val="40"/>
      <w:lang w:val="ru-RU" w:eastAsia="ru-RU"/>
    </w:rPr>
  </w:style>
  <w:style w:type="character" w:styleId="a3">
    <w:name w:val="Hyperlink"/>
    <w:uiPriority w:val="99"/>
    <w:rsid w:val="00822A25"/>
    <w:rPr>
      <w:color w:val="0000FF"/>
      <w:u w:val="single"/>
    </w:rPr>
  </w:style>
  <w:style w:type="paragraph" w:customStyle="1" w:styleId="ConsPlusNormal">
    <w:name w:val="ConsPlusNormal"/>
    <w:link w:val="ConsPlusNormal0"/>
    <w:rsid w:val="00C129F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5"/>
    <w:uiPriority w:val="99"/>
    <w:rsid w:val="00C129FE"/>
    <w:rPr>
      <w:sz w:val="28"/>
      <w:szCs w:val="28"/>
    </w:rPr>
  </w:style>
  <w:style w:type="paragraph" w:styleId="a5">
    <w:name w:val="Body Text"/>
    <w:basedOn w:val="a"/>
    <w:link w:val="a4"/>
    <w:uiPriority w:val="99"/>
    <w:rsid w:val="00C129FE"/>
    <w:rPr>
      <w:sz w:val="28"/>
      <w:szCs w:val="28"/>
      <w:lang/>
    </w:rPr>
  </w:style>
  <w:style w:type="character" w:customStyle="1" w:styleId="11">
    <w:name w:val="Основной текст Знак1"/>
    <w:uiPriority w:val="99"/>
    <w:semiHidden/>
    <w:rsid w:val="00C129FE"/>
    <w:rPr>
      <w:sz w:val="20"/>
      <w:szCs w:val="20"/>
    </w:rPr>
  </w:style>
  <w:style w:type="paragraph" w:styleId="3">
    <w:name w:val="Body Text Indent 3"/>
    <w:basedOn w:val="a"/>
    <w:link w:val="30"/>
    <w:rsid w:val="001A601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A6011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48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CEDA4DF8A800F451FC3B647199573C2490CE4D98B76D58876214B09C4FB3FD0BEE511EC06E9j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98E0055418362E002237DA6D67E8298E0FA0C5C7D5B98C3DA17713E5780A71466C05894C0F6AFA97DF83225A148D20FBB5EBF13E1B80FV8O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C2F4-FAD0-4125-AA0F-277C8E5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7701</Words>
  <Characters>43897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  <vt:lpstr>от      «    »          2019  г.   №        -п  </vt:lpstr>
      <vt:lpstr>    1. Общие положения.</vt:lpstr>
      <vt:lpstr>    3.Подготовка к проведению контрольного мероприятия на выявление бюджетных наруше</vt:lpstr>
      <vt:lpstr>    </vt:lpstr>
      <vt:lpstr>    4. Порядок проведения контрольного мероприятия на выявление бюджетных нарушений.</vt:lpstr>
      <vt:lpstr>    </vt:lpstr>
      <vt:lpstr>        </vt:lpstr>
      <vt:lpstr>        5.  Проведение камеральной проверки на выявление</vt:lpstr>
      <vt:lpstr>        бюджетных нарушений.</vt:lpstr>
      <vt:lpstr>        </vt:lpstr>
      <vt:lpstr>        </vt:lpstr>
      <vt:lpstr>        6.Проведение выездной проверки или ревизии на выявление </vt:lpstr>
      <vt:lpstr>        бюджетных нарушений.</vt:lpstr>
      <vt:lpstr>        </vt:lpstr>
      <vt:lpstr>        7.Проведение обследования на выявление бюджетных нарушений.</vt:lpstr>
      <vt:lpstr>        </vt:lpstr>
      <vt:lpstr>        </vt:lpstr>
      <vt:lpstr>        8.Проведение встречной проверки на выявление бюджетных нарушений.</vt:lpstr>
      <vt:lpstr>    9.Сроки проведения контрольных мероприятий на выявление </vt:lpstr>
      <vt:lpstr>    бюджетных нарушений.</vt:lpstr>
      <vt:lpstr>    10. Оформление результатов контрольного мероприятия на выявление бюджетных наруш</vt:lpstr>
      <vt:lpstr>    11. Реализация результатов  контрольного мероприятия на выявление бюджетных нару</vt:lpstr>
      <vt:lpstr>    </vt:lpstr>
      <vt:lpstr>    12. Требования к составлению и представлению отчетности</vt:lpstr>
      <vt:lpstr>    13.Подготовка к проведению контрольного мероприятия в сфере закупок товаров, раб</vt:lpstr>
      <vt:lpstr>    государственных и муниципальных нужд.</vt:lpstr>
      <vt:lpstr>    </vt:lpstr>
      <vt:lpstr>    </vt:lpstr>
      <vt:lpstr>    14. Проведение контрольных мероприятий в сфере закупок товаров, работ, услуг для</vt:lpstr>
      <vt:lpstr>    </vt:lpstr>
    </vt:vector>
  </TitlesOfParts>
  <Company>РайФУ</Company>
  <LinksUpToDate>false</LinksUpToDate>
  <CharactersWithSpaces>51496</CharactersWithSpaces>
  <SharedDoc>false</SharedDoc>
  <HLinks>
    <vt:vector size="12" baseType="variant"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consultantplus://offline/ref=8FECEDA4DF8A800F451FC3B647199573C2490CE4D98B76D58876214B09C4FB3FD0BEE511EC06E9jAI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consultantplus://offline/ref=18B98E0055418362E002237DA6D67E8298E0FA0C5C7D5B98C3DA17713E5780A71466C05894C0F6AFA97DF83225A148D20FBB5EBF13E1B80FV8O4J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2</cp:revision>
  <cp:lastPrinted>2019-12-02T10:05:00Z</cp:lastPrinted>
  <dcterms:created xsi:type="dcterms:W3CDTF">2019-12-02T10:06:00Z</dcterms:created>
  <dcterms:modified xsi:type="dcterms:W3CDTF">2019-12-02T10:06:00Z</dcterms:modified>
</cp:coreProperties>
</file>