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Default="00032548">
      <w:pPr>
        <w:pStyle w:val="ConsPlusTitlePage"/>
      </w:pPr>
    </w:p>
    <w:p w:rsidR="00032548" w:rsidRDefault="00032548">
      <w:pPr>
        <w:pStyle w:val="ConsPlusNormal"/>
        <w:jc w:val="both"/>
        <w:outlineLvl w:val="0"/>
      </w:pPr>
    </w:p>
    <w:p w:rsidR="00273D79" w:rsidRDefault="00273D79" w:rsidP="00273D79">
      <w:pPr>
        <w:rPr>
          <w:lang w:val="en-US"/>
        </w:rPr>
      </w:pPr>
    </w:p>
    <w:p w:rsidR="00273D79" w:rsidRDefault="00273D79" w:rsidP="00273D79">
      <w:pPr>
        <w:rPr>
          <w:lang w:val="en-US"/>
        </w:rPr>
      </w:pPr>
    </w:p>
    <w:p w:rsidR="00273D79" w:rsidRDefault="00273D79" w:rsidP="00273D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D79" w:rsidRPr="00AD1EA3" w:rsidRDefault="00273D79" w:rsidP="00273D79">
      <w:pPr>
        <w:tabs>
          <w:tab w:val="left" w:pos="3450"/>
        </w:tabs>
        <w:rPr>
          <w:sz w:val="28"/>
          <w:szCs w:val="28"/>
        </w:rPr>
      </w:pPr>
      <w:r w:rsidRPr="00AD1EA3">
        <w:rPr>
          <w:b/>
          <w:sz w:val="28"/>
          <w:szCs w:val="28"/>
        </w:rPr>
        <w:tab/>
      </w:r>
      <w:r w:rsidRPr="00AD1EA3">
        <w:rPr>
          <w:b/>
          <w:sz w:val="28"/>
          <w:szCs w:val="28"/>
        </w:rPr>
        <w:br w:type="textWrapping" w:clear="all"/>
      </w:r>
    </w:p>
    <w:p w:rsidR="00273D79" w:rsidRPr="005A36DA" w:rsidRDefault="00273D79" w:rsidP="00273D79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</w:t>
      </w:r>
      <w:r w:rsidRPr="005A36DA">
        <w:rPr>
          <w:rFonts w:ascii="Times New Roman" w:hAnsi="Times New Roman"/>
          <w:sz w:val="28"/>
          <w:szCs w:val="28"/>
          <w:u w:val="none"/>
        </w:rPr>
        <w:t>КЕМЕРОВСКАЯ ОБЛАСТЬ</w:t>
      </w:r>
    </w:p>
    <w:p w:rsidR="00273D79" w:rsidRPr="001C167F" w:rsidRDefault="00273D79" w:rsidP="00273D79"/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273D79"/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</w:p>
    <w:p w:rsidR="00273D79" w:rsidRPr="00273D79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273D79" w:rsidRPr="00035474" w:rsidRDefault="00273D79" w:rsidP="003070D7">
      <w:pPr>
        <w:rPr>
          <w:b/>
          <w:sz w:val="28"/>
          <w:szCs w:val="28"/>
        </w:rPr>
      </w:pPr>
    </w:p>
    <w:p w:rsidR="007C7352" w:rsidRDefault="00273D79" w:rsidP="007B782C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AD0F01">
        <w:rPr>
          <w:sz w:val="28"/>
          <w:szCs w:val="28"/>
        </w:rPr>
        <w:t xml:space="preserve"> 07 </w:t>
      </w:r>
      <w:r>
        <w:rPr>
          <w:sz w:val="28"/>
          <w:szCs w:val="28"/>
        </w:rPr>
        <w:t xml:space="preserve">»    </w:t>
      </w:r>
      <w:r w:rsidR="00AD0F01">
        <w:rPr>
          <w:sz w:val="28"/>
          <w:szCs w:val="28"/>
        </w:rPr>
        <w:t xml:space="preserve">мая   </w:t>
      </w:r>
      <w:r w:rsidR="007C7352" w:rsidRPr="00585D54">
        <w:rPr>
          <w:sz w:val="28"/>
          <w:szCs w:val="28"/>
        </w:rPr>
        <w:t>201</w:t>
      </w:r>
      <w:r w:rsidR="00F2634B">
        <w:rPr>
          <w:sz w:val="28"/>
          <w:szCs w:val="28"/>
        </w:rPr>
        <w:t>9</w:t>
      </w:r>
      <w:r w:rsidR="007C7352"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 №   </w:t>
      </w:r>
      <w:r w:rsidR="00AD0F01">
        <w:rPr>
          <w:sz w:val="28"/>
          <w:szCs w:val="28"/>
        </w:rPr>
        <w:t>564-п</w:t>
      </w:r>
      <w:r w:rsidR="007B782C">
        <w:rPr>
          <w:sz w:val="28"/>
          <w:szCs w:val="28"/>
        </w:rPr>
        <w:tab/>
      </w:r>
    </w:p>
    <w:p w:rsidR="00273D79" w:rsidRDefault="00273D79" w:rsidP="007C7352">
      <w:pPr>
        <w:tabs>
          <w:tab w:val="center" w:pos="4748"/>
        </w:tabs>
        <w:rPr>
          <w:sz w:val="28"/>
          <w:szCs w:val="28"/>
        </w:rPr>
      </w:pPr>
    </w:p>
    <w:p w:rsidR="007C7352" w:rsidRPr="007C7352" w:rsidRDefault="007C7352" w:rsidP="007C7352">
      <w:pPr>
        <w:tabs>
          <w:tab w:val="center" w:pos="4748"/>
        </w:tabs>
        <w:jc w:val="center"/>
        <w:rPr>
          <w:b/>
          <w:sz w:val="28"/>
          <w:szCs w:val="28"/>
        </w:rPr>
      </w:pPr>
      <w:bookmarkStart w:id="0" w:name="_GoBack"/>
      <w:r w:rsidRPr="007C7352">
        <w:rPr>
          <w:b/>
          <w:sz w:val="28"/>
          <w:szCs w:val="28"/>
        </w:rPr>
        <w:t>Об утверждении Порядка определения объема и условий предоставления из бюджета Таштагольского муниципального района субсидий бюджетным и автономным учреждениям Таштагольского муниципального района на иные цели</w:t>
      </w:r>
    </w:p>
    <w:bookmarkEnd w:id="0"/>
    <w:p w:rsidR="00273D79" w:rsidRPr="007C7352" w:rsidRDefault="00273D79" w:rsidP="007C7352">
      <w:pPr>
        <w:jc w:val="center"/>
        <w:rPr>
          <w:b/>
          <w:sz w:val="28"/>
          <w:szCs w:val="28"/>
        </w:rPr>
      </w:pPr>
    </w:p>
    <w:p w:rsidR="00273D79" w:rsidRPr="00AD1EA3" w:rsidRDefault="00AD1EA3" w:rsidP="00AD1EA3">
      <w:pPr>
        <w:pStyle w:val="ConsPlusNormal"/>
        <w:ind w:firstLine="540"/>
        <w:jc w:val="both"/>
      </w:pPr>
      <w:r w:rsidRPr="00AD1EA3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</w:t>
      </w:r>
      <w:hyperlink r:id="rId5" w:history="1">
        <w:r w:rsidRPr="00AD1EA3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AD1E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t xml:space="preserve"> </w:t>
      </w:r>
      <w:r w:rsidR="00273D79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         постановляет</w:t>
      </w:r>
      <w:r w:rsidR="00273D79" w:rsidRPr="009D3018">
        <w:rPr>
          <w:rFonts w:ascii="Times New Roman" w:hAnsi="Times New Roman" w:cs="Times New Roman"/>
          <w:sz w:val="28"/>
          <w:szCs w:val="28"/>
        </w:rPr>
        <w:t>:</w:t>
      </w:r>
    </w:p>
    <w:p w:rsidR="00273D79" w:rsidRPr="003070D7" w:rsidRDefault="00273D79" w:rsidP="003070D7">
      <w:pPr>
        <w:pStyle w:val="ConsPlusNormal"/>
        <w:ind w:firstLine="540"/>
        <w:jc w:val="both"/>
        <w:rPr>
          <w:rStyle w:val="FontStyle16"/>
          <w:b w:val="0"/>
          <w:bCs w:val="0"/>
          <w:sz w:val="28"/>
          <w:szCs w:val="28"/>
        </w:rPr>
      </w:pPr>
      <w:r w:rsidRPr="00AD1EA3">
        <w:rPr>
          <w:rStyle w:val="FontStyle17"/>
          <w:sz w:val="28"/>
          <w:szCs w:val="28"/>
        </w:rPr>
        <w:t>1. Утвердить прилагаемый По</w:t>
      </w:r>
      <w:r w:rsidR="00AD1EA3" w:rsidRPr="00AD1EA3">
        <w:rPr>
          <w:rStyle w:val="FontStyle17"/>
          <w:sz w:val="28"/>
          <w:szCs w:val="28"/>
        </w:rPr>
        <w:t xml:space="preserve">рядок </w:t>
      </w:r>
      <w:r w:rsidR="00AD1EA3" w:rsidRPr="00AD1EA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</w:t>
      </w:r>
      <w:r w:rsidR="00736926">
        <w:rPr>
          <w:rFonts w:ascii="Times New Roman" w:hAnsi="Times New Roman" w:cs="Times New Roman"/>
          <w:sz w:val="28"/>
          <w:szCs w:val="28"/>
        </w:rPr>
        <w:t>а Таштагольского муниципального района</w:t>
      </w:r>
      <w:r w:rsidR="00AD1EA3" w:rsidRPr="00AD1EA3">
        <w:rPr>
          <w:rFonts w:ascii="Times New Roman" w:hAnsi="Times New Roman" w:cs="Times New Roman"/>
          <w:sz w:val="28"/>
          <w:szCs w:val="28"/>
        </w:rPr>
        <w:t xml:space="preserve"> субсидий бюджетным и автономным учреждения</w:t>
      </w:r>
      <w:r w:rsidR="00736926">
        <w:rPr>
          <w:rFonts w:ascii="Times New Roman" w:hAnsi="Times New Roman" w:cs="Times New Roman"/>
          <w:sz w:val="28"/>
          <w:szCs w:val="28"/>
        </w:rPr>
        <w:t>м Таштагольского муниципального района на иные цели согласно приложению № 1 к настоящему постановлению.</w:t>
      </w:r>
    </w:p>
    <w:p w:rsidR="00273D79" w:rsidRPr="00B716AC" w:rsidRDefault="003070D7" w:rsidP="003070D7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D79" w:rsidRPr="00B716AC">
        <w:rPr>
          <w:sz w:val="28"/>
          <w:szCs w:val="28"/>
        </w:rPr>
        <w:t xml:space="preserve">. </w:t>
      </w:r>
      <w:r w:rsidR="00282A56"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="00282A56">
        <w:rPr>
          <w:sz w:val="28"/>
          <w:szCs w:val="28"/>
        </w:rPr>
        <w:t>кустова</w:t>
      </w:r>
      <w:proofErr w:type="spellEnd"/>
      <w:r w:rsidR="00282A56">
        <w:rPr>
          <w:sz w:val="28"/>
          <w:szCs w:val="28"/>
        </w:rPr>
        <w:t>) опубликовать н</w:t>
      </w:r>
      <w:r w:rsidR="00273D79" w:rsidRPr="00B716AC">
        <w:rPr>
          <w:sz w:val="28"/>
          <w:szCs w:val="28"/>
        </w:rPr>
        <w:t>аст</w:t>
      </w:r>
      <w:r w:rsidR="00282A56">
        <w:rPr>
          <w:sz w:val="28"/>
          <w:szCs w:val="28"/>
        </w:rPr>
        <w:t>оящее постановление</w:t>
      </w:r>
      <w:r w:rsidR="00273D79" w:rsidRPr="00B716AC">
        <w:rPr>
          <w:sz w:val="28"/>
          <w:szCs w:val="28"/>
        </w:rPr>
        <w:t xml:space="preserve"> в газете «Красная </w:t>
      </w:r>
      <w:proofErr w:type="spellStart"/>
      <w:r w:rsidR="00273D79" w:rsidRPr="00B716AC">
        <w:rPr>
          <w:sz w:val="28"/>
          <w:szCs w:val="28"/>
        </w:rPr>
        <w:t>Шория</w:t>
      </w:r>
      <w:proofErr w:type="spellEnd"/>
      <w:r w:rsidR="00273D79" w:rsidRPr="00B716AC">
        <w:rPr>
          <w:sz w:val="28"/>
          <w:szCs w:val="28"/>
        </w:rPr>
        <w:t>» и разместить на официальном сайте Администрации «Таштагольского муниципального района» в сети Интернет.</w:t>
      </w:r>
    </w:p>
    <w:p w:rsidR="00273D79" w:rsidRPr="00B716AC" w:rsidRDefault="003070D7" w:rsidP="00273D79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73D79" w:rsidRPr="00B716AC">
        <w:rPr>
          <w:sz w:val="28"/>
          <w:szCs w:val="28"/>
        </w:rPr>
        <w:t xml:space="preserve">.  </w:t>
      </w:r>
      <w:proofErr w:type="gramStart"/>
      <w:r w:rsidR="00273D79" w:rsidRPr="00B716AC">
        <w:rPr>
          <w:sz w:val="28"/>
          <w:szCs w:val="28"/>
        </w:rPr>
        <w:t>Контроль за</w:t>
      </w:r>
      <w:proofErr w:type="gramEnd"/>
      <w:r w:rsidR="00273D79" w:rsidRPr="00B716AC">
        <w:rPr>
          <w:sz w:val="28"/>
          <w:szCs w:val="28"/>
        </w:rPr>
        <w:t xml:space="preserve"> исполнением настоящего постановления возложить на </w:t>
      </w:r>
      <w:r w:rsidR="00273D79" w:rsidRPr="00625971">
        <w:rPr>
          <w:sz w:val="28"/>
          <w:szCs w:val="28"/>
        </w:rPr>
        <w:t xml:space="preserve">  </w:t>
      </w:r>
      <w:r w:rsidR="00273D79" w:rsidRPr="00B716AC">
        <w:rPr>
          <w:sz w:val="28"/>
          <w:szCs w:val="28"/>
        </w:rPr>
        <w:t xml:space="preserve">заместителя Главы Таштагольского муниципального района  В.С. </w:t>
      </w:r>
      <w:proofErr w:type="spellStart"/>
      <w:r w:rsidR="00273D79" w:rsidRPr="00B716AC">
        <w:rPr>
          <w:sz w:val="28"/>
          <w:szCs w:val="28"/>
        </w:rPr>
        <w:t>Швайгерт</w:t>
      </w:r>
      <w:proofErr w:type="spellEnd"/>
      <w:r w:rsidR="00273D79" w:rsidRPr="00B716AC">
        <w:rPr>
          <w:sz w:val="28"/>
          <w:szCs w:val="28"/>
        </w:rPr>
        <w:t>.</w:t>
      </w:r>
    </w:p>
    <w:p w:rsidR="00050271" w:rsidRDefault="003070D7" w:rsidP="000502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73D79" w:rsidRPr="00B716AC">
        <w:rPr>
          <w:sz w:val="28"/>
          <w:szCs w:val="28"/>
        </w:rPr>
        <w:t xml:space="preserve">. Настоящее постановление вступает в силу </w:t>
      </w:r>
      <w:r w:rsidR="00273D79">
        <w:rPr>
          <w:sz w:val="28"/>
          <w:szCs w:val="28"/>
        </w:rPr>
        <w:t>с момен</w:t>
      </w:r>
      <w:r w:rsidR="00050271">
        <w:rPr>
          <w:sz w:val="28"/>
          <w:szCs w:val="28"/>
        </w:rPr>
        <w:t>та официального опубликования.</w:t>
      </w:r>
    </w:p>
    <w:p w:rsidR="00273D79" w:rsidRPr="00282A56" w:rsidRDefault="00273D79" w:rsidP="00282A56">
      <w:pPr>
        <w:jc w:val="both"/>
        <w:rPr>
          <w:sz w:val="28"/>
          <w:szCs w:val="28"/>
        </w:rPr>
      </w:pPr>
      <w:r w:rsidRPr="00050271">
        <w:rPr>
          <w:b/>
          <w:sz w:val="28"/>
          <w:szCs w:val="28"/>
        </w:rPr>
        <w:t xml:space="preserve">Глава Таштагольского </w:t>
      </w:r>
      <w:r w:rsidR="00050271">
        <w:rPr>
          <w:b/>
          <w:sz w:val="28"/>
          <w:szCs w:val="28"/>
        </w:rPr>
        <w:tab/>
      </w:r>
    </w:p>
    <w:p w:rsidR="00273D79" w:rsidRPr="00050271" w:rsidRDefault="00273D79" w:rsidP="00273D79">
      <w:pPr>
        <w:pStyle w:val="Style1"/>
        <w:widowControl/>
        <w:rPr>
          <w:b/>
          <w:sz w:val="20"/>
          <w:szCs w:val="20"/>
        </w:rPr>
      </w:pPr>
      <w:r w:rsidRPr="00050271">
        <w:rPr>
          <w:b/>
          <w:sz w:val="28"/>
          <w:szCs w:val="28"/>
        </w:rPr>
        <w:t xml:space="preserve">муниципального района                                                                    В.Н. </w:t>
      </w:r>
      <w:proofErr w:type="spellStart"/>
      <w:r w:rsidRPr="00050271">
        <w:rPr>
          <w:b/>
          <w:sz w:val="28"/>
          <w:szCs w:val="28"/>
        </w:rPr>
        <w:t>Макута</w:t>
      </w:r>
      <w:proofErr w:type="spellEnd"/>
    </w:p>
    <w:p w:rsidR="00273D79" w:rsidRPr="00803C4C" w:rsidRDefault="00273D79" w:rsidP="00273D79">
      <w:pPr>
        <w:pStyle w:val="Style1"/>
        <w:widowControl/>
        <w:rPr>
          <w:sz w:val="20"/>
          <w:szCs w:val="20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070D7" w:rsidRDefault="003070D7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32548" w:rsidRPr="00F2634B" w:rsidRDefault="00F2634B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32548" w:rsidRPr="00F2634B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Таштагольского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32548" w:rsidRPr="00F2634B" w:rsidRDefault="00F263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D0F01">
        <w:rPr>
          <w:rFonts w:ascii="Times New Roman" w:hAnsi="Times New Roman" w:cs="Times New Roman"/>
        </w:rPr>
        <w:t xml:space="preserve">  07 мая</w:t>
      </w:r>
      <w:r>
        <w:rPr>
          <w:rFonts w:ascii="Times New Roman" w:hAnsi="Times New Roman" w:cs="Times New Roman"/>
        </w:rPr>
        <w:t xml:space="preserve"> 2019  г. № </w:t>
      </w:r>
      <w:r w:rsidR="00AD0F01">
        <w:rPr>
          <w:rFonts w:ascii="Times New Roman" w:hAnsi="Times New Roman" w:cs="Times New Roman"/>
        </w:rPr>
        <w:t>564</w:t>
      </w:r>
      <w:r>
        <w:rPr>
          <w:rFonts w:ascii="Times New Roman" w:hAnsi="Times New Roman" w:cs="Times New Roman"/>
        </w:rPr>
        <w:t>-п</w:t>
      </w:r>
    </w:p>
    <w:p w:rsidR="00032548" w:rsidRDefault="00032548">
      <w:pPr>
        <w:pStyle w:val="ConsPlusNormal"/>
        <w:jc w:val="both"/>
      </w:pPr>
    </w:p>
    <w:p w:rsidR="00F202C0" w:rsidRPr="007C7352" w:rsidRDefault="00F202C0" w:rsidP="00F202C0">
      <w:pPr>
        <w:tabs>
          <w:tab w:val="center" w:pos="4748"/>
        </w:tabs>
        <w:jc w:val="center"/>
        <w:rPr>
          <w:b/>
          <w:sz w:val="28"/>
          <w:szCs w:val="28"/>
        </w:rPr>
      </w:pPr>
      <w:bookmarkStart w:id="1" w:name="P32"/>
      <w:bookmarkEnd w:id="1"/>
      <w:r>
        <w:rPr>
          <w:b/>
          <w:sz w:val="28"/>
          <w:szCs w:val="28"/>
        </w:rPr>
        <w:t>Порядок</w:t>
      </w:r>
      <w:r w:rsidRPr="007C7352">
        <w:rPr>
          <w:b/>
          <w:sz w:val="28"/>
          <w:szCs w:val="28"/>
        </w:rPr>
        <w:t xml:space="preserve"> определения объема и условий предоставления из бюджета Таштагольского муниципального района субсидий бюджетным и автономным учреждениям Таштагольского муниципального района на иные цели</w:t>
      </w:r>
    </w:p>
    <w:p w:rsidR="00032548" w:rsidRDefault="00032548" w:rsidP="00F202C0">
      <w:pPr>
        <w:pStyle w:val="ConsPlusNormal"/>
        <w:jc w:val="center"/>
      </w:pPr>
    </w:p>
    <w:p w:rsidR="00032548" w:rsidRPr="00DB02AA" w:rsidRDefault="00032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2AA">
        <w:rPr>
          <w:rFonts w:ascii="Times New Roman" w:hAnsi="Times New Roman" w:cs="Times New Roman"/>
          <w:sz w:val="28"/>
          <w:szCs w:val="28"/>
        </w:rPr>
        <w:t>1. Настоящий Поря</w:t>
      </w:r>
      <w:r w:rsidR="00DB02AA" w:rsidRPr="00DB02AA">
        <w:rPr>
          <w:rFonts w:ascii="Times New Roman" w:hAnsi="Times New Roman" w:cs="Times New Roman"/>
          <w:sz w:val="28"/>
          <w:szCs w:val="28"/>
        </w:rPr>
        <w:t>док разработан в соответствии с абзацем вторым и четвертым</w:t>
      </w:r>
      <w:r w:rsidRPr="00DB02A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B02AA" w:rsidRPr="00DB02AA">
          <w:rPr>
            <w:rFonts w:ascii="Times New Roman" w:hAnsi="Times New Roman" w:cs="Times New Roman"/>
            <w:sz w:val="28"/>
            <w:szCs w:val="28"/>
          </w:rPr>
          <w:t>статьи</w:t>
        </w:r>
        <w:r w:rsidRPr="00DB02AA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Pr="00DB02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определения объема и условий предоставления из бюджет</w:t>
      </w:r>
      <w:r w:rsidR="00DF7A7F">
        <w:rPr>
          <w:rFonts w:ascii="Times New Roman" w:hAnsi="Times New Roman" w:cs="Times New Roman"/>
          <w:sz w:val="28"/>
          <w:szCs w:val="28"/>
        </w:rPr>
        <w:t>а Таштагольского муниципального района</w:t>
      </w:r>
      <w:r w:rsidRPr="00DB02AA">
        <w:rPr>
          <w:rFonts w:ascii="Times New Roman" w:hAnsi="Times New Roman" w:cs="Times New Roman"/>
          <w:sz w:val="28"/>
          <w:szCs w:val="28"/>
        </w:rPr>
        <w:t xml:space="preserve"> субсидий бюджетным и автономным учре</w:t>
      </w:r>
      <w:r w:rsidR="00DF7A7F">
        <w:rPr>
          <w:rFonts w:ascii="Times New Roman" w:hAnsi="Times New Roman" w:cs="Times New Roman"/>
          <w:sz w:val="28"/>
          <w:szCs w:val="28"/>
        </w:rPr>
        <w:t>ждениям Таштагольского муниципального района</w:t>
      </w:r>
      <w:r w:rsidRPr="00DB02AA">
        <w:rPr>
          <w:rFonts w:ascii="Times New Roman" w:hAnsi="Times New Roman" w:cs="Times New Roman"/>
          <w:sz w:val="28"/>
          <w:szCs w:val="28"/>
        </w:rPr>
        <w:t xml:space="preserve"> на иные цели (далее - бюджетные и автономные учреждения), не связанных с финансовым обеспечением выполнения муниципального задания.</w:t>
      </w:r>
    </w:p>
    <w:p w:rsidR="00032548" w:rsidRPr="00DB02AA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2AA">
        <w:rPr>
          <w:rFonts w:ascii="Times New Roman" w:hAnsi="Times New Roman" w:cs="Times New Roman"/>
          <w:sz w:val="28"/>
          <w:szCs w:val="28"/>
        </w:rPr>
        <w:t xml:space="preserve">2. Субсидии на иные цели при наличии условий, указанных в </w:t>
      </w:r>
      <w:hyperlink w:anchor="P46" w:history="1">
        <w:r w:rsidRPr="003222C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222CF">
        <w:rPr>
          <w:rFonts w:ascii="Times New Roman" w:hAnsi="Times New Roman" w:cs="Times New Roman"/>
          <w:sz w:val="28"/>
          <w:szCs w:val="28"/>
        </w:rPr>
        <w:t xml:space="preserve"> </w:t>
      </w:r>
      <w:r w:rsidRPr="00DB02AA">
        <w:rPr>
          <w:rFonts w:ascii="Times New Roman" w:hAnsi="Times New Roman" w:cs="Times New Roman"/>
          <w:sz w:val="28"/>
          <w:szCs w:val="28"/>
        </w:rPr>
        <w:t>настоящего Порядка, могут предоставляться бюджетным и автономным учреждениям на осуществление расходов связанных</w:t>
      </w:r>
      <w:r w:rsidR="00783D49">
        <w:rPr>
          <w:rFonts w:ascii="Times New Roman" w:hAnsi="Times New Roman" w:cs="Times New Roman"/>
          <w:sz w:val="28"/>
          <w:szCs w:val="28"/>
        </w:rPr>
        <w:t xml:space="preserve"> с</w:t>
      </w:r>
      <w:r w:rsidRPr="00DB02AA">
        <w:rPr>
          <w:rFonts w:ascii="Times New Roman" w:hAnsi="Times New Roman" w:cs="Times New Roman"/>
          <w:sz w:val="28"/>
          <w:szCs w:val="28"/>
        </w:rPr>
        <w:t>:</w:t>
      </w:r>
    </w:p>
    <w:p w:rsidR="00032548" w:rsidRPr="003222CF" w:rsidRDefault="00783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на осуществление капитального и текущего ремонта, включая проектные и изыскательские работы и приобретение основных средств, не включаемые в нормативные затраты, связанные с выполнением муниципального задания;</w:t>
      </w:r>
    </w:p>
    <w:p w:rsidR="00032548" w:rsidRPr="003222CF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CF">
        <w:rPr>
          <w:rFonts w:ascii="Times New Roman" w:hAnsi="Times New Roman" w:cs="Times New Roman"/>
          <w:sz w:val="28"/>
          <w:szCs w:val="28"/>
        </w:rPr>
        <w:t>с предупреждением и ликвидацией чрезвычайных ситуаций природного и техногенного характера и их последствий;</w:t>
      </w:r>
    </w:p>
    <w:p w:rsidR="00032548" w:rsidRPr="003222CF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2CF">
        <w:rPr>
          <w:rFonts w:ascii="Times New Roman" w:hAnsi="Times New Roman" w:cs="Times New Roman"/>
          <w:sz w:val="28"/>
          <w:szCs w:val="28"/>
        </w:rPr>
        <w:t>с выплатами физическим лицам (за исключением публичных обязательств);</w:t>
      </w:r>
    </w:p>
    <w:p w:rsidR="00032548" w:rsidRPr="003222CF" w:rsidRDefault="00783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на организацию разовых мероприятий, проводимых в рамках муниципальных и ведомственных целевых программ, не включаемые в муниципальное задание;</w:t>
      </w:r>
    </w:p>
    <w:p w:rsidR="00032548" w:rsidRPr="003222CF" w:rsidRDefault="00783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разового характера, необходимые для исполнения муниципального задания и не учтенные при его формировании на текущий финансовый год;</w:t>
      </w:r>
    </w:p>
    <w:p w:rsidR="00032548" w:rsidRDefault="00783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затратами</w:t>
      </w:r>
      <w:r w:rsidR="00032548" w:rsidRPr="003222CF">
        <w:rPr>
          <w:rFonts w:ascii="Times New Roman" w:hAnsi="Times New Roman" w:cs="Times New Roman"/>
          <w:sz w:val="28"/>
          <w:szCs w:val="28"/>
        </w:rPr>
        <w:t xml:space="preserve"> учреждений по погашению реструктурированной задолженности прошлых лет во внебюджетные фонды, </w:t>
      </w:r>
      <w:r w:rsidR="003222CF">
        <w:rPr>
          <w:rFonts w:ascii="Times New Roman" w:hAnsi="Times New Roman" w:cs="Times New Roman"/>
          <w:sz w:val="28"/>
          <w:szCs w:val="28"/>
        </w:rPr>
        <w:t>иной кредиторской задолженности;</w:t>
      </w:r>
    </w:p>
    <w:p w:rsidR="003222CF" w:rsidRPr="003222CF" w:rsidRDefault="00783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затратами</w:t>
      </w:r>
      <w:r w:rsidR="003222CF">
        <w:rPr>
          <w:rFonts w:ascii="Times New Roman" w:hAnsi="Times New Roman" w:cs="Times New Roman"/>
          <w:sz w:val="28"/>
          <w:szCs w:val="28"/>
        </w:rPr>
        <w:t>, не включаемые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</w:t>
      </w:r>
      <w:r w:rsidR="005D013B">
        <w:rPr>
          <w:rFonts w:ascii="Times New Roman" w:hAnsi="Times New Roman" w:cs="Times New Roman"/>
          <w:sz w:val="28"/>
          <w:szCs w:val="28"/>
        </w:rPr>
        <w:t>.</w:t>
      </w:r>
    </w:p>
    <w:p w:rsidR="00032548" w:rsidRPr="00FC780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FC7803">
        <w:rPr>
          <w:rFonts w:ascii="Times New Roman" w:hAnsi="Times New Roman" w:cs="Times New Roman"/>
          <w:sz w:val="28"/>
          <w:szCs w:val="28"/>
        </w:rPr>
        <w:lastRenderedPageBreak/>
        <w:t>3. Необходимыми условиями для получения субсидии на иные цели являются:</w:t>
      </w:r>
    </w:p>
    <w:p w:rsidR="00032548" w:rsidRPr="00FC780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803">
        <w:rPr>
          <w:rFonts w:ascii="Times New Roman" w:hAnsi="Times New Roman" w:cs="Times New Roman"/>
          <w:sz w:val="28"/>
          <w:szCs w:val="28"/>
        </w:rPr>
        <w:t>наличие документально подтвержденного учреждением обоснования потребности для производства (осуществления) данных расходов;</w:t>
      </w:r>
    </w:p>
    <w:p w:rsidR="00032548" w:rsidRPr="00FC780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803">
        <w:rPr>
          <w:rFonts w:ascii="Times New Roman" w:hAnsi="Times New Roman" w:cs="Times New Roman"/>
          <w:sz w:val="28"/>
          <w:szCs w:val="28"/>
        </w:rPr>
        <w:t>недостаточность денежных средств учреждения.</w:t>
      </w:r>
    </w:p>
    <w:p w:rsidR="00032548" w:rsidRPr="00B87B5E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5E">
        <w:rPr>
          <w:rFonts w:ascii="Times New Roman" w:hAnsi="Times New Roman" w:cs="Times New Roman"/>
          <w:sz w:val="28"/>
          <w:szCs w:val="28"/>
        </w:rPr>
        <w:t>4. Главный распорядитель бюджетных средств, осуществляющий функции и полномочия учредителя (далее - учредитель), определяет объем субсидий на иные цели в пределах бюджетных ассигнований, предусмотренных решением Совета народных депутато</w:t>
      </w:r>
      <w:r w:rsidR="00B87B5E">
        <w:rPr>
          <w:rFonts w:ascii="Times New Roman" w:hAnsi="Times New Roman" w:cs="Times New Roman"/>
          <w:sz w:val="28"/>
          <w:szCs w:val="28"/>
        </w:rPr>
        <w:t xml:space="preserve">в Таштагольского муниципального района </w:t>
      </w:r>
      <w:r w:rsidRPr="00B87B5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а также утверждает финансово-экономическое обоснование расходов, представленное учреждением.</w:t>
      </w:r>
    </w:p>
    <w:p w:rsidR="00032548" w:rsidRPr="00B87B5E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5E">
        <w:rPr>
          <w:rFonts w:ascii="Times New Roman" w:hAnsi="Times New Roman" w:cs="Times New Roman"/>
          <w:sz w:val="28"/>
          <w:szCs w:val="28"/>
        </w:rPr>
        <w:t>Финансово-экономическое обоснование должно подтверждать:</w:t>
      </w:r>
    </w:p>
    <w:p w:rsidR="00032548" w:rsidRPr="00B87B5E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B5E">
        <w:rPr>
          <w:rFonts w:ascii="Times New Roman" w:hAnsi="Times New Roman" w:cs="Times New Roman"/>
          <w:sz w:val="28"/>
          <w:szCs w:val="28"/>
        </w:rPr>
        <w:t>- объем планируемых расходов имеющимися сметами, прайс-листами (коммерческими предложениями) поставщиков, подрядчиков, исп</w:t>
      </w:r>
      <w:r w:rsidR="00670AAC">
        <w:rPr>
          <w:rFonts w:ascii="Times New Roman" w:hAnsi="Times New Roman" w:cs="Times New Roman"/>
          <w:sz w:val="28"/>
          <w:szCs w:val="28"/>
        </w:rPr>
        <w:t>олнителей и другими документами.</w:t>
      </w:r>
    </w:p>
    <w:p w:rsidR="00032548" w:rsidRPr="00C42C8E" w:rsidRDefault="00E77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C8E">
        <w:rPr>
          <w:rFonts w:ascii="Times New Roman" w:hAnsi="Times New Roman" w:cs="Times New Roman"/>
          <w:sz w:val="28"/>
          <w:szCs w:val="28"/>
        </w:rPr>
        <w:t xml:space="preserve"> </w:t>
      </w:r>
      <w:r w:rsidR="00032548" w:rsidRPr="00C42C8E">
        <w:rPr>
          <w:rFonts w:ascii="Times New Roman" w:hAnsi="Times New Roman" w:cs="Times New Roman"/>
          <w:sz w:val="28"/>
          <w:szCs w:val="28"/>
        </w:rPr>
        <w:t>5. Заявка о включении в бюдже</w:t>
      </w:r>
      <w:r w:rsidR="00C42C8E">
        <w:rPr>
          <w:rFonts w:ascii="Times New Roman" w:hAnsi="Times New Roman" w:cs="Times New Roman"/>
          <w:sz w:val="28"/>
          <w:szCs w:val="28"/>
        </w:rPr>
        <w:t>т Таштагольского муниципального района</w:t>
      </w:r>
      <w:r w:rsidR="00032548" w:rsidRPr="00C42C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субсидии на иные цели представляется учредителем в финансов</w:t>
      </w:r>
      <w:r w:rsidR="00C42C8E">
        <w:rPr>
          <w:rFonts w:ascii="Times New Roman" w:hAnsi="Times New Roman" w:cs="Times New Roman"/>
          <w:sz w:val="28"/>
          <w:szCs w:val="28"/>
        </w:rPr>
        <w:t xml:space="preserve">ое управление по </w:t>
      </w:r>
      <w:proofErr w:type="spellStart"/>
      <w:r w:rsidR="00C42C8E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C42C8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32548" w:rsidRPr="00C42C8E">
        <w:rPr>
          <w:rFonts w:ascii="Times New Roman" w:hAnsi="Times New Roman" w:cs="Times New Roman"/>
          <w:sz w:val="28"/>
          <w:szCs w:val="28"/>
        </w:rPr>
        <w:t xml:space="preserve"> в сроки, установленные для составления проекта решения о бюджет</w:t>
      </w:r>
      <w:r w:rsidR="00C42C8E">
        <w:rPr>
          <w:rFonts w:ascii="Times New Roman" w:hAnsi="Times New Roman" w:cs="Times New Roman"/>
          <w:sz w:val="28"/>
          <w:szCs w:val="28"/>
        </w:rPr>
        <w:t>е Таштагольского муниципального района</w:t>
      </w:r>
      <w:r w:rsidR="00032548" w:rsidRPr="00C42C8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32548" w:rsidRPr="00585D54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54">
        <w:rPr>
          <w:rFonts w:ascii="Times New Roman" w:hAnsi="Times New Roman" w:cs="Times New Roman"/>
          <w:sz w:val="28"/>
          <w:szCs w:val="28"/>
        </w:rPr>
        <w:t>Перечень субсидий на иные цели составляется по форме, установленной Министерством финансов Российской Федерации (далее - перечень субсидий), согласовывается с финансовы</w:t>
      </w:r>
      <w:r w:rsidR="00585D54" w:rsidRPr="00585D54">
        <w:rPr>
          <w:rFonts w:ascii="Times New Roman" w:hAnsi="Times New Roman" w:cs="Times New Roman"/>
          <w:sz w:val="28"/>
          <w:szCs w:val="28"/>
        </w:rPr>
        <w:t xml:space="preserve">м управлением по </w:t>
      </w:r>
      <w:proofErr w:type="spellStart"/>
      <w:r w:rsidR="00585D54" w:rsidRPr="00585D54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="00585D54" w:rsidRPr="00585D5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585D54">
        <w:rPr>
          <w:rFonts w:ascii="Times New Roman" w:hAnsi="Times New Roman" w:cs="Times New Roman"/>
          <w:sz w:val="28"/>
          <w:szCs w:val="28"/>
        </w:rPr>
        <w:t xml:space="preserve"> и предоставляется в территориальный орган Федерального казначейства (далее - </w:t>
      </w:r>
      <w:proofErr w:type="spellStart"/>
      <w:r w:rsidRPr="00585D54">
        <w:rPr>
          <w:rFonts w:ascii="Times New Roman" w:hAnsi="Times New Roman" w:cs="Times New Roman"/>
          <w:sz w:val="28"/>
          <w:szCs w:val="28"/>
        </w:rPr>
        <w:t>ОрФК</w:t>
      </w:r>
      <w:proofErr w:type="spellEnd"/>
      <w:r w:rsidRPr="00585D54">
        <w:rPr>
          <w:rFonts w:ascii="Times New Roman" w:hAnsi="Times New Roman" w:cs="Times New Roman"/>
          <w:sz w:val="28"/>
          <w:szCs w:val="28"/>
        </w:rPr>
        <w:t>) для санкционирования данных видов расходов.</w:t>
      </w:r>
    </w:p>
    <w:p w:rsidR="00032548" w:rsidRPr="00585D54" w:rsidRDefault="00032548" w:rsidP="0058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54">
        <w:rPr>
          <w:rFonts w:ascii="Times New Roman" w:hAnsi="Times New Roman" w:cs="Times New Roman"/>
          <w:sz w:val="28"/>
          <w:szCs w:val="28"/>
        </w:rPr>
        <w:t>6.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7. Учредитель вправе изменять размер предоставляемой субсидии в случае: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увеличения или уменьшения объема ассигнований, предусмотренных в бюджет</w:t>
      </w:r>
      <w:r w:rsidR="00726DB3">
        <w:rPr>
          <w:rFonts w:ascii="Times New Roman" w:hAnsi="Times New Roman" w:cs="Times New Roman"/>
          <w:sz w:val="28"/>
          <w:szCs w:val="28"/>
        </w:rPr>
        <w:t>е Таштагольского муниципального района</w:t>
      </w:r>
      <w:r w:rsidRPr="00726DB3">
        <w:rPr>
          <w:rFonts w:ascii="Times New Roman" w:hAnsi="Times New Roman" w:cs="Times New Roman"/>
          <w:sz w:val="28"/>
          <w:szCs w:val="28"/>
        </w:rPr>
        <w:t>;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дополнительной потребности учреждения в финансовом обеспечении при наличии соответствующих ассигнований в бюджете;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необходимости перераспределения объемов субсидии между учреждениями;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невозможности осуществления расходов на предусмотренные цели в полном объеме.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8. Субсидии на иные цели учитываются на счете, открытом бюджетному и автономному учреждениям в органе Федерального казначейства</w:t>
      </w:r>
      <w:r w:rsidR="00726DB3" w:rsidRPr="00726DB3">
        <w:rPr>
          <w:rFonts w:ascii="Times New Roman" w:hAnsi="Times New Roman" w:cs="Times New Roman"/>
          <w:sz w:val="28"/>
          <w:szCs w:val="28"/>
        </w:rPr>
        <w:t xml:space="preserve"> и (или) в кредитной организации </w:t>
      </w:r>
      <w:r w:rsidRPr="00726DB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032548" w:rsidRPr="00726DB3" w:rsidRDefault="00726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9</w:t>
      </w:r>
      <w:r w:rsidR="00032548" w:rsidRPr="00726DB3">
        <w:rPr>
          <w:rFonts w:ascii="Times New Roman" w:hAnsi="Times New Roman" w:cs="Times New Roman"/>
          <w:sz w:val="28"/>
          <w:szCs w:val="28"/>
        </w:rPr>
        <w:t>. Учреждения используют субсидии на иные цели строго по целевому назначению согласно перечню субсидий.</w:t>
      </w:r>
    </w:p>
    <w:p w:rsidR="00032548" w:rsidRPr="00726DB3" w:rsidRDefault="000325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на иные цели, предоставленные бюджетным и автономным учреждениям, подлежат перечислению учреждениями в бюдже</w:t>
      </w:r>
      <w:r w:rsidR="00726DB3">
        <w:rPr>
          <w:rFonts w:ascii="Times New Roman" w:hAnsi="Times New Roman" w:cs="Times New Roman"/>
          <w:sz w:val="28"/>
          <w:szCs w:val="28"/>
        </w:rPr>
        <w:t>т Таштагольского муниципального района</w:t>
      </w:r>
      <w:r w:rsidRPr="00726DB3">
        <w:rPr>
          <w:rFonts w:ascii="Times New Roman" w:hAnsi="Times New Roman" w:cs="Times New Roman"/>
          <w:sz w:val="28"/>
          <w:szCs w:val="28"/>
        </w:rPr>
        <w:t>. Остатки средств, перечисленные бюджетными и автономными учреждениями в бюдже</w:t>
      </w:r>
      <w:r w:rsidR="00726DB3">
        <w:rPr>
          <w:rFonts w:ascii="Times New Roman" w:hAnsi="Times New Roman" w:cs="Times New Roman"/>
          <w:sz w:val="28"/>
          <w:szCs w:val="28"/>
        </w:rPr>
        <w:t>т Таштагольского муниципального района</w:t>
      </w:r>
      <w:r w:rsidRPr="00726DB3">
        <w:rPr>
          <w:rFonts w:ascii="Times New Roman" w:hAnsi="Times New Roman" w:cs="Times New Roman"/>
          <w:sz w:val="28"/>
          <w:szCs w:val="28"/>
        </w:rPr>
        <w:t>, могут быть возвращены учреждениям в очередном финансовом году при наличии пот</w:t>
      </w:r>
      <w:r w:rsidR="00AC03DF">
        <w:rPr>
          <w:rFonts w:ascii="Times New Roman" w:hAnsi="Times New Roman" w:cs="Times New Roman"/>
          <w:sz w:val="28"/>
          <w:szCs w:val="28"/>
        </w:rPr>
        <w:t xml:space="preserve">ребности в направлении их на те </w:t>
      </w:r>
      <w:r w:rsidRPr="00726DB3">
        <w:rPr>
          <w:rFonts w:ascii="Times New Roman" w:hAnsi="Times New Roman" w:cs="Times New Roman"/>
          <w:sz w:val="28"/>
          <w:szCs w:val="28"/>
        </w:rPr>
        <w:t>же цели в соответствии с решением учредителя.</w:t>
      </w:r>
    </w:p>
    <w:p w:rsidR="00032548" w:rsidRPr="000D6E32" w:rsidRDefault="000D6E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32">
        <w:rPr>
          <w:rFonts w:ascii="Times New Roman" w:hAnsi="Times New Roman" w:cs="Times New Roman"/>
          <w:sz w:val="28"/>
          <w:szCs w:val="28"/>
        </w:rPr>
        <w:t>10</w:t>
      </w:r>
      <w:r w:rsidR="00032548" w:rsidRPr="000D6E32">
        <w:rPr>
          <w:rFonts w:ascii="Times New Roman" w:hAnsi="Times New Roman" w:cs="Times New Roman"/>
          <w:sz w:val="28"/>
          <w:szCs w:val="28"/>
        </w:rPr>
        <w:t>. Руководитель бюджетного или автономного учреждения несет ответственность за использование субсидии на цели, не связанные с предоставлением указанных средств,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</w:t>
      </w:r>
      <w:r w:rsidR="000B69D3">
        <w:rPr>
          <w:rFonts w:ascii="Times New Roman" w:hAnsi="Times New Roman" w:cs="Times New Roman"/>
          <w:sz w:val="28"/>
          <w:szCs w:val="28"/>
        </w:rPr>
        <w:t>т Таштагольского муниципального района</w:t>
      </w:r>
      <w:r w:rsidR="00032548" w:rsidRPr="000D6E32">
        <w:rPr>
          <w:rFonts w:ascii="Times New Roman" w:hAnsi="Times New Roman" w:cs="Times New Roman"/>
          <w:sz w:val="28"/>
          <w:szCs w:val="28"/>
        </w:rPr>
        <w:t>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8206C6" w:rsidRDefault="008206C6"/>
    <w:sectPr w:rsidR="008206C6" w:rsidSect="00050271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characterSpacingControl w:val="doNotCompress"/>
  <w:compat/>
  <w:rsids>
    <w:rsidRoot w:val="00032548"/>
    <w:rsid w:val="00032548"/>
    <w:rsid w:val="00050271"/>
    <w:rsid w:val="000B69D3"/>
    <w:rsid w:val="000D6E32"/>
    <w:rsid w:val="000E0D2B"/>
    <w:rsid w:val="00273D79"/>
    <w:rsid w:val="00282A56"/>
    <w:rsid w:val="003070D7"/>
    <w:rsid w:val="003222CF"/>
    <w:rsid w:val="00412735"/>
    <w:rsid w:val="00585D54"/>
    <w:rsid w:val="005D013B"/>
    <w:rsid w:val="00670AAC"/>
    <w:rsid w:val="006A4CD7"/>
    <w:rsid w:val="00726DB3"/>
    <w:rsid w:val="00736926"/>
    <w:rsid w:val="00783D49"/>
    <w:rsid w:val="007B782C"/>
    <w:rsid w:val="007C7352"/>
    <w:rsid w:val="008206C6"/>
    <w:rsid w:val="00AC03DF"/>
    <w:rsid w:val="00AD0F01"/>
    <w:rsid w:val="00AD1EA3"/>
    <w:rsid w:val="00B8636A"/>
    <w:rsid w:val="00B87B5E"/>
    <w:rsid w:val="00C42C8E"/>
    <w:rsid w:val="00C57E29"/>
    <w:rsid w:val="00DB02AA"/>
    <w:rsid w:val="00DF7A7F"/>
    <w:rsid w:val="00E15ACD"/>
    <w:rsid w:val="00E77378"/>
    <w:rsid w:val="00F202C0"/>
    <w:rsid w:val="00F2634B"/>
    <w:rsid w:val="00F366CE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947DDACC8C51E44764193455D6B7345F148DC3B82B529DBAD7E41C458F014A7D1B45554A4E6C8F5838CB172AEF2D6EA6D412C16FC0B67B42C" TargetMode="External"/><Relationship Id="rId5" Type="http://schemas.openxmlformats.org/officeDocument/2006/relationships/hyperlink" Target="consultantplus://offline/ref=BD7C947DDACC8C51E44764193455D6B7345F148DC3B82B529DBAD7E41C458F014A7D1B45554A4E6C8F5838CB172AEF2D6EA6D412C16FC0B67B4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2019-04-26T02:30:00Z</cp:lastPrinted>
  <dcterms:created xsi:type="dcterms:W3CDTF">2019-05-12T03:23:00Z</dcterms:created>
  <dcterms:modified xsi:type="dcterms:W3CDTF">2019-05-12T03:23:00Z</dcterms:modified>
</cp:coreProperties>
</file>