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78" w:rsidRPr="00053878" w:rsidRDefault="008D175F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-377190</wp:posOffset>
            </wp:positionV>
            <wp:extent cx="762000" cy="101917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878" w:rsidRPr="008D175F" w:rsidRDefault="00053878" w:rsidP="00E63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75F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053878" w:rsidRPr="008D175F" w:rsidRDefault="00053878" w:rsidP="00E63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75F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053878" w:rsidRPr="008D175F" w:rsidRDefault="00053878" w:rsidP="00E63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75F">
        <w:rPr>
          <w:rFonts w:ascii="Times New Roman" w:hAnsi="Times New Roman"/>
          <w:b/>
          <w:sz w:val="28"/>
          <w:szCs w:val="28"/>
        </w:rPr>
        <w:t>АДМИНИСТРАЦИЯ</w:t>
      </w:r>
    </w:p>
    <w:p w:rsidR="00053878" w:rsidRPr="008D175F" w:rsidRDefault="00053878" w:rsidP="00E63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75F">
        <w:rPr>
          <w:rFonts w:ascii="Times New Roman" w:hAnsi="Times New Roman"/>
          <w:b/>
          <w:sz w:val="28"/>
          <w:szCs w:val="28"/>
        </w:rPr>
        <w:t>ТАШТАГОЛЬСКОГО МУНИЦИПАЬНОГО РАЙОНА</w:t>
      </w:r>
    </w:p>
    <w:p w:rsidR="00053878" w:rsidRPr="008D175F" w:rsidRDefault="00053878" w:rsidP="00E633F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75F">
        <w:rPr>
          <w:rFonts w:ascii="Times New Roman" w:hAnsi="Times New Roman"/>
          <w:b/>
          <w:sz w:val="28"/>
          <w:szCs w:val="28"/>
        </w:rPr>
        <w:t>ПОСТАНОВЛЕНИЕ</w:t>
      </w:r>
    </w:p>
    <w:p w:rsidR="00053878" w:rsidRPr="00053878" w:rsidRDefault="00053878" w:rsidP="0074208A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053878" w:rsidRPr="00053878" w:rsidRDefault="00D373E8" w:rsidP="00F9736E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DD266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</w:t>
      </w:r>
      <w:r w:rsidR="00DD266C">
        <w:rPr>
          <w:rFonts w:ascii="Times New Roman" w:hAnsi="Times New Roman"/>
          <w:sz w:val="28"/>
          <w:szCs w:val="28"/>
        </w:rPr>
        <w:t xml:space="preserve"> марта </w:t>
      </w:r>
      <w:r w:rsidR="003123DC">
        <w:rPr>
          <w:rFonts w:ascii="Times New Roman" w:hAnsi="Times New Roman"/>
          <w:sz w:val="28"/>
          <w:szCs w:val="28"/>
        </w:rPr>
        <w:t xml:space="preserve"> </w:t>
      </w:r>
      <w:r w:rsidR="008D175F">
        <w:rPr>
          <w:rFonts w:ascii="Times New Roman" w:hAnsi="Times New Roman"/>
          <w:sz w:val="28"/>
          <w:szCs w:val="28"/>
        </w:rPr>
        <w:t xml:space="preserve">  2019</w:t>
      </w:r>
      <w:r w:rsidR="00053878">
        <w:rPr>
          <w:rFonts w:ascii="Times New Roman" w:hAnsi="Times New Roman"/>
          <w:sz w:val="28"/>
          <w:szCs w:val="28"/>
        </w:rPr>
        <w:t xml:space="preserve"> г. №</w:t>
      </w:r>
      <w:r w:rsidR="00DD266C">
        <w:rPr>
          <w:rFonts w:ascii="Times New Roman" w:hAnsi="Times New Roman"/>
          <w:sz w:val="28"/>
          <w:szCs w:val="28"/>
        </w:rPr>
        <w:t xml:space="preserve"> 307</w:t>
      </w:r>
      <w:r w:rsidR="003123DC">
        <w:rPr>
          <w:rFonts w:ascii="Times New Roman" w:hAnsi="Times New Roman"/>
          <w:sz w:val="28"/>
          <w:szCs w:val="28"/>
        </w:rPr>
        <w:t>-п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</w:p>
    <w:p w:rsidR="008D175F" w:rsidRDefault="008D175F" w:rsidP="008D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75F">
        <w:rPr>
          <w:rFonts w:ascii="Times New Roman" w:hAnsi="Times New Roman"/>
          <w:b/>
          <w:bCs/>
          <w:sz w:val="28"/>
          <w:szCs w:val="28"/>
        </w:rPr>
        <w:t xml:space="preserve">Об утверждении плана мероприятий по реализации </w:t>
      </w:r>
    </w:p>
    <w:p w:rsidR="008D175F" w:rsidRPr="008D175F" w:rsidRDefault="008D175F" w:rsidP="008D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75F">
        <w:rPr>
          <w:rFonts w:ascii="Times New Roman" w:hAnsi="Times New Roman"/>
          <w:b/>
          <w:bCs/>
          <w:sz w:val="28"/>
          <w:szCs w:val="28"/>
        </w:rPr>
        <w:t>в Таштагольском муниципальном районе в 2019-2021 годах</w:t>
      </w:r>
    </w:p>
    <w:p w:rsidR="008D175F" w:rsidRPr="008D175F" w:rsidRDefault="008D175F" w:rsidP="008D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75F">
        <w:rPr>
          <w:rFonts w:ascii="Times New Roman" w:hAnsi="Times New Roman"/>
          <w:b/>
          <w:bCs/>
          <w:sz w:val="28"/>
          <w:szCs w:val="28"/>
        </w:rPr>
        <w:t>Стратегии государственной национальной политики</w:t>
      </w:r>
    </w:p>
    <w:p w:rsidR="008D175F" w:rsidRPr="008D175F" w:rsidRDefault="008D175F" w:rsidP="008D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175F">
        <w:rPr>
          <w:rFonts w:ascii="Times New Roman" w:hAnsi="Times New Roman"/>
          <w:b/>
          <w:bCs/>
          <w:sz w:val="28"/>
          <w:szCs w:val="28"/>
        </w:rPr>
        <w:t>Российской Федерации  на период до 2025 года</w:t>
      </w:r>
    </w:p>
    <w:p w:rsidR="007A2957" w:rsidRPr="008D175F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053878" w:rsidRPr="0064601B" w:rsidRDefault="008D175F" w:rsidP="0064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D175F">
        <w:rPr>
          <w:rFonts w:ascii="Times New Roman" w:hAnsi="Times New Roman"/>
          <w:sz w:val="28"/>
          <w:szCs w:val="28"/>
        </w:rPr>
        <w:t xml:space="preserve"> целях гармонизации межнациональных отношений и межкультурного взаимодействия, укрепления единства народов, проживающих на территории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района,</w:t>
      </w:r>
      <w:r w:rsidRPr="008D175F">
        <w:rPr>
          <w:rFonts w:ascii="Times New Roman" w:hAnsi="Times New Roman"/>
          <w:sz w:val="28"/>
          <w:szCs w:val="28"/>
        </w:rPr>
        <w:t xml:space="preserve"> обеспечения условий для их развития</w:t>
      </w:r>
      <w:r w:rsidR="0064601B">
        <w:rPr>
          <w:rFonts w:ascii="Times New Roman" w:hAnsi="Times New Roman"/>
          <w:sz w:val="28"/>
          <w:szCs w:val="28"/>
        </w:rPr>
        <w:t xml:space="preserve"> в</w:t>
      </w:r>
      <w:r w:rsidRPr="008D175F">
        <w:rPr>
          <w:rFonts w:ascii="Times New Roman" w:hAnsi="Times New Roman"/>
          <w:sz w:val="28"/>
          <w:szCs w:val="28"/>
        </w:rPr>
        <w:t xml:space="preserve"> соответствии с Указом </w:t>
      </w:r>
      <w:r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8D175F">
        <w:rPr>
          <w:rFonts w:ascii="Times New Roman" w:hAnsi="Times New Roman"/>
          <w:sz w:val="28"/>
          <w:szCs w:val="28"/>
        </w:rPr>
        <w:t>от 19.12.2012 № 1666 «О Стратегии государственной национальной политики Российской Федерации на период до 2025 года», 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5F">
        <w:rPr>
          <w:rFonts w:ascii="Times New Roman" w:hAnsi="Times New Roman"/>
          <w:sz w:val="28"/>
          <w:szCs w:val="28"/>
        </w:rPr>
        <w:t>Правительства    Российской</w:t>
      </w:r>
      <w:r>
        <w:rPr>
          <w:rFonts w:ascii="Times New Roman" w:hAnsi="Times New Roman"/>
          <w:sz w:val="28"/>
          <w:szCs w:val="28"/>
        </w:rPr>
        <w:t xml:space="preserve"> Федерации от </w:t>
      </w:r>
      <w:r w:rsidRPr="008D175F">
        <w:rPr>
          <w:rFonts w:ascii="Times New Roman" w:hAnsi="Times New Roman"/>
          <w:sz w:val="28"/>
          <w:szCs w:val="28"/>
        </w:rPr>
        <w:t>28.12.2018 №2985-р,</w:t>
      </w:r>
      <w:r w:rsidR="0064601B">
        <w:rPr>
          <w:rFonts w:ascii="Times New Roman" w:hAnsi="Times New Roman"/>
          <w:sz w:val="28"/>
          <w:szCs w:val="28"/>
        </w:rPr>
        <w:t xml:space="preserve"> распоряжением Коллегии Администрации Кемеровской области </w:t>
      </w:r>
      <w:r w:rsidR="0064601B" w:rsidRPr="0064601B">
        <w:rPr>
          <w:rFonts w:ascii="Times New Roman" w:hAnsi="Times New Roman"/>
          <w:sz w:val="28"/>
          <w:szCs w:val="28"/>
        </w:rPr>
        <w:t>от 05.03.2019 г. № 138-р</w:t>
      </w:r>
      <w:proofErr w:type="gramEnd"/>
      <w:r w:rsidR="0064601B" w:rsidRPr="0064601B">
        <w:rPr>
          <w:rFonts w:ascii="Times New Roman" w:hAnsi="Times New Roman"/>
          <w:sz w:val="28"/>
          <w:szCs w:val="28"/>
        </w:rPr>
        <w:t xml:space="preserve"> «</w:t>
      </w:r>
      <w:r w:rsidR="0064601B" w:rsidRPr="0064601B">
        <w:rPr>
          <w:rFonts w:ascii="Times New Roman" w:hAnsi="Times New Roman"/>
          <w:bCs/>
          <w:sz w:val="28"/>
          <w:szCs w:val="28"/>
        </w:rPr>
        <w:t>Об утверждении плана мероприятий по реализации в Кемеровской области в 2019-2021 годах</w:t>
      </w:r>
      <w:r w:rsidR="0064601B">
        <w:rPr>
          <w:rFonts w:ascii="Times New Roman" w:hAnsi="Times New Roman"/>
          <w:bCs/>
          <w:sz w:val="28"/>
          <w:szCs w:val="28"/>
        </w:rPr>
        <w:t xml:space="preserve"> </w:t>
      </w:r>
      <w:r w:rsidR="0064601B" w:rsidRPr="0064601B">
        <w:rPr>
          <w:rFonts w:ascii="Times New Roman" w:hAnsi="Times New Roman"/>
          <w:bCs/>
          <w:sz w:val="28"/>
          <w:szCs w:val="28"/>
        </w:rPr>
        <w:t>Стратегии государственной национальной политики</w:t>
      </w:r>
      <w:r w:rsidR="0064601B">
        <w:rPr>
          <w:rFonts w:ascii="Times New Roman" w:hAnsi="Times New Roman"/>
          <w:bCs/>
          <w:sz w:val="28"/>
          <w:szCs w:val="28"/>
        </w:rPr>
        <w:t xml:space="preserve"> </w:t>
      </w:r>
      <w:r w:rsidR="0064601B" w:rsidRPr="0064601B">
        <w:rPr>
          <w:rFonts w:ascii="Times New Roman" w:hAnsi="Times New Roman"/>
          <w:bCs/>
          <w:sz w:val="28"/>
          <w:szCs w:val="28"/>
        </w:rPr>
        <w:t>Российской Федерации  на период до 2025 года</w:t>
      </w:r>
      <w:r w:rsidR="00687AFC">
        <w:rPr>
          <w:rFonts w:ascii="Times New Roman" w:hAnsi="Times New Roman"/>
          <w:bCs/>
          <w:sz w:val="28"/>
          <w:szCs w:val="28"/>
        </w:rPr>
        <w:t>»</w:t>
      </w:r>
      <w:r w:rsidR="0064601B">
        <w:rPr>
          <w:rFonts w:ascii="Times New Roman" w:hAnsi="Times New Roman"/>
          <w:bCs/>
          <w:sz w:val="28"/>
          <w:szCs w:val="28"/>
        </w:rPr>
        <w:t xml:space="preserve">, а также в </w:t>
      </w:r>
      <w:r w:rsidR="0064601B" w:rsidRPr="007F473C">
        <w:rPr>
          <w:rFonts w:ascii="Times New Roman" w:hAnsi="Times New Roman"/>
          <w:sz w:val="28"/>
          <w:szCs w:val="28"/>
        </w:rPr>
        <w:t>целях осуществления координации взаимодействия между</w:t>
      </w:r>
      <w:r w:rsidR="0064601B" w:rsidRPr="0077791B">
        <w:rPr>
          <w:rFonts w:ascii="Times New Roman" w:hAnsi="Times New Roman"/>
          <w:sz w:val="28"/>
          <w:szCs w:val="28"/>
        </w:rPr>
        <w:t xml:space="preserve"> </w:t>
      </w:r>
      <w:r w:rsidR="0064601B">
        <w:rPr>
          <w:rFonts w:ascii="Times New Roman" w:hAnsi="Times New Roman"/>
          <w:sz w:val="28"/>
          <w:szCs w:val="28"/>
        </w:rPr>
        <w:t>общественными организациями</w:t>
      </w:r>
      <w:r>
        <w:rPr>
          <w:rFonts w:ascii="Times New Roman" w:hAnsi="Times New Roman"/>
          <w:sz w:val="28"/>
          <w:szCs w:val="28"/>
        </w:rPr>
        <w:t>,</w:t>
      </w:r>
      <w:r w:rsidR="00053878" w:rsidRPr="008D175F">
        <w:rPr>
          <w:rFonts w:ascii="Times New Roman" w:hAnsi="Times New Roman"/>
          <w:sz w:val="28"/>
          <w:szCs w:val="28"/>
        </w:rPr>
        <w:t xml:space="preserve"> администрация Таштагольского муниципального района </w:t>
      </w:r>
      <w:r w:rsidR="00053878" w:rsidRPr="008D175F">
        <w:rPr>
          <w:rFonts w:ascii="Times New Roman" w:hAnsi="Times New Roman"/>
          <w:spacing w:val="70"/>
          <w:sz w:val="28"/>
          <w:szCs w:val="28"/>
        </w:rPr>
        <w:t xml:space="preserve">постановляет: </w:t>
      </w:r>
    </w:p>
    <w:p w:rsidR="0064601B" w:rsidRPr="0064601B" w:rsidRDefault="0064601B" w:rsidP="0064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601B">
        <w:rPr>
          <w:rFonts w:ascii="Times New Roman" w:hAnsi="Times New Roman"/>
          <w:sz w:val="28"/>
          <w:szCs w:val="28"/>
        </w:rPr>
        <w:t>1</w:t>
      </w:r>
      <w:r w:rsidR="00687AFC">
        <w:rPr>
          <w:rFonts w:ascii="Times New Roman" w:hAnsi="Times New Roman"/>
          <w:sz w:val="28"/>
          <w:szCs w:val="28"/>
        </w:rPr>
        <w:t xml:space="preserve">. Утвердить </w:t>
      </w:r>
      <w:r w:rsidRPr="0064601B">
        <w:rPr>
          <w:rFonts w:ascii="Times New Roman" w:hAnsi="Times New Roman"/>
          <w:sz w:val="28"/>
          <w:szCs w:val="28"/>
        </w:rPr>
        <w:t xml:space="preserve">план мероприятий по реализации в </w:t>
      </w:r>
      <w:r>
        <w:rPr>
          <w:rFonts w:ascii="Times New Roman" w:hAnsi="Times New Roman"/>
          <w:sz w:val="28"/>
          <w:szCs w:val="28"/>
        </w:rPr>
        <w:t xml:space="preserve">Таштагольском муниципальном районе </w:t>
      </w:r>
      <w:r w:rsidRPr="0064601B">
        <w:rPr>
          <w:rFonts w:ascii="Times New Roman" w:hAnsi="Times New Roman"/>
          <w:sz w:val="28"/>
          <w:szCs w:val="28"/>
        </w:rPr>
        <w:t>в 2019-2021 годах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, согласно Приложению № 1 к настающему постановлению</w:t>
      </w:r>
      <w:r w:rsidRPr="0064601B">
        <w:rPr>
          <w:rFonts w:ascii="Times New Roman" w:hAnsi="Times New Roman"/>
          <w:sz w:val="28"/>
          <w:szCs w:val="28"/>
        </w:rPr>
        <w:t>.</w:t>
      </w:r>
    </w:p>
    <w:p w:rsidR="00053878" w:rsidRDefault="00053878" w:rsidP="0064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2. Пресс-секретарю Главы Та</w:t>
      </w:r>
      <w:r w:rsidR="0074208A">
        <w:rPr>
          <w:rFonts w:ascii="Times New Roman" w:hAnsi="Times New Roman"/>
          <w:sz w:val="28"/>
          <w:szCs w:val="28"/>
        </w:rPr>
        <w:t xml:space="preserve">штагольского </w:t>
      </w:r>
      <w:r w:rsidR="00102237">
        <w:rPr>
          <w:rFonts w:ascii="Times New Roman" w:hAnsi="Times New Roman"/>
          <w:sz w:val="28"/>
          <w:szCs w:val="28"/>
        </w:rPr>
        <w:t xml:space="preserve">муниципального </w:t>
      </w:r>
      <w:r w:rsidR="0074208A">
        <w:rPr>
          <w:rFonts w:ascii="Times New Roman" w:hAnsi="Times New Roman"/>
          <w:sz w:val="28"/>
          <w:szCs w:val="28"/>
        </w:rPr>
        <w:t>района (</w:t>
      </w:r>
      <w:proofErr w:type="spellStart"/>
      <w:r w:rsidR="00833205">
        <w:rPr>
          <w:rFonts w:ascii="Times New Roman" w:hAnsi="Times New Roman"/>
          <w:sz w:val="28"/>
          <w:szCs w:val="28"/>
        </w:rPr>
        <w:t>Кустова</w:t>
      </w:r>
      <w:proofErr w:type="spellEnd"/>
      <w:r w:rsidR="00833205">
        <w:rPr>
          <w:rFonts w:ascii="Times New Roman" w:hAnsi="Times New Roman"/>
          <w:sz w:val="28"/>
          <w:szCs w:val="28"/>
        </w:rPr>
        <w:t xml:space="preserve"> М.Л</w:t>
      </w:r>
      <w:r w:rsidRPr="0005387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0538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5387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64601B">
        <w:rPr>
          <w:rFonts w:ascii="Times New Roman" w:hAnsi="Times New Roman"/>
          <w:sz w:val="28"/>
          <w:szCs w:val="28"/>
        </w:rPr>
        <w:t xml:space="preserve"> </w:t>
      </w:r>
      <w:r w:rsidR="0064601B" w:rsidRPr="00053878">
        <w:rPr>
          <w:rFonts w:ascii="Times New Roman" w:hAnsi="Times New Roman"/>
          <w:sz w:val="28"/>
          <w:szCs w:val="28"/>
        </w:rPr>
        <w:t>на официальном сайте администрации Таштагольского муниципального района</w:t>
      </w:r>
      <w:r w:rsidRPr="00053878">
        <w:rPr>
          <w:rFonts w:ascii="Times New Roman" w:hAnsi="Times New Roman"/>
          <w:sz w:val="28"/>
          <w:szCs w:val="28"/>
        </w:rPr>
        <w:t xml:space="preserve"> в</w:t>
      </w:r>
      <w:r w:rsidR="004E4866" w:rsidRPr="004E4866">
        <w:rPr>
          <w:rFonts w:ascii="Times New Roman" w:hAnsi="Times New Roman"/>
          <w:sz w:val="28"/>
          <w:szCs w:val="28"/>
        </w:rPr>
        <w:t xml:space="preserve"> </w:t>
      </w:r>
      <w:r w:rsidR="004E4866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53878">
        <w:rPr>
          <w:rFonts w:ascii="Times New Roman" w:hAnsi="Times New Roman"/>
          <w:sz w:val="28"/>
          <w:szCs w:val="28"/>
        </w:rPr>
        <w:t xml:space="preserve"> сети </w:t>
      </w:r>
      <w:r w:rsidR="004E4866">
        <w:rPr>
          <w:rFonts w:ascii="Times New Roman" w:hAnsi="Times New Roman"/>
          <w:sz w:val="28"/>
          <w:szCs w:val="28"/>
        </w:rPr>
        <w:t>«</w:t>
      </w:r>
      <w:r w:rsidRPr="00053878">
        <w:rPr>
          <w:rFonts w:ascii="Times New Roman" w:hAnsi="Times New Roman"/>
          <w:sz w:val="28"/>
          <w:szCs w:val="28"/>
        </w:rPr>
        <w:t>Интернет</w:t>
      </w:r>
      <w:r w:rsidR="004E4866">
        <w:rPr>
          <w:rFonts w:ascii="Times New Roman" w:hAnsi="Times New Roman"/>
          <w:sz w:val="28"/>
          <w:szCs w:val="28"/>
        </w:rPr>
        <w:t>»</w:t>
      </w:r>
      <w:r w:rsidRPr="00053878">
        <w:rPr>
          <w:rFonts w:ascii="Times New Roman" w:hAnsi="Times New Roman"/>
          <w:sz w:val="28"/>
          <w:szCs w:val="28"/>
        </w:rPr>
        <w:t>.</w:t>
      </w:r>
    </w:p>
    <w:p w:rsidR="00053878" w:rsidRPr="00053878" w:rsidRDefault="00053878" w:rsidP="0064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53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3878">
        <w:rPr>
          <w:rFonts w:ascii="Times New Roman" w:hAnsi="Times New Roman"/>
          <w:sz w:val="28"/>
          <w:szCs w:val="28"/>
        </w:rPr>
        <w:t xml:space="preserve"> исполнением</w:t>
      </w:r>
      <w:r w:rsidR="0064601B">
        <w:rPr>
          <w:rFonts w:ascii="Times New Roman" w:hAnsi="Times New Roman"/>
          <w:sz w:val="28"/>
          <w:szCs w:val="28"/>
        </w:rPr>
        <w:t xml:space="preserve"> настоящего </w:t>
      </w:r>
      <w:r w:rsidRPr="00053878">
        <w:rPr>
          <w:rFonts w:ascii="Times New Roman" w:hAnsi="Times New Roman"/>
          <w:sz w:val="28"/>
          <w:szCs w:val="28"/>
        </w:rPr>
        <w:t>постановления возложить на з</w:t>
      </w:r>
      <w:r w:rsidR="00F9736E">
        <w:rPr>
          <w:rFonts w:ascii="Times New Roman" w:hAnsi="Times New Roman"/>
          <w:sz w:val="28"/>
          <w:szCs w:val="28"/>
        </w:rPr>
        <w:t xml:space="preserve">аместителя Главы Таштагольского муниципального </w:t>
      </w:r>
      <w:r w:rsidRPr="00053878">
        <w:rPr>
          <w:rFonts w:ascii="Times New Roman" w:hAnsi="Times New Roman"/>
          <w:sz w:val="28"/>
          <w:szCs w:val="28"/>
        </w:rPr>
        <w:t xml:space="preserve">района С.В. Адыякова.   </w:t>
      </w:r>
    </w:p>
    <w:p w:rsidR="00053878" w:rsidRPr="00053878" w:rsidRDefault="00053878" w:rsidP="00646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>4. Постановление вступает в силу с момента подписания.</w:t>
      </w:r>
    </w:p>
    <w:p w:rsidR="00053878" w:rsidRP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</w:t>
      </w:r>
    </w:p>
    <w:p w:rsidR="00053878" w:rsidRDefault="00053878" w:rsidP="0005387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 w:rsidRPr="00053878">
        <w:rPr>
          <w:rFonts w:ascii="Times New Roman" w:hAnsi="Times New Roman"/>
          <w:sz w:val="28"/>
          <w:szCs w:val="28"/>
        </w:rPr>
        <w:t xml:space="preserve">           </w:t>
      </w:r>
    </w:p>
    <w:p w:rsidR="0074208A" w:rsidRPr="0064601B" w:rsidRDefault="00053878" w:rsidP="00646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601B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8D4F85" w:rsidRPr="0064601B" w:rsidRDefault="0074208A" w:rsidP="006460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8D4F85" w:rsidRPr="0064601B" w:rsidSect="004D0A7A">
          <w:footerReference w:type="even" r:id="rId8"/>
          <w:footerReference w:type="default" r:id="rId9"/>
          <w:pgSz w:w="11906" w:h="16838" w:code="9"/>
          <w:pgMar w:top="1134" w:right="1286" w:bottom="1134" w:left="993" w:header="709" w:footer="709" w:gutter="0"/>
          <w:cols w:space="708"/>
          <w:docGrid w:linePitch="360"/>
        </w:sectPr>
      </w:pPr>
      <w:r w:rsidRPr="0064601B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053878" w:rsidRPr="0064601B">
        <w:rPr>
          <w:rFonts w:ascii="Times New Roman" w:hAnsi="Times New Roman"/>
          <w:b/>
          <w:sz w:val="28"/>
          <w:szCs w:val="28"/>
        </w:rPr>
        <w:t>района</w:t>
      </w:r>
      <w:r w:rsidR="00053878" w:rsidRPr="0064601B">
        <w:rPr>
          <w:rFonts w:ascii="Times New Roman" w:hAnsi="Times New Roman"/>
          <w:b/>
          <w:sz w:val="28"/>
          <w:szCs w:val="28"/>
        </w:rPr>
        <w:tab/>
      </w:r>
      <w:r w:rsidR="00053878" w:rsidRPr="0064601B">
        <w:rPr>
          <w:rFonts w:ascii="Times New Roman" w:hAnsi="Times New Roman"/>
          <w:b/>
          <w:sz w:val="28"/>
          <w:szCs w:val="28"/>
        </w:rPr>
        <w:tab/>
      </w:r>
      <w:r w:rsidR="00053878" w:rsidRPr="0064601B">
        <w:rPr>
          <w:rFonts w:ascii="Times New Roman" w:hAnsi="Times New Roman"/>
          <w:b/>
          <w:sz w:val="28"/>
          <w:szCs w:val="28"/>
        </w:rPr>
        <w:tab/>
      </w:r>
      <w:r w:rsidR="00053878" w:rsidRPr="0064601B">
        <w:rPr>
          <w:rFonts w:ascii="Times New Roman" w:hAnsi="Times New Roman"/>
          <w:b/>
          <w:sz w:val="28"/>
          <w:szCs w:val="28"/>
        </w:rPr>
        <w:tab/>
      </w:r>
      <w:r w:rsidR="00053878" w:rsidRPr="0064601B">
        <w:rPr>
          <w:rFonts w:ascii="Times New Roman" w:hAnsi="Times New Roman"/>
          <w:b/>
          <w:sz w:val="28"/>
          <w:szCs w:val="28"/>
        </w:rPr>
        <w:tab/>
      </w:r>
      <w:r w:rsidR="00053878" w:rsidRPr="0064601B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64601B" w:rsidRPr="0064601B">
        <w:rPr>
          <w:rFonts w:ascii="Times New Roman" w:hAnsi="Times New Roman"/>
          <w:b/>
          <w:sz w:val="28"/>
          <w:szCs w:val="28"/>
        </w:rPr>
        <w:t xml:space="preserve">     </w:t>
      </w:r>
      <w:r w:rsidR="00053878" w:rsidRPr="0064601B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="00053878" w:rsidRPr="0064601B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687AFC" w:rsidRPr="00A32FFD" w:rsidRDefault="00687AFC" w:rsidP="00687AFC">
      <w:pPr>
        <w:pStyle w:val="ConsPlusNormal"/>
        <w:widowControl/>
        <w:ind w:left="5387"/>
        <w:jc w:val="right"/>
        <w:outlineLvl w:val="0"/>
        <w:rPr>
          <w:sz w:val="22"/>
          <w:szCs w:val="22"/>
        </w:rPr>
      </w:pPr>
      <w:r w:rsidRPr="00A32FFD">
        <w:rPr>
          <w:sz w:val="22"/>
          <w:szCs w:val="22"/>
        </w:rPr>
        <w:lastRenderedPageBreak/>
        <w:t>Приложение № 1</w:t>
      </w:r>
    </w:p>
    <w:p w:rsidR="00687AFC" w:rsidRPr="00A32FFD" w:rsidRDefault="00687AFC" w:rsidP="00687AFC">
      <w:pPr>
        <w:pStyle w:val="ConsPlusNormal"/>
        <w:widowControl/>
        <w:ind w:left="5387"/>
        <w:jc w:val="right"/>
        <w:rPr>
          <w:sz w:val="22"/>
          <w:szCs w:val="22"/>
        </w:rPr>
      </w:pPr>
      <w:r w:rsidRPr="00A32FFD">
        <w:rPr>
          <w:sz w:val="22"/>
          <w:szCs w:val="22"/>
        </w:rPr>
        <w:t>к Постановлению Администрации</w:t>
      </w:r>
    </w:p>
    <w:p w:rsidR="00687AFC" w:rsidRPr="00A32FFD" w:rsidRDefault="00687AFC" w:rsidP="00687AFC">
      <w:pPr>
        <w:pStyle w:val="ConsPlusNormal"/>
        <w:widowControl/>
        <w:ind w:left="5387"/>
        <w:jc w:val="right"/>
        <w:rPr>
          <w:sz w:val="22"/>
          <w:szCs w:val="22"/>
        </w:rPr>
      </w:pPr>
      <w:r w:rsidRPr="00A32FFD">
        <w:rPr>
          <w:sz w:val="22"/>
          <w:szCs w:val="22"/>
        </w:rPr>
        <w:t>Таштагольского муниципального района</w:t>
      </w:r>
    </w:p>
    <w:p w:rsidR="00DD266C" w:rsidRPr="00DD266C" w:rsidRDefault="00DD266C" w:rsidP="00DD266C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  <w:r w:rsidRPr="00DD266C">
        <w:rPr>
          <w:rFonts w:ascii="Times New Roman" w:hAnsi="Times New Roman"/>
          <w:sz w:val="24"/>
          <w:szCs w:val="24"/>
        </w:rPr>
        <w:t>от «18» марта    2019 г. № 307-п</w:t>
      </w:r>
    </w:p>
    <w:p w:rsidR="00687AFC" w:rsidRDefault="00DD266C" w:rsidP="00DD266C">
      <w:pPr>
        <w:tabs>
          <w:tab w:val="left" w:pos="132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87AFC" w:rsidRPr="00687AFC" w:rsidRDefault="00687AFC" w:rsidP="0066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AFC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87AFC" w:rsidRDefault="00687AFC" w:rsidP="0066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AFC">
        <w:rPr>
          <w:rFonts w:ascii="Times New Roman" w:hAnsi="Times New Roman"/>
          <w:b/>
          <w:sz w:val="28"/>
          <w:szCs w:val="28"/>
        </w:rPr>
        <w:t xml:space="preserve">мероприятий по реализации в Таштагольском муниципальном районе в 2019-2021 годах </w:t>
      </w:r>
    </w:p>
    <w:p w:rsidR="00687AFC" w:rsidRDefault="00687AFC" w:rsidP="006615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AFC">
        <w:rPr>
          <w:rFonts w:ascii="Times New Roman" w:hAnsi="Times New Roman"/>
          <w:b/>
          <w:sz w:val="28"/>
          <w:szCs w:val="28"/>
        </w:rPr>
        <w:t xml:space="preserve">Стратегии государственной национальной политики Российской Федерации </w:t>
      </w:r>
    </w:p>
    <w:p w:rsidR="00687AFC" w:rsidRDefault="00687AFC" w:rsidP="00687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87AFC">
        <w:rPr>
          <w:rFonts w:ascii="Times New Roman" w:hAnsi="Times New Roman"/>
          <w:b/>
          <w:sz w:val="28"/>
          <w:szCs w:val="28"/>
        </w:rPr>
        <w:t>на период до 2025 года</w:t>
      </w:r>
    </w:p>
    <w:p w:rsidR="009424E8" w:rsidRDefault="009424E8" w:rsidP="00687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424E8" w:rsidRPr="009424E8" w:rsidRDefault="009424E8" w:rsidP="00687A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tbl>
      <w:tblPr>
        <w:tblpPr w:leftFromText="180" w:rightFromText="180" w:vertAnchor="page" w:horzAnchor="margin" w:tblpY="440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"/>
        <w:gridCol w:w="4361"/>
        <w:gridCol w:w="19"/>
        <w:gridCol w:w="1824"/>
        <w:gridCol w:w="14"/>
        <w:gridCol w:w="3391"/>
        <w:gridCol w:w="4960"/>
      </w:tblGrid>
      <w:tr w:rsidR="00223019" w:rsidRPr="00F94605" w:rsidTr="00FC099D">
        <w:trPr>
          <w:trHeight w:val="151"/>
        </w:trPr>
        <w:tc>
          <w:tcPr>
            <w:tcW w:w="565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0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38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391" w:type="dxa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4960" w:type="dxa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Задачи Стратегии государственной национальной политики </w:t>
            </w:r>
          </w:p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Российской Федерации</w:t>
            </w:r>
          </w:p>
          <w:p w:rsidR="009A6BC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период до 2025 года на территории Таштагольского муниципального района</w:t>
            </w:r>
            <w:r w:rsidR="009A6BC9"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23019" w:rsidRPr="00F84662" w:rsidRDefault="009A6BC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223019"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63F9"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9-2021 </w:t>
            </w:r>
            <w:r w:rsidR="00223019"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F8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оды</w:t>
            </w:r>
          </w:p>
        </w:tc>
      </w:tr>
      <w:tr w:rsidR="00223019" w:rsidRPr="001F192C" w:rsidTr="00FC099D">
        <w:trPr>
          <w:trHeight w:val="151"/>
        </w:trPr>
        <w:tc>
          <w:tcPr>
            <w:tcW w:w="565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gridSpan w:val="2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1" w:type="dxa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</w:tcPr>
          <w:p w:rsidR="00223019" w:rsidRPr="00F84662" w:rsidRDefault="00223019" w:rsidP="00F846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31C" w:rsidRPr="001F192C" w:rsidTr="00FC099D">
        <w:trPr>
          <w:trHeight w:val="151"/>
        </w:trPr>
        <w:tc>
          <w:tcPr>
            <w:tcW w:w="15134" w:type="dxa"/>
            <w:gridSpan w:val="8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103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Совершенствование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муниципального </w:t>
            </w:r>
            <w:r w:rsidRPr="001033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управления в сфере национальной политики Таштагольского муниципального района</w:t>
            </w:r>
          </w:p>
        </w:tc>
      </w:tr>
      <w:tr w:rsidR="0010331C" w:rsidRPr="001F192C" w:rsidTr="00FC099D">
        <w:trPr>
          <w:trHeight w:val="151"/>
        </w:trPr>
        <w:tc>
          <w:tcPr>
            <w:tcW w:w="534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2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нормативной правовой базы Таштагольского муниципального района в сфере реализации государственной национальной политики</w:t>
            </w:r>
          </w:p>
        </w:tc>
        <w:tc>
          <w:tcPr>
            <w:tcW w:w="1843" w:type="dxa"/>
            <w:gridSpan w:val="2"/>
          </w:tcPr>
          <w:p w:rsidR="0010331C" w:rsidRPr="0010331C" w:rsidRDefault="00FC099D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03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весь период</w:t>
            </w:r>
          </w:p>
        </w:tc>
        <w:tc>
          <w:tcPr>
            <w:tcW w:w="3405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 </w:t>
            </w:r>
          </w:p>
        </w:tc>
        <w:tc>
          <w:tcPr>
            <w:tcW w:w="4960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усилий администрации Таштагольского муниципального района и институтов гражданского общества для укрепления межнационального согласия</w:t>
            </w:r>
          </w:p>
        </w:tc>
      </w:tr>
      <w:tr w:rsidR="0010331C" w:rsidRPr="001F192C" w:rsidTr="00FC099D">
        <w:trPr>
          <w:trHeight w:val="151"/>
        </w:trPr>
        <w:tc>
          <w:tcPr>
            <w:tcW w:w="534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2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развитию сети национальных общественных объединений</w:t>
            </w:r>
          </w:p>
        </w:tc>
        <w:tc>
          <w:tcPr>
            <w:tcW w:w="1843" w:type="dxa"/>
            <w:gridSpan w:val="2"/>
          </w:tcPr>
          <w:p w:rsidR="0010331C" w:rsidRPr="0010331C" w:rsidRDefault="00FC099D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 </w:t>
            </w:r>
          </w:p>
        </w:tc>
        <w:tc>
          <w:tcPr>
            <w:tcW w:w="4960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усилий администрации Таштагольского муниципального района и институтов гражданского общества для укрепления межнационального согласия</w:t>
            </w:r>
          </w:p>
        </w:tc>
      </w:tr>
      <w:tr w:rsidR="0010331C" w:rsidRPr="001F192C" w:rsidTr="00FC099D">
        <w:trPr>
          <w:trHeight w:val="151"/>
        </w:trPr>
        <w:tc>
          <w:tcPr>
            <w:tcW w:w="534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2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и направление  заявок в департамент культуры и национальной политики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Кемеровской области</w:t>
            </w: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для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гармонизации межнациональных отношений</w:t>
            </w:r>
          </w:p>
        </w:tc>
        <w:tc>
          <w:tcPr>
            <w:tcW w:w="1843" w:type="dxa"/>
            <w:gridSpan w:val="2"/>
          </w:tcPr>
          <w:p w:rsidR="0010331C" w:rsidRPr="0010331C" w:rsidRDefault="00FC099D" w:rsidP="0010331C">
            <w:pPr>
              <w:tabs>
                <w:tab w:val="left" w:pos="151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 </w:t>
            </w:r>
          </w:p>
        </w:tc>
        <w:tc>
          <w:tcPr>
            <w:tcW w:w="4960" w:type="dxa"/>
          </w:tcPr>
          <w:p w:rsidR="0010331C" w:rsidRPr="0010331C" w:rsidRDefault="0010331C" w:rsidP="001033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3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усилий администрации Таштагольского муниципального района и институтов гражданского общества для укрепления межнационального согласия</w:t>
            </w:r>
          </w:p>
        </w:tc>
      </w:tr>
      <w:tr w:rsidR="00FC099D" w:rsidRPr="001F192C" w:rsidTr="00FC099D">
        <w:trPr>
          <w:trHeight w:val="151"/>
        </w:trPr>
        <w:tc>
          <w:tcPr>
            <w:tcW w:w="534" w:type="dxa"/>
          </w:tcPr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2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и повышение квалификации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, осуществляющих взаимодействие с национальными объединениями и религиозными организациями</w:t>
            </w: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По мере поступления запроса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405" w:type="dxa"/>
            <w:gridSpan w:val="2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Обеспечение подготовки, переподг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отовки и повышения квалификации </w:t>
            </w: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муниципальных служащих по утвержденным учебным программам по вопросам реализации государственной национальной политики</w:t>
            </w:r>
          </w:p>
        </w:tc>
      </w:tr>
      <w:tr w:rsidR="00FC099D" w:rsidRPr="001F192C" w:rsidTr="00FC099D">
        <w:trPr>
          <w:trHeight w:val="151"/>
        </w:trPr>
        <w:tc>
          <w:tcPr>
            <w:tcW w:w="534" w:type="dxa"/>
          </w:tcPr>
          <w:p w:rsidR="00FC099D" w:rsidRPr="00FC099D" w:rsidRDefault="00FC099D" w:rsidP="00FC0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2" w:type="dxa"/>
            <w:gridSpan w:val="2"/>
          </w:tcPr>
          <w:p w:rsidR="00FC099D" w:rsidRPr="00FC099D" w:rsidRDefault="00FC099D" w:rsidP="00FC099D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мероприятий,  консультаций, встреч, направленных на совершенствование системы взаимодействия администрации Таштагольского муниципального района и и</w:t>
            </w:r>
            <w:r w:rsidR="00CC00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нститутов гражданского общества</w:t>
            </w: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FC099D" w:rsidRPr="00FC099D" w:rsidRDefault="00FC099D" w:rsidP="00FC099D">
            <w:pPr>
              <w:spacing w:after="0" w:line="270" w:lineRule="atLeast"/>
              <w:ind w:left="-39" w:right="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FC099D" w:rsidRPr="00FC099D" w:rsidRDefault="00FC099D" w:rsidP="00FC099D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</w:t>
            </w:r>
          </w:p>
          <w:p w:rsidR="00FC099D" w:rsidRPr="00FC099D" w:rsidRDefault="00FC099D" w:rsidP="00FC099D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0" w:type="dxa"/>
          </w:tcPr>
          <w:p w:rsidR="00FC099D" w:rsidRPr="00FC099D" w:rsidRDefault="00FC099D" w:rsidP="00FC09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Объединение усилий администрации Таштагольского муниципального района и институтов гражданского общества для укрепления межнационального согласия</w:t>
            </w:r>
          </w:p>
        </w:tc>
      </w:tr>
      <w:tr w:rsidR="00FC099D" w:rsidRPr="001F192C" w:rsidTr="00FC099D">
        <w:trPr>
          <w:trHeight w:val="151"/>
        </w:trPr>
        <w:tc>
          <w:tcPr>
            <w:tcW w:w="534" w:type="dxa"/>
          </w:tcPr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Участие в ежегодных семинарах-совещаниях с представителями  территориальных органов федеральных органов исполнительной власти, </w:t>
            </w: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органов исполнительной власти Кемеровской области, национальных общественных объединений  по вопросам укрепления единства российской нации, предупреждения межнациональных конфликтов</w:t>
            </w: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FC099D" w:rsidRPr="00FC099D" w:rsidRDefault="00FC099D" w:rsidP="00FC099D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системы управления и взаимодействия с  органами исполнительной власти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Кемеровской области,  </w:t>
            </w: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 xml:space="preserve"> органами местного  самоуправления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при реализации государственной национальной политики, организационное обеспечение совершенствования  деятельности органов государственной власти по решению задач государственной национальной политики</w:t>
            </w:r>
          </w:p>
        </w:tc>
      </w:tr>
      <w:tr w:rsidR="00FC099D" w:rsidRPr="001F192C" w:rsidTr="00FC099D">
        <w:trPr>
          <w:trHeight w:val="151"/>
        </w:trPr>
        <w:tc>
          <w:tcPr>
            <w:tcW w:w="534" w:type="dxa"/>
          </w:tcPr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</w:tcPr>
          <w:p w:rsidR="00FC099D" w:rsidRPr="00F84662" w:rsidRDefault="00A11076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государственной системе</w:t>
            </w:r>
            <w:r w:rsidR="00FC099D" w:rsidRPr="00F8466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C00D6">
              <w:rPr>
                <w:rFonts w:ascii="Times New Roman" w:hAnsi="Times New Roman"/>
                <w:sz w:val="24"/>
                <w:szCs w:val="24"/>
              </w:rPr>
              <w:t>ониторинга в сфере межнациональ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ных и межконфесси</w:t>
            </w:r>
            <w:r w:rsidR="00FC099D" w:rsidRPr="00F84662">
              <w:rPr>
                <w:rFonts w:ascii="Times New Roman" w:hAnsi="Times New Roman"/>
                <w:sz w:val="24"/>
                <w:szCs w:val="24"/>
              </w:rPr>
              <w:t>ональных отношений и раннего предупреждения конфликтных ситуаций</w:t>
            </w:r>
          </w:p>
        </w:tc>
        <w:tc>
          <w:tcPr>
            <w:tcW w:w="1843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A11076" w:rsidRPr="00FC099D" w:rsidRDefault="00A11076" w:rsidP="00A11076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 xml:space="preserve">Совершенствование государственной информационной системы мониторинга в сфере межнациональных и межконфессиональных отношений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и раннего предупреждения конфликтных ситуаций</w:t>
            </w:r>
          </w:p>
        </w:tc>
      </w:tr>
      <w:tr w:rsidR="00FC099D" w:rsidRPr="001F192C" w:rsidTr="00FC099D">
        <w:trPr>
          <w:trHeight w:val="151"/>
        </w:trPr>
        <w:tc>
          <w:tcPr>
            <w:tcW w:w="534" w:type="dxa"/>
          </w:tcPr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2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, связанных с проведением Всероссийского конкурса «Лучшая муниципальная практика» по номинации «Укрепление межнационального мира и согласия, реализация иных мероприятий в сфере национальной политики на муниципальном уровне»</w:t>
            </w: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405" w:type="dxa"/>
            <w:gridSpan w:val="2"/>
          </w:tcPr>
          <w:p w:rsidR="00FC099D" w:rsidRPr="006C1F4C" w:rsidRDefault="00FC099D" w:rsidP="00FC099D">
            <w:pPr>
              <w:spacing w:after="0" w:line="270" w:lineRule="atLeast"/>
              <w:ind w:righ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09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Таштагольского муниципального района</w:t>
            </w:r>
            <w:r w:rsidR="006C1F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Главы городских и сельских поселений (по согласованию)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 xml:space="preserve">Повышение эффективности системы координации деятельности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администрации Таштагольского муниципального района</w:t>
            </w:r>
            <w:r w:rsidR="00CC00D6">
              <w:rPr>
                <w:rFonts w:ascii="Times New Roman" w:hAnsi="Times New Roman"/>
                <w:noProof/>
                <w:sz w:val="24"/>
                <w:szCs w:val="24"/>
              </w:rPr>
              <w:t>, а также городских и сельских поселений района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при реализации государственной национальной политики</w:t>
            </w:r>
          </w:p>
        </w:tc>
      </w:tr>
      <w:tr w:rsidR="00FC099D" w:rsidRPr="001F192C" w:rsidTr="00FC099D">
        <w:trPr>
          <w:trHeight w:val="151"/>
        </w:trPr>
        <w:tc>
          <w:tcPr>
            <w:tcW w:w="15134" w:type="dxa"/>
            <w:gridSpan w:val="8"/>
          </w:tcPr>
          <w:p w:rsidR="00FC099D" w:rsidRPr="0010331C" w:rsidRDefault="00FC099D" w:rsidP="00FC0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03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0331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0331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равноправия граждан, реализация их конституционных прав в сфере национальной политики Таштагольского муниципального района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F84662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обращений граждан о фактах  нарушения принципа равенства граждан независимо от национальности, языка, отношения к религии, принадлежности к общественным объединениям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  <w:r w:rsidR="006C1F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6C1F4C" w:rsidRPr="00F84662" w:rsidRDefault="006C1F4C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</w:t>
            </w:r>
          </w:p>
        </w:tc>
      </w:tr>
      <w:tr w:rsidR="00FC099D" w:rsidRPr="001F192C" w:rsidTr="00FC099D">
        <w:trPr>
          <w:trHeight w:val="151"/>
        </w:trPr>
        <w:tc>
          <w:tcPr>
            <w:tcW w:w="15134" w:type="dxa"/>
            <w:gridSpan w:val="8"/>
          </w:tcPr>
          <w:p w:rsidR="00FC099D" w:rsidRPr="00A11076" w:rsidRDefault="00FC099D" w:rsidP="00FC0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1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A11076" w:rsidRPr="00A11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11076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гармонизация межнациональных (межэтнических)  отношений в Таштагольском муниципальном районе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межведомственного комплексного плана мероприятий по гармонизации межэтнических отношений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Таштагольском муниципальном районе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FC099D" w:rsidRPr="00527660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МКУ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Объединение усилий органов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и институтов гражданского общества для укрепления межнационального согласия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проведению торжественных мероприятий, приуроченных к праздничным и памятным датам в истории народов России, 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родного языка;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Дню славянской письменности и культуры;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Дню России;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Международному дню коренных народов мира;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Дню народного единства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национальной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в Таштагольском муниципальном районе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, формирование межкультурного взаимодействия</w:t>
            </w:r>
          </w:p>
        </w:tc>
      </w:tr>
      <w:tr w:rsidR="00FC099D" w:rsidRPr="001F192C" w:rsidTr="00FC099D">
        <w:trPr>
          <w:trHeight w:val="1128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Содействие в проведении торжественных и праздничных мероприятий   национальных организаций,   посвященных знаменательным и памятным датам истории народов, традиционным обрядовым праздникам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Распространение знаний об истории и культуре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, формирование культуры межнационального общения в соответствии с нормами морали и традициями народов 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 по поддержке и развитию этнографического туризма,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в организации и поддержка </w:t>
            </w:r>
            <w:proofErr w:type="spellStart"/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экотуризма</w:t>
            </w:r>
            <w:proofErr w:type="spellEnd"/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экотроп</w:t>
            </w:r>
            <w:proofErr w:type="spellEnd"/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, культурно-познавательного туризма и религиозного  паломничества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Таштагольского муниципального района»,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Развитие этнографического и культурно-познавательного туризма</w:t>
            </w:r>
          </w:p>
        </w:tc>
      </w:tr>
      <w:tr w:rsidR="00FC099D" w:rsidRPr="001F192C" w:rsidTr="00FC099D">
        <w:trPr>
          <w:trHeight w:val="151"/>
        </w:trPr>
        <w:tc>
          <w:tcPr>
            <w:tcW w:w="15134" w:type="dxa"/>
            <w:gridSpan w:val="8"/>
          </w:tcPr>
          <w:p w:rsidR="00FC099D" w:rsidRPr="00332EC4" w:rsidRDefault="00332EC4" w:rsidP="00FC0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FC099D" w:rsidRPr="00332EC4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</w:t>
            </w:r>
            <w:r w:rsidR="00FC099D" w:rsidRPr="00332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национальной политики на территории Таштагольского муниципального района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«Возрождение и развитие коренного (шорского народа» на 2019-2021 годы» утвержденной постановлением Администрации Таштагольского муниципального </w:t>
            </w:r>
            <w:r w:rsidR="00AE1386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28.09.2018 г. № 798-п</w:t>
            </w:r>
            <w:proofErr w:type="gramEnd"/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Pr="00AF180C" w:rsidRDefault="00FC099D" w:rsidP="00FC099D">
            <w:pPr>
              <w:spacing w:line="270" w:lineRule="atLeast"/>
              <w:ind w:right="34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</w:t>
            </w:r>
          </w:p>
        </w:tc>
        <w:tc>
          <w:tcPr>
            <w:tcW w:w="4960" w:type="dxa"/>
          </w:tcPr>
          <w:p w:rsidR="00FC099D" w:rsidRPr="00225203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6DA">
              <w:rPr>
                <w:rFonts w:ascii="Times New Roman" w:hAnsi="Times New Roman"/>
                <w:sz w:val="24"/>
                <w:szCs w:val="24"/>
              </w:rPr>
              <w:t>Сохранение  культурного наследия Таштагольского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и реализация</w:t>
            </w:r>
            <w:r w:rsidRPr="001A36DA">
              <w:rPr>
                <w:rFonts w:ascii="Times New Roman" w:hAnsi="Times New Roman"/>
                <w:sz w:val="24"/>
                <w:szCs w:val="24"/>
              </w:rPr>
              <w:t xml:space="preserve"> культурного и духовного потенциала</w:t>
            </w:r>
            <w:r w:rsidR="00225203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1A36DA">
              <w:rPr>
                <w:rFonts w:ascii="Times New Roman" w:hAnsi="Times New Roman"/>
                <w:sz w:val="24"/>
                <w:szCs w:val="24"/>
              </w:rPr>
              <w:t>укрепление единства  и согласия, формирование гармоничных межнациональных отношений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территорий традиционного проживания и традиционной хозяйственной деятельност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шорского народа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территории Таштагольского муниципального района,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традиционного образа жизни и исконной среды обитания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шорского народа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6E60BE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4960" w:type="dxa"/>
          </w:tcPr>
          <w:p w:rsidR="00FC099D" w:rsidRPr="00C72ACE" w:rsidRDefault="00FC099D" w:rsidP="00FC0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ACE">
              <w:rPr>
                <w:rFonts w:ascii="Times New Roman" w:hAnsi="Times New Roman"/>
                <w:sz w:val="24"/>
                <w:szCs w:val="24"/>
              </w:rPr>
              <w:t>Обеспечение доступа граждан к социальным  и иным видам услуг по месту фактического проживания, в том числе в отдаленных местах традиционного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ACE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</w:tr>
      <w:tr w:rsidR="00FC099D" w:rsidRPr="001F192C" w:rsidTr="00FC099D">
        <w:trPr>
          <w:trHeight w:val="151"/>
        </w:trPr>
        <w:tc>
          <w:tcPr>
            <w:tcW w:w="565" w:type="dxa"/>
            <w:gridSpan w:val="2"/>
          </w:tcPr>
          <w:p w:rsidR="00FC099D" w:rsidRPr="00A11076" w:rsidRDefault="00A11076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комплекса мер по оказанию медицинской помощи в местах традиционного проживания и традиционной хозяйственной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шорского народа на территории Таштагольского муниципального района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</w:tcPr>
          <w:p w:rsidR="00FC099D" w:rsidRPr="00C72ACE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Таштагольского муниципального района, ГБУЗ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(по согласованию)</w:t>
            </w:r>
          </w:p>
        </w:tc>
        <w:tc>
          <w:tcPr>
            <w:tcW w:w="4960" w:type="dxa"/>
          </w:tcPr>
          <w:p w:rsidR="00FC099D" w:rsidRPr="00C72ACE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2ACE">
              <w:rPr>
                <w:rFonts w:ascii="Times New Roman" w:hAnsi="Times New Roman"/>
                <w:noProof/>
                <w:sz w:val="24"/>
                <w:szCs w:val="24"/>
              </w:rPr>
              <w:t xml:space="preserve">Обеспечение доступа граждан к социальным, медицинским  и иным видам услуг по месту фактического проживания, в том числе 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отдаленных местах традиционного </w:t>
            </w:r>
            <w:r w:rsidRPr="00C72ACE">
              <w:rPr>
                <w:rFonts w:ascii="Times New Roman" w:hAnsi="Times New Roman"/>
                <w:noProof/>
                <w:sz w:val="24"/>
                <w:szCs w:val="24"/>
              </w:rPr>
              <w:t>проживания</w:t>
            </w:r>
          </w:p>
        </w:tc>
      </w:tr>
      <w:tr w:rsidR="00FC099D" w:rsidRPr="001F192C" w:rsidTr="00FC099D">
        <w:trPr>
          <w:trHeight w:val="151"/>
        </w:trPr>
        <w:tc>
          <w:tcPr>
            <w:tcW w:w="15134" w:type="dxa"/>
            <w:gridSpan w:val="8"/>
          </w:tcPr>
          <w:p w:rsidR="00FC099D" w:rsidRPr="00332EC4" w:rsidRDefault="00FC099D" w:rsidP="00FC099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32EC4">
              <w:rPr>
                <w:rFonts w:ascii="Times New Roman" w:hAnsi="Times New Roman"/>
                <w:b/>
                <w:sz w:val="24"/>
                <w:szCs w:val="24"/>
              </w:rPr>
              <w:t>. Содействие этнокультурному и духовному развитию народов Таштагольского муниципального района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041B75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1</w:t>
            </w:r>
            <w:r w:rsidR="00041B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сохранение и развитие традиционной народной культуры 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Таштагольского муниципального района,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духо</w:t>
            </w:r>
            <w:r>
              <w:rPr>
                <w:rFonts w:ascii="Times New Roman" w:hAnsi="Times New Roman"/>
                <w:sz w:val="24"/>
                <w:szCs w:val="24"/>
              </w:rPr>
              <w:t>вного и культурного потенциала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на основе идей единства, равенства и межнационального согласия</w:t>
            </w:r>
          </w:p>
        </w:tc>
      </w:tr>
      <w:tr w:rsidR="00FC099D" w:rsidRPr="002C529F" w:rsidTr="00E57544">
        <w:trPr>
          <w:trHeight w:val="151"/>
        </w:trPr>
        <w:tc>
          <w:tcPr>
            <w:tcW w:w="565" w:type="dxa"/>
            <w:gridSpan w:val="2"/>
            <w:shd w:val="clear" w:color="auto" w:fill="auto"/>
          </w:tcPr>
          <w:p w:rsidR="00FC099D" w:rsidRPr="00041B75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41B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и поддержка</w:t>
            </w:r>
            <w:r w:rsidR="00E57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  этнографического музея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  <w:shd w:val="clear" w:color="auto" w:fill="auto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4960" w:type="dxa"/>
            <w:shd w:val="clear" w:color="auto" w:fill="auto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</w:t>
            </w:r>
            <w:r>
              <w:rPr>
                <w:rFonts w:ascii="Times New Roman" w:hAnsi="Times New Roman"/>
                <w:sz w:val="24"/>
                <w:szCs w:val="24"/>
              </w:rPr>
              <w:t>вного и культурного потенциала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на основе идей единства, равенства и межнационального согласия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041B75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1</w:t>
            </w:r>
            <w:r w:rsidR="00041B7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80" w:type="dxa"/>
            <w:gridSpan w:val="2"/>
          </w:tcPr>
          <w:p w:rsidR="00FC099D" w:rsidRPr="00F84662" w:rsidRDefault="00041B75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FC099D">
              <w:rPr>
                <w:rFonts w:ascii="Times New Roman" w:hAnsi="Times New Roman"/>
                <w:sz w:val="24"/>
                <w:szCs w:val="24"/>
              </w:rPr>
              <w:t>на территории Таштагольского муниципального района этнографических</w:t>
            </w:r>
            <w:r w:rsidR="00FC099D" w:rsidRPr="00F84662"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  <w:r w:rsidR="00FC099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391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 xml:space="preserve">Формирование гражданского самосознания, чувства патриотизма, гражданской ответственности, 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>гордости за историю России, воспитание культуры межнационального общения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041B75" w:rsidRDefault="00041B75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80" w:type="dxa"/>
            <w:gridSpan w:val="2"/>
          </w:tcPr>
          <w:p w:rsidR="00FC099D" w:rsidRPr="00F84662" w:rsidRDefault="00225203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делегации </w:t>
            </w:r>
            <w:r w:rsidR="00FC099D"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Таштагольского муниципального района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 всероссийских и межрегиональных форумах, фестивалях, праздниках, конкурсах народного творчества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По мере поступления приглашений на участие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общения, сохранение и приумножение культурного наследия народов Российской Федерации</w:t>
            </w:r>
          </w:p>
        </w:tc>
      </w:tr>
      <w:tr w:rsidR="00FC099D" w:rsidRPr="002C529F" w:rsidTr="00041B75">
        <w:trPr>
          <w:trHeight w:val="151"/>
        </w:trPr>
        <w:tc>
          <w:tcPr>
            <w:tcW w:w="565" w:type="dxa"/>
            <w:gridSpan w:val="2"/>
            <w:shd w:val="clear" w:color="auto" w:fill="auto"/>
          </w:tcPr>
          <w:p w:rsidR="00FC099D" w:rsidRPr="00041B75" w:rsidRDefault="00041B75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380" w:type="dxa"/>
            <w:gridSpan w:val="2"/>
            <w:shd w:val="clear" w:color="auto" w:fill="auto"/>
          </w:tcPr>
          <w:p w:rsidR="00FC099D" w:rsidRPr="00F84662" w:rsidRDefault="00041B75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делегации Таштагольского муниципального района 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смотре 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этнокультурных центров коренных малочисленных народов Севера,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Сибири и Дальнего Востока, 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выставке-ярмарке «Сокровища Севера», Всероссийском молодежном форуме «Российский Север»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приглашения на весь период</w:t>
            </w:r>
          </w:p>
        </w:tc>
        <w:tc>
          <w:tcPr>
            <w:tcW w:w="3391" w:type="dxa"/>
            <w:shd w:val="clear" w:color="auto" w:fill="auto"/>
          </w:tcPr>
          <w:p w:rsidR="00041B75" w:rsidRDefault="00041B75" w:rsidP="00041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Таштагольского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района,</w:t>
            </w:r>
          </w:p>
          <w:p w:rsidR="00041B75" w:rsidRDefault="00041B75" w:rsidP="00041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041B75" w:rsidRDefault="00041B75" w:rsidP="00041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Кемеровская региональная общественная организация «Ассоциация Шорского народа» «Шория» (по согласованию)</w:t>
            </w:r>
          </w:p>
          <w:p w:rsidR="00FC099D" w:rsidRPr="00F84662" w:rsidRDefault="00FC099D" w:rsidP="00041B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auto"/>
          </w:tcPr>
          <w:p w:rsidR="00FC099D" w:rsidRPr="00F84662" w:rsidRDefault="00AB2705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227" type="#_x0000_t202" style="position:absolute;margin-left:180.65pt;margin-top:185.2pt;width:27.75pt;height:56.25pt;z-index:251780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xLggIAABc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" stroked="f">
                  <v:textbox style="layout-flow:vertical;mso-next-textbox:#Text Box 30">
                    <w:txbxContent>
                      <w:p w:rsidR="00FC099D" w:rsidRPr="00141A2A" w:rsidRDefault="00FC099D" w:rsidP="00CA27D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FC099D" w:rsidRPr="00F84662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межнационального общения, сохранение и приумножение </w:t>
            </w:r>
            <w:r w:rsidR="00FC099D"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культурного наследия 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коренных малочисленных народов Севера, Сибири и Дальнего Востока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F84662" w:rsidRDefault="003318AC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80" w:type="dxa"/>
            <w:gridSpan w:val="2"/>
          </w:tcPr>
          <w:p w:rsidR="00FC099D" w:rsidRPr="00F84662" w:rsidRDefault="00EE7776" w:rsidP="00EE7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099D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межнациональных спортивных мероприятий и состязаний  по национальным видам спорта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по физической культуре и спорту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Расширение государственной поддержки национальных видов спорта, </w:t>
            </w:r>
            <w:r w:rsidRPr="00F84662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популяризация здорового образа жизни, </w:t>
            </w:r>
            <w:r w:rsidRPr="00F8466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укрепление </w:t>
            </w:r>
            <w:r w:rsidRPr="00F84662">
              <w:rPr>
                <w:rFonts w:ascii="Times New Roman" w:hAnsi="Times New Roman"/>
                <w:color w:val="222222"/>
                <w:sz w:val="24"/>
                <w:szCs w:val="24"/>
              </w:rPr>
              <w:t>дружбы, солидарности и добрососедства между народами Кемеровской области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9D" w:rsidRPr="002C529F" w:rsidTr="00FC099D">
        <w:trPr>
          <w:trHeight w:val="151"/>
        </w:trPr>
        <w:tc>
          <w:tcPr>
            <w:tcW w:w="15134" w:type="dxa"/>
            <w:gridSpan w:val="8"/>
          </w:tcPr>
          <w:p w:rsidR="00FC099D" w:rsidRPr="00332EC4" w:rsidRDefault="00FC099D" w:rsidP="00EE777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33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32EC4">
              <w:rPr>
                <w:rFonts w:ascii="Times New Roman" w:hAnsi="Times New Roman"/>
                <w:b/>
                <w:sz w:val="24"/>
                <w:szCs w:val="24"/>
              </w:rPr>
              <w:t>. Сохранение и поддержка русского языка как государственного языка Росси</w:t>
            </w:r>
            <w:r w:rsidR="00D40DEA">
              <w:rPr>
                <w:rFonts w:ascii="Times New Roman" w:hAnsi="Times New Roman"/>
                <w:b/>
                <w:sz w:val="24"/>
                <w:szCs w:val="24"/>
              </w:rPr>
              <w:t>йской Федерации и языка шорского народа</w:t>
            </w:r>
            <w:r w:rsidRPr="00332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0DEA">
              <w:rPr>
                <w:rFonts w:ascii="Times New Roman" w:hAnsi="Times New Roman"/>
                <w:b/>
                <w:sz w:val="24"/>
                <w:szCs w:val="24"/>
              </w:rPr>
              <w:t>в Таштагольском муниципальном</w:t>
            </w:r>
            <w:r w:rsidRPr="00332EC4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  <w:r w:rsidR="00D40DE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3318AC" w:rsidRDefault="00332EC4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31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комплекса мероприятий, посвященных Дню русского языка 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</w:tc>
        <w:tc>
          <w:tcPr>
            <w:tcW w:w="4960" w:type="dxa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сохранения и развития языков народов России, использование русского языка как государственного языка межнационального общения</w:t>
            </w:r>
          </w:p>
        </w:tc>
      </w:tr>
      <w:tr w:rsidR="00FC099D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FC099D" w:rsidRPr="003318AC" w:rsidRDefault="00332EC4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31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FC099D" w:rsidRPr="00332EC4" w:rsidRDefault="00FC099D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Разработка, издание и внедрение образовательных программ, учебно-методических комплексов и литературы  по изучению языков и культуры 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t>шорского народа на территории Таштагольского муниципального района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</w:t>
            </w:r>
          </w:p>
        </w:tc>
        <w:tc>
          <w:tcPr>
            <w:tcW w:w="4960" w:type="dxa"/>
            <w:shd w:val="clear" w:color="auto" w:fill="FFFFFF" w:themeFill="background1"/>
          </w:tcPr>
          <w:p w:rsidR="00FC099D" w:rsidRPr="00F84662" w:rsidRDefault="00FC099D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Создание оптимальных условий для сохранения и развития языков народов, проживающих на территории  </w:t>
            </w:r>
            <w:r w:rsidR="00332EC4">
              <w:rPr>
                <w:rFonts w:ascii="Times New Roman" w:hAnsi="Times New Roman"/>
                <w:sz w:val="24"/>
                <w:szCs w:val="24"/>
              </w:rPr>
              <w:t xml:space="preserve">Таштагольского муниципального </w:t>
            </w:r>
            <w:r w:rsidR="0022520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, недопустимость ущемления прав граждан на свободу выбора языка общения, образования, воспитания и творчества</w:t>
            </w:r>
          </w:p>
        </w:tc>
      </w:tr>
      <w:tr w:rsidR="00FC099D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FC099D" w:rsidRPr="00F84662" w:rsidRDefault="00332EC4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1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FC099D" w:rsidRPr="00F84662" w:rsidRDefault="00FC099D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сохранения и развития 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шорского языка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t>в Таштагольском муниципальном районе</w:t>
            </w:r>
            <w:r w:rsidR="00331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формирование языковой среды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FC099D" w:rsidRPr="00F84662" w:rsidRDefault="00FC099D" w:rsidP="00FC099D">
            <w:pPr>
              <w:tabs>
                <w:tab w:val="left" w:pos="-66"/>
                <w:tab w:val="left" w:pos="1374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Таштагольского муниципального района,</w:t>
            </w:r>
          </w:p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FC099D" w:rsidRPr="00F84662" w:rsidRDefault="00FC099D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условий для сохранения и развития 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шорского языка в Таштагольском муниципальном районе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099D" w:rsidRPr="002C529F" w:rsidTr="00FC099D">
        <w:trPr>
          <w:trHeight w:val="151"/>
        </w:trPr>
        <w:tc>
          <w:tcPr>
            <w:tcW w:w="565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31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gridSpan w:val="2"/>
          </w:tcPr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сохранению и популяризации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шорского языка в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Таштагольском муниципальном районе</w:t>
            </w:r>
          </w:p>
        </w:tc>
        <w:tc>
          <w:tcPr>
            <w:tcW w:w="1838" w:type="dxa"/>
            <w:gridSpan w:val="2"/>
          </w:tcPr>
          <w:p w:rsidR="00FC099D" w:rsidRPr="00F84662" w:rsidRDefault="00FC099D" w:rsidP="00FC099D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</w:tcPr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FC099D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FC099D" w:rsidRPr="00F84662" w:rsidRDefault="00FC099D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</w:tc>
        <w:tc>
          <w:tcPr>
            <w:tcW w:w="4960" w:type="dxa"/>
          </w:tcPr>
          <w:p w:rsidR="00FC099D" w:rsidRPr="00F84662" w:rsidRDefault="00332EC4" w:rsidP="00FC0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сохранения и развития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шорского языка в Таштагольском муниципальном районе</w:t>
            </w:r>
          </w:p>
        </w:tc>
      </w:tr>
      <w:tr w:rsidR="00332EC4" w:rsidRPr="002C529F" w:rsidTr="003318AC">
        <w:trPr>
          <w:trHeight w:val="151"/>
        </w:trPr>
        <w:tc>
          <w:tcPr>
            <w:tcW w:w="565" w:type="dxa"/>
            <w:gridSpan w:val="2"/>
          </w:tcPr>
          <w:p w:rsidR="00332EC4" w:rsidRPr="00F84662" w:rsidRDefault="00332EC4" w:rsidP="00332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2</w:t>
            </w:r>
            <w:r w:rsidR="00331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332EC4" w:rsidRPr="00F84662" w:rsidRDefault="00332EC4" w:rsidP="00331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 в организации курсов, лагерей, факультатив</w:t>
            </w:r>
            <w:r w:rsidR="003318AC">
              <w:rPr>
                <w:rFonts w:ascii="Times New Roman" w:hAnsi="Times New Roman"/>
                <w:color w:val="000000"/>
                <w:sz w:val="24"/>
                <w:szCs w:val="24"/>
              </w:rPr>
              <w:t>ных занятий  по изучению шорского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языка</w:t>
            </w:r>
            <w:r w:rsidR="00331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332EC4" w:rsidRPr="00F84662" w:rsidRDefault="00332EC4" w:rsidP="00332EC4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ежегодно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 общественные организации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332EC4" w:rsidRPr="00F84662" w:rsidRDefault="00AB2705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705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234" type="#_x0000_t202" style="position:absolute;margin-left:192.45pt;margin-top:163.45pt;width:27.75pt;height:56.25pt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xLggIAABc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" stroked="f">
                  <v:textbox style="layout-flow:vertical;mso-next-textbox:#_x0000_s1234">
                    <w:txbxContent>
                      <w:p w:rsidR="00332EC4" w:rsidRPr="00141A2A" w:rsidRDefault="00332EC4" w:rsidP="003675B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332EC4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оптимальных условий для сохранения и развития языков населения </w:t>
            </w:r>
            <w:r w:rsidR="00332EC4"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Таштагольского муниципального района</w:t>
            </w:r>
            <w:r w:rsidR="00332EC4"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, обеспечение прав граждан на изучение родного языка, недопустимость ущемления прав граждан на свободу выбора языка общения</w:t>
            </w:r>
          </w:p>
        </w:tc>
      </w:tr>
      <w:tr w:rsidR="00332EC4" w:rsidRPr="002C529F" w:rsidTr="00FC099D">
        <w:trPr>
          <w:trHeight w:val="151"/>
        </w:trPr>
        <w:tc>
          <w:tcPr>
            <w:tcW w:w="565" w:type="dxa"/>
            <w:gridSpan w:val="2"/>
          </w:tcPr>
          <w:p w:rsidR="00332EC4" w:rsidRPr="00F84662" w:rsidRDefault="003318AC" w:rsidP="00332E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80" w:type="dxa"/>
            <w:gridSpan w:val="2"/>
          </w:tcPr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Содействие в подготовке и участии делегации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во всероссийских и межрегиональных форумах,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семинарах-совещаниях по языковой политике</w:t>
            </w:r>
          </w:p>
        </w:tc>
        <w:tc>
          <w:tcPr>
            <w:tcW w:w="1838" w:type="dxa"/>
            <w:gridSpan w:val="2"/>
          </w:tcPr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По мере поступления приглашений на участие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 ежегодно</w:t>
            </w:r>
          </w:p>
        </w:tc>
        <w:tc>
          <w:tcPr>
            <w:tcW w:w="3391" w:type="dxa"/>
          </w:tcPr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332EC4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«Управление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332EC4" w:rsidRPr="00F84662" w:rsidRDefault="00332EC4" w:rsidP="0033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культуры межнационального 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сохранения и развития языков народов России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2EC4" w:rsidRPr="002C529F" w:rsidTr="003318AC">
        <w:trPr>
          <w:trHeight w:val="151"/>
        </w:trPr>
        <w:tc>
          <w:tcPr>
            <w:tcW w:w="15134" w:type="dxa"/>
            <w:gridSpan w:val="8"/>
            <w:shd w:val="clear" w:color="auto" w:fill="FFFFFF" w:themeFill="background1"/>
          </w:tcPr>
          <w:p w:rsidR="00332EC4" w:rsidRPr="00CB7391" w:rsidRDefault="00332EC4" w:rsidP="00332E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3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CB7391">
              <w:rPr>
                <w:rFonts w:ascii="Times New Roman" w:hAnsi="Times New Roman"/>
                <w:b/>
                <w:sz w:val="24"/>
                <w:szCs w:val="24"/>
              </w:rPr>
              <w:t>. Формирование системы социальной и культурной адаптации иностранных граждан в Таштагольском</w:t>
            </w:r>
            <w:r w:rsidR="007835D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</w:t>
            </w:r>
            <w:r w:rsidRPr="00CB7391">
              <w:rPr>
                <w:rFonts w:ascii="Times New Roman" w:hAnsi="Times New Roman"/>
                <w:b/>
                <w:sz w:val="24"/>
                <w:szCs w:val="24"/>
              </w:rPr>
              <w:t xml:space="preserve"> районе и их интеграции в российское общество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3318AC" w:rsidRDefault="003318AC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Анализ миграционной ситуации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Таштагольском муниципальном </w:t>
            </w:r>
            <w:r w:rsidR="00CB739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в целях выявления факторов, способных оказать негативное влияние на общественно-политическую обстановку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Таштагольскому району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Недопущение социальной и территориальной изоляции иностранных граждан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3318AC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Организация взаимодействия и проведение совместных заседаний, круглых столов, культурных и социальных мероприятий с религиозными, национально-культурными организациями, направленных на интеграцию мигрантов в российское общество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F846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МВД России по Таштагольскому району (по согласованию), 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Вовлечение национально-культурных и религиозных  организаций в деятельность по адаптации и интеграции мигрантов,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а также по противодействию экстремизму и терроризму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1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Проведение  информационно-профилактической работы среди трудовых мигрантов и иностранных студентов по разъяснению миграционного законодательства и ответственности за его нарушение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P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МВД России по Таштагольскому району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адаптации   мигрантов,   обеспечение реализации прав трудовых мигрантов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1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мониторинга состояния межнациональных отношений, а также отношения граждан Российской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Федерации к иностранным гражданам, пребывающим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Таштагольского муниципального </w:t>
            </w:r>
            <w:r w:rsidR="003318AC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МВД России по Таштагольскому району (по согласованию), 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78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состояния межнациональных и межэтнических отношений на территории </w:t>
            </w:r>
            <w:r w:rsidR="007835DF"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конфликтов и разжигания национальной розни либо вражды</w:t>
            </w:r>
          </w:p>
        </w:tc>
      </w:tr>
      <w:tr w:rsidR="002A6BF9" w:rsidRPr="002C529F" w:rsidTr="00FC099D">
        <w:trPr>
          <w:trHeight w:val="151"/>
        </w:trPr>
        <w:tc>
          <w:tcPr>
            <w:tcW w:w="15134" w:type="dxa"/>
            <w:gridSpan w:val="8"/>
          </w:tcPr>
          <w:p w:rsidR="002A6BF9" w:rsidRPr="00332EC4" w:rsidRDefault="002A6BF9" w:rsidP="0033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32E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Совершенствование взаимодействия    государственных и муниципальных органов власти с институтами гражданского общества при реализации государственной национальной политики в </w:t>
            </w:r>
            <w:r w:rsidR="003318A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Таштагольском муниципальном районе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3</w:t>
            </w:r>
            <w:r w:rsidR="00331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Участие общественных советов и иных консультативных органов, созданных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Таштагольского муниципального </w:t>
            </w:r>
            <w:r w:rsidR="007835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, в деятельности по гармонизации межнациональных (межэтнических) и межрелигиозных отношений, обеспечению социальной и культурной адаптации иностранных граждан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Таштагольском муниципальном </w:t>
            </w:r>
            <w:r w:rsidR="003318AC">
              <w:rPr>
                <w:rFonts w:ascii="Times New Roman" w:hAnsi="Times New Roman"/>
                <w:sz w:val="24"/>
                <w:szCs w:val="24"/>
              </w:rPr>
              <w:t>районе</w:t>
            </w:r>
          </w:p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F9" w:rsidRPr="00F84662" w:rsidRDefault="002A6BF9" w:rsidP="002A6BF9">
            <w:pPr>
              <w:tabs>
                <w:tab w:val="left" w:pos="0"/>
                <w:tab w:val="left" w:pos="851"/>
                <w:tab w:val="left" w:pos="76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В течение года 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noProof/>
                <w:sz w:val="24"/>
                <w:szCs w:val="24"/>
              </w:rPr>
              <w:t xml:space="preserve">Соверщенствование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взаимодействия   исполнительных органов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Таштагольского </w:t>
            </w:r>
            <w:r w:rsidR="003318A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и национальных общественных объединений, 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совместных программ и механизма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взаимодействия, направленных на достижение социально значимых результатов общественной инициативы</w:t>
            </w:r>
          </w:p>
        </w:tc>
      </w:tr>
      <w:tr w:rsidR="002A6BF9" w:rsidRPr="002C529F" w:rsidTr="00FC099D">
        <w:trPr>
          <w:trHeight w:val="151"/>
        </w:trPr>
        <w:tc>
          <w:tcPr>
            <w:tcW w:w="15134" w:type="dxa"/>
            <w:gridSpan w:val="8"/>
          </w:tcPr>
          <w:p w:rsidR="002A6BF9" w:rsidRPr="00332EC4" w:rsidRDefault="003318AC" w:rsidP="002A6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="002A6BF9" w:rsidRPr="00332EC4">
              <w:rPr>
                <w:rFonts w:ascii="Times New Roman" w:hAnsi="Times New Roman"/>
                <w:b/>
                <w:sz w:val="24"/>
                <w:szCs w:val="24"/>
              </w:rPr>
              <w:t>.Информационное обеспечение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3</w:t>
            </w:r>
            <w:r w:rsidR="00CC00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Реализация комплексной информационной кампании, направленной на укрепление общегражданской идентичности и межнационального и межкультурного взаимодействия, информационное обеспечение и трансляция общественно значимых и культурно-массовых мероприятий в сфере национальной политики </w:t>
            </w: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2A6BF9" w:rsidRPr="003318AC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  <w:p w:rsidR="003318AC" w:rsidRDefault="003318AC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Редакция «Таштагольский курьер», </w:t>
            </w:r>
          </w:p>
          <w:p w:rsidR="003318AC" w:rsidRDefault="003318AC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Редакция «Красная Шория»,</w:t>
            </w:r>
          </w:p>
          <w:p w:rsidR="003318AC" w:rsidRPr="003318AC" w:rsidRDefault="003318AC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Телередакция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«Эфир-Т» 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Таштагольского муниципального </w:t>
            </w:r>
            <w:r w:rsidR="007835DF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, распространение знаний об истории и культуре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</w:p>
        </w:tc>
      </w:tr>
      <w:tr w:rsidR="002A6BF9" w:rsidRPr="002C529F" w:rsidTr="003318AC">
        <w:trPr>
          <w:trHeight w:val="151"/>
        </w:trPr>
        <w:tc>
          <w:tcPr>
            <w:tcW w:w="565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3</w:t>
            </w:r>
            <w:r w:rsidR="00E575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Издание научно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методической,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художественной, литературы по сохранению и развитию традиционной культуры,  </w:t>
            </w:r>
            <w:r>
              <w:rPr>
                <w:rFonts w:ascii="Times New Roman" w:hAnsi="Times New Roman"/>
                <w:sz w:val="24"/>
                <w:szCs w:val="24"/>
              </w:rPr>
              <w:t>шорского языка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на весь период</w:t>
            </w:r>
          </w:p>
        </w:tc>
        <w:tc>
          <w:tcPr>
            <w:tcW w:w="3391" w:type="dxa"/>
            <w:shd w:val="clear" w:color="auto" w:fill="FFFFFF" w:themeFill="background1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Таштагольского муниципального района,</w:t>
            </w:r>
          </w:p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образования администрации Таштагольского муниципального района»,</w:t>
            </w:r>
          </w:p>
          <w:p w:rsidR="00CC00D6" w:rsidRDefault="00CC00D6" w:rsidP="00CC0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района»,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Общественные организации (по согласованию)</w:t>
            </w:r>
          </w:p>
        </w:tc>
        <w:tc>
          <w:tcPr>
            <w:tcW w:w="4960" w:type="dxa"/>
            <w:shd w:val="clear" w:color="auto" w:fill="FFFFFF" w:themeFill="background1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</w:t>
            </w:r>
            <w:r w:rsidRPr="00F846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духовного и культурного потенциала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населения Таштагольского муниципального </w:t>
            </w:r>
            <w:r w:rsidR="00CC00D6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, распространение знаний об истории и культуре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</w:p>
        </w:tc>
      </w:tr>
      <w:tr w:rsidR="002A6BF9" w:rsidRPr="002C529F" w:rsidTr="00FC099D">
        <w:trPr>
          <w:trHeight w:val="151"/>
        </w:trPr>
        <w:tc>
          <w:tcPr>
            <w:tcW w:w="15134" w:type="dxa"/>
            <w:gridSpan w:val="8"/>
          </w:tcPr>
          <w:p w:rsidR="002A6BF9" w:rsidRPr="00332EC4" w:rsidRDefault="002A6BF9" w:rsidP="002A6B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2E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332EC4">
              <w:rPr>
                <w:rFonts w:ascii="Times New Roman" w:hAnsi="Times New Roman"/>
                <w:b/>
                <w:sz w:val="24"/>
                <w:szCs w:val="24"/>
              </w:rPr>
              <w:t>. Международное сотрудничество</w:t>
            </w:r>
          </w:p>
        </w:tc>
      </w:tr>
      <w:tr w:rsidR="002A6BF9" w:rsidRPr="002C529F" w:rsidTr="00FC099D">
        <w:trPr>
          <w:trHeight w:val="151"/>
        </w:trPr>
        <w:tc>
          <w:tcPr>
            <w:tcW w:w="565" w:type="dxa"/>
            <w:gridSpan w:val="2"/>
          </w:tcPr>
          <w:p w:rsidR="002A6BF9" w:rsidRPr="00F84662" w:rsidRDefault="007835DF" w:rsidP="002A6B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575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80" w:type="dxa"/>
            <w:gridSpan w:val="2"/>
          </w:tcPr>
          <w:p w:rsidR="002A6BF9" w:rsidRPr="00F84662" w:rsidRDefault="002A6BF9" w:rsidP="00E575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содействия участию представителей этнокультурных, национальных, религиозных объединений, творческих коллективов, а также учреждений культуры </w:t>
            </w:r>
            <w:r w:rsidR="00E57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Таштагольского муниципального </w:t>
            </w:r>
            <w:r w:rsidR="004A556B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F846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международных  мероприятиях</w:t>
            </w:r>
          </w:p>
        </w:tc>
        <w:tc>
          <w:tcPr>
            <w:tcW w:w="1838" w:type="dxa"/>
            <w:gridSpan w:val="2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>По мере поступления приглашений на участие</w:t>
            </w:r>
          </w:p>
        </w:tc>
        <w:tc>
          <w:tcPr>
            <w:tcW w:w="3391" w:type="dxa"/>
          </w:tcPr>
          <w:p w:rsidR="002A6BF9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Таштагольского муниципального района,</w:t>
            </w:r>
          </w:p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«Управление культуры администрации Таштагольского муниципального района»</w:t>
            </w:r>
          </w:p>
        </w:tc>
        <w:tc>
          <w:tcPr>
            <w:tcW w:w="4960" w:type="dxa"/>
          </w:tcPr>
          <w:p w:rsidR="002A6BF9" w:rsidRPr="00F84662" w:rsidRDefault="002A6BF9" w:rsidP="002A6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62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положительного имиджа </w:t>
            </w:r>
            <w:r>
              <w:rPr>
                <w:rFonts w:ascii="Times New Roman" w:hAnsi="Times New Roman"/>
                <w:sz w:val="24"/>
                <w:szCs w:val="24"/>
              </w:rPr>
              <w:t>Таштагольского муниципального района</w:t>
            </w:r>
            <w:r w:rsidRPr="00F84662">
              <w:rPr>
                <w:rFonts w:ascii="Times New Roman" w:hAnsi="Times New Roman"/>
                <w:sz w:val="24"/>
                <w:szCs w:val="24"/>
              </w:rPr>
              <w:t xml:space="preserve"> за рубежом, удовлетворение культурных потребностей граждан, межкультурное сотрудничество</w:t>
            </w:r>
          </w:p>
        </w:tc>
      </w:tr>
    </w:tbl>
    <w:p w:rsidR="00A95225" w:rsidRPr="00927930" w:rsidRDefault="00A95225" w:rsidP="00927930">
      <w:pPr>
        <w:jc w:val="right"/>
      </w:pPr>
    </w:p>
    <w:sectPr w:rsidR="00A95225" w:rsidRPr="00927930" w:rsidSect="003B102C">
      <w:pgSz w:w="16838" w:h="11906" w:orient="landscape" w:code="9"/>
      <w:pgMar w:top="993" w:right="851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B4" w:rsidRDefault="00277AB4" w:rsidP="0066152D">
      <w:pPr>
        <w:spacing w:after="0" w:line="240" w:lineRule="auto"/>
      </w:pPr>
      <w:r>
        <w:separator/>
      </w:r>
    </w:p>
  </w:endnote>
  <w:endnote w:type="continuationSeparator" w:id="0">
    <w:p w:rsidR="00277AB4" w:rsidRDefault="00277AB4" w:rsidP="0066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C" w:rsidRDefault="00AB2705" w:rsidP="009B4A2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10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102C" w:rsidRDefault="003B102C" w:rsidP="003B102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02C" w:rsidRDefault="003B102C" w:rsidP="003B102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B4" w:rsidRDefault="00AB2705" w:rsidP="0066152D">
      <w:pPr>
        <w:spacing w:after="0" w:line="240" w:lineRule="auto"/>
      </w:pPr>
      <w:r>
        <w:rPr>
          <w:rStyle w:val="aa"/>
        </w:rPr>
        <w:fldChar w:fldCharType="begin"/>
      </w:r>
      <w:r w:rsidR="00277AB4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277AB4">
        <w:rPr>
          <w:rStyle w:val="aa"/>
          <w:noProof/>
        </w:rPr>
        <w:t>18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277AB4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277AB4">
        <w:rPr>
          <w:rStyle w:val="aa"/>
          <w:noProof/>
        </w:rPr>
        <w:t>1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277AB4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277AB4">
        <w:rPr>
          <w:rStyle w:val="aa"/>
          <w:noProof/>
        </w:rPr>
        <w:t>6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 w:rsidR="00277AB4"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 w:rsidR="00277AB4">
        <w:rPr>
          <w:rStyle w:val="aa"/>
          <w:noProof/>
        </w:rPr>
        <w:t>18</w:t>
      </w:r>
      <w:r>
        <w:rPr>
          <w:rStyle w:val="aa"/>
        </w:rPr>
        <w:fldChar w:fldCharType="end"/>
      </w:r>
      <w:r w:rsidR="00277AB4">
        <w:separator/>
      </w:r>
    </w:p>
  </w:footnote>
  <w:footnote w:type="continuationSeparator" w:id="0">
    <w:p w:rsidR="00277AB4" w:rsidRDefault="00277AB4" w:rsidP="00661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10B"/>
    <w:rsid w:val="0000003E"/>
    <w:rsid w:val="00004B28"/>
    <w:rsid w:val="000068DF"/>
    <w:rsid w:val="00007B29"/>
    <w:rsid w:val="00026B4D"/>
    <w:rsid w:val="00041B75"/>
    <w:rsid w:val="00041FFC"/>
    <w:rsid w:val="000476CC"/>
    <w:rsid w:val="00052E60"/>
    <w:rsid w:val="00053878"/>
    <w:rsid w:val="000572AD"/>
    <w:rsid w:val="00057791"/>
    <w:rsid w:val="0006324D"/>
    <w:rsid w:val="00066160"/>
    <w:rsid w:val="00072939"/>
    <w:rsid w:val="00074DB9"/>
    <w:rsid w:val="00082A36"/>
    <w:rsid w:val="00087B82"/>
    <w:rsid w:val="000B5034"/>
    <w:rsid w:val="000B72B9"/>
    <w:rsid w:val="000C30B9"/>
    <w:rsid w:val="000C6C74"/>
    <w:rsid w:val="000C6DB4"/>
    <w:rsid w:val="000D60C3"/>
    <w:rsid w:val="000E6C6B"/>
    <w:rsid w:val="000F32FD"/>
    <w:rsid w:val="000F373E"/>
    <w:rsid w:val="000F46C7"/>
    <w:rsid w:val="00102237"/>
    <w:rsid w:val="0010331C"/>
    <w:rsid w:val="00112170"/>
    <w:rsid w:val="001213D0"/>
    <w:rsid w:val="00125F02"/>
    <w:rsid w:val="00130F80"/>
    <w:rsid w:val="0013445A"/>
    <w:rsid w:val="001358C7"/>
    <w:rsid w:val="001405AB"/>
    <w:rsid w:val="00152A46"/>
    <w:rsid w:val="001609BE"/>
    <w:rsid w:val="001622B4"/>
    <w:rsid w:val="001633E0"/>
    <w:rsid w:val="00170EB2"/>
    <w:rsid w:val="001724AB"/>
    <w:rsid w:val="00180FD0"/>
    <w:rsid w:val="00190E31"/>
    <w:rsid w:val="00193A9A"/>
    <w:rsid w:val="00195DCF"/>
    <w:rsid w:val="001A36DA"/>
    <w:rsid w:val="001A3E0D"/>
    <w:rsid w:val="001B0F5A"/>
    <w:rsid w:val="001C0C73"/>
    <w:rsid w:val="001C1B4F"/>
    <w:rsid w:val="001C7EB4"/>
    <w:rsid w:val="001D4BD8"/>
    <w:rsid w:val="001F192C"/>
    <w:rsid w:val="001F5774"/>
    <w:rsid w:val="001F70A9"/>
    <w:rsid w:val="001F7B8A"/>
    <w:rsid w:val="0020081F"/>
    <w:rsid w:val="00201D74"/>
    <w:rsid w:val="00203A07"/>
    <w:rsid w:val="00204206"/>
    <w:rsid w:val="00211CDC"/>
    <w:rsid w:val="00214E4F"/>
    <w:rsid w:val="0021623D"/>
    <w:rsid w:val="00223001"/>
    <w:rsid w:val="00223019"/>
    <w:rsid w:val="00225203"/>
    <w:rsid w:val="00231367"/>
    <w:rsid w:val="002322B4"/>
    <w:rsid w:val="002326B1"/>
    <w:rsid w:val="002337A1"/>
    <w:rsid w:val="002506F3"/>
    <w:rsid w:val="00250E3E"/>
    <w:rsid w:val="00257118"/>
    <w:rsid w:val="00262B69"/>
    <w:rsid w:val="00277AB4"/>
    <w:rsid w:val="002849AC"/>
    <w:rsid w:val="00285A2A"/>
    <w:rsid w:val="00291F47"/>
    <w:rsid w:val="00293924"/>
    <w:rsid w:val="002A6BF9"/>
    <w:rsid w:val="002C529F"/>
    <w:rsid w:val="002D14F7"/>
    <w:rsid w:val="002E5B35"/>
    <w:rsid w:val="002F14F0"/>
    <w:rsid w:val="002F4250"/>
    <w:rsid w:val="002F6938"/>
    <w:rsid w:val="00311A2D"/>
    <w:rsid w:val="003123DC"/>
    <w:rsid w:val="00315E3E"/>
    <w:rsid w:val="00316670"/>
    <w:rsid w:val="00321F66"/>
    <w:rsid w:val="0033010B"/>
    <w:rsid w:val="003318AC"/>
    <w:rsid w:val="00331BAD"/>
    <w:rsid w:val="00332EC4"/>
    <w:rsid w:val="00333657"/>
    <w:rsid w:val="003337C3"/>
    <w:rsid w:val="00343B51"/>
    <w:rsid w:val="00351970"/>
    <w:rsid w:val="00353724"/>
    <w:rsid w:val="00354EC8"/>
    <w:rsid w:val="00360002"/>
    <w:rsid w:val="003650CC"/>
    <w:rsid w:val="0036525D"/>
    <w:rsid w:val="0037284C"/>
    <w:rsid w:val="00373162"/>
    <w:rsid w:val="00387F14"/>
    <w:rsid w:val="00391A46"/>
    <w:rsid w:val="00392452"/>
    <w:rsid w:val="003948EE"/>
    <w:rsid w:val="0039634C"/>
    <w:rsid w:val="00397C52"/>
    <w:rsid w:val="003A27C6"/>
    <w:rsid w:val="003A2BCE"/>
    <w:rsid w:val="003A3158"/>
    <w:rsid w:val="003A6755"/>
    <w:rsid w:val="003B102C"/>
    <w:rsid w:val="003B7FF7"/>
    <w:rsid w:val="003C1DAC"/>
    <w:rsid w:val="003C6D24"/>
    <w:rsid w:val="003C72BE"/>
    <w:rsid w:val="003D40AC"/>
    <w:rsid w:val="003D5966"/>
    <w:rsid w:val="003E02DC"/>
    <w:rsid w:val="003E02EA"/>
    <w:rsid w:val="003E2F39"/>
    <w:rsid w:val="003E3C8A"/>
    <w:rsid w:val="003E497A"/>
    <w:rsid w:val="003E5055"/>
    <w:rsid w:val="003F2ADF"/>
    <w:rsid w:val="003F3D27"/>
    <w:rsid w:val="003F4321"/>
    <w:rsid w:val="00402192"/>
    <w:rsid w:val="00402FBE"/>
    <w:rsid w:val="00404B5D"/>
    <w:rsid w:val="0040556B"/>
    <w:rsid w:val="00407B35"/>
    <w:rsid w:val="00422625"/>
    <w:rsid w:val="00434556"/>
    <w:rsid w:val="00436022"/>
    <w:rsid w:val="004364E6"/>
    <w:rsid w:val="00440F02"/>
    <w:rsid w:val="00441C1A"/>
    <w:rsid w:val="00444873"/>
    <w:rsid w:val="00445D1F"/>
    <w:rsid w:val="00452AB8"/>
    <w:rsid w:val="00457970"/>
    <w:rsid w:val="00464326"/>
    <w:rsid w:val="00465E89"/>
    <w:rsid w:val="00466CD6"/>
    <w:rsid w:val="00470EBB"/>
    <w:rsid w:val="00476974"/>
    <w:rsid w:val="00477417"/>
    <w:rsid w:val="004810AB"/>
    <w:rsid w:val="00485155"/>
    <w:rsid w:val="00491C51"/>
    <w:rsid w:val="0049654C"/>
    <w:rsid w:val="004A556B"/>
    <w:rsid w:val="004A5F5F"/>
    <w:rsid w:val="004A5FE4"/>
    <w:rsid w:val="004B136C"/>
    <w:rsid w:val="004B266F"/>
    <w:rsid w:val="004B62D4"/>
    <w:rsid w:val="004C4830"/>
    <w:rsid w:val="004C53AD"/>
    <w:rsid w:val="004C71D3"/>
    <w:rsid w:val="004D0A7A"/>
    <w:rsid w:val="004D194F"/>
    <w:rsid w:val="004D22AC"/>
    <w:rsid w:val="004D6D13"/>
    <w:rsid w:val="004D7E73"/>
    <w:rsid w:val="004E115B"/>
    <w:rsid w:val="004E1A44"/>
    <w:rsid w:val="004E3E21"/>
    <w:rsid w:val="004E4866"/>
    <w:rsid w:val="004E5CBD"/>
    <w:rsid w:val="004E6041"/>
    <w:rsid w:val="004E7A17"/>
    <w:rsid w:val="004F0299"/>
    <w:rsid w:val="004F35AB"/>
    <w:rsid w:val="004F4CDD"/>
    <w:rsid w:val="004F63B2"/>
    <w:rsid w:val="00500463"/>
    <w:rsid w:val="00501951"/>
    <w:rsid w:val="00511FA5"/>
    <w:rsid w:val="005169E1"/>
    <w:rsid w:val="00521B09"/>
    <w:rsid w:val="00522DE7"/>
    <w:rsid w:val="005234F9"/>
    <w:rsid w:val="00527660"/>
    <w:rsid w:val="00535189"/>
    <w:rsid w:val="00542FD9"/>
    <w:rsid w:val="0054510E"/>
    <w:rsid w:val="00550C31"/>
    <w:rsid w:val="0055423A"/>
    <w:rsid w:val="00557EF0"/>
    <w:rsid w:val="00581F3C"/>
    <w:rsid w:val="005A1AC3"/>
    <w:rsid w:val="005A47D0"/>
    <w:rsid w:val="005A4B06"/>
    <w:rsid w:val="005A6572"/>
    <w:rsid w:val="005A7833"/>
    <w:rsid w:val="005B6CF2"/>
    <w:rsid w:val="005C148D"/>
    <w:rsid w:val="005C3A98"/>
    <w:rsid w:val="005D2759"/>
    <w:rsid w:val="005D3D13"/>
    <w:rsid w:val="005E1F69"/>
    <w:rsid w:val="005F1D99"/>
    <w:rsid w:val="006029F1"/>
    <w:rsid w:val="006051CD"/>
    <w:rsid w:val="006061B0"/>
    <w:rsid w:val="00625B9E"/>
    <w:rsid w:val="006331EC"/>
    <w:rsid w:val="006441BB"/>
    <w:rsid w:val="00645894"/>
    <w:rsid w:val="00645F01"/>
    <w:rsid w:val="0064601B"/>
    <w:rsid w:val="00655706"/>
    <w:rsid w:val="0066152D"/>
    <w:rsid w:val="0066708B"/>
    <w:rsid w:val="0067295D"/>
    <w:rsid w:val="00674663"/>
    <w:rsid w:val="0068364B"/>
    <w:rsid w:val="00684BD8"/>
    <w:rsid w:val="00685615"/>
    <w:rsid w:val="00685CB4"/>
    <w:rsid w:val="0068762E"/>
    <w:rsid w:val="00687AFC"/>
    <w:rsid w:val="0069552E"/>
    <w:rsid w:val="006967A9"/>
    <w:rsid w:val="006A0722"/>
    <w:rsid w:val="006A2A26"/>
    <w:rsid w:val="006A2D02"/>
    <w:rsid w:val="006A4624"/>
    <w:rsid w:val="006A52D4"/>
    <w:rsid w:val="006A5793"/>
    <w:rsid w:val="006B0648"/>
    <w:rsid w:val="006B10A9"/>
    <w:rsid w:val="006B131B"/>
    <w:rsid w:val="006B4E61"/>
    <w:rsid w:val="006C1F4C"/>
    <w:rsid w:val="006C35B6"/>
    <w:rsid w:val="006C430D"/>
    <w:rsid w:val="006C675B"/>
    <w:rsid w:val="006C77C6"/>
    <w:rsid w:val="006D6A83"/>
    <w:rsid w:val="006E0A18"/>
    <w:rsid w:val="006E29FC"/>
    <w:rsid w:val="006E60BE"/>
    <w:rsid w:val="006E7A53"/>
    <w:rsid w:val="007001FC"/>
    <w:rsid w:val="0070029D"/>
    <w:rsid w:val="00700A20"/>
    <w:rsid w:val="00702FD4"/>
    <w:rsid w:val="00707BA5"/>
    <w:rsid w:val="00713B35"/>
    <w:rsid w:val="00727A01"/>
    <w:rsid w:val="00730285"/>
    <w:rsid w:val="00730B3D"/>
    <w:rsid w:val="00734067"/>
    <w:rsid w:val="00736952"/>
    <w:rsid w:val="007410D4"/>
    <w:rsid w:val="0074208A"/>
    <w:rsid w:val="00745234"/>
    <w:rsid w:val="00750422"/>
    <w:rsid w:val="0075248C"/>
    <w:rsid w:val="00774872"/>
    <w:rsid w:val="00775338"/>
    <w:rsid w:val="007835DF"/>
    <w:rsid w:val="007918B3"/>
    <w:rsid w:val="007A032D"/>
    <w:rsid w:val="007A2957"/>
    <w:rsid w:val="007A3F0D"/>
    <w:rsid w:val="007A73C8"/>
    <w:rsid w:val="007A7C82"/>
    <w:rsid w:val="007B1B2D"/>
    <w:rsid w:val="007C0BCB"/>
    <w:rsid w:val="007C10A4"/>
    <w:rsid w:val="007C773A"/>
    <w:rsid w:val="007D38D5"/>
    <w:rsid w:val="007D7660"/>
    <w:rsid w:val="007D7C04"/>
    <w:rsid w:val="007F0E87"/>
    <w:rsid w:val="007F1A9C"/>
    <w:rsid w:val="007F473C"/>
    <w:rsid w:val="00804054"/>
    <w:rsid w:val="00804153"/>
    <w:rsid w:val="0080584D"/>
    <w:rsid w:val="008111F2"/>
    <w:rsid w:val="00820674"/>
    <w:rsid w:val="008302E0"/>
    <w:rsid w:val="00832991"/>
    <w:rsid w:val="00833205"/>
    <w:rsid w:val="0083491C"/>
    <w:rsid w:val="008376B5"/>
    <w:rsid w:val="00840878"/>
    <w:rsid w:val="00843887"/>
    <w:rsid w:val="00847423"/>
    <w:rsid w:val="0085525A"/>
    <w:rsid w:val="00860A10"/>
    <w:rsid w:val="008615A3"/>
    <w:rsid w:val="00861897"/>
    <w:rsid w:val="00873351"/>
    <w:rsid w:val="0087355B"/>
    <w:rsid w:val="00876495"/>
    <w:rsid w:val="00882C08"/>
    <w:rsid w:val="0088565F"/>
    <w:rsid w:val="008868AD"/>
    <w:rsid w:val="00891BDA"/>
    <w:rsid w:val="008936F2"/>
    <w:rsid w:val="00895FDE"/>
    <w:rsid w:val="008971DB"/>
    <w:rsid w:val="008A30C0"/>
    <w:rsid w:val="008A525C"/>
    <w:rsid w:val="008A7E62"/>
    <w:rsid w:val="008C2A80"/>
    <w:rsid w:val="008C54E5"/>
    <w:rsid w:val="008D175F"/>
    <w:rsid w:val="008D1788"/>
    <w:rsid w:val="008D4F85"/>
    <w:rsid w:val="008D6C8F"/>
    <w:rsid w:val="008D7DF4"/>
    <w:rsid w:val="008E3221"/>
    <w:rsid w:val="008E4100"/>
    <w:rsid w:val="008E7825"/>
    <w:rsid w:val="008F5E98"/>
    <w:rsid w:val="0090091E"/>
    <w:rsid w:val="00902B7B"/>
    <w:rsid w:val="0090385E"/>
    <w:rsid w:val="009040A2"/>
    <w:rsid w:val="00912ACC"/>
    <w:rsid w:val="0091461A"/>
    <w:rsid w:val="00917A45"/>
    <w:rsid w:val="00927930"/>
    <w:rsid w:val="00931F8A"/>
    <w:rsid w:val="00933662"/>
    <w:rsid w:val="00934107"/>
    <w:rsid w:val="00934716"/>
    <w:rsid w:val="0093554A"/>
    <w:rsid w:val="00942302"/>
    <w:rsid w:val="009424E8"/>
    <w:rsid w:val="0094703B"/>
    <w:rsid w:val="00955706"/>
    <w:rsid w:val="00960F90"/>
    <w:rsid w:val="00967C7F"/>
    <w:rsid w:val="009803C1"/>
    <w:rsid w:val="00983D8D"/>
    <w:rsid w:val="00987839"/>
    <w:rsid w:val="00993263"/>
    <w:rsid w:val="00993673"/>
    <w:rsid w:val="00995443"/>
    <w:rsid w:val="009A6BC9"/>
    <w:rsid w:val="009B4A22"/>
    <w:rsid w:val="009C131F"/>
    <w:rsid w:val="009C1AAF"/>
    <w:rsid w:val="009C2EA7"/>
    <w:rsid w:val="009C6BAF"/>
    <w:rsid w:val="009D3F7D"/>
    <w:rsid w:val="009D760E"/>
    <w:rsid w:val="009D7B54"/>
    <w:rsid w:val="009E2A5C"/>
    <w:rsid w:val="009E4443"/>
    <w:rsid w:val="009E5943"/>
    <w:rsid w:val="009E79B3"/>
    <w:rsid w:val="009F382E"/>
    <w:rsid w:val="009F6AB6"/>
    <w:rsid w:val="00A04547"/>
    <w:rsid w:val="00A073DE"/>
    <w:rsid w:val="00A10B88"/>
    <w:rsid w:val="00A11076"/>
    <w:rsid w:val="00A13525"/>
    <w:rsid w:val="00A30772"/>
    <w:rsid w:val="00A40B3E"/>
    <w:rsid w:val="00A46DB1"/>
    <w:rsid w:val="00A5111B"/>
    <w:rsid w:val="00A62645"/>
    <w:rsid w:val="00A62C09"/>
    <w:rsid w:val="00A62CC9"/>
    <w:rsid w:val="00A63899"/>
    <w:rsid w:val="00A65CF7"/>
    <w:rsid w:val="00A719DC"/>
    <w:rsid w:val="00A74601"/>
    <w:rsid w:val="00A84D93"/>
    <w:rsid w:val="00A94511"/>
    <w:rsid w:val="00A95225"/>
    <w:rsid w:val="00A96469"/>
    <w:rsid w:val="00A964F9"/>
    <w:rsid w:val="00A96A60"/>
    <w:rsid w:val="00AA6BBC"/>
    <w:rsid w:val="00AB1202"/>
    <w:rsid w:val="00AB2705"/>
    <w:rsid w:val="00AB7F1D"/>
    <w:rsid w:val="00AC0DB3"/>
    <w:rsid w:val="00AC7586"/>
    <w:rsid w:val="00AD33F7"/>
    <w:rsid w:val="00AD62A9"/>
    <w:rsid w:val="00AE1386"/>
    <w:rsid w:val="00AE1AFE"/>
    <w:rsid w:val="00AE319E"/>
    <w:rsid w:val="00AF1346"/>
    <w:rsid w:val="00AF160E"/>
    <w:rsid w:val="00AF43AA"/>
    <w:rsid w:val="00AF70E7"/>
    <w:rsid w:val="00B00154"/>
    <w:rsid w:val="00B111BF"/>
    <w:rsid w:val="00B122FB"/>
    <w:rsid w:val="00B12853"/>
    <w:rsid w:val="00B15F10"/>
    <w:rsid w:val="00B277E4"/>
    <w:rsid w:val="00B27883"/>
    <w:rsid w:val="00B3011B"/>
    <w:rsid w:val="00B35494"/>
    <w:rsid w:val="00B441BA"/>
    <w:rsid w:val="00B44D02"/>
    <w:rsid w:val="00B45DBD"/>
    <w:rsid w:val="00B4712C"/>
    <w:rsid w:val="00B47478"/>
    <w:rsid w:val="00B4761C"/>
    <w:rsid w:val="00B50C19"/>
    <w:rsid w:val="00B52AA7"/>
    <w:rsid w:val="00B549F3"/>
    <w:rsid w:val="00B553BE"/>
    <w:rsid w:val="00B574DD"/>
    <w:rsid w:val="00B67E2C"/>
    <w:rsid w:val="00B709D4"/>
    <w:rsid w:val="00B71A82"/>
    <w:rsid w:val="00B760B2"/>
    <w:rsid w:val="00B81828"/>
    <w:rsid w:val="00B82E58"/>
    <w:rsid w:val="00B92358"/>
    <w:rsid w:val="00B946A3"/>
    <w:rsid w:val="00B9539A"/>
    <w:rsid w:val="00BA4426"/>
    <w:rsid w:val="00BA73D6"/>
    <w:rsid w:val="00BB2EF8"/>
    <w:rsid w:val="00BB46C9"/>
    <w:rsid w:val="00BB4AD8"/>
    <w:rsid w:val="00BB4E59"/>
    <w:rsid w:val="00BB58C6"/>
    <w:rsid w:val="00BC03BB"/>
    <w:rsid w:val="00BC5DAD"/>
    <w:rsid w:val="00BC6106"/>
    <w:rsid w:val="00BD3481"/>
    <w:rsid w:val="00BD4391"/>
    <w:rsid w:val="00BE2E32"/>
    <w:rsid w:val="00BE3035"/>
    <w:rsid w:val="00BF0352"/>
    <w:rsid w:val="00BF1654"/>
    <w:rsid w:val="00BF2DEB"/>
    <w:rsid w:val="00C000E3"/>
    <w:rsid w:val="00C048CF"/>
    <w:rsid w:val="00C0791D"/>
    <w:rsid w:val="00C100E8"/>
    <w:rsid w:val="00C111C5"/>
    <w:rsid w:val="00C1458F"/>
    <w:rsid w:val="00C35E72"/>
    <w:rsid w:val="00C4374E"/>
    <w:rsid w:val="00C613A1"/>
    <w:rsid w:val="00C7133B"/>
    <w:rsid w:val="00C72ACE"/>
    <w:rsid w:val="00C72B66"/>
    <w:rsid w:val="00C753AF"/>
    <w:rsid w:val="00C761C3"/>
    <w:rsid w:val="00C82EA0"/>
    <w:rsid w:val="00C83B09"/>
    <w:rsid w:val="00C90BEC"/>
    <w:rsid w:val="00C9541C"/>
    <w:rsid w:val="00CB324A"/>
    <w:rsid w:val="00CB46B3"/>
    <w:rsid w:val="00CB7391"/>
    <w:rsid w:val="00CB7C72"/>
    <w:rsid w:val="00CC00D6"/>
    <w:rsid w:val="00CC547E"/>
    <w:rsid w:val="00CC7354"/>
    <w:rsid w:val="00CD06C9"/>
    <w:rsid w:val="00CD0E92"/>
    <w:rsid w:val="00CD1E27"/>
    <w:rsid w:val="00CD5A84"/>
    <w:rsid w:val="00CD7E9B"/>
    <w:rsid w:val="00CE1441"/>
    <w:rsid w:val="00CE68BA"/>
    <w:rsid w:val="00CF1427"/>
    <w:rsid w:val="00CF1CEF"/>
    <w:rsid w:val="00CF2A33"/>
    <w:rsid w:val="00D03953"/>
    <w:rsid w:val="00D105C0"/>
    <w:rsid w:val="00D13587"/>
    <w:rsid w:val="00D14238"/>
    <w:rsid w:val="00D15292"/>
    <w:rsid w:val="00D17188"/>
    <w:rsid w:val="00D176D9"/>
    <w:rsid w:val="00D210A9"/>
    <w:rsid w:val="00D279AC"/>
    <w:rsid w:val="00D35609"/>
    <w:rsid w:val="00D373E8"/>
    <w:rsid w:val="00D40DEA"/>
    <w:rsid w:val="00D50E53"/>
    <w:rsid w:val="00D53374"/>
    <w:rsid w:val="00D56448"/>
    <w:rsid w:val="00D56E35"/>
    <w:rsid w:val="00D65D57"/>
    <w:rsid w:val="00D6655B"/>
    <w:rsid w:val="00D73F17"/>
    <w:rsid w:val="00D808E5"/>
    <w:rsid w:val="00D80F4C"/>
    <w:rsid w:val="00D82AE5"/>
    <w:rsid w:val="00D91A8B"/>
    <w:rsid w:val="00D932E8"/>
    <w:rsid w:val="00D9413D"/>
    <w:rsid w:val="00D95209"/>
    <w:rsid w:val="00D96134"/>
    <w:rsid w:val="00DA06BE"/>
    <w:rsid w:val="00DB2744"/>
    <w:rsid w:val="00DB3926"/>
    <w:rsid w:val="00DB6C99"/>
    <w:rsid w:val="00DB6DA5"/>
    <w:rsid w:val="00DC1959"/>
    <w:rsid w:val="00DC2C75"/>
    <w:rsid w:val="00DD266C"/>
    <w:rsid w:val="00DD4628"/>
    <w:rsid w:val="00DD66BE"/>
    <w:rsid w:val="00DF17FA"/>
    <w:rsid w:val="00DF30F6"/>
    <w:rsid w:val="00DF64BF"/>
    <w:rsid w:val="00DF7068"/>
    <w:rsid w:val="00DF7EA8"/>
    <w:rsid w:val="00E0060A"/>
    <w:rsid w:val="00E162E8"/>
    <w:rsid w:val="00E314F4"/>
    <w:rsid w:val="00E31EA0"/>
    <w:rsid w:val="00E32797"/>
    <w:rsid w:val="00E36536"/>
    <w:rsid w:val="00E43FB5"/>
    <w:rsid w:val="00E440E4"/>
    <w:rsid w:val="00E455CF"/>
    <w:rsid w:val="00E55A45"/>
    <w:rsid w:val="00E57544"/>
    <w:rsid w:val="00E633F5"/>
    <w:rsid w:val="00E6472E"/>
    <w:rsid w:val="00E64CC8"/>
    <w:rsid w:val="00E82068"/>
    <w:rsid w:val="00E82936"/>
    <w:rsid w:val="00E83FE9"/>
    <w:rsid w:val="00E84A34"/>
    <w:rsid w:val="00E854F5"/>
    <w:rsid w:val="00E963F9"/>
    <w:rsid w:val="00EA0F8C"/>
    <w:rsid w:val="00EA1798"/>
    <w:rsid w:val="00EA4A6F"/>
    <w:rsid w:val="00EC3F5C"/>
    <w:rsid w:val="00EC502D"/>
    <w:rsid w:val="00ED372E"/>
    <w:rsid w:val="00EE0B2B"/>
    <w:rsid w:val="00EE699A"/>
    <w:rsid w:val="00EE7776"/>
    <w:rsid w:val="00EF305A"/>
    <w:rsid w:val="00EF4FB4"/>
    <w:rsid w:val="00EF7A8B"/>
    <w:rsid w:val="00F00A3F"/>
    <w:rsid w:val="00F01703"/>
    <w:rsid w:val="00F03516"/>
    <w:rsid w:val="00F05C98"/>
    <w:rsid w:val="00F077A1"/>
    <w:rsid w:val="00F111D6"/>
    <w:rsid w:val="00F11C73"/>
    <w:rsid w:val="00F12478"/>
    <w:rsid w:val="00F13F84"/>
    <w:rsid w:val="00F16CD5"/>
    <w:rsid w:val="00F21C7B"/>
    <w:rsid w:val="00F2394A"/>
    <w:rsid w:val="00F34E22"/>
    <w:rsid w:val="00F42D4F"/>
    <w:rsid w:val="00F47728"/>
    <w:rsid w:val="00F66EF0"/>
    <w:rsid w:val="00F70742"/>
    <w:rsid w:val="00F71860"/>
    <w:rsid w:val="00F73C28"/>
    <w:rsid w:val="00F75937"/>
    <w:rsid w:val="00F803CC"/>
    <w:rsid w:val="00F840FA"/>
    <w:rsid w:val="00F84662"/>
    <w:rsid w:val="00F904DC"/>
    <w:rsid w:val="00F91031"/>
    <w:rsid w:val="00F94605"/>
    <w:rsid w:val="00F94B42"/>
    <w:rsid w:val="00F96479"/>
    <w:rsid w:val="00F9736E"/>
    <w:rsid w:val="00FA272A"/>
    <w:rsid w:val="00FA5ED0"/>
    <w:rsid w:val="00FA6226"/>
    <w:rsid w:val="00FA78D9"/>
    <w:rsid w:val="00FA7F06"/>
    <w:rsid w:val="00FB408B"/>
    <w:rsid w:val="00FC01D5"/>
    <w:rsid w:val="00FC099D"/>
    <w:rsid w:val="00FC196F"/>
    <w:rsid w:val="00FC326C"/>
    <w:rsid w:val="00FC77A4"/>
    <w:rsid w:val="00FC7FD7"/>
    <w:rsid w:val="00FD664D"/>
    <w:rsid w:val="00FE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B62D4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4B62D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301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301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0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3010B"/>
    <w:rPr>
      <w:rFonts w:ascii="Tahoma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rsid w:val="0066152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rsid w:val="0066152D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4B62D4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4B62D4"/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customStyle="1" w:styleId="a7">
    <w:name w:val="Знак Знак"/>
    <w:basedOn w:val="a"/>
    <w:rsid w:val="000538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table" w:styleId="a8">
    <w:name w:val="Table Grid"/>
    <w:basedOn w:val="a1"/>
    <w:rsid w:val="000F46C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230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23019"/>
  </w:style>
  <w:style w:type="paragraph" w:styleId="ab">
    <w:name w:val="header"/>
    <w:basedOn w:val="a"/>
    <w:rsid w:val="0022301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CCDBE-19DF-4BDD-AF88-7C1C019D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С.</dc:creator>
  <cp:keywords/>
  <cp:lastModifiedBy>Luda</cp:lastModifiedBy>
  <cp:revision>2</cp:revision>
  <cp:lastPrinted>2019-03-18T10:30:00Z</cp:lastPrinted>
  <dcterms:created xsi:type="dcterms:W3CDTF">2019-03-18T10:30:00Z</dcterms:created>
  <dcterms:modified xsi:type="dcterms:W3CDTF">2019-03-18T10:30:00Z</dcterms:modified>
</cp:coreProperties>
</file>