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AB5" w:rsidRDefault="00775083" w:rsidP="0078704D">
      <w:pPr>
        <w:pStyle w:val="1"/>
        <w:jc w:val="center"/>
      </w:pPr>
      <w:r>
        <w:rPr>
          <w:noProof/>
        </w:rPr>
        <w:drawing>
          <wp:inline distT="0" distB="0" distL="0" distR="0">
            <wp:extent cx="848995" cy="979805"/>
            <wp:effectExtent l="19050" t="0" r="825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848995" cy="979805"/>
                    </a:xfrm>
                    <a:prstGeom prst="rect">
                      <a:avLst/>
                    </a:prstGeom>
                    <a:noFill/>
                    <a:ln w="9525">
                      <a:noFill/>
                      <a:miter lim="800000"/>
                      <a:headEnd/>
                      <a:tailEnd/>
                    </a:ln>
                  </pic:spPr>
                </pic:pic>
              </a:graphicData>
            </a:graphic>
          </wp:inline>
        </w:drawing>
      </w:r>
    </w:p>
    <w:p w:rsidR="008F0AB5" w:rsidRPr="008F0AB5" w:rsidRDefault="008F0AB5" w:rsidP="008F0AB5">
      <w:pPr>
        <w:pStyle w:val="1"/>
        <w:jc w:val="center"/>
        <w:rPr>
          <w:rFonts w:ascii="Times New Roman" w:hAnsi="Times New Roman"/>
          <w:b w:val="0"/>
          <w:sz w:val="28"/>
          <w:szCs w:val="28"/>
        </w:rPr>
      </w:pPr>
      <w:r w:rsidRPr="008F0AB5">
        <w:rPr>
          <w:rFonts w:ascii="Times New Roman" w:hAnsi="Times New Roman"/>
          <w:sz w:val="28"/>
          <w:szCs w:val="28"/>
        </w:rPr>
        <w:t>КЕМЕРОВСКАЯ ОБЛАСТЬ</w:t>
      </w:r>
    </w:p>
    <w:p w:rsidR="008F0AB5" w:rsidRPr="008F0AB5" w:rsidRDefault="008F0AB5" w:rsidP="008F0AB5">
      <w:pPr>
        <w:jc w:val="center"/>
        <w:rPr>
          <w:sz w:val="28"/>
          <w:szCs w:val="28"/>
        </w:rPr>
      </w:pPr>
    </w:p>
    <w:p w:rsidR="008F0AB5" w:rsidRPr="008F0AB5" w:rsidRDefault="008F0AB5" w:rsidP="00F26549">
      <w:pPr>
        <w:tabs>
          <w:tab w:val="left" w:pos="3040"/>
        </w:tabs>
        <w:jc w:val="center"/>
        <w:rPr>
          <w:b/>
          <w:sz w:val="28"/>
          <w:szCs w:val="28"/>
        </w:rPr>
      </w:pPr>
      <w:r w:rsidRPr="008F0AB5">
        <w:rPr>
          <w:b/>
          <w:sz w:val="28"/>
          <w:szCs w:val="28"/>
        </w:rPr>
        <w:t>ТАШТАГОЛЬСКИЙ МУНИЦИПАЛЬНЫЙ РАЙОН</w:t>
      </w:r>
    </w:p>
    <w:p w:rsidR="008F0AB5" w:rsidRPr="008F0AB5" w:rsidRDefault="008F0AB5" w:rsidP="008F0AB5">
      <w:pPr>
        <w:tabs>
          <w:tab w:val="left" w:pos="3040"/>
        </w:tabs>
        <w:jc w:val="center"/>
        <w:rPr>
          <w:b/>
          <w:sz w:val="28"/>
          <w:szCs w:val="28"/>
        </w:rPr>
      </w:pPr>
      <w:r w:rsidRPr="008F0AB5">
        <w:rPr>
          <w:b/>
          <w:noProof/>
          <w:sz w:val="28"/>
          <w:szCs w:val="28"/>
        </w:rPr>
        <w:t>АДМИНИСТРАЦИЯ</w:t>
      </w:r>
    </w:p>
    <w:p w:rsidR="008F0AB5" w:rsidRPr="00815B65" w:rsidRDefault="008F0AB5" w:rsidP="00815B65">
      <w:pPr>
        <w:tabs>
          <w:tab w:val="left" w:pos="426"/>
        </w:tabs>
        <w:spacing w:before="360"/>
        <w:jc w:val="center"/>
        <w:rPr>
          <w:b/>
          <w:noProof/>
          <w:sz w:val="28"/>
          <w:szCs w:val="28"/>
        </w:rPr>
      </w:pPr>
      <w:r w:rsidRPr="008F0AB5">
        <w:rPr>
          <w:b/>
          <w:noProof/>
          <w:sz w:val="28"/>
          <w:szCs w:val="28"/>
        </w:rPr>
        <w:t>ТАШТАГОЛЬСКОГО МУНИЦИПАЛЬНОГО РАЙОНА</w:t>
      </w:r>
    </w:p>
    <w:p w:rsidR="008F0AB5" w:rsidRPr="0078704D" w:rsidRDefault="008F0AB5" w:rsidP="0078704D">
      <w:pPr>
        <w:pStyle w:val="1"/>
        <w:jc w:val="center"/>
        <w:rPr>
          <w:rFonts w:ascii="Times New Roman" w:hAnsi="Times New Roman"/>
          <w:b w:val="0"/>
          <w:sz w:val="28"/>
          <w:szCs w:val="28"/>
        </w:rPr>
      </w:pPr>
      <w:r w:rsidRPr="008F0AB5">
        <w:rPr>
          <w:rFonts w:ascii="Times New Roman" w:hAnsi="Times New Roman"/>
          <w:sz w:val="28"/>
          <w:szCs w:val="28"/>
        </w:rPr>
        <w:t>ПОСТАНОВЛЕНИЕ</w:t>
      </w:r>
    </w:p>
    <w:p w:rsidR="00775083" w:rsidRDefault="005517FB" w:rsidP="00F26549">
      <w:pPr>
        <w:shd w:val="clear" w:color="auto" w:fill="FFFFFF"/>
        <w:spacing w:line="365" w:lineRule="exact"/>
        <w:ind w:left="14"/>
        <w:rPr>
          <w:color w:val="000000"/>
          <w:spacing w:val="1"/>
          <w:sz w:val="28"/>
          <w:szCs w:val="28"/>
        </w:rPr>
      </w:pPr>
      <w:r w:rsidRPr="005127EE">
        <w:rPr>
          <w:color w:val="000000"/>
          <w:spacing w:val="1"/>
          <w:sz w:val="28"/>
          <w:szCs w:val="28"/>
        </w:rPr>
        <w:t>от   «</w:t>
      </w:r>
      <w:r w:rsidR="003A7A0D">
        <w:rPr>
          <w:color w:val="000000"/>
          <w:spacing w:val="1"/>
          <w:sz w:val="28"/>
          <w:szCs w:val="28"/>
        </w:rPr>
        <w:t xml:space="preserve"> </w:t>
      </w:r>
      <w:r w:rsidR="00775083">
        <w:rPr>
          <w:color w:val="000000"/>
          <w:spacing w:val="1"/>
          <w:sz w:val="28"/>
          <w:szCs w:val="28"/>
        </w:rPr>
        <w:t>26</w:t>
      </w:r>
      <w:r w:rsidR="00D32736">
        <w:rPr>
          <w:color w:val="000000"/>
          <w:spacing w:val="1"/>
          <w:sz w:val="28"/>
          <w:szCs w:val="28"/>
        </w:rPr>
        <w:t xml:space="preserve"> </w:t>
      </w:r>
      <w:r w:rsidRPr="005127EE">
        <w:rPr>
          <w:color w:val="000000"/>
          <w:spacing w:val="1"/>
          <w:sz w:val="28"/>
          <w:szCs w:val="28"/>
        </w:rPr>
        <w:t>»</w:t>
      </w:r>
      <w:r w:rsidR="00D32736">
        <w:rPr>
          <w:color w:val="000000"/>
          <w:spacing w:val="1"/>
          <w:sz w:val="28"/>
          <w:szCs w:val="28"/>
        </w:rPr>
        <w:t xml:space="preserve"> </w:t>
      </w:r>
      <w:r w:rsidR="003A7A0D">
        <w:rPr>
          <w:color w:val="000000"/>
          <w:spacing w:val="1"/>
          <w:sz w:val="28"/>
          <w:szCs w:val="28"/>
        </w:rPr>
        <w:t xml:space="preserve">   </w:t>
      </w:r>
      <w:r w:rsidR="00775083">
        <w:rPr>
          <w:color w:val="000000"/>
          <w:spacing w:val="1"/>
          <w:sz w:val="28"/>
          <w:szCs w:val="28"/>
        </w:rPr>
        <w:t xml:space="preserve">сентября 2019 года </w:t>
      </w:r>
      <w:r w:rsidR="003A7A0D">
        <w:rPr>
          <w:color w:val="000000"/>
          <w:spacing w:val="1"/>
          <w:sz w:val="28"/>
          <w:szCs w:val="28"/>
        </w:rPr>
        <w:t xml:space="preserve">   </w:t>
      </w:r>
      <w:r w:rsidRPr="005127EE">
        <w:rPr>
          <w:color w:val="000000"/>
          <w:spacing w:val="1"/>
          <w:sz w:val="28"/>
          <w:szCs w:val="28"/>
        </w:rPr>
        <w:t>№</w:t>
      </w:r>
      <w:r w:rsidR="00775083">
        <w:rPr>
          <w:color w:val="000000"/>
          <w:spacing w:val="1"/>
          <w:sz w:val="28"/>
          <w:szCs w:val="28"/>
        </w:rPr>
        <w:t xml:space="preserve"> 1206</w:t>
      </w:r>
      <w:r w:rsidR="003A7A0D">
        <w:rPr>
          <w:color w:val="000000"/>
          <w:spacing w:val="1"/>
          <w:sz w:val="28"/>
          <w:szCs w:val="28"/>
        </w:rPr>
        <w:t xml:space="preserve">  </w:t>
      </w:r>
      <w:r w:rsidR="00D32736">
        <w:rPr>
          <w:color w:val="000000"/>
          <w:spacing w:val="1"/>
          <w:sz w:val="28"/>
          <w:szCs w:val="28"/>
        </w:rPr>
        <w:t>-</w:t>
      </w:r>
      <w:r>
        <w:rPr>
          <w:color w:val="000000"/>
          <w:spacing w:val="1"/>
          <w:sz w:val="28"/>
          <w:szCs w:val="28"/>
        </w:rPr>
        <w:t>п</w:t>
      </w:r>
      <w:r w:rsidRPr="005127EE">
        <w:rPr>
          <w:color w:val="000000"/>
          <w:spacing w:val="1"/>
          <w:sz w:val="28"/>
          <w:szCs w:val="28"/>
        </w:rPr>
        <w:t xml:space="preserve">    </w:t>
      </w:r>
    </w:p>
    <w:p w:rsidR="005517FB" w:rsidRPr="00F26549" w:rsidRDefault="005517FB" w:rsidP="00F26549">
      <w:pPr>
        <w:shd w:val="clear" w:color="auto" w:fill="FFFFFF"/>
        <w:spacing w:line="365" w:lineRule="exact"/>
        <w:ind w:left="14"/>
        <w:rPr>
          <w:color w:val="000000"/>
          <w:spacing w:val="1"/>
          <w:sz w:val="28"/>
          <w:szCs w:val="28"/>
        </w:rPr>
      </w:pPr>
      <w:r w:rsidRPr="005127EE">
        <w:rPr>
          <w:color w:val="000000"/>
          <w:spacing w:val="1"/>
          <w:sz w:val="28"/>
          <w:szCs w:val="28"/>
        </w:rPr>
        <w:t xml:space="preserve">  </w:t>
      </w:r>
    </w:p>
    <w:p w:rsidR="005517FB" w:rsidRDefault="005517FB" w:rsidP="00F26549">
      <w:pPr>
        <w:jc w:val="center"/>
        <w:rPr>
          <w:b/>
          <w:sz w:val="28"/>
          <w:szCs w:val="28"/>
        </w:rPr>
      </w:pPr>
      <w:r>
        <w:rPr>
          <w:b/>
          <w:sz w:val="28"/>
          <w:szCs w:val="28"/>
        </w:rPr>
        <w:t xml:space="preserve">О внесении изменений в постановление администрации </w:t>
      </w:r>
      <w:r w:rsidRPr="00274091">
        <w:rPr>
          <w:b/>
          <w:sz w:val="28"/>
          <w:szCs w:val="28"/>
        </w:rPr>
        <w:t xml:space="preserve">Таштагольского муниципального района  </w:t>
      </w:r>
      <w:r w:rsidR="006E7A74">
        <w:rPr>
          <w:b/>
          <w:sz w:val="28"/>
          <w:szCs w:val="28"/>
        </w:rPr>
        <w:t xml:space="preserve">от 28.09.2018 года №806-п </w:t>
      </w:r>
      <w:r>
        <w:rPr>
          <w:b/>
          <w:sz w:val="28"/>
          <w:szCs w:val="28"/>
        </w:rPr>
        <w:t>«Об утверждении муниципальной программы «Поддержка малого и среднего предпринимательства» на 201</w:t>
      </w:r>
      <w:r w:rsidR="004F0449">
        <w:rPr>
          <w:b/>
          <w:sz w:val="28"/>
          <w:szCs w:val="28"/>
        </w:rPr>
        <w:t>9</w:t>
      </w:r>
      <w:r>
        <w:rPr>
          <w:b/>
          <w:sz w:val="28"/>
          <w:szCs w:val="28"/>
        </w:rPr>
        <w:t>-20</w:t>
      </w:r>
      <w:r w:rsidR="004F0449">
        <w:rPr>
          <w:b/>
          <w:sz w:val="28"/>
          <w:szCs w:val="28"/>
        </w:rPr>
        <w:t>21</w:t>
      </w:r>
      <w:r>
        <w:rPr>
          <w:b/>
          <w:sz w:val="28"/>
          <w:szCs w:val="28"/>
        </w:rPr>
        <w:t xml:space="preserve"> годы» </w:t>
      </w:r>
    </w:p>
    <w:p w:rsidR="00F26549" w:rsidRDefault="00F26549" w:rsidP="00F26549">
      <w:pPr>
        <w:jc w:val="center"/>
        <w:rPr>
          <w:b/>
          <w:sz w:val="28"/>
          <w:szCs w:val="28"/>
        </w:rPr>
      </w:pPr>
    </w:p>
    <w:p w:rsidR="006E7A74" w:rsidRDefault="006E7A74" w:rsidP="006E7A74">
      <w:pPr>
        <w:tabs>
          <w:tab w:val="left" w:pos="900"/>
        </w:tabs>
        <w:ind w:firstLine="540"/>
        <w:jc w:val="both"/>
        <w:rPr>
          <w:sz w:val="28"/>
          <w:szCs w:val="28"/>
        </w:rPr>
      </w:pPr>
      <w:r>
        <w:rPr>
          <w:sz w:val="28"/>
          <w:szCs w:val="28"/>
        </w:rPr>
        <w:t>В целях эффективного использования средств, направленных на развитие малого предпринимательства в Таштагольском муниципальном районе, Администрация Таштагольского муниципального района постановляет:</w:t>
      </w:r>
    </w:p>
    <w:p w:rsidR="006E7A74" w:rsidRDefault="006E7A74" w:rsidP="006E7A74">
      <w:pPr>
        <w:tabs>
          <w:tab w:val="left" w:pos="540"/>
        </w:tabs>
        <w:jc w:val="both"/>
        <w:rPr>
          <w:sz w:val="28"/>
          <w:szCs w:val="28"/>
        </w:rPr>
      </w:pPr>
      <w:r w:rsidRPr="00911E11">
        <w:rPr>
          <w:sz w:val="28"/>
          <w:szCs w:val="28"/>
        </w:rPr>
        <w:t xml:space="preserve">        1. Внести в </w:t>
      </w:r>
      <w:r w:rsidRPr="00A25870">
        <w:rPr>
          <w:sz w:val="28"/>
          <w:szCs w:val="28"/>
        </w:rPr>
        <w:t>постановление Администрации  Таштагольского муниципального района от 28.09.201</w:t>
      </w:r>
      <w:r>
        <w:rPr>
          <w:sz w:val="28"/>
          <w:szCs w:val="28"/>
        </w:rPr>
        <w:t>8</w:t>
      </w:r>
      <w:r w:rsidRPr="00A25870">
        <w:rPr>
          <w:sz w:val="28"/>
          <w:szCs w:val="28"/>
        </w:rPr>
        <w:t>г</w:t>
      </w:r>
      <w:r>
        <w:rPr>
          <w:sz w:val="28"/>
          <w:szCs w:val="28"/>
        </w:rPr>
        <w:t>.</w:t>
      </w:r>
      <w:r w:rsidRPr="00911E11">
        <w:rPr>
          <w:sz w:val="28"/>
          <w:szCs w:val="28"/>
        </w:rPr>
        <w:t xml:space="preserve"> </w:t>
      </w:r>
      <w:r w:rsidRPr="00A25870">
        <w:rPr>
          <w:sz w:val="28"/>
          <w:szCs w:val="28"/>
        </w:rPr>
        <w:t xml:space="preserve">№ </w:t>
      </w:r>
      <w:r>
        <w:rPr>
          <w:sz w:val="28"/>
          <w:szCs w:val="28"/>
        </w:rPr>
        <w:t>806</w:t>
      </w:r>
      <w:r w:rsidRPr="00A25870">
        <w:rPr>
          <w:sz w:val="28"/>
          <w:szCs w:val="28"/>
        </w:rPr>
        <w:t>-п</w:t>
      </w:r>
      <w:r w:rsidRPr="000B4F99">
        <w:rPr>
          <w:b/>
          <w:sz w:val="28"/>
          <w:szCs w:val="28"/>
        </w:rPr>
        <w:t xml:space="preserve"> </w:t>
      </w:r>
      <w:r w:rsidRPr="00AA50EE">
        <w:rPr>
          <w:sz w:val="28"/>
          <w:szCs w:val="28"/>
        </w:rPr>
        <w:t>«Об утверждении муниципальной программы</w:t>
      </w:r>
      <w:r>
        <w:rPr>
          <w:b/>
          <w:sz w:val="28"/>
          <w:szCs w:val="28"/>
        </w:rPr>
        <w:t xml:space="preserve"> </w:t>
      </w:r>
      <w:r w:rsidRPr="00911E11">
        <w:rPr>
          <w:sz w:val="28"/>
          <w:szCs w:val="28"/>
        </w:rPr>
        <w:t>«Поддержка малого и среднего предпринимательства» на 201</w:t>
      </w:r>
      <w:r>
        <w:rPr>
          <w:sz w:val="28"/>
          <w:szCs w:val="28"/>
        </w:rPr>
        <w:t>9</w:t>
      </w:r>
      <w:r w:rsidRPr="00911E11">
        <w:rPr>
          <w:sz w:val="28"/>
          <w:szCs w:val="28"/>
        </w:rPr>
        <w:t>-20</w:t>
      </w:r>
      <w:r>
        <w:rPr>
          <w:sz w:val="28"/>
          <w:szCs w:val="28"/>
        </w:rPr>
        <w:t>21</w:t>
      </w:r>
      <w:r w:rsidRPr="00911E11">
        <w:rPr>
          <w:sz w:val="28"/>
          <w:szCs w:val="28"/>
        </w:rPr>
        <w:t xml:space="preserve"> годы </w:t>
      </w:r>
      <w:r>
        <w:rPr>
          <w:sz w:val="28"/>
          <w:szCs w:val="28"/>
        </w:rPr>
        <w:t>(далее - программа) следующие изменения:</w:t>
      </w:r>
    </w:p>
    <w:p w:rsidR="005517FB" w:rsidRPr="00274091" w:rsidRDefault="005517FB" w:rsidP="00F26549">
      <w:pPr>
        <w:keepNext/>
        <w:ind w:firstLine="567"/>
        <w:jc w:val="both"/>
        <w:rPr>
          <w:sz w:val="28"/>
          <w:szCs w:val="28"/>
        </w:rPr>
      </w:pPr>
      <w:r w:rsidRPr="00274091">
        <w:rPr>
          <w:sz w:val="28"/>
          <w:szCs w:val="28"/>
        </w:rPr>
        <w:t>1.</w:t>
      </w:r>
      <w:r w:rsidR="006E7A74">
        <w:rPr>
          <w:sz w:val="28"/>
          <w:szCs w:val="28"/>
        </w:rPr>
        <w:t>1. Приложение №</w:t>
      </w:r>
      <w:r w:rsidR="00C83844">
        <w:rPr>
          <w:sz w:val="28"/>
          <w:szCs w:val="28"/>
        </w:rPr>
        <w:t>2</w:t>
      </w:r>
      <w:r w:rsidR="006E7A74">
        <w:rPr>
          <w:sz w:val="28"/>
          <w:szCs w:val="28"/>
        </w:rPr>
        <w:t xml:space="preserve"> к</w:t>
      </w:r>
      <w:r w:rsidRPr="00274091">
        <w:rPr>
          <w:sz w:val="28"/>
          <w:szCs w:val="28"/>
        </w:rPr>
        <w:t xml:space="preserve"> </w:t>
      </w:r>
      <w:r w:rsidR="006E7A74" w:rsidRPr="006E7A74">
        <w:rPr>
          <w:sz w:val="28"/>
          <w:szCs w:val="28"/>
        </w:rPr>
        <w:t>постановлени</w:t>
      </w:r>
      <w:r w:rsidR="006E7A74">
        <w:rPr>
          <w:sz w:val="28"/>
          <w:szCs w:val="28"/>
        </w:rPr>
        <w:t>ю</w:t>
      </w:r>
      <w:r w:rsidR="006E7A74" w:rsidRPr="006E7A74">
        <w:rPr>
          <w:sz w:val="28"/>
          <w:szCs w:val="28"/>
        </w:rPr>
        <w:t xml:space="preserve"> администрации Таштагольского муниципального района  от 28.09.2018 года №806-п «</w:t>
      </w:r>
      <w:r w:rsidR="006E7A74">
        <w:rPr>
          <w:sz w:val="28"/>
          <w:szCs w:val="28"/>
        </w:rPr>
        <w:t xml:space="preserve">Положение </w:t>
      </w:r>
      <w:r w:rsidR="006E7A74" w:rsidRPr="006E7A74">
        <w:rPr>
          <w:sz w:val="28"/>
          <w:szCs w:val="28"/>
        </w:rPr>
        <w:t>о порядке расходования средств бюджета Таштагольского муниципального района</w:t>
      </w:r>
      <w:r w:rsidR="006E7A74">
        <w:rPr>
          <w:sz w:val="28"/>
          <w:szCs w:val="28"/>
        </w:rPr>
        <w:t xml:space="preserve"> </w:t>
      </w:r>
      <w:r w:rsidR="006E7A74" w:rsidRPr="006E7A74">
        <w:rPr>
          <w:sz w:val="28"/>
          <w:szCs w:val="28"/>
        </w:rPr>
        <w:t>в целях реализации  муниципальной  программы «Поддержка малого и среднего предпринимательства» на 2019-2021 годы</w:t>
      </w:r>
      <w:r w:rsidR="006E7A74">
        <w:rPr>
          <w:sz w:val="28"/>
          <w:szCs w:val="28"/>
        </w:rPr>
        <w:t>» изложить в следующей редакции</w:t>
      </w:r>
      <w:r w:rsidR="00173DF5">
        <w:rPr>
          <w:sz w:val="28"/>
          <w:szCs w:val="28"/>
        </w:rPr>
        <w:t xml:space="preserve"> согласно Приложения №1 к настоящему Постановлению.</w:t>
      </w:r>
    </w:p>
    <w:p w:rsidR="00600A21" w:rsidRPr="00600A21" w:rsidRDefault="00600A21" w:rsidP="00600A21">
      <w:pPr>
        <w:jc w:val="both"/>
        <w:rPr>
          <w:sz w:val="28"/>
          <w:szCs w:val="28"/>
        </w:rPr>
      </w:pPr>
      <w:r>
        <w:rPr>
          <w:snapToGrid w:val="0"/>
          <w:sz w:val="28"/>
          <w:szCs w:val="28"/>
        </w:rPr>
        <w:t xml:space="preserve">       </w:t>
      </w:r>
      <w:r w:rsidRPr="00600A21">
        <w:rPr>
          <w:snapToGrid w:val="0"/>
          <w:sz w:val="28"/>
          <w:szCs w:val="28"/>
        </w:rPr>
        <w:t>2</w:t>
      </w:r>
      <w:r w:rsidRPr="00600A21">
        <w:rPr>
          <w:sz w:val="28"/>
          <w:szCs w:val="28"/>
        </w:rPr>
        <w:t>. Пресс-секретарю Главы Таштагольского муниципального района (М. Л. Кустова) разместить настоящее постановление на официальном сайте администрации Таштагольского муниципального района в информационно-телекоммуникационной сети «Интернет».</w:t>
      </w:r>
    </w:p>
    <w:p w:rsidR="00600A21" w:rsidRPr="00600A21" w:rsidRDefault="00600A21" w:rsidP="00600A21">
      <w:pPr>
        <w:jc w:val="both"/>
        <w:rPr>
          <w:sz w:val="28"/>
          <w:szCs w:val="28"/>
        </w:rPr>
      </w:pPr>
      <w:r w:rsidRPr="00600A21">
        <w:rPr>
          <w:sz w:val="28"/>
          <w:szCs w:val="28"/>
        </w:rPr>
        <w:t xml:space="preserve">       3. Контроль за исполнением постановления возложить на заместителя Главы Таштагольского муниципального района  В. С. Швайгерт. </w:t>
      </w:r>
    </w:p>
    <w:p w:rsidR="00600A21" w:rsidRPr="00F26549" w:rsidRDefault="00600A21" w:rsidP="00F26549">
      <w:pPr>
        <w:pStyle w:val="a6"/>
        <w:suppressAutoHyphens/>
        <w:jc w:val="both"/>
        <w:rPr>
          <w:snapToGrid w:val="0"/>
          <w:sz w:val="28"/>
          <w:szCs w:val="28"/>
          <w:u w:val="single"/>
        </w:rPr>
      </w:pPr>
      <w:r w:rsidRPr="00600A21">
        <w:rPr>
          <w:sz w:val="28"/>
          <w:szCs w:val="28"/>
        </w:rPr>
        <w:t xml:space="preserve">       4. </w:t>
      </w:r>
      <w:r w:rsidRPr="00600A21">
        <w:rPr>
          <w:snapToGrid w:val="0"/>
          <w:sz w:val="28"/>
          <w:szCs w:val="28"/>
        </w:rPr>
        <w:t>Настоящее постановление вступает в силу с момента подписания.</w:t>
      </w:r>
    </w:p>
    <w:p w:rsidR="005517FB" w:rsidRPr="00113BBB" w:rsidRDefault="005517FB" w:rsidP="00B7181A">
      <w:pPr>
        <w:jc w:val="both"/>
        <w:rPr>
          <w:b/>
          <w:sz w:val="28"/>
          <w:szCs w:val="28"/>
        </w:rPr>
      </w:pPr>
      <w:r w:rsidRPr="00113BBB">
        <w:rPr>
          <w:b/>
          <w:sz w:val="28"/>
          <w:szCs w:val="28"/>
        </w:rPr>
        <w:t>Глава Таштагольского</w:t>
      </w:r>
    </w:p>
    <w:p w:rsidR="00165355" w:rsidRPr="0078704D" w:rsidRDefault="005517FB" w:rsidP="0078704D">
      <w:pPr>
        <w:jc w:val="both"/>
        <w:rPr>
          <w:b/>
          <w:sz w:val="28"/>
          <w:szCs w:val="28"/>
        </w:rPr>
      </w:pPr>
      <w:r w:rsidRPr="00113BBB">
        <w:rPr>
          <w:b/>
          <w:sz w:val="28"/>
          <w:szCs w:val="28"/>
        </w:rPr>
        <w:t>муниципального района</w:t>
      </w:r>
      <w:r w:rsidRPr="00113BBB">
        <w:rPr>
          <w:b/>
          <w:sz w:val="28"/>
          <w:szCs w:val="28"/>
        </w:rPr>
        <w:tab/>
      </w:r>
      <w:r w:rsidRPr="00113BBB">
        <w:rPr>
          <w:b/>
          <w:sz w:val="28"/>
          <w:szCs w:val="28"/>
        </w:rPr>
        <w:tab/>
      </w:r>
      <w:r w:rsidRPr="00113BBB">
        <w:rPr>
          <w:b/>
          <w:sz w:val="28"/>
          <w:szCs w:val="28"/>
        </w:rPr>
        <w:tab/>
        <w:t xml:space="preserve">                          </w:t>
      </w:r>
      <w:r w:rsidR="00113BBB">
        <w:rPr>
          <w:b/>
          <w:sz w:val="28"/>
          <w:szCs w:val="28"/>
        </w:rPr>
        <w:t xml:space="preserve">                         </w:t>
      </w:r>
      <w:r w:rsidRPr="00113BBB">
        <w:rPr>
          <w:b/>
          <w:sz w:val="28"/>
          <w:szCs w:val="28"/>
        </w:rPr>
        <w:t xml:space="preserve">В.Н.Макута                         </w:t>
      </w:r>
    </w:p>
    <w:p w:rsidR="00830CF9" w:rsidRDefault="00830CF9" w:rsidP="00CD0BE7">
      <w:pPr>
        <w:pStyle w:val="ConsPlusNonformat"/>
        <w:widowControl/>
        <w:ind w:firstLine="709"/>
        <w:jc w:val="right"/>
        <w:rPr>
          <w:rFonts w:ascii="Times New Roman" w:hAnsi="Times New Roman" w:cs="Times New Roman"/>
          <w:sz w:val="28"/>
          <w:szCs w:val="28"/>
        </w:rPr>
      </w:pPr>
    </w:p>
    <w:p w:rsidR="00600A21" w:rsidRDefault="00600A21" w:rsidP="00CD0BE7">
      <w:pPr>
        <w:pStyle w:val="ConsPlusNonformat"/>
        <w:widowControl/>
        <w:ind w:firstLine="709"/>
        <w:jc w:val="right"/>
        <w:rPr>
          <w:rFonts w:ascii="Times New Roman" w:hAnsi="Times New Roman" w:cs="Times New Roman"/>
          <w:sz w:val="28"/>
          <w:szCs w:val="28"/>
        </w:rPr>
      </w:pPr>
    </w:p>
    <w:p w:rsidR="00280805" w:rsidRDefault="005517FB" w:rsidP="00CD0BE7">
      <w:pPr>
        <w:pStyle w:val="ConsPlusNonformat"/>
        <w:widowControl/>
        <w:ind w:firstLine="709"/>
        <w:jc w:val="right"/>
        <w:rPr>
          <w:rFonts w:ascii="Times New Roman" w:hAnsi="Times New Roman" w:cs="Times New Roman"/>
          <w:sz w:val="28"/>
          <w:szCs w:val="28"/>
        </w:rPr>
      </w:pPr>
      <w:r>
        <w:rPr>
          <w:rFonts w:ascii="Times New Roman" w:hAnsi="Times New Roman" w:cs="Times New Roman"/>
          <w:sz w:val="28"/>
          <w:szCs w:val="28"/>
        </w:rPr>
        <w:t>П</w:t>
      </w:r>
      <w:r w:rsidRPr="00914129">
        <w:rPr>
          <w:rFonts w:ascii="Times New Roman" w:hAnsi="Times New Roman" w:cs="Times New Roman"/>
          <w:sz w:val="28"/>
          <w:szCs w:val="28"/>
        </w:rPr>
        <w:t>риложение №</w:t>
      </w:r>
      <w:r w:rsidR="003158E6">
        <w:rPr>
          <w:rFonts w:ascii="Times New Roman" w:hAnsi="Times New Roman" w:cs="Times New Roman"/>
          <w:sz w:val="28"/>
          <w:szCs w:val="28"/>
        </w:rPr>
        <w:t>1</w:t>
      </w:r>
    </w:p>
    <w:p w:rsidR="00280805" w:rsidRPr="00914129" w:rsidRDefault="00280805" w:rsidP="00280805">
      <w:pPr>
        <w:pStyle w:val="ConsPlusNonformat"/>
        <w:widowControl/>
        <w:ind w:firstLine="709"/>
        <w:jc w:val="right"/>
        <w:rPr>
          <w:rFonts w:ascii="Times New Roman" w:hAnsi="Times New Roman" w:cs="Times New Roman"/>
          <w:sz w:val="28"/>
          <w:szCs w:val="28"/>
        </w:rPr>
      </w:pPr>
      <w:r w:rsidRPr="00914129">
        <w:rPr>
          <w:rFonts w:ascii="Times New Roman" w:hAnsi="Times New Roman" w:cs="Times New Roman"/>
          <w:sz w:val="28"/>
          <w:szCs w:val="28"/>
        </w:rPr>
        <w:t>постановлени</w:t>
      </w:r>
      <w:r>
        <w:rPr>
          <w:rFonts w:ascii="Times New Roman" w:hAnsi="Times New Roman" w:cs="Times New Roman"/>
          <w:sz w:val="28"/>
          <w:szCs w:val="28"/>
        </w:rPr>
        <w:t>я</w:t>
      </w:r>
      <w:r w:rsidRPr="00914129">
        <w:rPr>
          <w:rFonts w:ascii="Times New Roman" w:hAnsi="Times New Roman" w:cs="Times New Roman"/>
          <w:sz w:val="28"/>
          <w:szCs w:val="28"/>
        </w:rPr>
        <w:t xml:space="preserve"> администрации </w:t>
      </w:r>
    </w:p>
    <w:p w:rsidR="00280805" w:rsidRPr="00914129" w:rsidRDefault="00280805" w:rsidP="00280805">
      <w:pPr>
        <w:pStyle w:val="ConsPlusNonformat"/>
        <w:widowControl/>
        <w:ind w:firstLine="709"/>
        <w:jc w:val="right"/>
        <w:rPr>
          <w:rFonts w:ascii="Times New Roman" w:hAnsi="Times New Roman" w:cs="Times New Roman"/>
          <w:sz w:val="28"/>
          <w:szCs w:val="28"/>
        </w:rPr>
      </w:pPr>
      <w:r w:rsidRPr="00914129">
        <w:rPr>
          <w:rFonts w:ascii="Times New Roman" w:hAnsi="Times New Roman" w:cs="Times New Roman"/>
          <w:sz w:val="28"/>
          <w:szCs w:val="28"/>
        </w:rPr>
        <w:t>Таштагольского муниципального района</w:t>
      </w:r>
    </w:p>
    <w:p w:rsidR="00775083" w:rsidRDefault="00280805" w:rsidP="00775083">
      <w:pPr>
        <w:shd w:val="clear" w:color="auto" w:fill="FFFFFF"/>
        <w:spacing w:line="365" w:lineRule="exact"/>
        <w:ind w:left="14"/>
        <w:jc w:val="right"/>
        <w:rPr>
          <w:color w:val="000000"/>
          <w:spacing w:val="1"/>
          <w:sz w:val="28"/>
          <w:szCs w:val="28"/>
        </w:rPr>
      </w:pPr>
      <w:r>
        <w:rPr>
          <w:sz w:val="28"/>
          <w:szCs w:val="28"/>
        </w:rPr>
        <w:t xml:space="preserve">             </w:t>
      </w:r>
      <w:r w:rsidR="00775083" w:rsidRPr="005127EE">
        <w:rPr>
          <w:color w:val="000000"/>
          <w:spacing w:val="1"/>
          <w:sz w:val="28"/>
          <w:szCs w:val="28"/>
        </w:rPr>
        <w:t>от   «</w:t>
      </w:r>
      <w:r w:rsidR="00775083">
        <w:rPr>
          <w:color w:val="000000"/>
          <w:spacing w:val="1"/>
          <w:sz w:val="28"/>
          <w:szCs w:val="28"/>
        </w:rPr>
        <w:t xml:space="preserve"> 26 </w:t>
      </w:r>
      <w:r w:rsidR="00775083" w:rsidRPr="005127EE">
        <w:rPr>
          <w:color w:val="000000"/>
          <w:spacing w:val="1"/>
          <w:sz w:val="28"/>
          <w:szCs w:val="28"/>
        </w:rPr>
        <w:t>»</w:t>
      </w:r>
      <w:r w:rsidR="00775083">
        <w:rPr>
          <w:color w:val="000000"/>
          <w:spacing w:val="1"/>
          <w:sz w:val="28"/>
          <w:szCs w:val="28"/>
        </w:rPr>
        <w:t xml:space="preserve">    сентября 2019 года    </w:t>
      </w:r>
      <w:r w:rsidR="00775083" w:rsidRPr="005127EE">
        <w:rPr>
          <w:color w:val="000000"/>
          <w:spacing w:val="1"/>
          <w:sz w:val="28"/>
          <w:szCs w:val="28"/>
        </w:rPr>
        <w:t>№</w:t>
      </w:r>
      <w:r w:rsidR="00775083">
        <w:rPr>
          <w:color w:val="000000"/>
          <w:spacing w:val="1"/>
          <w:sz w:val="28"/>
          <w:szCs w:val="28"/>
        </w:rPr>
        <w:t xml:space="preserve"> 1206  -п</w:t>
      </w:r>
      <w:r w:rsidR="00775083" w:rsidRPr="005127EE">
        <w:rPr>
          <w:color w:val="000000"/>
          <w:spacing w:val="1"/>
          <w:sz w:val="28"/>
          <w:szCs w:val="28"/>
        </w:rPr>
        <w:t xml:space="preserve">    </w:t>
      </w:r>
    </w:p>
    <w:p w:rsidR="003158E6" w:rsidRDefault="003158E6" w:rsidP="00280805">
      <w:pPr>
        <w:pStyle w:val="ConsPlusNonformat"/>
        <w:widowControl/>
        <w:ind w:firstLine="709"/>
        <w:jc w:val="right"/>
        <w:rPr>
          <w:rFonts w:ascii="Times New Roman" w:hAnsi="Times New Roman" w:cs="Times New Roman"/>
          <w:sz w:val="28"/>
          <w:szCs w:val="28"/>
        </w:rPr>
      </w:pPr>
    </w:p>
    <w:p w:rsidR="005517FB" w:rsidRPr="00914129" w:rsidRDefault="003158E6" w:rsidP="00CD0BE7">
      <w:pPr>
        <w:pStyle w:val="ConsPlusNonformat"/>
        <w:widowControl/>
        <w:ind w:firstLine="709"/>
        <w:jc w:val="right"/>
        <w:rPr>
          <w:rFonts w:ascii="Times New Roman" w:hAnsi="Times New Roman" w:cs="Times New Roman"/>
          <w:sz w:val="28"/>
          <w:szCs w:val="28"/>
        </w:rPr>
      </w:pPr>
      <w:r>
        <w:rPr>
          <w:rFonts w:ascii="Times New Roman" w:hAnsi="Times New Roman" w:cs="Times New Roman"/>
          <w:sz w:val="28"/>
          <w:szCs w:val="28"/>
        </w:rPr>
        <w:t>к приложению №2</w:t>
      </w:r>
    </w:p>
    <w:p w:rsidR="005517FB" w:rsidRPr="00914129" w:rsidRDefault="005517FB" w:rsidP="00CD0BE7">
      <w:pPr>
        <w:pStyle w:val="ConsPlusNonformat"/>
        <w:widowControl/>
        <w:ind w:firstLine="709"/>
        <w:jc w:val="right"/>
        <w:rPr>
          <w:rFonts w:ascii="Times New Roman" w:hAnsi="Times New Roman" w:cs="Times New Roman"/>
          <w:sz w:val="28"/>
          <w:szCs w:val="28"/>
        </w:rPr>
      </w:pPr>
      <w:r w:rsidRPr="00914129">
        <w:rPr>
          <w:rFonts w:ascii="Times New Roman" w:hAnsi="Times New Roman" w:cs="Times New Roman"/>
          <w:sz w:val="28"/>
          <w:szCs w:val="28"/>
        </w:rPr>
        <w:t>постановлени</w:t>
      </w:r>
      <w:r w:rsidR="002B0073">
        <w:rPr>
          <w:rFonts w:ascii="Times New Roman" w:hAnsi="Times New Roman" w:cs="Times New Roman"/>
          <w:sz w:val="28"/>
          <w:szCs w:val="28"/>
        </w:rPr>
        <w:t>я</w:t>
      </w:r>
      <w:r w:rsidRPr="00914129">
        <w:rPr>
          <w:rFonts w:ascii="Times New Roman" w:hAnsi="Times New Roman" w:cs="Times New Roman"/>
          <w:sz w:val="28"/>
          <w:szCs w:val="28"/>
        </w:rPr>
        <w:t xml:space="preserve"> администрации </w:t>
      </w:r>
    </w:p>
    <w:p w:rsidR="005517FB" w:rsidRPr="00914129" w:rsidRDefault="005517FB" w:rsidP="00CD0BE7">
      <w:pPr>
        <w:pStyle w:val="ConsPlusNonformat"/>
        <w:widowControl/>
        <w:ind w:firstLine="709"/>
        <w:jc w:val="right"/>
        <w:rPr>
          <w:rFonts w:ascii="Times New Roman" w:hAnsi="Times New Roman" w:cs="Times New Roman"/>
          <w:sz w:val="28"/>
          <w:szCs w:val="28"/>
        </w:rPr>
      </w:pPr>
      <w:r w:rsidRPr="00914129">
        <w:rPr>
          <w:rFonts w:ascii="Times New Roman" w:hAnsi="Times New Roman" w:cs="Times New Roman"/>
          <w:sz w:val="28"/>
          <w:szCs w:val="28"/>
        </w:rPr>
        <w:t>Таштагольского муниципального района</w:t>
      </w:r>
    </w:p>
    <w:p w:rsidR="005517FB" w:rsidRPr="00914129" w:rsidRDefault="00F91124" w:rsidP="00CD0BE7">
      <w:pPr>
        <w:pStyle w:val="ConsPlusNonformat"/>
        <w:widowControl/>
        <w:ind w:firstLine="709"/>
        <w:jc w:val="right"/>
        <w:rPr>
          <w:rFonts w:ascii="Times New Roman" w:hAnsi="Times New Roman" w:cs="Times New Roman"/>
          <w:sz w:val="28"/>
          <w:szCs w:val="28"/>
        </w:rPr>
      </w:pPr>
      <w:r>
        <w:rPr>
          <w:rFonts w:ascii="Times New Roman" w:hAnsi="Times New Roman" w:cs="Times New Roman"/>
          <w:sz w:val="28"/>
          <w:szCs w:val="28"/>
        </w:rPr>
        <w:t>о</w:t>
      </w:r>
      <w:r w:rsidR="005517FB" w:rsidRPr="00914129">
        <w:rPr>
          <w:rFonts w:ascii="Times New Roman" w:hAnsi="Times New Roman" w:cs="Times New Roman"/>
          <w:sz w:val="28"/>
          <w:szCs w:val="28"/>
        </w:rPr>
        <w:t>т</w:t>
      </w:r>
      <w:r>
        <w:rPr>
          <w:rFonts w:ascii="Times New Roman" w:hAnsi="Times New Roman" w:cs="Times New Roman"/>
          <w:sz w:val="28"/>
          <w:szCs w:val="28"/>
        </w:rPr>
        <w:t xml:space="preserve"> 28.09.2018</w:t>
      </w:r>
      <w:r w:rsidR="005517FB" w:rsidRPr="00914129">
        <w:rPr>
          <w:rFonts w:ascii="Times New Roman" w:hAnsi="Times New Roman" w:cs="Times New Roman"/>
          <w:sz w:val="28"/>
          <w:szCs w:val="28"/>
        </w:rPr>
        <w:t xml:space="preserve"> года </w:t>
      </w:r>
      <w:r w:rsidR="005517FB">
        <w:rPr>
          <w:rFonts w:ascii="Times New Roman" w:hAnsi="Times New Roman" w:cs="Times New Roman"/>
          <w:sz w:val="28"/>
          <w:szCs w:val="28"/>
        </w:rPr>
        <w:t xml:space="preserve"> №</w:t>
      </w:r>
      <w:r>
        <w:rPr>
          <w:rFonts w:ascii="Times New Roman" w:hAnsi="Times New Roman" w:cs="Times New Roman"/>
          <w:sz w:val="28"/>
          <w:szCs w:val="28"/>
        </w:rPr>
        <w:t xml:space="preserve"> 806-п</w:t>
      </w:r>
      <w:r w:rsidR="005517FB">
        <w:rPr>
          <w:rFonts w:ascii="Times New Roman" w:hAnsi="Times New Roman" w:cs="Times New Roman"/>
          <w:sz w:val="28"/>
          <w:szCs w:val="28"/>
        </w:rPr>
        <w:t xml:space="preserve"> </w:t>
      </w:r>
    </w:p>
    <w:p w:rsidR="005517FB" w:rsidRPr="00914129" w:rsidRDefault="005517FB" w:rsidP="00CD0BE7">
      <w:pPr>
        <w:keepNext/>
        <w:ind w:firstLine="709"/>
        <w:jc w:val="right"/>
        <w:rPr>
          <w:b/>
          <w:sz w:val="28"/>
          <w:szCs w:val="28"/>
        </w:rPr>
      </w:pPr>
    </w:p>
    <w:p w:rsidR="005517FB" w:rsidRPr="00914129" w:rsidRDefault="005517FB" w:rsidP="00CD0BE7">
      <w:pPr>
        <w:keepNext/>
        <w:ind w:firstLine="709"/>
        <w:jc w:val="both"/>
        <w:rPr>
          <w:b/>
          <w:sz w:val="28"/>
          <w:szCs w:val="28"/>
        </w:rPr>
      </w:pPr>
    </w:p>
    <w:p w:rsidR="005517FB" w:rsidRPr="00914129" w:rsidRDefault="005517FB" w:rsidP="00CD0BE7">
      <w:pPr>
        <w:keepNext/>
        <w:ind w:firstLine="709"/>
        <w:jc w:val="center"/>
        <w:rPr>
          <w:b/>
          <w:sz w:val="28"/>
          <w:szCs w:val="28"/>
        </w:rPr>
      </w:pPr>
      <w:r w:rsidRPr="00914129">
        <w:rPr>
          <w:b/>
          <w:sz w:val="28"/>
          <w:szCs w:val="28"/>
        </w:rPr>
        <w:t>ПОЛОЖЕНИЕ</w:t>
      </w:r>
    </w:p>
    <w:p w:rsidR="005517FB" w:rsidRPr="00914129" w:rsidRDefault="005517FB" w:rsidP="00CD0BE7">
      <w:pPr>
        <w:pStyle w:val="4"/>
        <w:ind w:firstLine="709"/>
        <w:rPr>
          <w:sz w:val="28"/>
          <w:szCs w:val="28"/>
        </w:rPr>
      </w:pPr>
      <w:r w:rsidRPr="00914129">
        <w:rPr>
          <w:sz w:val="28"/>
          <w:szCs w:val="28"/>
        </w:rPr>
        <w:t>о порядке расходования средств бюджета Таштагольского муниципального района</w:t>
      </w:r>
    </w:p>
    <w:p w:rsidR="005517FB" w:rsidRPr="00914129" w:rsidRDefault="005517FB" w:rsidP="00CD0BE7">
      <w:pPr>
        <w:pStyle w:val="4"/>
        <w:ind w:firstLine="709"/>
        <w:rPr>
          <w:sz w:val="28"/>
          <w:szCs w:val="28"/>
        </w:rPr>
      </w:pPr>
      <w:r w:rsidRPr="00914129">
        <w:rPr>
          <w:sz w:val="28"/>
          <w:szCs w:val="28"/>
        </w:rPr>
        <w:t>в целях реализации  муниципальн</w:t>
      </w:r>
      <w:r>
        <w:rPr>
          <w:sz w:val="28"/>
          <w:szCs w:val="28"/>
        </w:rPr>
        <w:t>ой  программы «Поддержка малого и среднего</w:t>
      </w:r>
      <w:r w:rsidRPr="00914129">
        <w:rPr>
          <w:sz w:val="28"/>
          <w:szCs w:val="28"/>
        </w:rPr>
        <w:t xml:space="preserve"> предпринимательства» на 201</w:t>
      </w:r>
      <w:r w:rsidR="009902EC">
        <w:rPr>
          <w:sz w:val="28"/>
          <w:szCs w:val="28"/>
        </w:rPr>
        <w:t>9</w:t>
      </w:r>
      <w:r w:rsidRPr="00914129">
        <w:rPr>
          <w:sz w:val="28"/>
          <w:szCs w:val="28"/>
        </w:rPr>
        <w:t>-20</w:t>
      </w:r>
      <w:r w:rsidR="009902EC">
        <w:rPr>
          <w:sz w:val="28"/>
          <w:szCs w:val="28"/>
        </w:rPr>
        <w:t>21</w:t>
      </w:r>
      <w:r w:rsidRPr="00914129">
        <w:rPr>
          <w:sz w:val="28"/>
          <w:szCs w:val="28"/>
        </w:rPr>
        <w:t xml:space="preserve"> годы</w:t>
      </w:r>
    </w:p>
    <w:p w:rsidR="005517FB" w:rsidRPr="00914129" w:rsidRDefault="005517FB" w:rsidP="00CD0BE7">
      <w:pPr>
        <w:ind w:firstLine="709"/>
        <w:jc w:val="center"/>
        <w:rPr>
          <w:b/>
          <w:sz w:val="28"/>
          <w:szCs w:val="28"/>
        </w:rPr>
      </w:pPr>
    </w:p>
    <w:p w:rsidR="005517FB" w:rsidRPr="006C44D3" w:rsidRDefault="005517FB" w:rsidP="006C44D3">
      <w:pPr>
        <w:numPr>
          <w:ilvl w:val="0"/>
          <w:numId w:val="7"/>
        </w:numPr>
        <w:ind w:left="0" w:firstLine="709"/>
        <w:jc w:val="center"/>
        <w:rPr>
          <w:sz w:val="28"/>
          <w:szCs w:val="28"/>
        </w:rPr>
      </w:pPr>
      <w:r w:rsidRPr="006C44D3">
        <w:rPr>
          <w:sz w:val="28"/>
          <w:szCs w:val="28"/>
        </w:rPr>
        <w:t>Общие положения</w:t>
      </w:r>
    </w:p>
    <w:p w:rsidR="00CD0BE7" w:rsidRPr="00CD0BE7" w:rsidRDefault="00CD0BE7" w:rsidP="00CD0BE7">
      <w:pPr>
        <w:jc w:val="both"/>
        <w:rPr>
          <w:b/>
          <w:sz w:val="28"/>
          <w:szCs w:val="28"/>
        </w:rPr>
      </w:pPr>
    </w:p>
    <w:p w:rsidR="00CD0BE7" w:rsidRPr="00CD0BE7" w:rsidRDefault="00CD0BE7" w:rsidP="00CD0BE7">
      <w:pPr>
        <w:pStyle w:val="ConsPlusNormal0"/>
        <w:ind w:firstLine="709"/>
        <w:jc w:val="both"/>
        <w:rPr>
          <w:rFonts w:ascii="Times New Roman" w:hAnsi="Times New Roman" w:cs="Times New Roman"/>
          <w:sz w:val="28"/>
          <w:szCs w:val="28"/>
        </w:rPr>
      </w:pPr>
      <w:r w:rsidRPr="00CD0BE7">
        <w:rPr>
          <w:rFonts w:ascii="Times New Roman" w:hAnsi="Times New Roman" w:cs="Times New Roman"/>
          <w:sz w:val="28"/>
          <w:szCs w:val="28"/>
        </w:rPr>
        <w:t xml:space="preserve">1.1. Положение о порядке расходования средств бюджета  </w:t>
      </w:r>
      <w:r w:rsidR="00112A04">
        <w:rPr>
          <w:rFonts w:ascii="Times New Roman" w:hAnsi="Times New Roman" w:cs="Times New Roman"/>
          <w:sz w:val="28"/>
          <w:szCs w:val="28"/>
        </w:rPr>
        <w:t>Таштагольского муниципального района</w:t>
      </w:r>
      <w:r w:rsidRPr="00CD0BE7">
        <w:rPr>
          <w:rFonts w:ascii="Times New Roman" w:hAnsi="Times New Roman" w:cs="Times New Roman"/>
          <w:sz w:val="28"/>
          <w:szCs w:val="28"/>
        </w:rPr>
        <w:t xml:space="preserve"> в целях реализации мероприятий муниципальной программы «</w:t>
      </w:r>
      <w:r w:rsidR="00112A04">
        <w:rPr>
          <w:rFonts w:ascii="Times New Roman" w:hAnsi="Times New Roman" w:cs="Times New Roman"/>
          <w:sz w:val="28"/>
          <w:szCs w:val="28"/>
        </w:rPr>
        <w:t xml:space="preserve">Поддержка </w:t>
      </w:r>
      <w:r w:rsidRPr="00CD0BE7">
        <w:rPr>
          <w:rFonts w:ascii="Times New Roman" w:hAnsi="Times New Roman" w:cs="Times New Roman"/>
          <w:sz w:val="28"/>
          <w:szCs w:val="28"/>
        </w:rPr>
        <w:t xml:space="preserve"> малого и среднего предпринимательства</w:t>
      </w:r>
      <w:r w:rsidR="00112A04">
        <w:rPr>
          <w:rFonts w:ascii="Times New Roman" w:hAnsi="Times New Roman" w:cs="Times New Roman"/>
          <w:sz w:val="28"/>
          <w:szCs w:val="28"/>
        </w:rPr>
        <w:t>» на 2019-2021 годы</w:t>
      </w:r>
      <w:r w:rsidRPr="00CD0BE7">
        <w:rPr>
          <w:rFonts w:ascii="Times New Roman" w:hAnsi="Times New Roman" w:cs="Times New Roman"/>
          <w:sz w:val="28"/>
          <w:szCs w:val="28"/>
        </w:rPr>
        <w:t xml:space="preserve"> разработано в соответствии с со ст.78 Бюджетного кодекса Российской Федерации, Федеральным законом от 24.07.2007 №209-ФЗ «О развитии малого и среднего предпринимательства в Российской Федерации» (далее - Закон о развитии СМСП),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CD0BE7" w:rsidRPr="00CD0BE7" w:rsidRDefault="00CD0BE7" w:rsidP="00CD0BE7">
      <w:pPr>
        <w:ind w:firstLine="709"/>
        <w:jc w:val="both"/>
        <w:rPr>
          <w:sz w:val="28"/>
          <w:szCs w:val="28"/>
        </w:rPr>
      </w:pPr>
      <w:r w:rsidRPr="00CD0BE7">
        <w:rPr>
          <w:sz w:val="28"/>
          <w:szCs w:val="28"/>
        </w:rPr>
        <w:t>1.</w:t>
      </w:r>
      <w:r w:rsidR="007D1A7C">
        <w:rPr>
          <w:sz w:val="28"/>
          <w:szCs w:val="28"/>
        </w:rPr>
        <w:t>2</w:t>
      </w:r>
      <w:r w:rsidRPr="00CD0BE7">
        <w:rPr>
          <w:sz w:val="28"/>
          <w:szCs w:val="28"/>
        </w:rPr>
        <w:t xml:space="preserve">. Целью предоставления из средств бюджета </w:t>
      </w:r>
      <w:r w:rsidR="007D1A7C">
        <w:rPr>
          <w:sz w:val="28"/>
          <w:szCs w:val="28"/>
        </w:rPr>
        <w:t>Таштагольского муниципального района</w:t>
      </w:r>
      <w:r w:rsidRPr="00CD0BE7">
        <w:rPr>
          <w:sz w:val="28"/>
          <w:szCs w:val="28"/>
        </w:rPr>
        <w:t xml:space="preserve">  субсидий  является оказание финансовой поддержки субъектам малого и среднего предпринимательства, (далее – СМСП), которые соответствуют критериям, установленным Федеральным законом от 24.07.2007 № 209-ФЗ  «О развитии малого и среднего предпринимательства в Российской Федерации» (за исключением субъектов малого и среднего предпринимательства, указанных в частях 3 и 4 статьи 14) и Федеральным законом «О крестьянском  (фермерском) хозяйстве».</w:t>
      </w:r>
    </w:p>
    <w:p w:rsidR="00CD0BE7" w:rsidRPr="005C34A6" w:rsidRDefault="00CD0BE7" w:rsidP="00CD0BE7">
      <w:pPr>
        <w:ind w:firstLine="709"/>
        <w:jc w:val="both"/>
        <w:rPr>
          <w:sz w:val="28"/>
          <w:szCs w:val="28"/>
        </w:rPr>
      </w:pPr>
      <w:r w:rsidRPr="005C34A6">
        <w:rPr>
          <w:sz w:val="28"/>
          <w:szCs w:val="28"/>
        </w:rPr>
        <w:t>1.</w:t>
      </w:r>
      <w:r w:rsidR="007D1A7C" w:rsidRPr="005C34A6">
        <w:rPr>
          <w:sz w:val="28"/>
          <w:szCs w:val="28"/>
        </w:rPr>
        <w:t>3</w:t>
      </w:r>
      <w:r w:rsidRPr="005C34A6">
        <w:rPr>
          <w:sz w:val="28"/>
          <w:szCs w:val="28"/>
        </w:rPr>
        <w:t>. Субсидии  предоставляются СМСП  по следующим мероприятиям:</w:t>
      </w:r>
    </w:p>
    <w:p w:rsidR="00CD0BE7" w:rsidRPr="005C34A6" w:rsidRDefault="00CD0BE7" w:rsidP="00CD0BE7">
      <w:pPr>
        <w:ind w:firstLine="709"/>
        <w:jc w:val="both"/>
        <w:rPr>
          <w:sz w:val="28"/>
          <w:szCs w:val="28"/>
        </w:rPr>
      </w:pPr>
      <w:r w:rsidRPr="005C34A6">
        <w:rPr>
          <w:sz w:val="28"/>
          <w:szCs w:val="28"/>
        </w:rPr>
        <w:lastRenderedPageBreak/>
        <w:t xml:space="preserve">          - предоставление субсидий на возмещение части затрат субъектам  малого  и среднего предпринимательства,  занимающимся социально – значимыми видами деятельности</w:t>
      </w:r>
      <w:r w:rsidR="00B27ECF" w:rsidRPr="005C34A6">
        <w:rPr>
          <w:sz w:val="28"/>
          <w:szCs w:val="28"/>
        </w:rPr>
        <w:t xml:space="preserve"> в моногородах</w:t>
      </w:r>
      <w:r w:rsidRPr="005C34A6">
        <w:rPr>
          <w:sz w:val="28"/>
          <w:szCs w:val="28"/>
        </w:rPr>
        <w:t>;</w:t>
      </w:r>
    </w:p>
    <w:p w:rsidR="00CD0BE7" w:rsidRPr="005C34A6" w:rsidRDefault="00CD0BE7" w:rsidP="00CD0BE7">
      <w:pPr>
        <w:ind w:firstLine="709"/>
        <w:jc w:val="both"/>
        <w:rPr>
          <w:sz w:val="28"/>
          <w:szCs w:val="28"/>
        </w:rPr>
      </w:pPr>
      <w:r w:rsidRPr="005C34A6">
        <w:rPr>
          <w:sz w:val="28"/>
          <w:szCs w:val="28"/>
        </w:rPr>
        <w:t xml:space="preserve">          - предоставление субсидий на возмещение части </w:t>
      </w:r>
      <w:r w:rsidR="00043864" w:rsidRPr="005C34A6">
        <w:rPr>
          <w:sz w:val="28"/>
          <w:szCs w:val="28"/>
        </w:rPr>
        <w:t xml:space="preserve">затрат субъектам малого </w:t>
      </w:r>
      <w:r w:rsidRPr="005C34A6">
        <w:rPr>
          <w:sz w:val="28"/>
          <w:szCs w:val="28"/>
        </w:rPr>
        <w:t>и среднего предпринимательства,  занимающи</w:t>
      </w:r>
      <w:r w:rsidR="00D66A1B" w:rsidRPr="005C34A6">
        <w:rPr>
          <w:sz w:val="28"/>
          <w:szCs w:val="28"/>
        </w:rPr>
        <w:t>х</w:t>
      </w:r>
      <w:r w:rsidRPr="005C34A6">
        <w:rPr>
          <w:sz w:val="28"/>
          <w:szCs w:val="28"/>
        </w:rPr>
        <w:t>ся производственной деятельностью</w:t>
      </w:r>
      <w:r w:rsidR="00D66A1B" w:rsidRPr="005C34A6">
        <w:rPr>
          <w:sz w:val="28"/>
          <w:szCs w:val="28"/>
        </w:rPr>
        <w:t xml:space="preserve"> и (или) прокатом спортивного оборудования и инвент</w:t>
      </w:r>
      <w:r w:rsidR="009466DD" w:rsidRPr="005C34A6">
        <w:rPr>
          <w:sz w:val="28"/>
          <w:szCs w:val="28"/>
        </w:rPr>
        <w:t>а</w:t>
      </w:r>
      <w:r w:rsidR="00D66A1B" w:rsidRPr="005C34A6">
        <w:rPr>
          <w:sz w:val="28"/>
          <w:szCs w:val="28"/>
        </w:rPr>
        <w:t>ря</w:t>
      </w:r>
      <w:r w:rsidRPr="005C34A6">
        <w:rPr>
          <w:sz w:val="28"/>
          <w:szCs w:val="28"/>
        </w:rPr>
        <w:t xml:space="preserve">.        </w:t>
      </w:r>
    </w:p>
    <w:p w:rsidR="00CD0BE7" w:rsidRPr="00CD0BE7" w:rsidRDefault="00CD0BE7" w:rsidP="00CD0BE7">
      <w:pPr>
        <w:widowControl w:val="0"/>
        <w:ind w:firstLine="709"/>
        <w:jc w:val="both"/>
        <w:rPr>
          <w:sz w:val="28"/>
          <w:szCs w:val="28"/>
        </w:rPr>
      </w:pPr>
      <w:r w:rsidRPr="00CD0BE7">
        <w:rPr>
          <w:sz w:val="28"/>
          <w:szCs w:val="28"/>
        </w:rPr>
        <w:t>1.</w:t>
      </w:r>
      <w:r w:rsidR="007D1A7C">
        <w:rPr>
          <w:sz w:val="28"/>
          <w:szCs w:val="28"/>
        </w:rPr>
        <w:t>4</w:t>
      </w:r>
      <w:r w:rsidRPr="00CD0BE7">
        <w:rPr>
          <w:sz w:val="28"/>
          <w:szCs w:val="28"/>
        </w:rPr>
        <w:t xml:space="preserve">. Выполнение организационно-технических процедур (размещение информации о проведении конкурсного отбора, прием и регистрация заявлений и документов, проверка представленных документов и сведений, направление запросов о предоставлении необходимых сведений, предоставление заявлений и документов в конкурсную комиссию, оформление протокола заседания конкурсной комиссии, подготовка проекта решения главного распорядителя, информирование получателей субсидий о принятом решении, подготовка проектов соглашений о предоставлении субсидий и их направление получателям субсидий, прием отчетности), обеспечивающих проведение конкурсного отбора на предоставление субсидий (далее - конкурсный отбор), осуществляет    отдел  </w:t>
      </w:r>
      <w:r w:rsidR="007D1A7C">
        <w:rPr>
          <w:sz w:val="28"/>
          <w:szCs w:val="28"/>
        </w:rPr>
        <w:t xml:space="preserve">поддержки малого и среднего </w:t>
      </w:r>
      <w:r w:rsidRPr="00CD0BE7">
        <w:rPr>
          <w:sz w:val="28"/>
          <w:szCs w:val="28"/>
        </w:rPr>
        <w:t xml:space="preserve"> предпринимательства </w:t>
      </w:r>
      <w:r w:rsidR="007D1A7C">
        <w:rPr>
          <w:sz w:val="28"/>
          <w:szCs w:val="28"/>
        </w:rPr>
        <w:t>Таштагольского муниципального района</w:t>
      </w:r>
      <w:r w:rsidRPr="00CD0BE7">
        <w:rPr>
          <w:sz w:val="28"/>
          <w:szCs w:val="28"/>
        </w:rPr>
        <w:t xml:space="preserve"> (далее - отдел).</w:t>
      </w:r>
    </w:p>
    <w:p w:rsidR="00CD0BE7" w:rsidRDefault="00931212" w:rsidP="00931212">
      <w:pPr>
        <w:widowControl w:val="0"/>
        <w:jc w:val="both"/>
        <w:rPr>
          <w:b/>
          <w:sz w:val="28"/>
          <w:szCs w:val="28"/>
        </w:rPr>
      </w:pPr>
      <w:bookmarkStart w:id="0" w:name="P45"/>
      <w:bookmarkEnd w:id="0"/>
      <w:r>
        <w:rPr>
          <w:sz w:val="28"/>
          <w:szCs w:val="28"/>
        </w:rPr>
        <w:t xml:space="preserve">       </w:t>
      </w:r>
      <w:r w:rsidR="00CD0BE7" w:rsidRPr="00CD0BE7">
        <w:rPr>
          <w:sz w:val="28"/>
          <w:szCs w:val="28"/>
        </w:rPr>
        <w:t>1.</w:t>
      </w:r>
      <w:r w:rsidR="000A759E">
        <w:rPr>
          <w:sz w:val="28"/>
          <w:szCs w:val="28"/>
        </w:rPr>
        <w:t>5</w:t>
      </w:r>
      <w:r w:rsidR="00CD0BE7" w:rsidRPr="00CD0BE7">
        <w:rPr>
          <w:sz w:val="28"/>
          <w:szCs w:val="28"/>
        </w:rPr>
        <w:t>. Получатели субсидий отбираются на конкурсной основе из числа подавших заявление на получение субсидии и соответствующих условиям и требованиям, определенным настоящим Положением</w:t>
      </w:r>
      <w:r w:rsidR="00BA0AF2">
        <w:rPr>
          <w:sz w:val="28"/>
          <w:szCs w:val="28"/>
        </w:rPr>
        <w:t>.</w:t>
      </w:r>
      <w:r w:rsidR="00CD0BE7" w:rsidRPr="00CD0BE7">
        <w:rPr>
          <w:sz w:val="28"/>
          <w:szCs w:val="28"/>
        </w:rPr>
        <w:t xml:space="preserve"> </w:t>
      </w:r>
    </w:p>
    <w:p w:rsidR="0006153A" w:rsidRPr="00B2439C" w:rsidRDefault="0006153A" w:rsidP="0006153A">
      <w:pPr>
        <w:widowControl w:val="0"/>
        <w:ind w:firstLine="540"/>
        <w:jc w:val="both"/>
        <w:rPr>
          <w:sz w:val="28"/>
          <w:szCs w:val="28"/>
        </w:rPr>
      </w:pPr>
      <w:r w:rsidRPr="005967A7">
        <w:rPr>
          <w:sz w:val="28"/>
          <w:szCs w:val="28"/>
        </w:rPr>
        <w:t>1.</w:t>
      </w:r>
      <w:r>
        <w:rPr>
          <w:sz w:val="28"/>
          <w:szCs w:val="28"/>
        </w:rPr>
        <w:t>6</w:t>
      </w:r>
      <w:r w:rsidRPr="005967A7">
        <w:rPr>
          <w:sz w:val="28"/>
          <w:szCs w:val="28"/>
        </w:rPr>
        <w:t xml:space="preserve">. </w:t>
      </w:r>
      <w:r w:rsidRPr="00B2439C">
        <w:rPr>
          <w:sz w:val="28"/>
          <w:szCs w:val="28"/>
        </w:rPr>
        <w:t xml:space="preserve">Главным распорядителем средств бюджета </w:t>
      </w:r>
      <w:r w:rsidR="009466DD">
        <w:rPr>
          <w:sz w:val="28"/>
          <w:szCs w:val="28"/>
        </w:rPr>
        <w:t>Таштагольского муниципального района</w:t>
      </w:r>
      <w:r w:rsidRPr="00B2439C">
        <w:rPr>
          <w:sz w:val="28"/>
          <w:szCs w:val="28"/>
        </w:rPr>
        <w:t xml:space="preserve"> как получателем средств бюджета </w:t>
      </w:r>
      <w:r w:rsidR="009466DD">
        <w:rPr>
          <w:sz w:val="28"/>
          <w:szCs w:val="28"/>
        </w:rPr>
        <w:t>района</w:t>
      </w:r>
      <w:r w:rsidRPr="00B2439C">
        <w:rPr>
          <w:sz w:val="28"/>
          <w:szCs w:val="28"/>
        </w:rPr>
        <w:t xml:space="preserve">, осуществляющим предоставление субсидий в пределах бюджетных ассигнований, предусмотренных в бюджете </w:t>
      </w:r>
      <w:r w:rsidR="009466DD">
        <w:rPr>
          <w:sz w:val="28"/>
          <w:szCs w:val="28"/>
        </w:rPr>
        <w:t>района</w:t>
      </w:r>
      <w:r w:rsidRPr="00B2439C">
        <w:rPr>
          <w:sz w:val="28"/>
          <w:szCs w:val="28"/>
        </w:rPr>
        <w:t xml:space="preserve"> на соответствующий финансовый год и плановый период,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является администрация</w:t>
      </w:r>
      <w:r w:rsidR="009466DD">
        <w:rPr>
          <w:sz w:val="28"/>
          <w:szCs w:val="28"/>
        </w:rPr>
        <w:t xml:space="preserve"> Таштагольского муниципального</w:t>
      </w:r>
      <w:r w:rsidRPr="00B2439C">
        <w:rPr>
          <w:sz w:val="28"/>
          <w:szCs w:val="28"/>
        </w:rPr>
        <w:t xml:space="preserve"> </w:t>
      </w:r>
      <w:r w:rsidR="009466DD">
        <w:rPr>
          <w:sz w:val="28"/>
          <w:szCs w:val="28"/>
        </w:rPr>
        <w:t>района</w:t>
      </w:r>
      <w:r w:rsidRPr="00B2439C">
        <w:rPr>
          <w:sz w:val="28"/>
          <w:szCs w:val="28"/>
        </w:rPr>
        <w:t xml:space="preserve"> (далее - главный распорядитель).</w:t>
      </w:r>
    </w:p>
    <w:p w:rsidR="0006153A" w:rsidRPr="00B2439C" w:rsidRDefault="0006153A" w:rsidP="0006153A">
      <w:pPr>
        <w:widowControl w:val="0"/>
        <w:ind w:firstLine="540"/>
        <w:jc w:val="both"/>
        <w:rPr>
          <w:sz w:val="28"/>
          <w:szCs w:val="28"/>
        </w:rPr>
      </w:pPr>
      <w:r w:rsidRPr="005967A7">
        <w:rPr>
          <w:sz w:val="28"/>
          <w:szCs w:val="28"/>
        </w:rPr>
        <w:t>1.</w:t>
      </w:r>
      <w:r>
        <w:rPr>
          <w:sz w:val="28"/>
          <w:szCs w:val="28"/>
        </w:rPr>
        <w:t>7</w:t>
      </w:r>
      <w:r w:rsidRPr="00B2439C">
        <w:rPr>
          <w:sz w:val="28"/>
          <w:szCs w:val="28"/>
        </w:rPr>
        <w:t>. Получатели субсидий отбираются на конкурсной основе из числа подавших заявление на получение субсидии и соответствующих условия</w:t>
      </w:r>
      <w:r w:rsidRPr="005967A7">
        <w:rPr>
          <w:sz w:val="28"/>
          <w:szCs w:val="28"/>
        </w:rPr>
        <w:t>м и требованиям, определенным настоящим Положением</w:t>
      </w:r>
      <w:r w:rsidRPr="00B2439C">
        <w:rPr>
          <w:sz w:val="28"/>
          <w:szCs w:val="28"/>
        </w:rPr>
        <w:t>, в соответствии со следующими критериями конкурсного отбора:</w:t>
      </w:r>
    </w:p>
    <w:p w:rsidR="0006153A" w:rsidRPr="00B2439C" w:rsidRDefault="0006153A" w:rsidP="0006153A">
      <w:pPr>
        <w:widowControl w:val="0"/>
        <w:ind w:firstLine="540"/>
        <w:jc w:val="both"/>
        <w:rPr>
          <w:sz w:val="28"/>
          <w:szCs w:val="28"/>
        </w:rPr>
      </w:pPr>
      <w:r w:rsidRPr="00B2439C">
        <w:rPr>
          <w:sz w:val="28"/>
          <w:szCs w:val="28"/>
        </w:rPr>
        <w:t>1) динамика выручки (дохода) от осуществления деятельности за два года, предшествующих году, в котором подано заявление на предоставление субсидий (в сравнении): отсутствие выручки (дохода) или динамика выручки (дохода) отрицательная - 0 баллов, динамика выручки (дохода) п</w:t>
      </w:r>
      <w:r w:rsidR="009466DD">
        <w:rPr>
          <w:sz w:val="28"/>
          <w:szCs w:val="28"/>
        </w:rPr>
        <w:t>оложительная - 1 балл. В случае</w:t>
      </w:r>
      <w:r w:rsidRPr="00B2439C">
        <w:rPr>
          <w:sz w:val="28"/>
          <w:szCs w:val="28"/>
        </w:rPr>
        <w:t xml:space="preserve"> если получатели субсидий зарегистрированы в году, предшествующему году, в котором подано заявление на предоставление субсидий, оценка по данному критерию осуществляется по фактическим данным без сравнения;</w:t>
      </w:r>
    </w:p>
    <w:p w:rsidR="0006153A" w:rsidRPr="00B2439C" w:rsidRDefault="0006153A" w:rsidP="0006153A">
      <w:pPr>
        <w:widowControl w:val="0"/>
        <w:ind w:firstLine="540"/>
        <w:jc w:val="both"/>
        <w:rPr>
          <w:sz w:val="28"/>
          <w:szCs w:val="28"/>
        </w:rPr>
      </w:pPr>
      <w:r w:rsidRPr="00B2439C">
        <w:rPr>
          <w:sz w:val="28"/>
          <w:szCs w:val="28"/>
        </w:rPr>
        <w:t xml:space="preserve">2) динамика среднесписочной численности работников за два года, предшествующих году, в котором подано заявление на предоставление субсидий (в сравнении): отсутствие работников или динамика среднесписочной численности отрицательная - 0 баллов, среднесписочная численность не изменилась - 1 балл, </w:t>
      </w:r>
      <w:r w:rsidRPr="00B2439C">
        <w:rPr>
          <w:sz w:val="28"/>
          <w:szCs w:val="28"/>
        </w:rPr>
        <w:lastRenderedPageBreak/>
        <w:t xml:space="preserve">среднесписочная численность увеличилась - 2 балла. Для цели отбора получателей субсидий используются </w:t>
      </w:r>
      <w:r w:rsidRPr="005967A7">
        <w:rPr>
          <w:sz w:val="28"/>
          <w:szCs w:val="28"/>
        </w:rPr>
        <w:t xml:space="preserve">сведения </w:t>
      </w:r>
      <w:r w:rsidRPr="00B2439C">
        <w:rPr>
          <w:sz w:val="28"/>
          <w:szCs w:val="28"/>
        </w:rPr>
        <w:t>о среднесписочной численности работников за предшествующий календарный год, предоставленные в налоговый орган по форме КНД 1110018. В случае если получатели субсидий зарегистрированы в году, предшествующему году, в котором подано заявление на предоставление субсидии, при отсутствии среднесписочной численности работников для оценки критерия присваивается 0 баллов, при наличии среднесписочной численности работников присваивается 1 балл;</w:t>
      </w:r>
    </w:p>
    <w:p w:rsidR="0006153A" w:rsidRPr="00B2439C" w:rsidRDefault="0006153A" w:rsidP="0006153A">
      <w:pPr>
        <w:widowControl w:val="0"/>
        <w:ind w:firstLine="540"/>
        <w:jc w:val="both"/>
        <w:rPr>
          <w:sz w:val="28"/>
          <w:szCs w:val="28"/>
        </w:rPr>
      </w:pPr>
      <w:r w:rsidRPr="00B2439C">
        <w:rPr>
          <w:sz w:val="28"/>
          <w:szCs w:val="28"/>
        </w:rPr>
        <w:t xml:space="preserve">3) </w:t>
      </w:r>
      <w:r w:rsidRPr="005967A7">
        <w:rPr>
          <w:sz w:val="28"/>
          <w:szCs w:val="28"/>
        </w:rPr>
        <w:t xml:space="preserve"> динамика объема </w:t>
      </w:r>
      <w:r w:rsidRPr="00B2439C">
        <w:rPr>
          <w:sz w:val="28"/>
          <w:szCs w:val="28"/>
        </w:rPr>
        <w:t xml:space="preserve"> налогов (сборов, взносов), фактически уплаченных в бюджеты всех уровней и государственные внебюджетные фонды за два года, предшествующих году, в котором подано заявление на предоставление субсидий (в сравнении):</w:t>
      </w:r>
      <w:r w:rsidRPr="005967A7">
        <w:rPr>
          <w:sz w:val="28"/>
          <w:szCs w:val="28"/>
        </w:rPr>
        <w:t xml:space="preserve"> отрицательная динамика </w:t>
      </w:r>
      <w:r w:rsidRPr="00B2439C">
        <w:rPr>
          <w:sz w:val="28"/>
          <w:szCs w:val="28"/>
        </w:rPr>
        <w:t xml:space="preserve"> - 0 баллов; </w:t>
      </w:r>
      <w:r w:rsidRPr="005967A7">
        <w:rPr>
          <w:sz w:val="28"/>
          <w:szCs w:val="28"/>
        </w:rPr>
        <w:t xml:space="preserve"> положительная динамика - 1 балл.</w:t>
      </w:r>
    </w:p>
    <w:p w:rsidR="00CD0BE7" w:rsidRDefault="00CD0BE7" w:rsidP="00CD0BE7">
      <w:pPr>
        <w:ind w:firstLine="709"/>
        <w:jc w:val="both"/>
        <w:rPr>
          <w:b/>
          <w:sz w:val="28"/>
          <w:szCs w:val="28"/>
        </w:rPr>
      </w:pPr>
    </w:p>
    <w:p w:rsidR="00B15EC2" w:rsidRPr="005C34A6" w:rsidRDefault="00B15EC2" w:rsidP="00B15EC2">
      <w:pPr>
        <w:widowControl w:val="0"/>
        <w:numPr>
          <w:ilvl w:val="0"/>
          <w:numId w:val="7"/>
        </w:numPr>
        <w:jc w:val="center"/>
        <w:outlineLvl w:val="1"/>
        <w:rPr>
          <w:sz w:val="28"/>
          <w:szCs w:val="28"/>
        </w:rPr>
      </w:pPr>
      <w:r w:rsidRPr="005C34A6">
        <w:rPr>
          <w:sz w:val="28"/>
          <w:szCs w:val="28"/>
        </w:rPr>
        <w:t>Условия и порядок предоставления субсидий</w:t>
      </w:r>
    </w:p>
    <w:p w:rsidR="00CD0BE7" w:rsidRPr="005C34A6" w:rsidRDefault="00CD0BE7" w:rsidP="00CD0BE7">
      <w:pPr>
        <w:ind w:firstLine="709"/>
        <w:jc w:val="both"/>
        <w:rPr>
          <w:sz w:val="28"/>
          <w:szCs w:val="28"/>
        </w:rPr>
      </w:pPr>
    </w:p>
    <w:p w:rsidR="00B71E97" w:rsidRPr="005C34A6" w:rsidRDefault="00B71E97" w:rsidP="00B71E97">
      <w:pPr>
        <w:widowControl w:val="0"/>
        <w:ind w:firstLine="540"/>
        <w:jc w:val="both"/>
        <w:rPr>
          <w:sz w:val="28"/>
          <w:szCs w:val="28"/>
        </w:rPr>
      </w:pPr>
      <w:r w:rsidRPr="005C34A6">
        <w:rPr>
          <w:sz w:val="28"/>
          <w:szCs w:val="28"/>
        </w:rPr>
        <w:t>2.1. Общие условия и порядок предоставления субсидий.</w:t>
      </w:r>
    </w:p>
    <w:p w:rsidR="00B71E97" w:rsidRPr="003454ED" w:rsidRDefault="00B71E97" w:rsidP="00B71E97">
      <w:pPr>
        <w:widowControl w:val="0"/>
        <w:ind w:firstLine="540"/>
        <w:jc w:val="both"/>
        <w:rPr>
          <w:sz w:val="28"/>
          <w:szCs w:val="28"/>
        </w:rPr>
      </w:pPr>
      <w:bookmarkStart w:id="1" w:name="P56"/>
      <w:bookmarkEnd w:id="1"/>
      <w:r w:rsidRPr="003454ED">
        <w:rPr>
          <w:sz w:val="28"/>
          <w:szCs w:val="28"/>
        </w:rPr>
        <w:t xml:space="preserve">2.1.1. Получатели субсидий подают в </w:t>
      </w:r>
      <w:r w:rsidRPr="005967A7">
        <w:rPr>
          <w:sz w:val="28"/>
          <w:szCs w:val="28"/>
        </w:rPr>
        <w:t xml:space="preserve">отдел </w:t>
      </w:r>
      <w:r w:rsidRPr="003454ED">
        <w:rPr>
          <w:sz w:val="28"/>
          <w:szCs w:val="28"/>
        </w:rPr>
        <w:t xml:space="preserve"> заявление, в котором указывается полное и сокращенное наименование получателя субсидии, лица, исполняющего функции единоличного исполнительного органа юридического лица, ФИО индивидуального предпринимателя, ОГРН, ИНН, КПП (для юридических лиц), адрес регистрации, адрес осуществления деятельности (при наличии), банковские реквизиты (расчетный счет, корреспондентский счет, БИК, наименование банка), контактный телефон, адрес электронной почты, наименование вида субсидии, расчетный период, сумма затрат</w:t>
      </w:r>
      <w:r w:rsidR="00106FA2">
        <w:rPr>
          <w:sz w:val="28"/>
          <w:szCs w:val="28"/>
        </w:rPr>
        <w:t xml:space="preserve"> (</w:t>
      </w:r>
      <w:r w:rsidR="00D93890">
        <w:rPr>
          <w:sz w:val="28"/>
          <w:szCs w:val="28"/>
        </w:rPr>
        <w:t>п</w:t>
      </w:r>
      <w:r w:rsidR="00106FA2">
        <w:rPr>
          <w:sz w:val="28"/>
          <w:szCs w:val="28"/>
        </w:rPr>
        <w:t>риложение №1)</w:t>
      </w:r>
      <w:r w:rsidRPr="003454ED">
        <w:rPr>
          <w:sz w:val="28"/>
          <w:szCs w:val="28"/>
        </w:rPr>
        <w:t>, с приложением:</w:t>
      </w:r>
    </w:p>
    <w:p w:rsidR="00B71E97" w:rsidRPr="003454ED" w:rsidRDefault="00B71E97" w:rsidP="00B71E97">
      <w:pPr>
        <w:widowControl w:val="0"/>
        <w:ind w:firstLine="540"/>
        <w:jc w:val="both"/>
        <w:rPr>
          <w:sz w:val="28"/>
          <w:szCs w:val="28"/>
        </w:rPr>
      </w:pPr>
      <w:r w:rsidRPr="003454ED">
        <w:rPr>
          <w:sz w:val="28"/>
          <w:szCs w:val="28"/>
        </w:rPr>
        <w:t>- доверенности, подтверждающей полномочия лица на представление интересов юридического лица или индивидуального предпринимателя при сдаче документов на предоставление субсидий в случае, если документы подаются не руководителем юридического лица или индивидуальным предпринимателем;</w:t>
      </w:r>
    </w:p>
    <w:p w:rsidR="00D93890" w:rsidRPr="00D93890" w:rsidRDefault="00CD3588" w:rsidP="00CD3588">
      <w:pPr>
        <w:tabs>
          <w:tab w:val="left" w:pos="567"/>
        </w:tabs>
        <w:autoSpaceDE w:val="0"/>
        <w:autoSpaceDN w:val="0"/>
        <w:adjustRightInd w:val="0"/>
        <w:jc w:val="both"/>
        <w:rPr>
          <w:sz w:val="28"/>
          <w:szCs w:val="28"/>
        </w:rPr>
      </w:pPr>
      <w:r>
        <w:rPr>
          <w:sz w:val="28"/>
          <w:szCs w:val="28"/>
        </w:rPr>
        <w:t xml:space="preserve">       </w:t>
      </w:r>
      <w:r w:rsidR="00D93890" w:rsidRPr="00D93890">
        <w:rPr>
          <w:sz w:val="28"/>
          <w:szCs w:val="28"/>
        </w:rPr>
        <w:t>- справка о сохранении существующих или создании новых рабочих мест в текущем году по состоянию на дату подачи заявления (приложение № 2);</w:t>
      </w:r>
    </w:p>
    <w:p w:rsidR="00D93890" w:rsidRPr="00D93890" w:rsidRDefault="00CD3588" w:rsidP="00CD3588">
      <w:pPr>
        <w:tabs>
          <w:tab w:val="left" w:pos="0"/>
          <w:tab w:val="left" w:pos="567"/>
        </w:tabs>
        <w:jc w:val="both"/>
        <w:rPr>
          <w:sz w:val="28"/>
          <w:szCs w:val="28"/>
        </w:rPr>
      </w:pPr>
      <w:r>
        <w:rPr>
          <w:sz w:val="28"/>
          <w:szCs w:val="28"/>
        </w:rPr>
        <w:t xml:space="preserve">       </w:t>
      </w:r>
      <w:r w:rsidR="00D93890" w:rsidRPr="00D93890">
        <w:rPr>
          <w:sz w:val="28"/>
          <w:szCs w:val="28"/>
        </w:rPr>
        <w:t xml:space="preserve">- справка о полученных субсидиях за три года, предшествующих подаче заявления (приложение № 3); </w:t>
      </w:r>
    </w:p>
    <w:p w:rsidR="00B71E97" w:rsidRDefault="00B71E97" w:rsidP="00B71E97">
      <w:pPr>
        <w:widowControl w:val="0"/>
        <w:ind w:firstLine="540"/>
        <w:jc w:val="both"/>
        <w:rPr>
          <w:sz w:val="28"/>
          <w:szCs w:val="28"/>
        </w:rPr>
      </w:pPr>
      <w:r w:rsidRPr="003454ED">
        <w:rPr>
          <w:sz w:val="28"/>
          <w:szCs w:val="28"/>
        </w:rPr>
        <w:t xml:space="preserve">-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w:t>
      </w:r>
      <w:r w:rsidRPr="005967A7">
        <w:rPr>
          <w:sz w:val="28"/>
          <w:szCs w:val="28"/>
        </w:rPr>
        <w:t>Законом</w:t>
      </w:r>
      <w:r w:rsidRPr="003454ED">
        <w:rPr>
          <w:sz w:val="28"/>
          <w:szCs w:val="28"/>
        </w:rPr>
        <w:t xml:space="preserve"> о развитии СМСП</w:t>
      </w:r>
      <w:r w:rsidR="00932A1E">
        <w:rPr>
          <w:sz w:val="28"/>
          <w:szCs w:val="28"/>
        </w:rPr>
        <w:t xml:space="preserve"> (приложение №4)</w:t>
      </w:r>
      <w:r w:rsidRPr="003454ED">
        <w:rPr>
          <w:sz w:val="28"/>
          <w:szCs w:val="28"/>
        </w:rPr>
        <w:t>;</w:t>
      </w:r>
    </w:p>
    <w:p w:rsidR="008527C5" w:rsidRPr="003454ED" w:rsidRDefault="008527C5" w:rsidP="00CD3588">
      <w:pPr>
        <w:widowControl w:val="0"/>
        <w:ind w:firstLine="540"/>
        <w:jc w:val="both"/>
        <w:rPr>
          <w:sz w:val="28"/>
          <w:szCs w:val="28"/>
        </w:rPr>
      </w:pPr>
      <w:r>
        <w:rPr>
          <w:sz w:val="28"/>
          <w:szCs w:val="28"/>
        </w:rPr>
        <w:t xml:space="preserve">- </w:t>
      </w:r>
      <w:r w:rsidRPr="003454ED">
        <w:rPr>
          <w:sz w:val="28"/>
          <w:szCs w:val="28"/>
        </w:rPr>
        <w:t>согласия на обработку персональных данных индивидуального предпринимателя, руководителя юридического лица;</w:t>
      </w:r>
    </w:p>
    <w:p w:rsidR="00B71E97" w:rsidRPr="003454ED" w:rsidRDefault="00B71E97" w:rsidP="00B71E97">
      <w:pPr>
        <w:widowControl w:val="0"/>
        <w:ind w:firstLine="540"/>
        <w:jc w:val="both"/>
        <w:rPr>
          <w:sz w:val="28"/>
          <w:szCs w:val="28"/>
        </w:rPr>
      </w:pPr>
      <w:r w:rsidRPr="003454ED">
        <w:rPr>
          <w:sz w:val="28"/>
          <w:szCs w:val="28"/>
        </w:rPr>
        <w:t xml:space="preserve">- копий документов, подтверждающих основания пользования помещением для ведения предпринимательской деятельности, заверенных подписью получателя субсидии и печатью (в случае если получатель субсидии осуществляет деятельность без печати, на документах и их копиях ставится соответствующая отметка). Указанные документы не предоставляются, если для ведения </w:t>
      </w:r>
      <w:r w:rsidRPr="003454ED">
        <w:rPr>
          <w:sz w:val="28"/>
          <w:szCs w:val="28"/>
        </w:rPr>
        <w:lastRenderedPageBreak/>
        <w:t xml:space="preserve">предпринимательской деятельности помещение не требуется, или если на момент обращения за субсидией документы не оформлены (находятся на оформлении), о чем делается соответствующая отметка в заявлении в строке </w:t>
      </w:r>
      <w:r w:rsidRPr="005967A7">
        <w:rPr>
          <w:sz w:val="28"/>
          <w:szCs w:val="28"/>
        </w:rPr>
        <w:t>«</w:t>
      </w:r>
      <w:r w:rsidRPr="003454ED">
        <w:rPr>
          <w:sz w:val="28"/>
          <w:szCs w:val="28"/>
        </w:rPr>
        <w:t>Адрес осуществления деятельности</w:t>
      </w:r>
      <w:r w:rsidRPr="005967A7">
        <w:rPr>
          <w:sz w:val="28"/>
          <w:szCs w:val="28"/>
        </w:rPr>
        <w:t>»</w:t>
      </w:r>
      <w:r w:rsidRPr="003454ED">
        <w:rPr>
          <w:sz w:val="28"/>
          <w:szCs w:val="28"/>
        </w:rPr>
        <w:t xml:space="preserve"> с указанием срока оформления;</w:t>
      </w:r>
    </w:p>
    <w:p w:rsidR="00B71E97" w:rsidRPr="003454ED" w:rsidRDefault="00B71E97" w:rsidP="00B71E97">
      <w:pPr>
        <w:widowControl w:val="0"/>
        <w:ind w:firstLine="540"/>
        <w:jc w:val="both"/>
        <w:rPr>
          <w:sz w:val="28"/>
          <w:szCs w:val="28"/>
        </w:rPr>
      </w:pPr>
      <w:r w:rsidRPr="003454ED">
        <w:rPr>
          <w:sz w:val="28"/>
          <w:szCs w:val="28"/>
        </w:rPr>
        <w:t>- копий документов в соответствии с критериями, указанными в пункте</w:t>
      </w:r>
      <w:r w:rsidRPr="005967A7">
        <w:rPr>
          <w:sz w:val="28"/>
          <w:szCs w:val="28"/>
        </w:rPr>
        <w:t xml:space="preserve"> </w:t>
      </w:r>
      <w:r w:rsidRPr="009466DD">
        <w:rPr>
          <w:sz w:val="28"/>
          <w:szCs w:val="28"/>
        </w:rPr>
        <w:t>1.7</w:t>
      </w:r>
      <w:r w:rsidRPr="003454ED">
        <w:rPr>
          <w:sz w:val="28"/>
          <w:szCs w:val="28"/>
        </w:rPr>
        <w:t xml:space="preserve"> настоящего </w:t>
      </w:r>
      <w:r w:rsidRPr="005967A7">
        <w:rPr>
          <w:sz w:val="28"/>
          <w:szCs w:val="28"/>
        </w:rPr>
        <w:t>Положения</w:t>
      </w:r>
      <w:r w:rsidRPr="003454ED">
        <w:rPr>
          <w:sz w:val="28"/>
          <w:szCs w:val="28"/>
        </w:rPr>
        <w:t>, заверенных подписью получателя субсидии и печатью (в случае если получатель субсидии осуществляет деятельность без печати, на документах и их копиях ставится соответствующая отметка);</w:t>
      </w:r>
    </w:p>
    <w:p w:rsidR="00B71E97" w:rsidRPr="003454ED" w:rsidRDefault="00B71E97" w:rsidP="00B71E97">
      <w:pPr>
        <w:widowControl w:val="0"/>
        <w:ind w:firstLine="540"/>
        <w:jc w:val="both"/>
        <w:rPr>
          <w:sz w:val="28"/>
          <w:szCs w:val="28"/>
        </w:rPr>
      </w:pPr>
      <w:r w:rsidRPr="003454ED">
        <w:rPr>
          <w:sz w:val="28"/>
          <w:szCs w:val="28"/>
        </w:rPr>
        <w:t xml:space="preserve">- копий документов согласно перечню, изложенному </w:t>
      </w:r>
      <w:r w:rsidRPr="005967A7">
        <w:rPr>
          <w:sz w:val="28"/>
          <w:szCs w:val="28"/>
        </w:rPr>
        <w:t xml:space="preserve"> в пунктах 2.2,2.3 </w:t>
      </w:r>
      <w:r w:rsidRPr="003454ED">
        <w:rPr>
          <w:sz w:val="28"/>
          <w:szCs w:val="28"/>
        </w:rPr>
        <w:t xml:space="preserve">(в зависимости от вида субсидии) настоящего </w:t>
      </w:r>
      <w:r w:rsidRPr="005967A7">
        <w:rPr>
          <w:sz w:val="28"/>
          <w:szCs w:val="28"/>
        </w:rPr>
        <w:t>Положения</w:t>
      </w:r>
      <w:r w:rsidRPr="003454ED">
        <w:rPr>
          <w:sz w:val="28"/>
          <w:szCs w:val="28"/>
        </w:rPr>
        <w:t>, заверенные подписью получателя субсидии и печатью (в случае если получатель субсидии осуществляет деятельность без печати, на документах и их копиях ставится соответствующая отметка);</w:t>
      </w:r>
    </w:p>
    <w:p w:rsidR="00B71E97" w:rsidRPr="003454ED" w:rsidRDefault="00B71E97" w:rsidP="00B71E97">
      <w:pPr>
        <w:widowControl w:val="0"/>
        <w:ind w:firstLine="540"/>
        <w:jc w:val="both"/>
        <w:rPr>
          <w:sz w:val="28"/>
          <w:szCs w:val="28"/>
        </w:rPr>
      </w:pPr>
      <w:r w:rsidRPr="003454ED">
        <w:rPr>
          <w:sz w:val="28"/>
          <w:szCs w:val="28"/>
        </w:rPr>
        <w:t>- иных документов, представленных получателями субсидий в добровольном порядке.</w:t>
      </w:r>
    </w:p>
    <w:p w:rsidR="00B71E97" w:rsidRPr="003454ED" w:rsidRDefault="00B71E97" w:rsidP="00B71E97">
      <w:pPr>
        <w:widowControl w:val="0"/>
        <w:ind w:firstLine="540"/>
        <w:jc w:val="both"/>
        <w:rPr>
          <w:sz w:val="28"/>
          <w:szCs w:val="28"/>
        </w:rPr>
      </w:pPr>
      <w:r w:rsidRPr="003454ED">
        <w:rPr>
          <w:sz w:val="28"/>
          <w:szCs w:val="28"/>
        </w:rPr>
        <w:t xml:space="preserve">2.1.2. Субсидии предоставляются по результатам конкурсного отбора. </w:t>
      </w:r>
    </w:p>
    <w:p w:rsidR="00B71E97" w:rsidRPr="003454ED" w:rsidRDefault="00B71E97" w:rsidP="00B71E97">
      <w:pPr>
        <w:widowControl w:val="0"/>
        <w:ind w:firstLine="540"/>
        <w:jc w:val="both"/>
        <w:rPr>
          <w:sz w:val="28"/>
          <w:szCs w:val="28"/>
        </w:rPr>
      </w:pPr>
      <w:r w:rsidRPr="003454ED">
        <w:rPr>
          <w:sz w:val="28"/>
          <w:szCs w:val="28"/>
        </w:rPr>
        <w:t xml:space="preserve">Информация о проведении конкурсного отбора, сроках начала и окончания приема заявлений и документов, месте подачи заявлений и документов, контактных телефонах размещается на официальном сайте администрации </w:t>
      </w:r>
      <w:r>
        <w:rPr>
          <w:sz w:val="28"/>
          <w:szCs w:val="28"/>
        </w:rPr>
        <w:t>Таштагольского муниципального района</w:t>
      </w:r>
      <w:r w:rsidRPr="003454ED">
        <w:rPr>
          <w:sz w:val="28"/>
          <w:szCs w:val="28"/>
        </w:rPr>
        <w:t xml:space="preserve"> в информаци</w:t>
      </w:r>
      <w:r w:rsidRPr="00E02D71">
        <w:rPr>
          <w:sz w:val="28"/>
          <w:szCs w:val="28"/>
        </w:rPr>
        <w:t>онно-телекоммуникационной сети «</w:t>
      </w:r>
      <w:r w:rsidRPr="003454ED">
        <w:rPr>
          <w:sz w:val="28"/>
          <w:szCs w:val="28"/>
        </w:rPr>
        <w:t>И</w:t>
      </w:r>
      <w:r w:rsidRPr="00E02D71">
        <w:rPr>
          <w:sz w:val="28"/>
          <w:szCs w:val="28"/>
        </w:rPr>
        <w:t>нтернет»</w:t>
      </w:r>
      <w:r w:rsidRPr="003454ED">
        <w:rPr>
          <w:sz w:val="28"/>
          <w:szCs w:val="28"/>
        </w:rPr>
        <w:t xml:space="preserve"> </w:t>
      </w:r>
      <w:r>
        <w:rPr>
          <w:sz w:val="28"/>
          <w:szCs w:val="28"/>
        </w:rPr>
        <w:t>не позднее, чем за 5</w:t>
      </w:r>
      <w:r w:rsidRPr="003454ED">
        <w:rPr>
          <w:sz w:val="28"/>
          <w:szCs w:val="28"/>
        </w:rPr>
        <w:t xml:space="preserve"> календарных дн</w:t>
      </w:r>
      <w:r>
        <w:rPr>
          <w:sz w:val="28"/>
          <w:szCs w:val="28"/>
        </w:rPr>
        <w:t>ей</w:t>
      </w:r>
      <w:r w:rsidRPr="003454ED">
        <w:rPr>
          <w:sz w:val="28"/>
          <w:szCs w:val="28"/>
        </w:rPr>
        <w:t xml:space="preserve"> до начала приема заявлений и документов. Срок приема документов не может быть меньше 14 календарных дней.</w:t>
      </w:r>
    </w:p>
    <w:p w:rsidR="00B71E97" w:rsidRPr="003454ED" w:rsidRDefault="00B71E97" w:rsidP="00B71E97">
      <w:pPr>
        <w:widowControl w:val="0"/>
        <w:ind w:firstLine="540"/>
        <w:jc w:val="both"/>
        <w:rPr>
          <w:sz w:val="28"/>
          <w:szCs w:val="28"/>
        </w:rPr>
      </w:pPr>
      <w:r w:rsidRPr="003454ED">
        <w:rPr>
          <w:sz w:val="28"/>
          <w:szCs w:val="28"/>
        </w:rPr>
        <w:t xml:space="preserve">2.1.2.1. </w:t>
      </w:r>
      <w:r w:rsidRPr="005967A7">
        <w:rPr>
          <w:sz w:val="28"/>
          <w:szCs w:val="28"/>
        </w:rPr>
        <w:t>Отдел</w:t>
      </w:r>
      <w:r>
        <w:rPr>
          <w:sz w:val="28"/>
          <w:szCs w:val="28"/>
        </w:rPr>
        <w:t xml:space="preserve"> поддержки малого и среднего предпринимательства</w:t>
      </w:r>
      <w:r w:rsidRPr="003454ED">
        <w:rPr>
          <w:sz w:val="28"/>
          <w:szCs w:val="28"/>
        </w:rPr>
        <w:t xml:space="preserve"> осуществляет регистрацию заявлений на получение субсидий в день их поступления в журнале регистрации заявлений, который ведется в </w:t>
      </w:r>
      <w:r w:rsidRPr="005967A7">
        <w:rPr>
          <w:sz w:val="28"/>
          <w:szCs w:val="28"/>
        </w:rPr>
        <w:t xml:space="preserve"> бумажном </w:t>
      </w:r>
      <w:r>
        <w:rPr>
          <w:sz w:val="28"/>
          <w:szCs w:val="28"/>
        </w:rPr>
        <w:t>в</w:t>
      </w:r>
      <w:r w:rsidRPr="003454ED">
        <w:rPr>
          <w:sz w:val="28"/>
          <w:szCs w:val="28"/>
        </w:rPr>
        <w:t>иде, с указанием номера и даты регистрации заявления, наименования получателей субсидий, наименования вида субсидии и суммы произведенных затрат.</w:t>
      </w:r>
    </w:p>
    <w:p w:rsidR="00B71E97" w:rsidRPr="003454ED" w:rsidRDefault="00B71E97" w:rsidP="00B71E97">
      <w:pPr>
        <w:widowControl w:val="0"/>
        <w:ind w:firstLine="540"/>
        <w:jc w:val="both"/>
        <w:rPr>
          <w:sz w:val="28"/>
          <w:szCs w:val="28"/>
        </w:rPr>
      </w:pPr>
      <w:r w:rsidRPr="005967A7">
        <w:rPr>
          <w:sz w:val="28"/>
          <w:szCs w:val="28"/>
        </w:rPr>
        <w:t>Отдел</w:t>
      </w:r>
      <w:r w:rsidR="00826FCF" w:rsidRPr="00826FCF">
        <w:rPr>
          <w:sz w:val="28"/>
          <w:szCs w:val="28"/>
        </w:rPr>
        <w:t xml:space="preserve"> </w:t>
      </w:r>
      <w:r w:rsidR="00826FCF">
        <w:rPr>
          <w:sz w:val="28"/>
          <w:szCs w:val="28"/>
        </w:rPr>
        <w:t>поддержки малого и среднего предпринимательства</w:t>
      </w:r>
      <w:r w:rsidRPr="003454ED">
        <w:rPr>
          <w:sz w:val="28"/>
          <w:szCs w:val="28"/>
        </w:rPr>
        <w:t xml:space="preserve"> составляет опись представленных документов, которая подписывается представителем получателей субсидий и сотрудником </w:t>
      </w:r>
      <w:r w:rsidRPr="005967A7">
        <w:rPr>
          <w:sz w:val="28"/>
          <w:szCs w:val="28"/>
        </w:rPr>
        <w:t>отдела</w:t>
      </w:r>
      <w:r w:rsidRPr="003454ED">
        <w:rPr>
          <w:sz w:val="28"/>
          <w:szCs w:val="28"/>
        </w:rPr>
        <w:t>, принявшим документы.</w:t>
      </w:r>
    </w:p>
    <w:p w:rsidR="00B71E97" w:rsidRPr="003454ED" w:rsidRDefault="00B71E97" w:rsidP="00B71E97">
      <w:pPr>
        <w:widowControl w:val="0"/>
        <w:ind w:firstLine="540"/>
        <w:jc w:val="both"/>
        <w:rPr>
          <w:sz w:val="28"/>
          <w:szCs w:val="28"/>
        </w:rPr>
      </w:pPr>
      <w:r w:rsidRPr="003454ED">
        <w:rPr>
          <w:sz w:val="28"/>
          <w:szCs w:val="28"/>
        </w:rPr>
        <w:t xml:space="preserve">Получатели субсидий вправе в любое время отозвать поданное заявление, для этого необходимо направить в </w:t>
      </w:r>
      <w:r w:rsidRPr="005967A7">
        <w:rPr>
          <w:sz w:val="28"/>
          <w:szCs w:val="28"/>
        </w:rPr>
        <w:t>отдел</w:t>
      </w:r>
      <w:r w:rsidRPr="003454ED">
        <w:rPr>
          <w:sz w:val="28"/>
          <w:szCs w:val="28"/>
        </w:rPr>
        <w:t xml:space="preserve"> письменное уведомление. Датой отзыва является дата получения </w:t>
      </w:r>
      <w:r w:rsidRPr="005967A7">
        <w:rPr>
          <w:sz w:val="28"/>
          <w:szCs w:val="28"/>
        </w:rPr>
        <w:t xml:space="preserve">отделом </w:t>
      </w:r>
      <w:r w:rsidRPr="003454ED">
        <w:rPr>
          <w:sz w:val="28"/>
          <w:szCs w:val="28"/>
        </w:rPr>
        <w:t xml:space="preserve"> письменного уведомления.</w:t>
      </w:r>
    </w:p>
    <w:p w:rsidR="00B71E97" w:rsidRPr="003454ED" w:rsidRDefault="00B71E97" w:rsidP="00B71E97">
      <w:pPr>
        <w:widowControl w:val="0"/>
        <w:ind w:firstLine="540"/>
        <w:jc w:val="both"/>
        <w:rPr>
          <w:sz w:val="28"/>
          <w:szCs w:val="28"/>
        </w:rPr>
      </w:pPr>
      <w:r w:rsidRPr="003454ED">
        <w:rPr>
          <w:sz w:val="28"/>
          <w:szCs w:val="28"/>
        </w:rPr>
        <w:t xml:space="preserve">2.1.2.2. После приема заявлений о предоставлении субсидий в течение срока, указанного в </w:t>
      </w:r>
      <w:r w:rsidRPr="005967A7">
        <w:rPr>
          <w:sz w:val="28"/>
          <w:szCs w:val="28"/>
        </w:rPr>
        <w:t xml:space="preserve"> пункте 2.1.2.4 </w:t>
      </w:r>
      <w:r w:rsidRPr="003454ED">
        <w:rPr>
          <w:sz w:val="28"/>
          <w:szCs w:val="28"/>
        </w:rPr>
        <w:t xml:space="preserve">настоящего </w:t>
      </w:r>
      <w:r w:rsidRPr="005967A7">
        <w:rPr>
          <w:sz w:val="28"/>
          <w:szCs w:val="28"/>
        </w:rPr>
        <w:t xml:space="preserve"> Положения</w:t>
      </w:r>
      <w:r w:rsidRPr="003454ED">
        <w:rPr>
          <w:sz w:val="28"/>
          <w:szCs w:val="28"/>
        </w:rPr>
        <w:t xml:space="preserve">, </w:t>
      </w:r>
      <w:r w:rsidRPr="005967A7">
        <w:rPr>
          <w:sz w:val="28"/>
          <w:szCs w:val="28"/>
        </w:rPr>
        <w:t xml:space="preserve">отдел </w:t>
      </w:r>
      <w:r w:rsidRPr="003454ED">
        <w:rPr>
          <w:sz w:val="28"/>
          <w:szCs w:val="28"/>
        </w:rPr>
        <w:t xml:space="preserve"> осуществляет проверку представленных документов и сведений, направляет запросы о предоставлении необходимых сведений, в том числе, по системе межведомственного электронного взаимодействия, в государственные органы и органы местного самоуправления, подведомственные государственным органам или органам местного самоуправления организации, в том числе, в Инспекцию Федеральной налоговой службы, территориальный орган Фонда социального страхования.</w:t>
      </w:r>
    </w:p>
    <w:p w:rsidR="00B71E97" w:rsidRPr="003454ED" w:rsidRDefault="00B71E97" w:rsidP="00B71E97">
      <w:pPr>
        <w:widowControl w:val="0"/>
        <w:ind w:firstLine="540"/>
        <w:jc w:val="both"/>
        <w:rPr>
          <w:sz w:val="28"/>
          <w:szCs w:val="28"/>
        </w:rPr>
      </w:pPr>
      <w:r w:rsidRPr="003454ED">
        <w:rPr>
          <w:sz w:val="28"/>
          <w:szCs w:val="28"/>
        </w:rPr>
        <w:t xml:space="preserve">При проверке представленных документов и сведений </w:t>
      </w:r>
      <w:r w:rsidRPr="005967A7">
        <w:rPr>
          <w:sz w:val="28"/>
          <w:szCs w:val="28"/>
        </w:rPr>
        <w:t xml:space="preserve"> отдел </w:t>
      </w:r>
      <w:r w:rsidRPr="003454ED">
        <w:rPr>
          <w:sz w:val="28"/>
          <w:szCs w:val="28"/>
        </w:rPr>
        <w:t xml:space="preserve"> вправе запрашивать иные документы, подтверждающие сведения, предоставленные в заявлении. Запрос дополнительных документов должен быть мотивированным и не </w:t>
      </w:r>
      <w:r w:rsidRPr="003454ED">
        <w:rPr>
          <w:sz w:val="28"/>
          <w:szCs w:val="28"/>
        </w:rPr>
        <w:lastRenderedPageBreak/>
        <w:t xml:space="preserve">нарушать принцип обеспечения равного доступа получателей субсидий к получению поддержки в соответствии с условиями ее предоставления, установленными муниципальной программой и настоящим </w:t>
      </w:r>
      <w:r w:rsidRPr="005967A7">
        <w:rPr>
          <w:sz w:val="28"/>
          <w:szCs w:val="28"/>
        </w:rPr>
        <w:t xml:space="preserve">Положением </w:t>
      </w:r>
      <w:r w:rsidRPr="003454ED">
        <w:rPr>
          <w:sz w:val="28"/>
          <w:szCs w:val="28"/>
        </w:rPr>
        <w:t>.</w:t>
      </w:r>
    </w:p>
    <w:p w:rsidR="00B71E97" w:rsidRPr="003454ED" w:rsidRDefault="00B71E97" w:rsidP="00B71E97">
      <w:pPr>
        <w:widowControl w:val="0"/>
        <w:ind w:firstLine="540"/>
        <w:jc w:val="both"/>
        <w:rPr>
          <w:sz w:val="28"/>
          <w:szCs w:val="28"/>
        </w:rPr>
      </w:pPr>
      <w:r w:rsidRPr="003454ED">
        <w:rPr>
          <w:sz w:val="28"/>
          <w:szCs w:val="28"/>
        </w:rPr>
        <w:t xml:space="preserve">2.1.2.3. В течение срока, указанного в </w:t>
      </w:r>
      <w:r w:rsidRPr="005967A7">
        <w:rPr>
          <w:sz w:val="28"/>
          <w:szCs w:val="28"/>
        </w:rPr>
        <w:t xml:space="preserve"> пункте 2.1.2.4 на</w:t>
      </w:r>
      <w:r w:rsidRPr="003454ED">
        <w:rPr>
          <w:sz w:val="28"/>
          <w:szCs w:val="28"/>
        </w:rPr>
        <w:t xml:space="preserve">стоящего </w:t>
      </w:r>
      <w:r w:rsidRPr="005967A7">
        <w:rPr>
          <w:sz w:val="28"/>
          <w:szCs w:val="28"/>
        </w:rPr>
        <w:t>Положения</w:t>
      </w:r>
      <w:r w:rsidRPr="003454ED">
        <w:rPr>
          <w:sz w:val="28"/>
          <w:szCs w:val="28"/>
        </w:rPr>
        <w:t xml:space="preserve">, заявления и документы на получение субсидий </w:t>
      </w:r>
      <w:r w:rsidRPr="005967A7">
        <w:rPr>
          <w:sz w:val="28"/>
          <w:szCs w:val="28"/>
        </w:rPr>
        <w:t xml:space="preserve">отдел </w:t>
      </w:r>
      <w:r w:rsidRPr="003454ED">
        <w:rPr>
          <w:sz w:val="28"/>
          <w:szCs w:val="28"/>
        </w:rPr>
        <w:t xml:space="preserve"> предоставляет в конкурсную комиссию, </w:t>
      </w:r>
      <w:r w:rsidRPr="005967A7">
        <w:rPr>
          <w:sz w:val="28"/>
          <w:szCs w:val="28"/>
        </w:rPr>
        <w:t xml:space="preserve">  </w:t>
      </w:r>
      <w:r w:rsidRPr="003454ED">
        <w:rPr>
          <w:sz w:val="28"/>
          <w:szCs w:val="28"/>
        </w:rPr>
        <w:t>состав которой утверждается</w:t>
      </w:r>
      <w:r w:rsidRPr="005967A7">
        <w:rPr>
          <w:sz w:val="28"/>
          <w:szCs w:val="28"/>
        </w:rPr>
        <w:t xml:space="preserve"> постановлением</w:t>
      </w:r>
      <w:r w:rsidRPr="003454ED">
        <w:rPr>
          <w:sz w:val="28"/>
          <w:szCs w:val="28"/>
        </w:rPr>
        <w:t xml:space="preserve">. </w:t>
      </w:r>
    </w:p>
    <w:p w:rsidR="00B71E97" w:rsidRPr="003454ED" w:rsidRDefault="00B71E97" w:rsidP="00B71E97">
      <w:pPr>
        <w:widowControl w:val="0"/>
        <w:ind w:firstLine="540"/>
        <w:jc w:val="both"/>
        <w:rPr>
          <w:sz w:val="28"/>
          <w:szCs w:val="28"/>
        </w:rPr>
      </w:pPr>
      <w:bookmarkStart w:id="2" w:name="P82"/>
      <w:bookmarkEnd w:id="2"/>
      <w:r w:rsidRPr="005967A7">
        <w:rPr>
          <w:sz w:val="28"/>
          <w:szCs w:val="28"/>
        </w:rPr>
        <w:t>2.1.2.4</w:t>
      </w:r>
      <w:r w:rsidRPr="003454ED">
        <w:rPr>
          <w:sz w:val="28"/>
          <w:szCs w:val="28"/>
        </w:rPr>
        <w:t xml:space="preserve">. Конкурсный отбор, в том числе, проверка представленных документов, оценка заявлений конкурсной комиссией, рассмотрение главным распорядителем заявлений получателей субсидий, проводится в течение не более </w:t>
      </w:r>
      <w:r>
        <w:rPr>
          <w:sz w:val="28"/>
          <w:szCs w:val="28"/>
        </w:rPr>
        <w:t xml:space="preserve">тридцати </w:t>
      </w:r>
      <w:r w:rsidRPr="003454ED">
        <w:rPr>
          <w:sz w:val="28"/>
          <w:szCs w:val="28"/>
        </w:rPr>
        <w:t xml:space="preserve"> дней, начиная со следующего рабочего дня после окончания приема документов. Каждый получатель субсидий должен быть проинформирован о принятом решении в течение пяти дней со дня его принятия посредством направления соответствующей информации в электронном виде на электронную почту получателя субсидии, указанную в заявлении.</w:t>
      </w:r>
    </w:p>
    <w:p w:rsidR="00B71E97" w:rsidRPr="005C34A6" w:rsidRDefault="00B71E97" w:rsidP="00B71E97">
      <w:pPr>
        <w:widowControl w:val="0"/>
        <w:ind w:firstLine="540"/>
        <w:jc w:val="both"/>
        <w:rPr>
          <w:sz w:val="28"/>
          <w:szCs w:val="28"/>
        </w:rPr>
      </w:pPr>
      <w:r w:rsidRPr="005C34A6">
        <w:rPr>
          <w:sz w:val="28"/>
          <w:szCs w:val="28"/>
        </w:rPr>
        <w:t>2.1.2.5. Субсидии предоставляются в случае соблюдения следующих условий:</w:t>
      </w:r>
    </w:p>
    <w:p w:rsidR="00B71E97" w:rsidRPr="003454ED" w:rsidRDefault="00B71E97" w:rsidP="00B71E97">
      <w:pPr>
        <w:widowControl w:val="0"/>
        <w:ind w:firstLine="540"/>
        <w:jc w:val="both"/>
        <w:rPr>
          <w:sz w:val="28"/>
          <w:szCs w:val="28"/>
        </w:rPr>
      </w:pPr>
      <w:r w:rsidRPr="003454ED">
        <w:rPr>
          <w:sz w:val="28"/>
          <w:szCs w:val="28"/>
        </w:rPr>
        <w:t xml:space="preserve">1) получателем субсидии соблюдены условия предоставления субсидий, указанные в </w:t>
      </w:r>
      <w:r w:rsidRPr="005967A7">
        <w:rPr>
          <w:sz w:val="28"/>
          <w:szCs w:val="28"/>
        </w:rPr>
        <w:t xml:space="preserve"> разделе 2 ( в </w:t>
      </w:r>
      <w:r w:rsidRPr="003454ED">
        <w:rPr>
          <w:sz w:val="28"/>
          <w:szCs w:val="28"/>
        </w:rPr>
        <w:t xml:space="preserve">зависимости от вида субсидии) настоящего </w:t>
      </w:r>
      <w:r w:rsidRPr="005967A7">
        <w:rPr>
          <w:sz w:val="28"/>
          <w:szCs w:val="28"/>
        </w:rPr>
        <w:t>Положения</w:t>
      </w:r>
      <w:r w:rsidRPr="003454ED">
        <w:rPr>
          <w:sz w:val="28"/>
          <w:szCs w:val="28"/>
        </w:rPr>
        <w:t>;</w:t>
      </w:r>
    </w:p>
    <w:p w:rsidR="00B71E97" w:rsidRPr="003454ED" w:rsidRDefault="00B71E97" w:rsidP="00B71E97">
      <w:pPr>
        <w:widowControl w:val="0"/>
        <w:ind w:firstLine="540"/>
        <w:jc w:val="both"/>
        <w:rPr>
          <w:sz w:val="28"/>
          <w:szCs w:val="28"/>
        </w:rPr>
      </w:pPr>
      <w:r w:rsidRPr="003454ED">
        <w:rPr>
          <w:sz w:val="28"/>
          <w:szCs w:val="28"/>
        </w:rPr>
        <w:t xml:space="preserve">2) получатель субсидии </w:t>
      </w:r>
      <w:r w:rsidRPr="005967A7">
        <w:rPr>
          <w:sz w:val="28"/>
          <w:szCs w:val="28"/>
        </w:rPr>
        <w:t xml:space="preserve"> зарегистрирован и </w:t>
      </w:r>
      <w:r w:rsidRPr="003454ED">
        <w:rPr>
          <w:sz w:val="28"/>
          <w:szCs w:val="28"/>
        </w:rPr>
        <w:t xml:space="preserve">осуществляет деятельность на территории </w:t>
      </w:r>
      <w:r w:rsidR="001A1D3C">
        <w:rPr>
          <w:sz w:val="28"/>
          <w:szCs w:val="28"/>
        </w:rPr>
        <w:t>Таштагольского муниципального района</w:t>
      </w:r>
      <w:r w:rsidRPr="003454ED">
        <w:rPr>
          <w:sz w:val="28"/>
          <w:szCs w:val="28"/>
        </w:rPr>
        <w:t>;</w:t>
      </w:r>
    </w:p>
    <w:p w:rsidR="00B71E97" w:rsidRPr="003454ED" w:rsidRDefault="00B71E97" w:rsidP="00B71E97">
      <w:pPr>
        <w:widowControl w:val="0"/>
        <w:ind w:firstLine="540"/>
        <w:jc w:val="both"/>
        <w:rPr>
          <w:sz w:val="28"/>
          <w:szCs w:val="28"/>
        </w:rPr>
      </w:pPr>
      <w:r w:rsidRPr="005967A7">
        <w:rPr>
          <w:sz w:val="28"/>
          <w:szCs w:val="28"/>
        </w:rPr>
        <w:t>3</w:t>
      </w:r>
      <w:r w:rsidRPr="003454ED">
        <w:rPr>
          <w:sz w:val="28"/>
          <w:szCs w:val="28"/>
        </w:rPr>
        <w:t xml:space="preserve">) получатель субсидии соответствует требованиям, установленным </w:t>
      </w:r>
      <w:r w:rsidRPr="005967A7">
        <w:rPr>
          <w:sz w:val="28"/>
          <w:szCs w:val="28"/>
        </w:rPr>
        <w:t xml:space="preserve"> пунктом 2.1.6 настоящего Положения</w:t>
      </w:r>
      <w:r w:rsidRPr="003454ED">
        <w:rPr>
          <w:sz w:val="28"/>
          <w:szCs w:val="28"/>
        </w:rPr>
        <w:t>;</w:t>
      </w:r>
    </w:p>
    <w:p w:rsidR="00B71E97" w:rsidRPr="003454ED" w:rsidRDefault="00B71E97" w:rsidP="00B71E97">
      <w:pPr>
        <w:widowControl w:val="0"/>
        <w:ind w:firstLine="540"/>
        <w:jc w:val="both"/>
        <w:rPr>
          <w:sz w:val="28"/>
          <w:szCs w:val="28"/>
        </w:rPr>
      </w:pPr>
      <w:r w:rsidRPr="003454ED">
        <w:rPr>
          <w:sz w:val="28"/>
          <w:szCs w:val="28"/>
        </w:rPr>
        <w:t>7) по результатам оценки</w:t>
      </w:r>
      <w:r w:rsidRPr="005967A7">
        <w:rPr>
          <w:sz w:val="28"/>
          <w:szCs w:val="28"/>
        </w:rPr>
        <w:t xml:space="preserve"> конкурсной комиссией получатели</w:t>
      </w:r>
      <w:r w:rsidRPr="003454ED">
        <w:rPr>
          <w:sz w:val="28"/>
          <w:szCs w:val="28"/>
        </w:rPr>
        <w:t xml:space="preserve"> субсидии</w:t>
      </w:r>
      <w:r w:rsidRPr="005967A7">
        <w:rPr>
          <w:sz w:val="28"/>
          <w:szCs w:val="28"/>
        </w:rPr>
        <w:t xml:space="preserve"> набрали  наибольшее количество баллов</w:t>
      </w:r>
      <w:r w:rsidRPr="003454ED">
        <w:rPr>
          <w:sz w:val="28"/>
          <w:szCs w:val="28"/>
        </w:rPr>
        <w:t>.</w:t>
      </w:r>
    </w:p>
    <w:p w:rsidR="00B71E97" w:rsidRPr="005C34A6" w:rsidRDefault="00B71E97" w:rsidP="00B71E97">
      <w:pPr>
        <w:widowControl w:val="0"/>
        <w:ind w:firstLine="540"/>
        <w:jc w:val="both"/>
        <w:rPr>
          <w:sz w:val="28"/>
          <w:szCs w:val="28"/>
        </w:rPr>
      </w:pPr>
      <w:r w:rsidRPr="005C34A6">
        <w:rPr>
          <w:sz w:val="28"/>
          <w:szCs w:val="28"/>
        </w:rPr>
        <w:t>2.1.3. Основания для отказа в предоставлении субсидии:</w:t>
      </w:r>
    </w:p>
    <w:p w:rsidR="00B71E97" w:rsidRPr="003454ED" w:rsidRDefault="00B71E97" w:rsidP="00B71E97">
      <w:pPr>
        <w:widowControl w:val="0"/>
        <w:ind w:firstLine="540"/>
        <w:jc w:val="both"/>
        <w:rPr>
          <w:sz w:val="28"/>
          <w:szCs w:val="28"/>
        </w:rPr>
      </w:pPr>
      <w:r w:rsidRPr="003454ED">
        <w:rPr>
          <w:sz w:val="28"/>
          <w:szCs w:val="28"/>
        </w:rPr>
        <w:t xml:space="preserve">1) не представлены документы (предоставлены не в полном объеме), определенные настоящим </w:t>
      </w:r>
      <w:r w:rsidRPr="005967A7">
        <w:rPr>
          <w:sz w:val="28"/>
          <w:szCs w:val="28"/>
        </w:rPr>
        <w:t xml:space="preserve">Положением, </w:t>
      </w:r>
      <w:r w:rsidRPr="003454ED">
        <w:rPr>
          <w:sz w:val="28"/>
          <w:szCs w:val="28"/>
        </w:rPr>
        <w:t>или представлены недостоверные сведения и документы;</w:t>
      </w:r>
    </w:p>
    <w:p w:rsidR="00B71E97" w:rsidRPr="003454ED" w:rsidRDefault="00B71E97" w:rsidP="00B71E97">
      <w:pPr>
        <w:widowControl w:val="0"/>
        <w:ind w:firstLine="540"/>
        <w:jc w:val="both"/>
        <w:rPr>
          <w:sz w:val="28"/>
          <w:szCs w:val="28"/>
        </w:rPr>
      </w:pPr>
      <w:r w:rsidRPr="003454ED">
        <w:rPr>
          <w:sz w:val="28"/>
          <w:szCs w:val="28"/>
        </w:rPr>
        <w:t xml:space="preserve">2) несоответствие представленных получателем субсидии документов требованиям, определенным настоящим </w:t>
      </w:r>
      <w:r w:rsidRPr="005967A7">
        <w:rPr>
          <w:sz w:val="28"/>
          <w:szCs w:val="28"/>
        </w:rPr>
        <w:t>Положением</w:t>
      </w:r>
      <w:r w:rsidRPr="003454ED">
        <w:rPr>
          <w:sz w:val="28"/>
          <w:szCs w:val="28"/>
        </w:rPr>
        <w:t>;</w:t>
      </w:r>
    </w:p>
    <w:p w:rsidR="00B71E97" w:rsidRPr="003454ED" w:rsidRDefault="00B71E97" w:rsidP="00B71E97">
      <w:pPr>
        <w:widowControl w:val="0"/>
        <w:ind w:firstLine="540"/>
        <w:jc w:val="both"/>
        <w:rPr>
          <w:sz w:val="28"/>
          <w:szCs w:val="28"/>
        </w:rPr>
      </w:pPr>
      <w:r w:rsidRPr="003454ED">
        <w:rPr>
          <w:sz w:val="28"/>
          <w:szCs w:val="28"/>
        </w:rPr>
        <w:t>3) не выполнены условия оказания поддержки;</w:t>
      </w:r>
    </w:p>
    <w:p w:rsidR="00B71E97" w:rsidRPr="003454ED" w:rsidRDefault="00B71E97" w:rsidP="00B71E97">
      <w:pPr>
        <w:widowControl w:val="0"/>
        <w:ind w:firstLine="540"/>
        <w:jc w:val="both"/>
        <w:rPr>
          <w:sz w:val="28"/>
          <w:szCs w:val="28"/>
        </w:rPr>
      </w:pPr>
      <w:r w:rsidRPr="003454ED">
        <w:rPr>
          <w:sz w:val="28"/>
          <w:szCs w:val="28"/>
        </w:rPr>
        <w:t>4) ранее в отношении получателя субсидии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B71E97" w:rsidRPr="003454ED" w:rsidRDefault="00B71E97" w:rsidP="00B71E97">
      <w:pPr>
        <w:widowControl w:val="0"/>
        <w:ind w:firstLine="540"/>
        <w:jc w:val="both"/>
        <w:rPr>
          <w:sz w:val="28"/>
          <w:szCs w:val="28"/>
        </w:rPr>
      </w:pPr>
      <w:r w:rsidRPr="003454ED">
        <w:rPr>
          <w:sz w:val="28"/>
          <w:szCs w:val="28"/>
        </w:rPr>
        <w:t>5) с момента признания получателя субсидии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B71E97" w:rsidRPr="003454ED" w:rsidRDefault="00B71E97" w:rsidP="00B71E97">
      <w:pPr>
        <w:widowControl w:val="0"/>
        <w:ind w:firstLine="540"/>
        <w:jc w:val="both"/>
        <w:rPr>
          <w:sz w:val="28"/>
          <w:szCs w:val="28"/>
        </w:rPr>
      </w:pPr>
      <w:r>
        <w:rPr>
          <w:sz w:val="28"/>
          <w:szCs w:val="28"/>
        </w:rPr>
        <w:t>2.1.3</w:t>
      </w:r>
      <w:r w:rsidRPr="003454ED">
        <w:rPr>
          <w:sz w:val="28"/>
          <w:szCs w:val="28"/>
        </w:rPr>
        <w:t>. Размер субсидии определяется в полных рублях (при этом остаток до 50 копеек отбрасывается, а остаток 50 копеек и более округляется до целого рубля) исходя из вида субсидии следующим образом:</w:t>
      </w:r>
    </w:p>
    <w:p w:rsidR="00B71E97" w:rsidRPr="003454ED" w:rsidRDefault="00B71E97" w:rsidP="00B71E97">
      <w:pPr>
        <w:widowControl w:val="0"/>
        <w:ind w:firstLine="540"/>
        <w:jc w:val="both"/>
        <w:rPr>
          <w:sz w:val="28"/>
          <w:szCs w:val="28"/>
        </w:rPr>
      </w:pPr>
      <w:r w:rsidRPr="003454ED">
        <w:rPr>
          <w:sz w:val="28"/>
          <w:szCs w:val="28"/>
        </w:rPr>
        <w:t xml:space="preserve">а) </w:t>
      </w:r>
      <w:r w:rsidRPr="005967A7">
        <w:rPr>
          <w:sz w:val="28"/>
          <w:szCs w:val="28"/>
        </w:rPr>
        <w:t>для видов субсидии, указанных  в пункте 2.2. настоящего Положения</w:t>
      </w:r>
      <w:r w:rsidRPr="003454ED">
        <w:rPr>
          <w:sz w:val="28"/>
          <w:szCs w:val="28"/>
        </w:rPr>
        <w:t>, размер субсидии рассчитывается</w:t>
      </w:r>
      <w:r>
        <w:rPr>
          <w:sz w:val="28"/>
          <w:szCs w:val="28"/>
        </w:rPr>
        <w:t xml:space="preserve"> в соответствии с постановлением Правительства Кемеровской области –Кузбасса от 03.07.2019 №415  «О Порядке предоставления субсидии из бюджета Кемеровской области бюджетам муниципальных образований Кемеровской области на реализацию программы поддержки субъектов </w:t>
      </w:r>
      <w:r>
        <w:rPr>
          <w:sz w:val="28"/>
          <w:szCs w:val="28"/>
        </w:rPr>
        <w:lastRenderedPageBreak/>
        <w:t xml:space="preserve">малого и среднего предпринимательства в целях их ускоренного развития в моногородах»  </w:t>
      </w:r>
      <w:r w:rsidRPr="003454ED">
        <w:rPr>
          <w:sz w:val="28"/>
          <w:szCs w:val="28"/>
        </w:rPr>
        <w:t xml:space="preserve"> следующим образом:</w:t>
      </w:r>
    </w:p>
    <w:p w:rsidR="00B71E97" w:rsidRDefault="00B71E97" w:rsidP="00B71E97">
      <w:pPr>
        <w:widowControl w:val="0"/>
        <w:jc w:val="both"/>
        <w:rPr>
          <w:sz w:val="28"/>
          <w:szCs w:val="28"/>
        </w:rPr>
      </w:pPr>
    </w:p>
    <w:p w:rsidR="00362C15" w:rsidRPr="00362C15" w:rsidRDefault="00362C15" w:rsidP="00B71E97">
      <w:pPr>
        <w:widowControl w:val="0"/>
        <w:jc w:val="both"/>
        <w:rPr>
          <w:sz w:val="28"/>
          <w:szCs w:val="28"/>
        </w:rPr>
      </w:pPr>
      <w:r w:rsidRPr="00362C15">
        <w:rPr>
          <w:sz w:val="28"/>
          <w:szCs w:val="28"/>
        </w:rPr>
        <w:t xml:space="preserve">        возмещение части затрат субъектам  малого  и среднего предпринимательства,  занимающимся социально – значимыми видами деятельности</w:t>
      </w:r>
      <w:r>
        <w:rPr>
          <w:sz w:val="28"/>
          <w:szCs w:val="28"/>
        </w:rPr>
        <w:t>:</w:t>
      </w:r>
    </w:p>
    <w:p w:rsidR="00B71E97" w:rsidRPr="003454ED" w:rsidRDefault="00775083" w:rsidP="00362C15">
      <w:pPr>
        <w:widowControl w:val="0"/>
        <w:ind w:firstLine="540"/>
        <w:jc w:val="both"/>
        <w:rPr>
          <w:sz w:val="28"/>
          <w:szCs w:val="28"/>
        </w:rPr>
      </w:pPr>
      <w:r>
        <w:rPr>
          <w:noProof/>
          <w:position w:val="-8"/>
          <w:sz w:val="28"/>
          <w:szCs w:val="28"/>
        </w:rPr>
        <w:drawing>
          <wp:inline distT="0" distB="0" distL="0" distR="0">
            <wp:extent cx="914400" cy="260985"/>
            <wp:effectExtent l="0" t="0" r="0" b="0"/>
            <wp:docPr id="4" name="Рисунок 4" descr="base_23836_98789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836_98789_32772"/>
                    <pic:cNvPicPr preferRelativeResize="0">
                      <a:picLocks noChangeArrowheads="1"/>
                    </pic:cNvPicPr>
                  </pic:nvPicPr>
                  <pic:blipFill>
                    <a:blip r:embed="rId7"/>
                    <a:srcRect/>
                    <a:stretch>
                      <a:fillRect/>
                    </a:stretch>
                  </pic:blipFill>
                  <pic:spPr bwMode="auto">
                    <a:xfrm>
                      <a:off x="0" y="0"/>
                      <a:ext cx="914400" cy="260985"/>
                    </a:xfrm>
                    <a:prstGeom prst="rect">
                      <a:avLst/>
                    </a:prstGeom>
                    <a:noFill/>
                    <a:ln w="9525">
                      <a:noFill/>
                      <a:miter lim="800000"/>
                      <a:headEnd/>
                      <a:tailEnd/>
                    </a:ln>
                  </pic:spPr>
                </pic:pic>
              </a:graphicData>
            </a:graphic>
          </wp:inline>
        </w:drawing>
      </w:r>
      <w:r w:rsidR="00B71E97" w:rsidRPr="003454ED">
        <w:rPr>
          <w:sz w:val="28"/>
          <w:szCs w:val="28"/>
        </w:rPr>
        <w:t>, где</w:t>
      </w:r>
    </w:p>
    <w:p w:rsidR="00B71E97" w:rsidRPr="003454ED" w:rsidRDefault="00B71E97" w:rsidP="00B71E97">
      <w:pPr>
        <w:widowControl w:val="0"/>
        <w:ind w:firstLine="540"/>
        <w:jc w:val="both"/>
        <w:rPr>
          <w:sz w:val="28"/>
          <w:szCs w:val="28"/>
        </w:rPr>
      </w:pPr>
      <w:r w:rsidRPr="003454ED">
        <w:rPr>
          <w:sz w:val="28"/>
          <w:szCs w:val="28"/>
        </w:rPr>
        <w:t xml:space="preserve">С - размер субсидии, который не может превышать </w:t>
      </w:r>
      <w:r w:rsidRPr="005967A7">
        <w:rPr>
          <w:sz w:val="28"/>
          <w:szCs w:val="28"/>
        </w:rPr>
        <w:t xml:space="preserve">1 </w:t>
      </w:r>
      <w:r w:rsidRPr="003454ED">
        <w:rPr>
          <w:sz w:val="28"/>
          <w:szCs w:val="28"/>
        </w:rPr>
        <w:t>500 000 рублей,</w:t>
      </w:r>
    </w:p>
    <w:p w:rsidR="00B71E97" w:rsidRDefault="00B71E97" w:rsidP="00362C15">
      <w:pPr>
        <w:widowControl w:val="0"/>
        <w:numPr>
          <w:ilvl w:val="0"/>
          <w:numId w:val="9"/>
        </w:numPr>
        <w:jc w:val="both"/>
        <w:rPr>
          <w:sz w:val="28"/>
          <w:szCs w:val="28"/>
        </w:rPr>
      </w:pPr>
      <w:r w:rsidRPr="003454ED">
        <w:rPr>
          <w:sz w:val="28"/>
          <w:szCs w:val="28"/>
        </w:rPr>
        <w:t>- сумма затрат получателя субсидии;</w:t>
      </w:r>
    </w:p>
    <w:p w:rsidR="00362C15" w:rsidRPr="003454ED" w:rsidRDefault="00362C15" w:rsidP="00362C15">
      <w:pPr>
        <w:widowControl w:val="0"/>
        <w:ind w:left="720"/>
        <w:jc w:val="both"/>
        <w:rPr>
          <w:sz w:val="28"/>
          <w:szCs w:val="28"/>
        </w:rPr>
      </w:pPr>
    </w:p>
    <w:p w:rsidR="00B71E97" w:rsidRDefault="00B71E97" w:rsidP="00B71E97">
      <w:pPr>
        <w:widowControl w:val="0"/>
        <w:ind w:firstLine="540"/>
        <w:jc w:val="both"/>
        <w:rPr>
          <w:sz w:val="28"/>
          <w:szCs w:val="28"/>
        </w:rPr>
      </w:pPr>
      <w:r w:rsidRPr="003454ED">
        <w:rPr>
          <w:sz w:val="28"/>
          <w:szCs w:val="28"/>
        </w:rPr>
        <w:t xml:space="preserve">б) для вида субсидии, указанного в </w:t>
      </w:r>
      <w:hyperlink w:anchor="P161" w:history="1"/>
      <w:r w:rsidRPr="005967A7">
        <w:rPr>
          <w:sz w:val="28"/>
          <w:szCs w:val="28"/>
        </w:rPr>
        <w:t xml:space="preserve">пункте 2.3 </w:t>
      </w:r>
      <w:r w:rsidRPr="003454ED">
        <w:rPr>
          <w:sz w:val="28"/>
          <w:szCs w:val="28"/>
        </w:rPr>
        <w:t xml:space="preserve"> настоящего Порядка, размер субсидии рассчитывается в соответствии с </w:t>
      </w:r>
      <w:r w:rsidRPr="005967A7">
        <w:rPr>
          <w:sz w:val="28"/>
          <w:szCs w:val="28"/>
        </w:rPr>
        <w:t xml:space="preserve"> постановлением </w:t>
      </w:r>
      <w:r w:rsidRPr="003454ED">
        <w:rPr>
          <w:sz w:val="28"/>
          <w:szCs w:val="28"/>
        </w:rPr>
        <w:t>Правительства Кемеровской об</w:t>
      </w:r>
      <w:r w:rsidRPr="005967A7">
        <w:rPr>
          <w:sz w:val="28"/>
          <w:szCs w:val="28"/>
        </w:rPr>
        <w:t>ласти - Кузбасса от 03.07.2019 № 414 «</w:t>
      </w:r>
      <w:r w:rsidRPr="003454ED">
        <w:rPr>
          <w:sz w:val="28"/>
          <w:szCs w:val="28"/>
        </w:rPr>
        <w:t>О Порядке предоставления субсидии из бюджета Кемеровской области бюджетам муниципальных образований Кемеровской области на реализацию отдельных мероприятий муниципальных программ развития субъектов малого</w:t>
      </w:r>
      <w:r w:rsidRPr="005967A7">
        <w:rPr>
          <w:sz w:val="28"/>
          <w:szCs w:val="28"/>
        </w:rPr>
        <w:t xml:space="preserve"> и среднего предпринимательства»</w:t>
      </w:r>
      <w:r w:rsidRPr="003454ED">
        <w:rPr>
          <w:sz w:val="28"/>
          <w:szCs w:val="28"/>
        </w:rPr>
        <w:t xml:space="preserve"> следующим образом:</w:t>
      </w:r>
    </w:p>
    <w:p w:rsidR="00D26108" w:rsidRDefault="00D26108" w:rsidP="00B71E97">
      <w:pPr>
        <w:widowControl w:val="0"/>
        <w:ind w:firstLine="540"/>
        <w:jc w:val="both"/>
        <w:rPr>
          <w:sz w:val="28"/>
          <w:szCs w:val="28"/>
        </w:rPr>
      </w:pPr>
    </w:p>
    <w:p w:rsidR="00362C15" w:rsidRPr="003454ED" w:rsidRDefault="00362C15" w:rsidP="00B71E97">
      <w:pPr>
        <w:widowControl w:val="0"/>
        <w:ind w:firstLine="540"/>
        <w:jc w:val="both"/>
        <w:rPr>
          <w:sz w:val="28"/>
          <w:szCs w:val="28"/>
        </w:rPr>
      </w:pPr>
      <w:r>
        <w:rPr>
          <w:sz w:val="28"/>
          <w:szCs w:val="28"/>
        </w:rPr>
        <w:t>субсидирование предпринимателей занимающихся производственной деятельностью:</w:t>
      </w:r>
    </w:p>
    <w:p w:rsidR="00B71E97" w:rsidRPr="003454ED" w:rsidRDefault="00775083" w:rsidP="00B71E97">
      <w:pPr>
        <w:widowControl w:val="0"/>
        <w:ind w:firstLine="540"/>
        <w:jc w:val="both"/>
        <w:rPr>
          <w:sz w:val="28"/>
          <w:szCs w:val="28"/>
        </w:rPr>
      </w:pPr>
      <w:r>
        <w:rPr>
          <w:noProof/>
          <w:position w:val="-8"/>
          <w:sz w:val="28"/>
          <w:szCs w:val="28"/>
        </w:rPr>
        <w:drawing>
          <wp:inline distT="0" distB="0" distL="0" distR="0">
            <wp:extent cx="914400" cy="260985"/>
            <wp:effectExtent l="0" t="0" r="0" b="0"/>
            <wp:docPr id="5" name="Рисунок 5" descr="base_23836_98789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836_98789_32770"/>
                    <pic:cNvPicPr preferRelativeResize="0">
                      <a:picLocks noChangeArrowheads="1"/>
                    </pic:cNvPicPr>
                  </pic:nvPicPr>
                  <pic:blipFill>
                    <a:blip r:embed="rId8"/>
                    <a:srcRect/>
                    <a:stretch>
                      <a:fillRect/>
                    </a:stretch>
                  </pic:blipFill>
                  <pic:spPr bwMode="auto">
                    <a:xfrm>
                      <a:off x="0" y="0"/>
                      <a:ext cx="914400" cy="260985"/>
                    </a:xfrm>
                    <a:prstGeom prst="rect">
                      <a:avLst/>
                    </a:prstGeom>
                    <a:noFill/>
                    <a:ln w="9525">
                      <a:noFill/>
                      <a:miter lim="800000"/>
                      <a:headEnd/>
                      <a:tailEnd/>
                    </a:ln>
                  </pic:spPr>
                </pic:pic>
              </a:graphicData>
            </a:graphic>
          </wp:inline>
        </w:drawing>
      </w:r>
      <w:r w:rsidR="00B71E97" w:rsidRPr="003454ED">
        <w:rPr>
          <w:sz w:val="28"/>
          <w:szCs w:val="28"/>
        </w:rPr>
        <w:t>, где</w:t>
      </w:r>
    </w:p>
    <w:p w:rsidR="00B71E97" w:rsidRPr="003454ED" w:rsidRDefault="00B71E97" w:rsidP="00B71E97">
      <w:pPr>
        <w:widowControl w:val="0"/>
        <w:ind w:firstLine="540"/>
        <w:jc w:val="both"/>
        <w:rPr>
          <w:sz w:val="28"/>
          <w:szCs w:val="28"/>
        </w:rPr>
      </w:pPr>
      <w:r w:rsidRPr="003454ED">
        <w:rPr>
          <w:sz w:val="28"/>
          <w:szCs w:val="28"/>
        </w:rPr>
        <w:t>С - размер субсидии, который не может превышать 1 000 000 рублей,</w:t>
      </w:r>
    </w:p>
    <w:p w:rsidR="00B71E97" w:rsidRDefault="00B71E97" w:rsidP="00097159">
      <w:pPr>
        <w:widowControl w:val="0"/>
        <w:numPr>
          <w:ilvl w:val="0"/>
          <w:numId w:val="8"/>
        </w:numPr>
        <w:jc w:val="both"/>
        <w:rPr>
          <w:sz w:val="28"/>
          <w:szCs w:val="28"/>
        </w:rPr>
      </w:pPr>
      <w:r w:rsidRPr="003454ED">
        <w:rPr>
          <w:sz w:val="28"/>
          <w:szCs w:val="28"/>
        </w:rPr>
        <w:t>- сумма затрат получателя субсидии;</w:t>
      </w:r>
    </w:p>
    <w:p w:rsidR="00097159" w:rsidRDefault="00775083" w:rsidP="00097159">
      <w:pPr>
        <w:widowControl w:val="0"/>
        <w:ind w:left="720"/>
        <w:jc w:val="both"/>
        <w:rPr>
          <w:position w:val="-8"/>
          <w:sz w:val="28"/>
          <w:szCs w:val="28"/>
          <w:lang w:val="en-US"/>
        </w:rPr>
      </w:pPr>
      <w:r>
        <w:rPr>
          <w:noProof/>
          <w:position w:val="-8"/>
          <w:sz w:val="28"/>
          <w:szCs w:val="28"/>
        </w:rPr>
        <w:drawing>
          <wp:inline distT="0" distB="0" distL="0" distR="0">
            <wp:extent cx="1371600" cy="260985"/>
            <wp:effectExtent l="0" t="0" r="0" b="0"/>
            <wp:docPr id="6" name="Рисунок 6" descr="base_23836_98789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836_98789_32770"/>
                    <pic:cNvPicPr preferRelativeResize="0">
                      <a:picLocks noChangeArrowheads="1"/>
                    </pic:cNvPicPr>
                  </pic:nvPicPr>
                  <pic:blipFill>
                    <a:blip r:embed="rId8"/>
                    <a:srcRect/>
                    <a:stretch>
                      <a:fillRect/>
                    </a:stretch>
                  </pic:blipFill>
                  <pic:spPr bwMode="auto">
                    <a:xfrm>
                      <a:off x="0" y="0"/>
                      <a:ext cx="1371600" cy="260985"/>
                    </a:xfrm>
                    <a:prstGeom prst="rect">
                      <a:avLst/>
                    </a:prstGeom>
                    <a:noFill/>
                    <a:ln w="9525">
                      <a:noFill/>
                      <a:miter lim="800000"/>
                      <a:headEnd/>
                      <a:tailEnd/>
                    </a:ln>
                  </pic:spPr>
                </pic:pic>
              </a:graphicData>
            </a:graphic>
          </wp:inline>
        </w:drawing>
      </w:r>
    </w:p>
    <w:p w:rsidR="00362C15" w:rsidRDefault="00362C15" w:rsidP="00362C15">
      <w:pPr>
        <w:widowControl w:val="0"/>
        <w:ind w:firstLine="540"/>
        <w:jc w:val="both"/>
        <w:rPr>
          <w:sz w:val="28"/>
          <w:szCs w:val="28"/>
        </w:rPr>
      </w:pPr>
    </w:p>
    <w:p w:rsidR="00ED3BA6" w:rsidRDefault="00362C15" w:rsidP="00362C15">
      <w:pPr>
        <w:widowControl w:val="0"/>
        <w:ind w:firstLine="540"/>
        <w:jc w:val="both"/>
        <w:rPr>
          <w:sz w:val="28"/>
          <w:szCs w:val="28"/>
        </w:rPr>
      </w:pPr>
      <w:r>
        <w:rPr>
          <w:sz w:val="28"/>
          <w:szCs w:val="28"/>
        </w:rPr>
        <w:t>Прокат спортивного оборудования и инвентаря:</w:t>
      </w:r>
    </w:p>
    <w:p w:rsidR="00097159" w:rsidRPr="00461C40" w:rsidRDefault="00ED3BA6" w:rsidP="00461C40">
      <w:pPr>
        <w:widowControl w:val="0"/>
        <w:jc w:val="both"/>
        <w:rPr>
          <w:position w:val="-8"/>
          <w:sz w:val="32"/>
          <w:szCs w:val="32"/>
          <w:vertAlign w:val="superscript"/>
        </w:rPr>
      </w:pPr>
      <w:r>
        <w:rPr>
          <w:sz w:val="28"/>
          <w:szCs w:val="28"/>
        </w:rPr>
        <w:t xml:space="preserve">       </w:t>
      </w:r>
      <w:r w:rsidR="00461C40" w:rsidRPr="003454ED">
        <w:rPr>
          <w:sz w:val="28"/>
          <w:szCs w:val="28"/>
        </w:rPr>
        <w:t>С</w:t>
      </w:r>
      <w:r w:rsidR="00461C40">
        <w:rPr>
          <w:position w:val="-8"/>
          <w:sz w:val="32"/>
          <w:szCs w:val="32"/>
        </w:rPr>
        <w:t xml:space="preserve"> =</w:t>
      </w:r>
      <w:r>
        <w:rPr>
          <w:position w:val="-8"/>
          <w:sz w:val="32"/>
          <w:szCs w:val="32"/>
        </w:rPr>
        <w:t xml:space="preserve"> </w:t>
      </w:r>
      <w:r w:rsidR="00097159" w:rsidRPr="00461C40">
        <w:rPr>
          <w:position w:val="-8"/>
          <w:sz w:val="36"/>
          <w:szCs w:val="36"/>
          <w:vertAlign w:val="superscript"/>
        </w:rPr>
        <w:t>∑</w:t>
      </w:r>
      <w:r w:rsidR="00097159" w:rsidRPr="00461C40">
        <w:rPr>
          <w:position w:val="-8"/>
          <w:sz w:val="18"/>
          <w:szCs w:val="18"/>
          <w:vertAlign w:val="subscript"/>
        </w:rPr>
        <w:t>3</w:t>
      </w:r>
      <w:r w:rsidR="00097159">
        <w:rPr>
          <w:position w:val="-8"/>
          <w:sz w:val="28"/>
          <w:szCs w:val="28"/>
          <w:vertAlign w:val="subscript"/>
        </w:rPr>
        <w:t xml:space="preserve"> </w:t>
      </w:r>
      <w:r w:rsidR="00461C40" w:rsidRPr="00461C40">
        <w:rPr>
          <w:b/>
          <w:position w:val="-8"/>
          <w:sz w:val="32"/>
          <w:szCs w:val="32"/>
          <w:vertAlign w:val="superscript"/>
        </w:rPr>
        <w:t xml:space="preserve">* </w:t>
      </w:r>
      <w:r w:rsidR="00461C40" w:rsidRPr="00461C40">
        <w:rPr>
          <w:position w:val="-8"/>
          <w:sz w:val="36"/>
          <w:szCs w:val="36"/>
          <w:vertAlign w:val="superscript"/>
        </w:rPr>
        <w:t>85%</w:t>
      </w:r>
      <w:r w:rsidR="00461C40" w:rsidRPr="00461C40">
        <w:rPr>
          <w:position w:val="-8"/>
          <w:sz w:val="28"/>
          <w:szCs w:val="28"/>
        </w:rPr>
        <w:t>,</w:t>
      </w:r>
      <w:r w:rsidR="00461C40">
        <w:rPr>
          <w:position w:val="-8"/>
          <w:sz w:val="36"/>
          <w:szCs w:val="36"/>
          <w:vertAlign w:val="superscript"/>
        </w:rPr>
        <w:t xml:space="preserve"> </w:t>
      </w:r>
      <w:r w:rsidR="00461C40" w:rsidRPr="003454ED">
        <w:rPr>
          <w:sz w:val="28"/>
          <w:szCs w:val="28"/>
        </w:rPr>
        <w:t>где</w:t>
      </w:r>
    </w:p>
    <w:p w:rsidR="00461C40" w:rsidRPr="003454ED" w:rsidRDefault="00461C40" w:rsidP="00461C40">
      <w:pPr>
        <w:widowControl w:val="0"/>
        <w:ind w:firstLine="540"/>
        <w:jc w:val="both"/>
        <w:rPr>
          <w:sz w:val="28"/>
          <w:szCs w:val="28"/>
        </w:rPr>
      </w:pPr>
      <w:r w:rsidRPr="003454ED">
        <w:rPr>
          <w:sz w:val="28"/>
          <w:szCs w:val="28"/>
        </w:rPr>
        <w:t xml:space="preserve">С - размер субсидии, который не может превышать </w:t>
      </w:r>
      <w:r>
        <w:rPr>
          <w:sz w:val="28"/>
          <w:szCs w:val="28"/>
        </w:rPr>
        <w:t>0,5 млн.</w:t>
      </w:r>
      <w:r w:rsidRPr="003454ED">
        <w:rPr>
          <w:sz w:val="28"/>
          <w:szCs w:val="28"/>
        </w:rPr>
        <w:t xml:space="preserve"> рублей,</w:t>
      </w:r>
    </w:p>
    <w:p w:rsidR="00461C40" w:rsidRDefault="00461C40" w:rsidP="00461C40">
      <w:pPr>
        <w:widowControl w:val="0"/>
        <w:numPr>
          <w:ilvl w:val="0"/>
          <w:numId w:val="8"/>
        </w:numPr>
        <w:jc w:val="both"/>
        <w:rPr>
          <w:sz w:val="28"/>
          <w:szCs w:val="28"/>
        </w:rPr>
      </w:pPr>
      <w:r w:rsidRPr="003454ED">
        <w:rPr>
          <w:sz w:val="28"/>
          <w:szCs w:val="28"/>
        </w:rPr>
        <w:t>- сумма затрат получателя субсидии;</w:t>
      </w:r>
    </w:p>
    <w:p w:rsidR="00097159" w:rsidRPr="00097159" w:rsidRDefault="00097159" w:rsidP="00097159">
      <w:pPr>
        <w:widowControl w:val="0"/>
        <w:jc w:val="both"/>
        <w:rPr>
          <w:sz w:val="28"/>
          <w:szCs w:val="28"/>
          <w:lang w:val="en-US"/>
        </w:rPr>
      </w:pPr>
    </w:p>
    <w:p w:rsidR="00B71E97" w:rsidRPr="003454ED" w:rsidRDefault="00B71E97" w:rsidP="00B71E97">
      <w:pPr>
        <w:widowControl w:val="0"/>
        <w:ind w:firstLine="540"/>
        <w:jc w:val="both"/>
        <w:rPr>
          <w:sz w:val="28"/>
          <w:szCs w:val="28"/>
        </w:rPr>
      </w:pPr>
      <w:r w:rsidRPr="003454ED">
        <w:rPr>
          <w:sz w:val="28"/>
          <w:szCs w:val="28"/>
        </w:rPr>
        <w:t>При этом превышение потребностей получателей субсидий, имеющих право на получение субсидий, над лимитами бюджетных обязательств, предусмотренными на цели предоставления субсидий, является основанием для пропорционального равного уменьшения размера субсидий получателям субсидий.</w:t>
      </w:r>
    </w:p>
    <w:p w:rsidR="00B71E97" w:rsidRPr="005967A7" w:rsidRDefault="00B71E97" w:rsidP="00B71E97">
      <w:pPr>
        <w:widowControl w:val="0"/>
        <w:ind w:firstLine="540"/>
        <w:jc w:val="both"/>
        <w:rPr>
          <w:sz w:val="28"/>
          <w:szCs w:val="28"/>
        </w:rPr>
      </w:pPr>
      <w:r w:rsidRPr="003454ED">
        <w:rPr>
          <w:sz w:val="28"/>
          <w:szCs w:val="28"/>
        </w:rPr>
        <w:t>2.1.5. Субсидии предоставляются получателям субсидий, соответствующим условиям предоставления субсидии, пр</w:t>
      </w:r>
      <w:r w:rsidRPr="005967A7">
        <w:rPr>
          <w:sz w:val="28"/>
          <w:szCs w:val="28"/>
        </w:rPr>
        <w:t>едусмотренным настоящим Положением</w:t>
      </w:r>
      <w:r w:rsidRPr="003454ED">
        <w:rPr>
          <w:sz w:val="28"/>
          <w:szCs w:val="28"/>
        </w:rPr>
        <w:t xml:space="preserve">, на основании соглашения о предоставлении субсидии (далее - соглашение), заключаемого между главным распорядителем и получателем субсидии на основании решения главного распорядителя, которое оформляется правовым актом администрации </w:t>
      </w:r>
      <w:r w:rsidR="008D4042">
        <w:rPr>
          <w:sz w:val="28"/>
          <w:szCs w:val="28"/>
        </w:rPr>
        <w:t>Таштагольского муниципального района</w:t>
      </w:r>
      <w:r w:rsidRPr="003454ED">
        <w:rPr>
          <w:sz w:val="28"/>
          <w:szCs w:val="28"/>
        </w:rPr>
        <w:t>.</w:t>
      </w:r>
    </w:p>
    <w:p w:rsidR="00B71E97" w:rsidRPr="005967A7" w:rsidRDefault="00B71E97" w:rsidP="00B71E97">
      <w:pPr>
        <w:widowControl w:val="0"/>
        <w:ind w:firstLine="540"/>
        <w:jc w:val="both"/>
        <w:rPr>
          <w:sz w:val="28"/>
          <w:szCs w:val="28"/>
        </w:rPr>
      </w:pPr>
      <w:r w:rsidRPr="003454ED">
        <w:rPr>
          <w:sz w:val="28"/>
          <w:szCs w:val="28"/>
        </w:rPr>
        <w:t xml:space="preserve">Проект соглашения, подготовленный </w:t>
      </w:r>
      <w:r w:rsidRPr="005967A7">
        <w:rPr>
          <w:sz w:val="28"/>
          <w:szCs w:val="28"/>
        </w:rPr>
        <w:t>отделом</w:t>
      </w:r>
      <w:r w:rsidRPr="003454ED">
        <w:rPr>
          <w:sz w:val="28"/>
          <w:szCs w:val="28"/>
        </w:rPr>
        <w:t xml:space="preserve"> в соответствии с типовой формой, установленной постановлением администрации города, направляется получателям субсидий одновременно с информацией о принятом главным распорядителем решении о предоставлении субсидий. Получатель субсидии в срок, </w:t>
      </w:r>
      <w:r w:rsidRPr="003454ED">
        <w:rPr>
          <w:sz w:val="28"/>
          <w:szCs w:val="28"/>
        </w:rPr>
        <w:lastRenderedPageBreak/>
        <w:t>не превышающий 3 рабочих дней со дня получения информации и проекта соглашения подписывает его и передает главному распорядителю. В течение 3 рабочих дней со дня получения главный распорядитель подписывает соглашение. Один экземпляр соглашения остается у главного распорядителя, второй передается получателю субсидии.</w:t>
      </w:r>
    </w:p>
    <w:p w:rsidR="00B71E97" w:rsidRPr="005967A7" w:rsidRDefault="00B71E97" w:rsidP="00B71E97">
      <w:pPr>
        <w:ind w:firstLine="709"/>
        <w:jc w:val="both"/>
        <w:rPr>
          <w:sz w:val="28"/>
          <w:szCs w:val="28"/>
        </w:rPr>
      </w:pPr>
      <w:r w:rsidRPr="005967A7">
        <w:rPr>
          <w:sz w:val="28"/>
          <w:szCs w:val="28"/>
        </w:rPr>
        <w:t xml:space="preserve">Обязательным условием предоставления субсидии, включаемым в соглашение, является согласие получателя субсидии на осуществление главным распорядителем и органом государственного (муниципального) финансового контроля проверок соблюдения им условий, целей и порядка предоставления субсидии, указанных в настоящем Положении, </w:t>
      </w:r>
    </w:p>
    <w:p w:rsidR="00B71E97" w:rsidRDefault="00B71E97" w:rsidP="00B71E97">
      <w:pPr>
        <w:widowControl w:val="0"/>
        <w:ind w:firstLine="540"/>
        <w:jc w:val="both"/>
        <w:rPr>
          <w:sz w:val="28"/>
          <w:szCs w:val="28"/>
        </w:rPr>
      </w:pPr>
      <w:r>
        <w:rPr>
          <w:sz w:val="28"/>
          <w:szCs w:val="28"/>
        </w:rPr>
        <w:t>П</w:t>
      </w:r>
      <w:r w:rsidRPr="003454ED">
        <w:rPr>
          <w:sz w:val="28"/>
          <w:szCs w:val="28"/>
        </w:rPr>
        <w:t>ри отказе получателя субсидии от заключения соглашения главный распорядитель принимает решение о пропорциональном равном распределении суммы субсидии между иными получателями субсидии или уменьшении на эту сумму лимитов бюджетных обязательств, предусмотренных на цели предоставления субсидий в бюджете города на соответствующий финансовый год.</w:t>
      </w:r>
    </w:p>
    <w:p w:rsidR="00B71E97" w:rsidRPr="003454ED" w:rsidRDefault="00B71E97" w:rsidP="00B71E97">
      <w:pPr>
        <w:widowControl w:val="0"/>
        <w:ind w:firstLine="540"/>
        <w:jc w:val="both"/>
        <w:rPr>
          <w:sz w:val="28"/>
          <w:szCs w:val="28"/>
        </w:rPr>
      </w:pPr>
    </w:p>
    <w:p w:rsidR="00B71E97" w:rsidRPr="005C34A6" w:rsidRDefault="00B71E97" w:rsidP="00B71E97">
      <w:pPr>
        <w:widowControl w:val="0"/>
        <w:ind w:firstLine="540"/>
        <w:jc w:val="both"/>
        <w:rPr>
          <w:sz w:val="28"/>
          <w:szCs w:val="28"/>
        </w:rPr>
      </w:pPr>
      <w:bookmarkStart w:id="3" w:name="P127"/>
      <w:bookmarkEnd w:id="3"/>
      <w:r w:rsidRPr="005C34A6">
        <w:rPr>
          <w:sz w:val="28"/>
          <w:szCs w:val="28"/>
        </w:rPr>
        <w:t>2.1.6. Требования, которым должны соответствовать получатели субсидий на первое число месяца, в котором планируется оценка заявлений получателей субсидий:</w:t>
      </w:r>
    </w:p>
    <w:p w:rsidR="00B71E97" w:rsidRPr="003454ED" w:rsidRDefault="00B71E97" w:rsidP="00B71E97">
      <w:pPr>
        <w:widowControl w:val="0"/>
        <w:ind w:firstLine="540"/>
        <w:jc w:val="both"/>
        <w:rPr>
          <w:sz w:val="28"/>
          <w:szCs w:val="28"/>
        </w:rPr>
      </w:pPr>
      <w:r w:rsidRPr="003454ED">
        <w:rPr>
          <w:sz w:val="28"/>
          <w:szCs w:val="28"/>
        </w:rPr>
        <w:t>а)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71E97" w:rsidRPr="003454ED" w:rsidRDefault="00B71E97" w:rsidP="00B71E97">
      <w:pPr>
        <w:widowControl w:val="0"/>
        <w:ind w:firstLine="540"/>
        <w:jc w:val="both"/>
        <w:rPr>
          <w:sz w:val="28"/>
          <w:szCs w:val="28"/>
        </w:rPr>
      </w:pPr>
      <w:r w:rsidRPr="003454ED">
        <w:rPr>
          <w:sz w:val="28"/>
          <w:szCs w:val="28"/>
        </w:rPr>
        <w:t>б)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B71E97" w:rsidRPr="003454ED" w:rsidRDefault="00B71E97" w:rsidP="00B71E97">
      <w:pPr>
        <w:widowControl w:val="0"/>
        <w:ind w:firstLine="540"/>
        <w:jc w:val="both"/>
        <w:rPr>
          <w:sz w:val="28"/>
          <w:szCs w:val="28"/>
        </w:rPr>
      </w:pPr>
      <w:r w:rsidRPr="003454ED">
        <w:rPr>
          <w:sz w:val="28"/>
          <w:szCs w:val="28"/>
        </w:rPr>
        <w:t>в)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71E97" w:rsidRPr="003454ED" w:rsidRDefault="00B71E97" w:rsidP="00B71E97">
      <w:pPr>
        <w:widowControl w:val="0"/>
        <w:ind w:firstLine="540"/>
        <w:jc w:val="both"/>
        <w:rPr>
          <w:sz w:val="28"/>
          <w:szCs w:val="28"/>
        </w:rPr>
      </w:pPr>
      <w:r w:rsidRPr="003454ED">
        <w:rPr>
          <w:sz w:val="28"/>
          <w:szCs w:val="28"/>
        </w:rPr>
        <w:t xml:space="preserve">г) получатели субсидий не должны получать средства из </w:t>
      </w:r>
      <w:r w:rsidR="00891287">
        <w:rPr>
          <w:sz w:val="28"/>
          <w:szCs w:val="28"/>
        </w:rPr>
        <w:t>района</w:t>
      </w:r>
      <w:r w:rsidRPr="003454ED">
        <w:rPr>
          <w:sz w:val="28"/>
          <w:szCs w:val="28"/>
        </w:rPr>
        <w:t xml:space="preserve"> бюджета на основании иных муниципальных правовых актов на цели, указанные в </w:t>
      </w:r>
      <w:r w:rsidRPr="005967A7">
        <w:rPr>
          <w:sz w:val="28"/>
          <w:szCs w:val="28"/>
        </w:rPr>
        <w:t xml:space="preserve"> пункте 1.3 настоящего Положения</w:t>
      </w:r>
      <w:r w:rsidRPr="003454ED">
        <w:rPr>
          <w:sz w:val="28"/>
          <w:szCs w:val="28"/>
        </w:rPr>
        <w:t>.</w:t>
      </w:r>
    </w:p>
    <w:p w:rsidR="00B71E97" w:rsidRPr="003454ED" w:rsidRDefault="00B71E97" w:rsidP="00B71E97">
      <w:pPr>
        <w:widowControl w:val="0"/>
        <w:ind w:firstLine="540"/>
        <w:jc w:val="both"/>
        <w:rPr>
          <w:sz w:val="28"/>
          <w:szCs w:val="28"/>
        </w:rPr>
      </w:pPr>
      <w:r w:rsidRPr="003454ED">
        <w:rPr>
          <w:sz w:val="28"/>
          <w:szCs w:val="28"/>
        </w:rPr>
        <w:t xml:space="preserve">2.1.7. </w:t>
      </w:r>
      <w:r w:rsidRPr="005967A7">
        <w:rPr>
          <w:sz w:val="28"/>
          <w:szCs w:val="28"/>
        </w:rPr>
        <w:t>П</w:t>
      </w:r>
      <w:r w:rsidRPr="003454ED">
        <w:rPr>
          <w:sz w:val="28"/>
          <w:szCs w:val="28"/>
        </w:rPr>
        <w:t>оказатели результативности предоставления субсидии получателям субсидии, их значения и сроки достижения устанавливаются</w:t>
      </w:r>
      <w:r>
        <w:rPr>
          <w:sz w:val="28"/>
          <w:szCs w:val="28"/>
        </w:rPr>
        <w:t xml:space="preserve"> г</w:t>
      </w:r>
      <w:r w:rsidRPr="005967A7">
        <w:rPr>
          <w:sz w:val="28"/>
          <w:szCs w:val="28"/>
        </w:rPr>
        <w:t>лавным распорядителем в  соглашении</w:t>
      </w:r>
      <w:r w:rsidRPr="003454ED">
        <w:rPr>
          <w:sz w:val="28"/>
          <w:szCs w:val="28"/>
        </w:rPr>
        <w:t>.</w:t>
      </w:r>
      <w:r w:rsidRPr="005967A7">
        <w:rPr>
          <w:sz w:val="28"/>
          <w:szCs w:val="28"/>
        </w:rPr>
        <w:t xml:space="preserve">        </w:t>
      </w:r>
    </w:p>
    <w:p w:rsidR="00B71E97" w:rsidRPr="003454ED" w:rsidRDefault="00B71E97" w:rsidP="00B71E97">
      <w:pPr>
        <w:widowControl w:val="0"/>
        <w:ind w:firstLine="540"/>
        <w:jc w:val="both"/>
        <w:rPr>
          <w:sz w:val="28"/>
          <w:szCs w:val="28"/>
        </w:rPr>
      </w:pPr>
      <w:r w:rsidRPr="003454ED">
        <w:rPr>
          <w:sz w:val="28"/>
          <w:szCs w:val="28"/>
        </w:rPr>
        <w:t xml:space="preserve">2.1.8. Субсидия перечисляется единовременно не позднее десятого рабочего дня после </w:t>
      </w:r>
      <w:r w:rsidRPr="005967A7">
        <w:rPr>
          <w:sz w:val="28"/>
          <w:szCs w:val="28"/>
        </w:rPr>
        <w:t>заключения соглашения с Получателем субсидии</w:t>
      </w:r>
      <w:r w:rsidRPr="003454ED">
        <w:rPr>
          <w:sz w:val="28"/>
          <w:szCs w:val="28"/>
        </w:rPr>
        <w:t>.</w:t>
      </w:r>
    </w:p>
    <w:p w:rsidR="00B71E97" w:rsidRPr="003454ED" w:rsidRDefault="00B71E97" w:rsidP="00B71E97">
      <w:pPr>
        <w:widowControl w:val="0"/>
        <w:ind w:firstLine="540"/>
        <w:jc w:val="both"/>
        <w:rPr>
          <w:sz w:val="28"/>
          <w:szCs w:val="28"/>
        </w:rPr>
      </w:pPr>
      <w:r w:rsidRPr="003454ED">
        <w:rPr>
          <w:sz w:val="28"/>
          <w:szCs w:val="28"/>
        </w:rPr>
        <w:lastRenderedPageBreak/>
        <w:t>2.1.9. Перечисление средств субсидии осуществляется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B71E97" w:rsidRPr="005C34A6" w:rsidRDefault="00B71E97" w:rsidP="00B71E97">
      <w:pPr>
        <w:widowControl w:val="0"/>
        <w:ind w:firstLine="540"/>
        <w:jc w:val="both"/>
        <w:rPr>
          <w:sz w:val="28"/>
          <w:szCs w:val="28"/>
        </w:rPr>
      </w:pPr>
      <w:bookmarkStart w:id="4" w:name="P140"/>
      <w:bookmarkStart w:id="5" w:name="P161"/>
      <w:bookmarkEnd w:id="4"/>
      <w:bookmarkEnd w:id="5"/>
      <w:r w:rsidRPr="005C34A6">
        <w:rPr>
          <w:sz w:val="28"/>
          <w:szCs w:val="28"/>
        </w:rPr>
        <w:t>2.2.</w:t>
      </w:r>
      <w:r w:rsidR="00097159" w:rsidRPr="005C34A6">
        <w:rPr>
          <w:sz w:val="28"/>
          <w:szCs w:val="28"/>
        </w:rPr>
        <w:t xml:space="preserve"> </w:t>
      </w:r>
      <w:r w:rsidRPr="005C34A6">
        <w:rPr>
          <w:sz w:val="28"/>
          <w:szCs w:val="28"/>
        </w:rPr>
        <w:t>Условия предоставления субсидий на возмещение части затрат субъектам малого и среднего предпринимательства, занимающихся социально-значимыми видами деятельности</w:t>
      </w:r>
      <w:r w:rsidR="00B27ECF" w:rsidRPr="005C34A6">
        <w:rPr>
          <w:sz w:val="28"/>
          <w:szCs w:val="28"/>
        </w:rPr>
        <w:t xml:space="preserve">  в моногородах</w:t>
      </w:r>
      <w:r w:rsidRPr="005C34A6">
        <w:rPr>
          <w:sz w:val="28"/>
          <w:szCs w:val="28"/>
        </w:rPr>
        <w:t>.</w:t>
      </w:r>
    </w:p>
    <w:p w:rsidR="00B71E97" w:rsidRPr="005C34A6" w:rsidRDefault="00B71E97" w:rsidP="00BC3D70">
      <w:pPr>
        <w:autoSpaceDE w:val="0"/>
        <w:autoSpaceDN w:val="0"/>
        <w:adjustRightInd w:val="0"/>
        <w:ind w:firstLine="709"/>
        <w:jc w:val="both"/>
        <w:rPr>
          <w:sz w:val="28"/>
          <w:szCs w:val="28"/>
        </w:rPr>
      </w:pPr>
      <w:r>
        <w:rPr>
          <w:sz w:val="28"/>
          <w:szCs w:val="28"/>
        </w:rPr>
        <w:t xml:space="preserve">2.2.1. </w:t>
      </w:r>
      <w:r w:rsidRPr="006729DD">
        <w:rPr>
          <w:sz w:val="28"/>
          <w:szCs w:val="28"/>
        </w:rPr>
        <w:t>Субсидии предоставляются СМСП</w:t>
      </w:r>
      <w:r w:rsidR="00BC3D70">
        <w:rPr>
          <w:sz w:val="28"/>
          <w:szCs w:val="28"/>
        </w:rPr>
        <w:t xml:space="preserve"> зарегистрированные</w:t>
      </w:r>
      <w:r w:rsidR="00BC3D70" w:rsidRPr="00914129">
        <w:rPr>
          <w:sz w:val="28"/>
          <w:szCs w:val="28"/>
        </w:rPr>
        <w:t xml:space="preserve"> </w:t>
      </w:r>
      <w:r w:rsidR="00BC3D70">
        <w:rPr>
          <w:sz w:val="28"/>
          <w:szCs w:val="28"/>
        </w:rPr>
        <w:t>с 2018 года на</w:t>
      </w:r>
      <w:r w:rsidR="00BC3D70" w:rsidRPr="00914129">
        <w:rPr>
          <w:sz w:val="28"/>
          <w:szCs w:val="28"/>
        </w:rPr>
        <w:t xml:space="preserve"> дат</w:t>
      </w:r>
      <w:r w:rsidR="00BC3D70">
        <w:rPr>
          <w:sz w:val="28"/>
          <w:szCs w:val="28"/>
        </w:rPr>
        <w:t>у</w:t>
      </w:r>
      <w:r w:rsidR="00BC3D70" w:rsidRPr="00914129">
        <w:rPr>
          <w:sz w:val="28"/>
          <w:szCs w:val="28"/>
        </w:rPr>
        <w:t xml:space="preserve"> </w:t>
      </w:r>
      <w:r w:rsidR="00BC3D70">
        <w:rPr>
          <w:sz w:val="28"/>
          <w:szCs w:val="28"/>
        </w:rPr>
        <w:t xml:space="preserve">подачи </w:t>
      </w:r>
      <w:r w:rsidR="00CA6D27">
        <w:rPr>
          <w:sz w:val="28"/>
          <w:szCs w:val="28"/>
        </w:rPr>
        <w:t>заявления и</w:t>
      </w:r>
      <w:r w:rsidRPr="006729DD">
        <w:rPr>
          <w:sz w:val="28"/>
          <w:szCs w:val="28"/>
        </w:rPr>
        <w:t xml:space="preserve"> </w:t>
      </w:r>
      <w:r w:rsidR="00CA6D27" w:rsidRPr="006729DD">
        <w:rPr>
          <w:sz w:val="28"/>
          <w:szCs w:val="28"/>
        </w:rPr>
        <w:t>занимающими</w:t>
      </w:r>
      <w:r w:rsidR="00CA6D27">
        <w:rPr>
          <w:sz w:val="28"/>
          <w:szCs w:val="28"/>
        </w:rPr>
        <w:t>ся</w:t>
      </w:r>
      <w:r w:rsidRPr="006729DD">
        <w:rPr>
          <w:sz w:val="28"/>
          <w:szCs w:val="28"/>
        </w:rPr>
        <w:t xml:space="preserve"> социально-значимыми видами деятельности  </w:t>
      </w:r>
      <w:r w:rsidRPr="005C34A6">
        <w:rPr>
          <w:sz w:val="28"/>
          <w:szCs w:val="28"/>
        </w:rPr>
        <w:t>при соблюдении  одного из условий:</w:t>
      </w:r>
    </w:p>
    <w:p w:rsidR="00B27ECF" w:rsidRDefault="00B71E97" w:rsidP="00B71E97">
      <w:pPr>
        <w:widowControl w:val="0"/>
        <w:ind w:firstLine="540"/>
        <w:jc w:val="both"/>
        <w:rPr>
          <w:sz w:val="28"/>
          <w:szCs w:val="28"/>
        </w:rPr>
      </w:pPr>
      <w:r w:rsidRPr="006729DD">
        <w:rPr>
          <w:sz w:val="28"/>
          <w:szCs w:val="28"/>
        </w:rPr>
        <w:t>2</w:t>
      </w:r>
      <w:r w:rsidRPr="00E71263">
        <w:rPr>
          <w:sz w:val="28"/>
          <w:szCs w:val="28"/>
        </w:rPr>
        <w:t xml:space="preserve">.2.1.1. СМСП </w:t>
      </w:r>
      <w:r w:rsidR="00B27ECF" w:rsidRPr="00E71263">
        <w:rPr>
          <w:sz w:val="28"/>
          <w:szCs w:val="28"/>
        </w:rPr>
        <w:t xml:space="preserve"> зарегистрирован и </w:t>
      </w:r>
      <w:r w:rsidRPr="00E71263">
        <w:rPr>
          <w:sz w:val="28"/>
          <w:szCs w:val="28"/>
        </w:rPr>
        <w:t>осуществляет деятельность</w:t>
      </w:r>
      <w:r w:rsidR="00B27ECF" w:rsidRPr="00E71263">
        <w:rPr>
          <w:sz w:val="28"/>
          <w:szCs w:val="28"/>
        </w:rPr>
        <w:t xml:space="preserve"> на территории монопрофильных муниципальных образований Таштагольского муниципального района</w:t>
      </w:r>
      <w:r w:rsidR="00B27ECF">
        <w:rPr>
          <w:sz w:val="28"/>
          <w:szCs w:val="28"/>
        </w:rPr>
        <w:t xml:space="preserve"> </w:t>
      </w:r>
      <w:r w:rsidRPr="006729DD">
        <w:rPr>
          <w:sz w:val="28"/>
          <w:szCs w:val="28"/>
        </w:rPr>
        <w:t>направленную</w:t>
      </w:r>
      <w:r w:rsidR="00B27ECF">
        <w:rPr>
          <w:sz w:val="28"/>
          <w:szCs w:val="28"/>
        </w:rPr>
        <w:t xml:space="preserve"> на:</w:t>
      </w:r>
    </w:p>
    <w:p w:rsidR="00B71E97" w:rsidRPr="006729DD" w:rsidRDefault="00B27ECF" w:rsidP="00B71E97">
      <w:pPr>
        <w:widowControl w:val="0"/>
        <w:ind w:firstLine="540"/>
        <w:jc w:val="both"/>
        <w:rPr>
          <w:sz w:val="28"/>
          <w:szCs w:val="28"/>
        </w:rPr>
      </w:pPr>
      <w:r>
        <w:rPr>
          <w:sz w:val="28"/>
          <w:szCs w:val="28"/>
        </w:rPr>
        <w:t xml:space="preserve">  </w:t>
      </w:r>
      <w:r w:rsidR="00B71E97" w:rsidRPr="006729DD">
        <w:rPr>
          <w:sz w:val="28"/>
          <w:szCs w:val="28"/>
        </w:rPr>
        <w:t>достижение общественно-полезных целей, способствующих решению социальных проблем граждан и общества в целом в одно или нескольких из следующих сфер, а именно:</w:t>
      </w:r>
    </w:p>
    <w:p w:rsidR="00B71E97" w:rsidRPr="006729DD" w:rsidRDefault="00B71E97" w:rsidP="00B71E97">
      <w:pPr>
        <w:shd w:val="clear" w:color="auto" w:fill="FFFFFF"/>
        <w:ind w:firstLine="720"/>
        <w:jc w:val="both"/>
        <w:rPr>
          <w:sz w:val="28"/>
          <w:szCs w:val="28"/>
        </w:rPr>
      </w:pPr>
      <w:r w:rsidRPr="006729DD">
        <w:rPr>
          <w:sz w:val="28"/>
          <w:szCs w:val="28"/>
        </w:rPr>
        <w:t>предоставление социальных услуг в соответствии                                                    с Федеральным </w:t>
      </w:r>
      <w:hyperlink r:id="rId9" w:anchor="dst0" w:history="1">
        <w:r w:rsidRPr="006729DD">
          <w:rPr>
            <w:sz w:val="28"/>
            <w:szCs w:val="28"/>
          </w:rPr>
          <w:t>законом</w:t>
        </w:r>
      </w:hyperlink>
      <w:r w:rsidRPr="006729DD">
        <w:rPr>
          <w:sz w:val="28"/>
          <w:szCs w:val="28"/>
        </w:rPr>
        <w:t> от 28 декабря 2013  № 442-ФЗ  «Об основах социального обслуживания граждан в Российской Федерации»;</w:t>
      </w:r>
    </w:p>
    <w:p w:rsidR="00B71E97" w:rsidRPr="006729DD" w:rsidRDefault="00B71E97" w:rsidP="00B71E97">
      <w:pPr>
        <w:shd w:val="clear" w:color="auto" w:fill="FFFFFF"/>
        <w:ind w:firstLine="540"/>
        <w:jc w:val="both"/>
        <w:rPr>
          <w:sz w:val="28"/>
          <w:szCs w:val="28"/>
        </w:rPr>
      </w:pPr>
      <w:r w:rsidRPr="006729DD">
        <w:rPr>
          <w:sz w:val="28"/>
          <w:szCs w:val="28"/>
        </w:rPr>
        <w:t xml:space="preserve">    предоставление услуг в сфере здравоохранения, социального туризма, физической культуры и массового спорта;</w:t>
      </w:r>
    </w:p>
    <w:p w:rsidR="00B71E97" w:rsidRPr="006729DD" w:rsidRDefault="00B71E97" w:rsidP="00B71E97">
      <w:pPr>
        <w:shd w:val="clear" w:color="auto" w:fill="FFFFFF"/>
        <w:ind w:firstLine="540"/>
        <w:jc w:val="both"/>
        <w:rPr>
          <w:sz w:val="28"/>
          <w:szCs w:val="28"/>
        </w:rPr>
      </w:pPr>
      <w:r w:rsidRPr="006729DD">
        <w:rPr>
          <w:sz w:val="28"/>
          <w:szCs w:val="28"/>
        </w:rPr>
        <w:t xml:space="preserve">    деятельность в области образования;</w:t>
      </w:r>
    </w:p>
    <w:p w:rsidR="00B71E97" w:rsidRPr="006729DD" w:rsidRDefault="00B27ECF" w:rsidP="00B71E97">
      <w:pPr>
        <w:shd w:val="clear" w:color="auto" w:fill="FFFFFF"/>
        <w:ind w:firstLine="540"/>
        <w:jc w:val="both"/>
        <w:rPr>
          <w:sz w:val="28"/>
          <w:szCs w:val="28"/>
        </w:rPr>
      </w:pPr>
      <w:r>
        <w:rPr>
          <w:sz w:val="28"/>
          <w:szCs w:val="28"/>
        </w:rPr>
        <w:t xml:space="preserve">    культурно-просветительскую</w:t>
      </w:r>
      <w:r w:rsidR="00B71E97" w:rsidRPr="006729DD">
        <w:rPr>
          <w:sz w:val="28"/>
          <w:szCs w:val="28"/>
        </w:rPr>
        <w:t xml:space="preserve"> деятельность (деятельность музеев, театров, библиотек, архивов, школ-студий, музыкальных учреждений, творческих мастерских, ботанических и зоологических садов, домов культуры, домов народного творчества, семейно-досуговых центров);</w:t>
      </w:r>
    </w:p>
    <w:p w:rsidR="00B71E97" w:rsidRPr="006729DD" w:rsidRDefault="00B71E97" w:rsidP="00B71E97">
      <w:pPr>
        <w:shd w:val="clear" w:color="auto" w:fill="FFFFFF"/>
        <w:ind w:firstLine="540"/>
        <w:jc w:val="both"/>
        <w:rPr>
          <w:sz w:val="28"/>
          <w:szCs w:val="28"/>
        </w:rPr>
      </w:pPr>
      <w:r w:rsidRPr="006729DD">
        <w:rPr>
          <w:sz w:val="28"/>
          <w:szCs w:val="28"/>
        </w:rPr>
        <w:t xml:space="preserve">   выпуск периодических печатных изданий, а также книжной продукции, связанных с образованием, наукой и культурой и включенных в </w:t>
      </w:r>
      <w:hyperlink r:id="rId10" w:anchor="dst100009" w:history="1">
        <w:r w:rsidRPr="006729DD">
          <w:rPr>
            <w:sz w:val="28"/>
            <w:szCs w:val="28"/>
          </w:rPr>
          <w:t>Перечень</w:t>
        </w:r>
      </w:hyperlink>
      <w:r w:rsidRPr="006729DD">
        <w:rPr>
          <w:sz w:val="28"/>
          <w:szCs w:val="28"/>
        </w:rPr>
        <w:t> видов периодических печатных изданий и книжной продукции, связанной с образованием, наукой и культурой;</w:t>
      </w:r>
    </w:p>
    <w:p w:rsidR="00B71E97" w:rsidRPr="006729DD" w:rsidRDefault="00B71E97" w:rsidP="00B71E97">
      <w:pPr>
        <w:shd w:val="clear" w:color="auto" w:fill="FFFFFF"/>
        <w:ind w:firstLine="720"/>
        <w:jc w:val="both"/>
        <w:rPr>
          <w:sz w:val="28"/>
          <w:szCs w:val="28"/>
        </w:rPr>
      </w:pPr>
      <w:r w:rsidRPr="006729DD">
        <w:rPr>
          <w:sz w:val="28"/>
          <w:szCs w:val="28"/>
        </w:rPr>
        <w:t xml:space="preserve"> охрана окружающей среды и экологическая безопасность;</w:t>
      </w:r>
    </w:p>
    <w:p w:rsidR="00B71E97" w:rsidRPr="006729DD" w:rsidRDefault="00B71E97" w:rsidP="00B71E97">
      <w:pPr>
        <w:shd w:val="clear" w:color="auto" w:fill="FFFFFF"/>
        <w:ind w:firstLine="720"/>
        <w:jc w:val="both"/>
        <w:rPr>
          <w:sz w:val="28"/>
          <w:szCs w:val="28"/>
        </w:rPr>
      </w:pPr>
      <w:r w:rsidRPr="005C34A6">
        <w:rPr>
          <w:sz w:val="28"/>
          <w:szCs w:val="28"/>
        </w:rPr>
        <w:t>2.2.1.2. СМСП обеспечивает занятость следующих категорий граждан</w:t>
      </w:r>
      <w:r w:rsidRPr="006729DD">
        <w:rPr>
          <w:sz w:val="28"/>
          <w:szCs w:val="28"/>
        </w:rPr>
        <w:t xml:space="preserve"> при условии, что по итогам предыдущего календарного года среднесписочная численность лиц, относящихся к любой из указанных категорий (нескольким или всем указанным категориям), среди работников субъекта малого и среднего предпринимательства составляет не менее 50%, а доля в фонде оплаты труда - не менее 25%:</w:t>
      </w:r>
    </w:p>
    <w:p w:rsidR="00B71E97" w:rsidRPr="006729DD" w:rsidRDefault="00B71E97" w:rsidP="00B71E97">
      <w:pPr>
        <w:shd w:val="clear" w:color="auto" w:fill="FFFFFF"/>
        <w:ind w:firstLine="720"/>
        <w:jc w:val="both"/>
        <w:rPr>
          <w:sz w:val="28"/>
          <w:szCs w:val="28"/>
        </w:rPr>
      </w:pPr>
      <w:bookmarkStart w:id="6" w:name="dst101017"/>
      <w:bookmarkEnd w:id="6"/>
      <w:r w:rsidRPr="006729DD">
        <w:rPr>
          <w:sz w:val="28"/>
          <w:szCs w:val="28"/>
        </w:rPr>
        <w:t>инвалиды и (или) иные лица с ограниченными возможностями здоровья;</w:t>
      </w:r>
    </w:p>
    <w:p w:rsidR="00B71E97" w:rsidRPr="006729DD" w:rsidRDefault="00B71E97" w:rsidP="00B71E97">
      <w:pPr>
        <w:shd w:val="clear" w:color="auto" w:fill="FFFFFF"/>
        <w:ind w:firstLine="720"/>
        <w:jc w:val="both"/>
        <w:rPr>
          <w:sz w:val="28"/>
          <w:szCs w:val="28"/>
        </w:rPr>
      </w:pPr>
      <w:bookmarkStart w:id="7" w:name="dst101018"/>
      <w:bookmarkEnd w:id="7"/>
      <w:r w:rsidRPr="006729DD">
        <w:rPr>
          <w:sz w:val="28"/>
          <w:szCs w:val="28"/>
        </w:rPr>
        <w:t>одинокие и (или) многодетные родители, воспитывающие несовершеннолетних детей, и (или) родители детей-инвалидов;</w:t>
      </w:r>
    </w:p>
    <w:p w:rsidR="00B71E97" w:rsidRPr="006729DD" w:rsidRDefault="00B71E97" w:rsidP="00B71E97">
      <w:pPr>
        <w:shd w:val="clear" w:color="auto" w:fill="FFFFFF"/>
        <w:ind w:firstLine="720"/>
        <w:jc w:val="both"/>
        <w:rPr>
          <w:sz w:val="28"/>
          <w:szCs w:val="28"/>
        </w:rPr>
      </w:pPr>
      <w:bookmarkStart w:id="8" w:name="dst101019"/>
      <w:bookmarkEnd w:id="8"/>
      <w:r w:rsidRPr="006729DD">
        <w:rPr>
          <w:sz w:val="28"/>
          <w:szCs w:val="28"/>
        </w:rPr>
        <w:t>пенсионеры и (или) лица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B71E97" w:rsidRPr="006729DD" w:rsidRDefault="00B71E97" w:rsidP="00B71E97">
      <w:pPr>
        <w:shd w:val="clear" w:color="auto" w:fill="FFFFFF"/>
        <w:ind w:firstLine="720"/>
        <w:jc w:val="both"/>
        <w:rPr>
          <w:sz w:val="28"/>
          <w:szCs w:val="28"/>
        </w:rPr>
      </w:pPr>
      <w:bookmarkStart w:id="9" w:name="dst101020"/>
      <w:bookmarkEnd w:id="9"/>
      <w:r w:rsidRPr="006729DD">
        <w:rPr>
          <w:sz w:val="28"/>
          <w:szCs w:val="28"/>
        </w:rPr>
        <w:t>выпускники детских домов в возрасте до 23 лет;</w:t>
      </w:r>
    </w:p>
    <w:p w:rsidR="00B71E97" w:rsidRPr="006729DD" w:rsidRDefault="00B71E97" w:rsidP="00B71E97">
      <w:pPr>
        <w:shd w:val="clear" w:color="auto" w:fill="FFFFFF"/>
        <w:ind w:firstLine="720"/>
        <w:jc w:val="both"/>
        <w:rPr>
          <w:sz w:val="28"/>
          <w:szCs w:val="28"/>
        </w:rPr>
      </w:pPr>
      <w:bookmarkStart w:id="10" w:name="dst101021"/>
      <w:bookmarkEnd w:id="10"/>
      <w:r w:rsidRPr="006729DD">
        <w:rPr>
          <w:sz w:val="28"/>
          <w:szCs w:val="28"/>
        </w:rPr>
        <w:lastRenderedPageBreak/>
        <w:t>лица, освобожденные из мест лишения свободы и имеющие неснятую или непогашенную судимость;</w:t>
      </w:r>
    </w:p>
    <w:p w:rsidR="00B71E97" w:rsidRPr="006729DD" w:rsidRDefault="00B71E97" w:rsidP="00B71E97">
      <w:pPr>
        <w:shd w:val="clear" w:color="auto" w:fill="FFFFFF"/>
        <w:ind w:firstLine="720"/>
        <w:jc w:val="both"/>
        <w:rPr>
          <w:sz w:val="28"/>
          <w:szCs w:val="28"/>
        </w:rPr>
      </w:pPr>
      <w:bookmarkStart w:id="11" w:name="dst101022"/>
      <w:bookmarkEnd w:id="11"/>
      <w:r w:rsidRPr="006729DD">
        <w:rPr>
          <w:sz w:val="28"/>
          <w:szCs w:val="28"/>
        </w:rPr>
        <w:t>беженцы и вынужденные переселенцы;</w:t>
      </w:r>
    </w:p>
    <w:p w:rsidR="00B71E97" w:rsidRPr="006729DD" w:rsidRDefault="00B71E97" w:rsidP="00B71E97">
      <w:pPr>
        <w:shd w:val="clear" w:color="auto" w:fill="FFFFFF"/>
        <w:ind w:firstLine="720"/>
        <w:jc w:val="both"/>
        <w:rPr>
          <w:sz w:val="28"/>
          <w:szCs w:val="28"/>
        </w:rPr>
      </w:pPr>
      <w:bookmarkStart w:id="12" w:name="dst101023"/>
      <w:bookmarkEnd w:id="12"/>
      <w:r w:rsidRPr="006729DD">
        <w:rPr>
          <w:sz w:val="28"/>
          <w:szCs w:val="28"/>
        </w:rPr>
        <w:t>граждане, подвергшиеся воздействию вследствие чернобыльской                        и других радиационных аварий и катастроф;</w:t>
      </w:r>
    </w:p>
    <w:p w:rsidR="00B71E97" w:rsidRPr="006729DD" w:rsidRDefault="00B71E97" w:rsidP="00B71E97">
      <w:pPr>
        <w:shd w:val="clear" w:color="auto" w:fill="FFFFFF"/>
        <w:ind w:firstLine="720"/>
        <w:jc w:val="both"/>
        <w:rPr>
          <w:sz w:val="28"/>
          <w:szCs w:val="28"/>
        </w:rPr>
      </w:pPr>
      <w:bookmarkStart w:id="13" w:name="dst101024"/>
      <w:bookmarkEnd w:id="13"/>
      <w:r w:rsidRPr="006729DD">
        <w:rPr>
          <w:sz w:val="28"/>
          <w:szCs w:val="28"/>
        </w:rPr>
        <w:t>иные категории граждан, находящихся в трудной жизненной ситуации, перечень которых установлен нормативными правовыми актами субъекта Российской Федерации</w:t>
      </w:r>
      <w:bookmarkStart w:id="14" w:name="dst101025"/>
      <w:bookmarkEnd w:id="14"/>
      <w:r w:rsidRPr="006729DD">
        <w:rPr>
          <w:sz w:val="28"/>
          <w:szCs w:val="28"/>
        </w:rPr>
        <w:t>;</w:t>
      </w:r>
    </w:p>
    <w:p w:rsidR="00B71E97" w:rsidRPr="006729DD" w:rsidRDefault="00242CA8" w:rsidP="00B71E97">
      <w:pPr>
        <w:shd w:val="clear" w:color="auto" w:fill="FFFFFF"/>
        <w:ind w:firstLine="720"/>
        <w:jc w:val="both"/>
        <w:rPr>
          <w:sz w:val="28"/>
          <w:szCs w:val="28"/>
        </w:rPr>
      </w:pPr>
      <w:r>
        <w:rPr>
          <w:sz w:val="28"/>
          <w:szCs w:val="28"/>
        </w:rPr>
        <w:t>2.2.</w:t>
      </w:r>
      <w:r w:rsidR="00B71E97" w:rsidRPr="006729DD">
        <w:rPr>
          <w:sz w:val="28"/>
          <w:szCs w:val="28"/>
        </w:rPr>
        <w:t>1.3.СМСП обеспечивает доступ производимых  категориями граждан, указанных в пункте 2.2.1.2.  настоящего Положения, товаров к рынку сбыта.</w:t>
      </w:r>
    </w:p>
    <w:p w:rsidR="00B71E97" w:rsidRPr="006729DD" w:rsidRDefault="00B71E97" w:rsidP="00B71E97">
      <w:pPr>
        <w:shd w:val="clear" w:color="auto" w:fill="FFFFFF"/>
        <w:ind w:firstLine="720"/>
        <w:jc w:val="both"/>
        <w:rPr>
          <w:sz w:val="28"/>
          <w:szCs w:val="28"/>
        </w:rPr>
      </w:pPr>
      <w:r w:rsidRPr="006729DD">
        <w:rPr>
          <w:sz w:val="28"/>
          <w:szCs w:val="28"/>
        </w:rPr>
        <w:t>2.2.1.4. СМСП производит   и реализует товары, которые помогают лицам, указанным в п.2.2.1.2., адаптироваться к жизни в обществе.</w:t>
      </w:r>
    </w:p>
    <w:p w:rsidR="00B71E97" w:rsidRPr="006729DD" w:rsidRDefault="00B71E97" w:rsidP="00B71E97">
      <w:pPr>
        <w:shd w:val="clear" w:color="auto" w:fill="FFFFFF"/>
        <w:ind w:firstLine="720"/>
        <w:jc w:val="both"/>
        <w:rPr>
          <w:sz w:val="28"/>
          <w:szCs w:val="28"/>
        </w:rPr>
      </w:pPr>
      <w:r w:rsidRPr="006729DD">
        <w:rPr>
          <w:sz w:val="28"/>
          <w:szCs w:val="28"/>
        </w:rPr>
        <w:t>2.2.</w:t>
      </w:r>
      <w:r w:rsidR="00242CA8">
        <w:rPr>
          <w:sz w:val="28"/>
          <w:szCs w:val="28"/>
        </w:rPr>
        <w:t>1</w:t>
      </w:r>
      <w:r w:rsidRPr="006729DD">
        <w:rPr>
          <w:sz w:val="28"/>
          <w:szCs w:val="28"/>
        </w:rPr>
        <w:t>.</w:t>
      </w:r>
      <w:r w:rsidR="00242CA8">
        <w:rPr>
          <w:sz w:val="28"/>
          <w:szCs w:val="28"/>
        </w:rPr>
        <w:t>5</w:t>
      </w:r>
      <w:r w:rsidR="00BE0F52" w:rsidRPr="006729DD">
        <w:rPr>
          <w:sz w:val="28"/>
          <w:szCs w:val="28"/>
        </w:rPr>
        <w:t xml:space="preserve"> </w:t>
      </w:r>
      <w:r w:rsidRPr="006729DD">
        <w:rPr>
          <w:sz w:val="28"/>
          <w:szCs w:val="28"/>
        </w:rPr>
        <w:t>Затраты. подлежащие возмещению, связаны с приобретение оборудования и произведены, начиная с 01.01.201</w:t>
      </w:r>
      <w:r w:rsidR="00BE0F52" w:rsidRPr="006729DD">
        <w:rPr>
          <w:sz w:val="28"/>
          <w:szCs w:val="28"/>
        </w:rPr>
        <w:t>4</w:t>
      </w:r>
      <w:r w:rsidRPr="006729DD">
        <w:rPr>
          <w:sz w:val="28"/>
          <w:szCs w:val="28"/>
        </w:rPr>
        <w:t xml:space="preserve">г. до момента подачи заявления на предоставление субсидии. </w:t>
      </w:r>
    </w:p>
    <w:p w:rsidR="00B71E97" w:rsidRPr="006729DD" w:rsidRDefault="00242CA8" w:rsidP="00B71E97">
      <w:pPr>
        <w:widowControl w:val="0"/>
        <w:ind w:firstLine="540"/>
        <w:jc w:val="both"/>
        <w:rPr>
          <w:sz w:val="28"/>
          <w:szCs w:val="28"/>
        </w:rPr>
      </w:pPr>
      <w:r>
        <w:rPr>
          <w:sz w:val="28"/>
          <w:szCs w:val="28"/>
        </w:rPr>
        <w:t xml:space="preserve">  </w:t>
      </w:r>
      <w:r w:rsidR="00B71E97" w:rsidRPr="006729DD">
        <w:rPr>
          <w:sz w:val="28"/>
          <w:szCs w:val="28"/>
        </w:rPr>
        <w:t>2.2.</w:t>
      </w:r>
      <w:r>
        <w:rPr>
          <w:sz w:val="28"/>
          <w:szCs w:val="28"/>
        </w:rPr>
        <w:t>1</w:t>
      </w:r>
      <w:r w:rsidR="00B71E97" w:rsidRPr="006729DD">
        <w:rPr>
          <w:sz w:val="28"/>
          <w:szCs w:val="28"/>
        </w:rPr>
        <w:t>.</w:t>
      </w:r>
      <w:r>
        <w:rPr>
          <w:sz w:val="28"/>
          <w:szCs w:val="28"/>
        </w:rPr>
        <w:t>6</w:t>
      </w:r>
      <w:r w:rsidR="00B71E97" w:rsidRPr="006729DD">
        <w:rPr>
          <w:sz w:val="28"/>
          <w:szCs w:val="28"/>
        </w:rPr>
        <w:t xml:space="preserve"> Получатели субсидии подают документы, указанные в пункте 2.1.1. </w:t>
      </w:r>
      <w:hyperlink w:anchor="P56" w:history="1"/>
      <w:r w:rsidR="00B71E97" w:rsidRPr="006729DD">
        <w:rPr>
          <w:sz w:val="28"/>
          <w:szCs w:val="28"/>
        </w:rPr>
        <w:t xml:space="preserve"> настоящего Положения, а также дополнительно прилагают следующие документы:</w:t>
      </w:r>
    </w:p>
    <w:p w:rsidR="00B71E97" w:rsidRPr="006729DD" w:rsidRDefault="00B71E97" w:rsidP="00B71E97">
      <w:pPr>
        <w:widowControl w:val="0"/>
        <w:ind w:firstLine="540"/>
        <w:jc w:val="both"/>
        <w:rPr>
          <w:sz w:val="28"/>
          <w:szCs w:val="28"/>
        </w:rPr>
      </w:pPr>
      <w:r w:rsidRPr="006729DD">
        <w:rPr>
          <w:sz w:val="28"/>
          <w:szCs w:val="28"/>
        </w:rPr>
        <w:t>копии договоров на приобретение в собственность оборудования, а также копии счетов,  счетов-фактур и товарных накладных, заверенные подписью получателя субсидии и печатью, с предъявлением оригиналов (в случае если получатель субсидии осуществляет деятельность без печати, на документах и их копиях ставится соответствующая отметка);</w:t>
      </w:r>
    </w:p>
    <w:p w:rsidR="00B71E97" w:rsidRPr="006729DD" w:rsidRDefault="00B71E97" w:rsidP="00B71E97">
      <w:pPr>
        <w:widowControl w:val="0"/>
        <w:ind w:firstLine="540"/>
        <w:jc w:val="both"/>
        <w:rPr>
          <w:sz w:val="28"/>
          <w:szCs w:val="28"/>
        </w:rPr>
      </w:pPr>
      <w:r w:rsidRPr="006729DD">
        <w:rPr>
          <w:sz w:val="28"/>
          <w:szCs w:val="28"/>
        </w:rPr>
        <w:t>- копии платежных документов на приобретение оборудования, (платежные поручения, инкассовые поручения, платежные требования, платежные ордера, заверенные банком или надлежаще заверенные копии кассового чека, копии квитанций к приходному кассовому ордеру, либо надлежаще заверенные копии кассового чека и копии товарного чека(с предъявлением оригинала), заверенные подписью получателя субсидии и печатью (в случае если получатель субсидии осуществляет деятельность без печати, на документах и их копиях ставится соответствующая отметка);</w:t>
      </w:r>
    </w:p>
    <w:p w:rsidR="00B71E97" w:rsidRPr="006729DD" w:rsidRDefault="00B71E97" w:rsidP="00B71E97">
      <w:pPr>
        <w:widowControl w:val="0"/>
        <w:ind w:firstLine="540"/>
        <w:jc w:val="both"/>
        <w:rPr>
          <w:sz w:val="28"/>
          <w:szCs w:val="28"/>
        </w:rPr>
      </w:pPr>
      <w:r w:rsidRPr="006729DD">
        <w:rPr>
          <w:sz w:val="28"/>
          <w:szCs w:val="28"/>
        </w:rPr>
        <w:t>- копии документов, подтверждающих ввод в эксплуатацию приобретенного оборудования, заверенные подписью получателя субсидии и печатью (в случае если получатель субсидии осуществляет деятельность без печати, на документах и их копиях ставится соответствующая отметка);</w:t>
      </w:r>
    </w:p>
    <w:p w:rsidR="00B71E97" w:rsidRPr="006729DD" w:rsidRDefault="00B71E97" w:rsidP="00B71E97">
      <w:pPr>
        <w:widowControl w:val="0"/>
        <w:ind w:firstLine="540"/>
        <w:jc w:val="both"/>
        <w:rPr>
          <w:sz w:val="28"/>
          <w:szCs w:val="28"/>
        </w:rPr>
      </w:pPr>
      <w:r w:rsidRPr="006729DD">
        <w:rPr>
          <w:sz w:val="28"/>
          <w:szCs w:val="28"/>
        </w:rPr>
        <w:t>- технико-экономическое обоснование  произведенных затрат в целях организации деятельности с указанием количества новых и (или) сохраненных действующих рабочих мест, заверенную подписью получателя субсидии и печатью (в случае если получатель субсидии осуществляет деятельность без печати, на документах и их копиях ставится соответствующая отметка);</w:t>
      </w:r>
    </w:p>
    <w:p w:rsidR="00B71E97" w:rsidRPr="006729DD" w:rsidRDefault="00B71E97" w:rsidP="00B71E97">
      <w:pPr>
        <w:widowControl w:val="0"/>
        <w:ind w:firstLine="540"/>
        <w:jc w:val="both"/>
        <w:rPr>
          <w:sz w:val="28"/>
          <w:szCs w:val="28"/>
        </w:rPr>
      </w:pPr>
      <w:r w:rsidRPr="006729DD">
        <w:rPr>
          <w:sz w:val="28"/>
          <w:szCs w:val="28"/>
        </w:rPr>
        <w:t xml:space="preserve">- пояснительную записку, содержащую описание проекта (предпринимательской деятельности), для реализации которого требуется приобретение оборудования, с указанием основных финансово-экономических показателей деятельности, планов и перспектив дальнейшего развития, заверенную подписью получателя субсидии и печатью (в случае если получатель субсидии </w:t>
      </w:r>
      <w:r w:rsidRPr="006729DD">
        <w:rPr>
          <w:sz w:val="28"/>
          <w:szCs w:val="28"/>
        </w:rPr>
        <w:lastRenderedPageBreak/>
        <w:t>осуществляет деятельность без печати, на документах и их копиях ставится соответствующая отметка).</w:t>
      </w:r>
    </w:p>
    <w:p w:rsidR="00B71E97" w:rsidRPr="002A160D" w:rsidRDefault="00B71E97" w:rsidP="00B71E97">
      <w:pPr>
        <w:widowControl w:val="0"/>
        <w:ind w:firstLine="540"/>
        <w:jc w:val="both"/>
        <w:rPr>
          <w:sz w:val="28"/>
          <w:szCs w:val="28"/>
        </w:rPr>
      </w:pPr>
      <w:r w:rsidRPr="002A160D">
        <w:rPr>
          <w:sz w:val="28"/>
          <w:szCs w:val="28"/>
        </w:rPr>
        <w:t>2.3.  Условия предоставления субсидий на возмещение затрат субъектов малого и среднего предпринимательства, занимающихся производственной деятельностью</w:t>
      </w:r>
      <w:r w:rsidR="003A23C5" w:rsidRPr="002A160D">
        <w:rPr>
          <w:sz w:val="28"/>
          <w:szCs w:val="28"/>
        </w:rPr>
        <w:t xml:space="preserve"> и (или) </w:t>
      </w:r>
      <w:r w:rsidRPr="002A160D">
        <w:rPr>
          <w:sz w:val="28"/>
          <w:szCs w:val="28"/>
        </w:rPr>
        <w:t xml:space="preserve"> </w:t>
      </w:r>
      <w:r w:rsidR="003A23C5" w:rsidRPr="002A160D">
        <w:rPr>
          <w:sz w:val="28"/>
          <w:szCs w:val="28"/>
        </w:rPr>
        <w:t>прокатам спортивного</w:t>
      </w:r>
      <w:r w:rsidRPr="002A160D">
        <w:rPr>
          <w:sz w:val="28"/>
          <w:szCs w:val="28"/>
        </w:rPr>
        <w:t xml:space="preserve"> оборудования и </w:t>
      </w:r>
      <w:r w:rsidR="00097159" w:rsidRPr="002A160D">
        <w:rPr>
          <w:sz w:val="28"/>
          <w:szCs w:val="28"/>
        </w:rPr>
        <w:t>инвентаря</w:t>
      </w:r>
      <w:r w:rsidRPr="002A160D">
        <w:rPr>
          <w:sz w:val="28"/>
          <w:szCs w:val="28"/>
        </w:rPr>
        <w:t>.</w:t>
      </w:r>
    </w:p>
    <w:p w:rsidR="00B71E97" w:rsidRPr="006729DD" w:rsidRDefault="00B71E97" w:rsidP="00B71E97">
      <w:pPr>
        <w:widowControl w:val="0"/>
        <w:ind w:firstLine="540"/>
        <w:jc w:val="both"/>
        <w:rPr>
          <w:sz w:val="28"/>
          <w:szCs w:val="28"/>
        </w:rPr>
      </w:pPr>
      <w:r w:rsidRPr="006729DD">
        <w:rPr>
          <w:sz w:val="28"/>
          <w:szCs w:val="28"/>
        </w:rPr>
        <w:t>2.</w:t>
      </w:r>
      <w:r w:rsidR="00966C7A">
        <w:rPr>
          <w:sz w:val="28"/>
          <w:szCs w:val="28"/>
        </w:rPr>
        <w:t>3</w:t>
      </w:r>
      <w:r w:rsidRPr="006729DD">
        <w:rPr>
          <w:sz w:val="28"/>
          <w:szCs w:val="28"/>
        </w:rPr>
        <w:t>.1. Субсидия предоставляется при соблюдении следующих условий:</w:t>
      </w:r>
    </w:p>
    <w:p w:rsidR="00B71E97" w:rsidRPr="006729DD" w:rsidRDefault="00B71E97" w:rsidP="00B71E97">
      <w:pPr>
        <w:widowControl w:val="0"/>
        <w:ind w:firstLine="540"/>
        <w:jc w:val="both"/>
        <w:rPr>
          <w:sz w:val="28"/>
          <w:szCs w:val="28"/>
        </w:rPr>
      </w:pPr>
      <w:r w:rsidRPr="006729DD">
        <w:rPr>
          <w:sz w:val="28"/>
          <w:szCs w:val="28"/>
        </w:rPr>
        <w:t>а) получатель субсидии осуществляет деятельность в сфере производства продукции и товаров согласно кодам  раздела С (обрабатывающие производства) Общероссийского классификатора видов экономической деятельности (ОК 029-2014 (КДЕС Ред. 2);</w:t>
      </w:r>
    </w:p>
    <w:p w:rsidR="00B71E97" w:rsidRPr="006729DD" w:rsidRDefault="00B71E97" w:rsidP="00B71E97">
      <w:pPr>
        <w:widowControl w:val="0"/>
        <w:ind w:firstLine="540"/>
        <w:jc w:val="both"/>
        <w:rPr>
          <w:sz w:val="28"/>
          <w:szCs w:val="28"/>
        </w:rPr>
      </w:pPr>
      <w:r w:rsidRPr="006729DD">
        <w:rPr>
          <w:sz w:val="28"/>
          <w:szCs w:val="28"/>
        </w:rPr>
        <w:t>б) затраты, подлежащие возмещению, произведены, начиная с 01.01.201</w:t>
      </w:r>
      <w:r w:rsidR="00BE0F52" w:rsidRPr="006729DD">
        <w:rPr>
          <w:sz w:val="28"/>
          <w:szCs w:val="28"/>
        </w:rPr>
        <w:t>4</w:t>
      </w:r>
      <w:r w:rsidRPr="006729DD">
        <w:rPr>
          <w:sz w:val="28"/>
          <w:szCs w:val="28"/>
        </w:rPr>
        <w:t>г. до момента подачи заявления на предоставление субсидии;</w:t>
      </w:r>
    </w:p>
    <w:p w:rsidR="00B71E97" w:rsidRPr="006729DD" w:rsidRDefault="00B71E97" w:rsidP="00B71E97">
      <w:pPr>
        <w:widowControl w:val="0"/>
        <w:ind w:firstLine="540"/>
        <w:jc w:val="both"/>
        <w:rPr>
          <w:sz w:val="28"/>
          <w:szCs w:val="28"/>
        </w:rPr>
      </w:pPr>
      <w:r w:rsidRPr="006729DD">
        <w:rPr>
          <w:sz w:val="28"/>
          <w:szCs w:val="28"/>
        </w:rPr>
        <w:t>в) затраты, подлежащие возмещению, связаны с приобретением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относящихся ко второй и выше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01.01.2002 № 1 «О Классификации основных средств, включаемых в амортизационные группы», за исключением оборудования, предназначенного для осуществления оптовой и розничной торговой деятельности, а также комплектующих и товарно-материальных ценностей, и (или) арендой помещения;</w:t>
      </w:r>
    </w:p>
    <w:p w:rsidR="00B71E97" w:rsidRPr="006729DD" w:rsidRDefault="00B71E97" w:rsidP="00B71E97">
      <w:pPr>
        <w:widowControl w:val="0"/>
        <w:ind w:firstLine="540"/>
        <w:jc w:val="both"/>
        <w:rPr>
          <w:sz w:val="28"/>
          <w:szCs w:val="28"/>
        </w:rPr>
      </w:pPr>
      <w:r w:rsidRPr="006729DD">
        <w:rPr>
          <w:sz w:val="28"/>
          <w:szCs w:val="28"/>
        </w:rPr>
        <w:t>г) аренда помещения осуществляется в целях ведения производственной деятельности;</w:t>
      </w:r>
    </w:p>
    <w:p w:rsidR="00B71E97" w:rsidRPr="006729DD" w:rsidRDefault="00B71E97" w:rsidP="00B71E97">
      <w:pPr>
        <w:widowControl w:val="0"/>
        <w:ind w:firstLine="540"/>
        <w:jc w:val="both"/>
        <w:rPr>
          <w:sz w:val="28"/>
          <w:szCs w:val="28"/>
        </w:rPr>
      </w:pPr>
      <w:r w:rsidRPr="006729DD">
        <w:rPr>
          <w:sz w:val="28"/>
          <w:szCs w:val="28"/>
        </w:rPr>
        <w:t>д) приобретение оборудования осуществляется получателями субсидий в целях создания и (или) развития либо модернизации производства товаров (работ, услуг);</w:t>
      </w:r>
    </w:p>
    <w:p w:rsidR="00966C7A" w:rsidRDefault="00B71E97" w:rsidP="00966C7A">
      <w:pPr>
        <w:widowControl w:val="0"/>
        <w:ind w:firstLine="540"/>
        <w:jc w:val="both"/>
        <w:rPr>
          <w:sz w:val="28"/>
          <w:szCs w:val="28"/>
        </w:rPr>
      </w:pPr>
      <w:r w:rsidRPr="006729DD">
        <w:rPr>
          <w:sz w:val="28"/>
          <w:szCs w:val="28"/>
        </w:rPr>
        <w:t>е) оборудование находится в непосредственном использовании получателя субсидии.</w:t>
      </w:r>
    </w:p>
    <w:p w:rsidR="00242CA8" w:rsidRPr="006729DD" w:rsidRDefault="00966C7A" w:rsidP="00242CA8">
      <w:pPr>
        <w:widowControl w:val="0"/>
        <w:ind w:firstLine="540"/>
        <w:jc w:val="both"/>
        <w:rPr>
          <w:sz w:val="28"/>
          <w:szCs w:val="28"/>
        </w:rPr>
      </w:pPr>
      <w:r>
        <w:rPr>
          <w:sz w:val="28"/>
          <w:szCs w:val="28"/>
        </w:rPr>
        <w:t xml:space="preserve">2.3.2. </w:t>
      </w:r>
      <w:r w:rsidR="00242CA8" w:rsidRPr="006729DD">
        <w:rPr>
          <w:sz w:val="28"/>
          <w:szCs w:val="28"/>
        </w:rPr>
        <w:t>Субсидия предоставляется при соблюдении следующих условий:</w:t>
      </w:r>
    </w:p>
    <w:p w:rsidR="00242CA8" w:rsidRDefault="00966C7A" w:rsidP="00B71E97">
      <w:pPr>
        <w:widowControl w:val="0"/>
        <w:ind w:firstLine="540"/>
        <w:jc w:val="both"/>
        <w:rPr>
          <w:sz w:val="28"/>
          <w:szCs w:val="28"/>
        </w:rPr>
      </w:pPr>
      <w:r>
        <w:rPr>
          <w:sz w:val="28"/>
          <w:szCs w:val="28"/>
        </w:rPr>
        <w:t>а)</w:t>
      </w:r>
      <w:r w:rsidR="00242CA8" w:rsidRPr="006729DD">
        <w:rPr>
          <w:sz w:val="28"/>
          <w:szCs w:val="28"/>
        </w:rPr>
        <w:t xml:space="preserve">получатель субсидии осуществляет деятельность в сфере </w:t>
      </w:r>
      <w:r w:rsidR="00242CA8">
        <w:rPr>
          <w:sz w:val="28"/>
          <w:szCs w:val="28"/>
        </w:rPr>
        <w:t>проката и аренды товаров для отдыха и спортивных товаров (код 77.21 Общероссийского классификатора видов экономической деятельности (ОК 029-2014 (КДЕС Ред.2)</w:t>
      </w:r>
      <w:r w:rsidR="009F7B2B">
        <w:rPr>
          <w:sz w:val="28"/>
          <w:szCs w:val="28"/>
        </w:rPr>
        <w:t>;</w:t>
      </w:r>
    </w:p>
    <w:p w:rsidR="00242CA8" w:rsidRDefault="00966C7A" w:rsidP="00B71E97">
      <w:pPr>
        <w:widowControl w:val="0"/>
        <w:ind w:firstLine="540"/>
        <w:jc w:val="both"/>
        <w:rPr>
          <w:sz w:val="28"/>
          <w:szCs w:val="28"/>
        </w:rPr>
      </w:pPr>
      <w:r>
        <w:rPr>
          <w:sz w:val="28"/>
          <w:szCs w:val="28"/>
        </w:rPr>
        <w:t xml:space="preserve">б) приобретение спортивного оборудования и (или) инвентаря осуществляется субъектами малого и среднего предпринимательства в целях осуществления деятельности по прокату спортивного оборудования и </w:t>
      </w:r>
      <w:r w:rsidR="00336008">
        <w:rPr>
          <w:sz w:val="28"/>
          <w:szCs w:val="28"/>
        </w:rPr>
        <w:t>инвентаря</w:t>
      </w:r>
      <w:r w:rsidR="009F7B2B">
        <w:rPr>
          <w:sz w:val="28"/>
          <w:szCs w:val="28"/>
        </w:rPr>
        <w:t>;</w:t>
      </w:r>
    </w:p>
    <w:p w:rsidR="00336008" w:rsidRPr="006729DD" w:rsidRDefault="00336008" w:rsidP="00B71E97">
      <w:pPr>
        <w:widowControl w:val="0"/>
        <w:ind w:firstLine="540"/>
        <w:jc w:val="both"/>
        <w:rPr>
          <w:sz w:val="28"/>
          <w:szCs w:val="28"/>
        </w:rPr>
      </w:pPr>
      <w:r>
        <w:rPr>
          <w:sz w:val="28"/>
          <w:szCs w:val="28"/>
        </w:rPr>
        <w:t>в) средства субсидии предоставляются при заключении субъектами малого и среднего предпринимательства договоров на приобретение в собственность спортивного оборудования и (или) инвентаря.</w:t>
      </w:r>
    </w:p>
    <w:p w:rsidR="00B71E97" w:rsidRPr="006729DD" w:rsidRDefault="00B71E97" w:rsidP="00B71E97">
      <w:pPr>
        <w:widowControl w:val="0"/>
        <w:ind w:firstLine="540"/>
        <w:jc w:val="both"/>
        <w:rPr>
          <w:sz w:val="28"/>
          <w:szCs w:val="28"/>
        </w:rPr>
      </w:pPr>
      <w:r w:rsidRPr="006729DD">
        <w:rPr>
          <w:sz w:val="28"/>
          <w:szCs w:val="28"/>
        </w:rPr>
        <w:t xml:space="preserve">2.4.2. Получатели субсидии подают документы, указанные в пункте 2.1.1. </w:t>
      </w:r>
      <w:hyperlink w:anchor="P56" w:history="1"/>
      <w:r w:rsidRPr="006729DD">
        <w:rPr>
          <w:sz w:val="28"/>
          <w:szCs w:val="28"/>
        </w:rPr>
        <w:t xml:space="preserve"> настоящего Положения, а также дополнительно прилагают следующие документы:</w:t>
      </w:r>
    </w:p>
    <w:p w:rsidR="00B71E97" w:rsidRPr="006729DD" w:rsidRDefault="00B71E97" w:rsidP="00B71E97">
      <w:pPr>
        <w:widowControl w:val="0"/>
        <w:ind w:firstLine="540"/>
        <w:jc w:val="both"/>
        <w:rPr>
          <w:sz w:val="28"/>
          <w:szCs w:val="28"/>
        </w:rPr>
      </w:pPr>
      <w:r w:rsidRPr="006729DD">
        <w:rPr>
          <w:sz w:val="28"/>
          <w:szCs w:val="28"/>
        </w:rPr>
        <w:t xml:space="preserve">- копии договоров на приобретение в собственность оборудования, а также копии счетов-фактур и товарных накладных, для компенсации затрат по аренде помещений - копии договоров аренды, заверенные подписью получателя субсидии и печатью (в случае если получатель субсидии осуществляет деятельность без </w:t>
      </w:r>
      <w:r w:rsidRPr="006729DD">
        <w:rPr>
          <w:sz w:val="28"/>
          <w:szCs w:val="28"/>
        </w:rPr>
        <w:lastRenderedPageBreak/>
        <w:t>печати, на документах и их копиях ставится соответствующая отметка);</w:t>
      </w:r>
    </w:p>
    <w:p w:rsidR="00B71E97" w:rsidRPr="006729DD" w:rsidRDefault="00B71E97" w:rsidP="00B71E97">
      <w:pPr>
        <w:widowControl w:val="0"/>
        <w:ind w:firstLine="540"/>
        <w:jc w:val="both"/>
        <w:rPr>
          <w:sz w:val="28"/>
          <w:szCs w:val="28"/>
        </w:rPr>
      </w:pPr>
      <w:r w:rsidRPr="006729DD">
        <w:rPr>
          <w:sz w:val="28"/>
          <w:szCs w:val="28"/>
        </w:rPr>
        <w:t>- копии платежных документов на приобретение оборудования, на оплату аренды помещения (платежные поручения, инкассовые поручения, платежные требования, платежные ордера, квитанции и чеки), заверенные подписью получателя субсидии и печатью (в случае если получатель субсидии осуществляет деятельность без печати, на документах и их копиях ставится соответствующая отметка);</w:t>
      </w:r>
    </w:p>
    <w:p w:rsidR="00B71E97" w:rsidRPr="006729DD" w:rsidRDefault="00B71E97" w:rsidP="00B71E97">
      <w:pPr>
        <w:widowControl w:val="0"/>
        <w:ind w:firstLine="540"/>
        <w:jc w:val="both"/>
        <w:rPr>
          <w:sz w:val="28"/>
          <w:szCs w:val="28"/>
        </w:rPr>
      </w:pPr>
      <w:r w:rsidRPr="006729DD">
        <w:rPr>
          <w:sz w:val="28"/>
          <w:szCs w:val="28"/>
        </w:rPr>
        <w:t>- копии документов, подтверждающих ввод в эксплуатацию приобретенного оборудования, заверенные подписью получателя субсидии и печатью (в случае если получатель субсидии осуществляет деятельность без печати, на документах и их копиях ставится соответствующая отметка);</w:t>
      </w:r>
    </w:p>
    <w:p w:rsidR="00B71E97" w:rsidRPr="006729DD" w:rsidRDefault="00B71E97" w:rsidP="00B71E97">
      <w:pPr>
        <w:widowControl w:val="0"/>
        <w:ind w:firstLine="540"/>
        <w:jc w:val="both"/>
        <w:rPr>
          <w:sz w:val="28"/>
          <w:szCs w:val="28"/>
        </w:rPr>
      </w:pPr>
      <w:r w:rsidRPr="006729DD">
        <w:rPr>
          <w:sz w:val="28"/>
          <w:szCs w:val="28"/>
        </w:rPr>
        <w:t>- технико-экономическое обоснование приобретения оборудования, аренды помещения в целях создания и (или) развития и (или) модернизации производства товаров, заверенную подписью получателя субсидии и печатью (в случае если получатель субсидии осуществляет деятельность без печати, на документах и их копиях ставится соответствующая отметка);</w:t>
      </w:r>
    </w:p>
    <w:p w:rsidR="00B71E97" w:rsidRDefault="00B71E97" w:rsidP="00B71E97">
      <w:pPr>
        <w:widowControl w:val="0"/>
        <w:ind w:firstLine="540"/>
        <w:jc w:val="both"/>
        <w:rPr>
          <w:sz w:val="28"/>
          <w:szCs w:val="28"/>
        </w:rPr>
      </w:pPr>
      <w:r w:rsidRPr="006729DD">
        <w:rPr>
          <w:sz w:val="28"/>
          <w:szCs w:val="28"/>
        </w:rPr>
        <w:t>- пояснительную записку, содержащую описание проекта (предпринимательской деятельности), для реализации которого требуется приобретение оборудования, с указанием основных финансово-экономических показателей деятельности, планов и перспектив дальнейшего развития, заверенную подписью получателя субсидии и печатью (в случае если получатель субсидии осуществляет деятельность без печати, на документах и их копиях ставится соответствующая отметка).</w:t>
      </w:r>
    </w:p>
    <w:p w:rsidR="006729DD" w:rsidRDefault="006729DD" w:rsidP="00B71E97">
      <w:pPr>
        <w:widowControl w:val="0"/>
        <w:ind w:firstLine="540"/>
        <w:jc w:val="both"/>
        <w:rPr>
          <w:sz w:val="28"/>
          <w:szCs w:val="28"/>
        </w:rPr>
      </w:pPr>
    </w:p>
    <w:p w:rsidR="007D53C8" w:rsidRPr="002A160D" w:rsidRDefault="007D53C8" w:rsidP="007D53C8">
      <w:pPr>
        <w:widowControl w:val="0"/>
        <w:jc w:val="center"/>
        <w:outlineLvl w:val="1"/>
        <w:rPr>
          <w:sz w:val="28"/>
          <w:szCs w:val="28"/>
        </w:rPr>
      </w:pPr>
      <w:bookmarkStart w:id="15" w:name="P175"/>
      <w:bookmarkEnd w:id="15"/>
      <w:r w:rsidRPr="002A160D">
        <w:rPr>
          <w:sz w:val="28"/>
          <w:szCs w:val="28"/>
          <w:lang w:val="en-US"/>
        </w:rPr>
        <w:t>III</w:t>
      </w:r>
      <w:r w:rsidRPr="002A160D">
        <w:rPr>
          <w:sz w:val="28"/>
          <w:szCs w:val="28"/>
        </w:rPr>
        <w:t>. Требования к отчетности</w:t>
      </w:r>
    </w:p>
    <w:p w:rsidR="007D53C8" w:rsidRPr="003454ED" w:rsidRDefault="007D53C8" w:rsidP="007D53C8">
      <w:pPr>
        <w:widowControl w:val="0"/>
        <w:jc w:val="both"/>
        <w:rPr>
          <w:sz w:val="28"/>
          <w:szCs w:val="28"/>
        </w:rPr>
      </w:pPr>
    </w:p>
    <w:p w:rsidR="007D53C8" w:rsidRPr="003454ED" w:rsidRDefault="007D53C8" w:rsidP="007D53C8">
      <w:pPr>
        <w:widowControl w:val="0"/>
        <w:ind w:firstLine="540"/>
        <w:jc w:val="both"/>
        <w:rPr>
          <w:sz w:val="28"/>
          <w:szCs w:val="28"/>
        </w:rPr>
      </w:pPr>
      <w:r w:rsidRPr="003454ED">
        <w:rPr>
          <w:sz w:val="28"/>
          <w:szCs w:val="28"/>
        </w:rPr>
        <w:t>3.1. Получатели субсидии предоставляют главному распорядителю отчет о достижении значений показателей результативности предоставления субсидии с приложением подтверждающих документов о расходовании субсидии и отчет о расходах, источниками финансового обеспечения которых является субсидия.</w:t>
      </w:r>
    </w:p>
    <w:p w:rsidR="007D53C8" w:rsidRPr="003454ED" w:rsidRDefault="007D53C8" w:rsidP="007D53C8">
      <w:pPr>
        <w:widowControl w:val="0"/>
        <w:ind w:firstLine="540"/>
        <w:jc w:val="both"/>
        <w:rPr>
          <w:sz w:val="28"/>
          <w:szCs w:val="28"/>
        </w:rPr>
      </w:pPr>
      <w:r w:rsidRPr="003454ED">
        <w:rPr>
          <w:sz w:val="28"/>
          <w:szCs w:val="28"/>
        </w:rPr>
        <w:t>3.2. Сроки и формы предоставления получателями субсидии отчетности устанавливаются соглашением.</w:t>
      </w:r>
    </w:p>
    <w:p w:rsidR="007D53C8" w:rsidRPr="003454ED" w:rsidRDefault="007D53C8" w:rsidP="007D53C8">
      <w:pPr>
        <w:widowControl w:val="0"/>
        <w:jc w:val="both"/>
        <w:rPr>
          <w:sz w:val="28"/>
          <w:szCs w:val="28"/>
        </w:rPr>
      </w:pPr>
    </w:p>
    <w:p w:rsidR="007D53C8" w:rsidRPr="002A160D" w:rsidRDefault="00415853" w:rsidP="007D53C8">
      <w:pPr>
        <w:widowControl w:val="0"/>
        <w:jc w:val="center"/>
        <w:outlineLvl w:val="1"/>
        <w:rPr>
          <w:sz w:val="28"/>
          <w:szCs w:val="28"/>
        </w:rPr>
      </w:pPr>
      <w:r w:rsidRPr="002A160D">
        <w:rPr>
          <w:sz w:val="28"/>
          <w:szCs w:val="28"/>
          <w:lang w:val="en-US"/>
        </w:rPr>
        <w:t>IV</w:t>
      </w:r>
      <w:r w:rsidR="007D53C8" w:rsidRPr="002A160D">
        <w:rPr>
          <w:sz w:val="28"/>
          <w:szCs w:val="28"/>
        </w:rPr>
        <w:t>. Требования об осуществлении контроля за соблюдением</w:t>
      </w:r>
    </w:p>
    <w:p w:rsidR="007D53C8" w:rsidRPr="002A160D" w:rsidRDefault="007D53C8" w:rsidP="007D53C8">
      <w:pPr>
        <w:widowControl w:val="0"/>
        <w:jc w:val="center"/>
        <w:rPr>
          <w:sz w:val="28"/>
          <w:szCs w:val="28"/>
        </w:rPr>
      </w:pPr>
      <w:r w:rsidRPr="002A160D">
        <w:rPr>
          <w:sz w:val="28"/>
          <w:szCs w:val="28"/>
        </w:rPr>
        <w:t>условий, целей и порядка предоставления субсидий</w:t>
      </w:r>
    </w:p>
    <w:p w:rsidR="007D53C8" w:rsidRPr="002A160D" w:rsidRDefault="007D53C8" w:rsidP="007D53C8">
      <w:pPr>
        <w:widowControl w:val="0"/>
        <w:jc w:val="center"/>
        <w:rPr>
          <w:sz w:val="28"/>
          <w:szCs w:val="28"/>
        </w:rPr>
      </w:pPr>
      <w:r w:rsidRPr="002A160D">
        <w:rPr>
          <w:sz w:val="28"/>
          <w:szCs w:val="28"/>
        </w:rPr>
        <w:t>и ответственность за их нарушения</w:t>
      </w:r>
    </w:p>
    <w:p w:rsidR="007D53C8" w:rsidRPr="00090F4C" w:rsidRDefault="007D53C8" w:rsidP="00AA7A12">
      <w:pPr>
        <w:jc w:val="both"/>
        <w:rPr>
          <w:sz w:val="28"/>
          <w:szCs w:val="28"/>
        </w:rPr>
      </w:pPr>
    </w:p>
    <w:p w:rsidR="007D53C8" w:rsidRPr="00090F4C" w:rsidRDefault="007D53C8" w:rsidP="007D53C8">
      <w:pPr>
        <w:ind w:firstLine="720"/>
        <w:jc w:val="both"/>
        <w:rPr>
          <w:sz w:val="28"/>
          <w:szCs w:val="28"/>
        </w:rPr>
      </w:pPr>
      <w:r w:rsidRPr="00090F4C">
        <w:rPr>
          <w:sz w:val="28"/>
          <w:szCs w:val="28"/>
        </w:rPr>
        <w:t xml:space="preserve">4.1. Главный распорядитель и органы муниципального  финансового контроля осуществляют обязательную проверку соблюдения условий, целей и порядка предоставления  субсидии получателями субсидии. </w:t>
      </w:r>
    </w:p>
    <w:p w:rsidR="007D53C8" w:rsidRPr="00090F4C" w:rsidRDefault="007D53C8" w:rsidP="007D53C8">
      <w:pPr>
        <w:ind w:firstLine="720"/>
        <w:jc w:val="both"/>
        <w:rPr>
          <w:sz w:val="28"/>
          <w:szCs w:val="28"/>
        </w:rPr>
      </w:pPr>
      <w:r w:rsidRPr="00090F4C">
        <w:rPr>
          <w:sz w:val="28"/>
          <w:szCs w:val="28"/>
        </w:rPr>
        <w:t>4.2. Получатели субсидии несут ответственность в соответствии с действующим законодательством за нарушени</w:t>
      </w:r>
      <w:r w:rsidR="00D837EC">
        <w:rPr>
          <w:sz w:val="28"/>
          <w:szCs w:val="28"/>
        </w:rPr>
        <w:t>е</w:t>
      </w:r>
      <w:r w:rsidRPr="00090F4C">
        <w:rPr>
          <w:sz w:val="28"/>
          <w:szCs w:val="28"/>
        </w:rPr>
        <w:t xml:space="preserve"> условий, целей и порядка предоставления субсидии, установленных настоящим Положением.</w:t>
      </w:r>
    </w:p>
    <w:p w:rsidR="007D53C8" w:rsidRPr="00090F4C" w:rsidRDefault="007D53C8" w:rsidP="007D53C8">
      <w:pPr>
        <w:ind w:firstLine="720"/>
        <w:jc w:val="both"/>
        <w:rPr>
          <w:sz w:val="28"/>
          <w:szCs w:val="28"/>
        </w:rPr>
      </w:pPr>
      <w:r w:rsidRPr="00090F4C">
        <w:rPr>
          <w:sz w:val="28"/>
          <w:szCs w:val="28"/>
        </w:rPr>
        <w:lastRenderedPageBreak/>
        <w:t>4.3. При выявлении главным распорядителем либо органом, осуществляющим  муниципальный  финансовый контроль, фактов нарушения получателем субсидии условий, целей и порядка предоставления субсидии в течение 30  дней со дня обнаружения указанных фактов получателю субсидии почтовым отправлением с уведомлением о вручении направляется письменное уведомление о необходимости возврата субсидии.</w:t>
      </w:r>
    </w:p>
    <w:p w:rsidR="007D53C8" w:rsidRPr="00090F4C" w:rsidRDefault="007D53C8" w:rsidP="007D53C8">
      <w:pPr>
        <w:ind w:firstLine="720"/>
        <w:jc w:val="both"/>
        <w:rPr>
          <w:sz w:val="28"/>
          <w:szCs w:val="28"/>
        </w:rPr>
      </w:pPr>
      <w:r w:rsidRPr="00090F4C">
        <w:rPr>
          <w:sz w:val="28"/>
          <w:szCs w:val="28"/>
        </w:rPr>
        <w:t xml:space="preserve">Необоснованно полученная субсидия подлежит возврату в бюджет </w:t>
      </w:r>
      <w:r w:rsidR="00D837EC">
        <w:rPr>
          <w:sz w:val="28"/>
          <w:szCs w:val="28"/>
        </w:rPr>
        <w:t xml:space="preserve">Таштагольского муниципального района </w:t>
      </w:r>
      <w:r w:rsidRPr="00090F4C">
        <w:rPr>
          <w:sz w:val="28"/>
          <w:szCs w:val="28"/>
        </w:rPr>
        <w:t>в полном размере, а в случае нецелевого использования субсидии субсидия подлежит возврату в местный бюджет в размере ее нецелевого использования в течение 10 рабочих дней со дня получения получателем субсидии письменного уведомления о необходимости возврата субсидии.</w:t>
      </w:r>
    </w:p>
    <w:p w:rsidR="007D53C8" w:rsidRDefault="007D53C8" w:rsidP="007D53C8">
      <w:pPr>
        <w:ind w:firstLine="720"/>
        <w:jc w:val="both"/>
        <w:rPr>
          <w:sz w:val="28"/>
          <w:szCs w:val="28"/>
        </w:rPr>
      </w:pPr>
      <w:r w:rsidRPr="00090F4C">
        <w:rPr>
          <w:sz w:val="28"/>
          <w:szCs w:val="28"/>
        </w:rPr>
        <w:t xml:space="preserve">В случае невыполнения получателем субсидии  в установленный срок требования о возврате субсидии в течение 3 месяцев со дня истечения установленного для возврата срока, главный распорядитель принимает меры по взысканию невозвращенной субсидии в местный бюджет в судебном порядке. </w:t>
      </w:r>
    </w:p>
    <w:p w:rsidR="00B27ECF" w:rsidRDefault="00B27ECF" w:rsidP="007D53C8">
      <w:pPr>
        <w:ind w:firstLine="720"/>
        <w:jc w:val="both"/>
        <w:rPr>
          <w:sz w:val="28"/>
          <w:szCs w:val="28"/>
        </w:rPr>
      </w:pPr>
      <w:r w:rsidRPr="00E71263">
        <w:rPr>
          <w:sz w:val="28"/>
          <w:szCs w:val="28"/>
        </w:rPr>
        <w:t>4.4</w:t>
      </w:r>
      <w:r w:rsidR="00E71263">
        <w:rPr>
          <w:sz w:val="28"/>
          <w:szCs w:val="28"/>
        </w:rPr>
        <w:t xml:space="preserve"> </w:t>
      </w:r>
      <w:r>
        <w:rPr>
          <w:sz w:val="28"/>
          <w:szCs w:val="28"/>
        </w:rPr>
        <w:t>В случае недостижения получателем субсидии показателей результативности, установленных соглашением, главный распорядитель направляет получателю субсидии  в месячный срок со дня выявления указанных нарушений письменное уведомление о необходимости возврата субси</w:t>
      </w:r>
      <w:r w:rsidR="000A51D7">
        <w:rPr>
          <w:sz w:val="28"/>
          <w:szCs w:val="28"/>
        </w:rPr>
        <w:t>дии в размере, определенном в соответствии с пунктами 16-18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30.09.2014 №999.</w:t>
      </w:r>
    </w:p>
    <w:p w:rsidR="000A51D7" w:rsidRDefault="000A51D7" w:rsidP="007D53C8">
      <w:pPr>
        <w:ind w:firstLine="720"/>
        <w:jc w:val="both"/>
        <w:rPr>
          <w:sz w:val="28"/>
          <w:szCs w:val="28"/>
        </w:rPr>
      </w:pPr>
      <w:r>
        <w:rPr>
          <w:sz w:val="28"/>
          <w:szCs w:val="28"/>
        </w:rPr>
        <w:t xml:space="preserve">4.5. В случае невыполнения получателем субсидии в установленный срок требования о возврате субсидии в течение 3 месяцев со дня истечения установленного срока, главный распорядитель принимает меры по взысканию невозвращенной субсидии в областной бюджет в судебном порядке. </w:t>
      </w:r>
    </w:p>
    <w:p w:rsidR="000A51D7" w:rsidRPr="00090F4C" w:rsidRDefault="000A51D7" w:rsidP="007D53C8">
      <w:pPr>
        <w:ind w:firstLine="720"/>
        <w:jc w:val="both"/>
        <w:rPr>
          <w:sz w:val="28"/>
          <w:szCs w:val="28"/>
        </w:rPr>
      </w:pPr>
    </w:p>
    <w:p w:rsidR="007D53C8" w:rsidRDefault="007D53C8" w:rsidP="007D53C8">
      <w:pPr>
        <w:ind w:firstLine="720"/>
        <w:jc w:val="both"/>
        <w:rPr>
          <w:sz w:val="28"/>
          <w:szCs w:val="28"/>
        </w:rPr>
      </w:pPr>
    </w:p>
    <w:p w:rsidR="00E71263" w:rsidRDefault="00E71263" w:rsidP="007D53C8">
      <w:pPr>
        <w:ind w:firstLine="720"/>
        <w:jc w:val="both"/>
        <w:rPr>
          <w:sz w:val="28"/>
          <w:szCs w:val="28"/>
        </w:rPr>
      </w:pPr>
    </w:p>
    <w:p w:rsidR="00E71263" w:rsidRDefault="00E71263" w:rsidP="007D53C8">
      <w:pPr>
        <w:ind w:firstLine="720"/>
        <w:jc w:val="both"/>
        <w:rPr>
          <w:sz w:val="28"/>
          <w:szCs w:val="28"/>
        </w:rPr>
      </w:pPr>
    </w:p>
    <w:p w:rsidR="00E71263" w:rsidRDefault="00E71263" w:rsidP="007D53C8">
      <w:pPr>
        <w:ind w:firstLine="720"/>
        <w:jc w:val="both"/>
        <w:rPr>
          <w:sz w:val="28"/>
          <w:szCs w:val="28"/>
        </w:rPr>
      </w:pPr>
    </w:p>
    <w:p w:rsidR="00E71263" w:rsidRDefault="00E71263" w:rsidP="007D53C8">
      <w:pPr>
        <w:ind w:firstLine="720"/>
        <w:jc w:val="both"/>
        <w:rPr>
          <w:sz w:val="28"/>
          <w:szCs w:val="28"/>
        </w:rPr>
      </w:pPr>
    </w:p>
    <w:p w:rsidR="00E71263" w:rsidRDefault="00E71263" w:rsidP="007D53C8">
      <w:pPr>
        <w:ind w:firstLine="720"/>
        <w:jc w:val="both"/>
        <w:rPr>
          <w:sz w:val="28"/>
          <w:szCs w:val="28"/>
        </w:rPr>
      </w:pPr>
    </w:p>
    <w:p w:rsidR="00E71263" w:rsidRDefault="00E71263" w:rsidP="007D53C8">
      <w:pPr>
        <w:ind w:firstLine="720"/>
        <w:jc w:val="both"/>
        <w:rPr>
          <w:sz w:val="28"/>
          <w:szCs w:val="28"/>
        </w:rPr>
      </w:pPr>
    </w:p>
    <w:p w:rsidR="00E71263" w:rsidRDefault="00E71263" w:rsidP="007D53C8">
      <w:pPr>
        <w:ind w:firstLine="720"/>
        <w:jc w:val="both"/>
        <w:rPr>
          <w:sz w:val="28"/>
          <w:szCs w:val="28"/>
        </w:rPr>
      </w:pPr>
    </w:p>
    <w:p w:rsidR="00E71263" w:rsidRDefault="00E71263" w:rsidP="007D53C8">
      <w:pPr>
        <w:ind w:firstLine="720"/>
        <w:jc w:val="both"/>
        <w:rPr>
          <w:sz w:val="28"/>
          <w:szCs w:val="28"/>
        </w:rPr>
      </w:pPr>
    </w:p>
    <w:p w:rsidR="00E71263" w:rsidRDefault="00E71263" w:rsidP="007D53C8">
      <w:pPr>
        <w:ind w:firstLine="720"/>
        <w:jc w:val="both"/>
        <w:rPr>
          <w:sz w:val="28"/>
          <w:szCs w:val="28"/>
        </w:rPr>
      </w:pPr>
    </w:p>
    <w:p w:rsidR="00E71263" w:rsidRDefault="00E71263" w:rsidP="007D53C8">
      <w:pPr>
        <w:ind w:firstLine="720"/>
        <w:jc w:val="both"/>
        <w:rPr>
          <w:sz w:val="28"/>
          <w:szCs w:val="28"/>
        </w:rPr>
      </w:pPr>
    </w:p>
    <w:p w:rsidR="00E71263" w:rsidRDefault="00E71263" w:rsidP="007D53C8">
      <w:pPr>
        <w:ind w:firstLine="720"/>
        <w:jc w:val="both"/>
        <w:rPr>
          <w:sz w:val="28"/>
          <w:szCs w:val="28"/>
        </w:rPr>
      </w:pPr>
    </w:p>
    <w:p w:rsidR="00E71263" w:rsidRDefault="00E71263" w:rsidP="007D53C8">
      <w:pPr>
        <w:ind w:firstLine="720"/>
        <w:jc w:val="both"/>
        <w:rPr>
          <w:sz w:val="28"/>
          <w:szCs w:val="28"/>
        </w:rPr>
      </w:pPr>
    </w:p>
    <w:p w:rsidR="00E71263" w:rsidRDefault="00E71263" w:rsidP="007D53C8">
      <w:pPr>
        <w:ind w:firstLine="720"/>
        <w:jc w:val="both"/>
        <w:rPr>
          <w:sz w:val="28"/>
          <w:szCs w:val="28"/>
        </w:rPr>
      </w:pPr>
    </w:p>
    <w:p w:rsidR="00E71263" w:rsidRDefault="00E71263" w:rsidP="007D53C8">
      <w:pPr>
        <w:ind w:firstLine="720"/>
        <w:jc w:val="both"/>
        <w:rPr>
          <w:sz w:val="28"/>
          <w:szCs w:val="28"/>
        </w:rPr>
      </w:pPr>
    </w:p>
    <w:p w:rsidR="00E71263" w:rsidRDefault="00E71263" w:rsidP="007D53C8">
      <w:pPr>
        <w:ind w:firstLine="720"/>
        <w:jc w:val="both"/>
        <w:rPr>
          <w:sz w:val="28"/>
          <w:szCs w:val="28"/>
        </w:rPr>
      </w:pPr>
    </w:p>
    <w:p w:rsidR="00E71263" w:rsidRDefault="00E71263" w:rsidP="007D53C8">
      <w:pPr>
        <w:ind w:firstLine="720"/>
        <w:jc w:val="both"/>
        <w:rPr>
          <w:sz w:val="28"/>
          <w:szCs w:val="28"/>
        </w:rPr>
      </w:pPr>
    </w:p>
    <w:p w:rsidR="00E71263" w:rsidRDefault="00E71263" w:rsidP="007D53C8">
      <w:pPr>
        <w:ind w:firstLine="720"/>
        <w:jc w:val="both"/>
        <w:rPr>
          <w:sz w:val="28"/>
          <w:szCs w:val="28"/>
        </w:rPr>
      </w:pPr>
    </w:p>
    <w:p w:rsidR="00E71263" w:rsidRDefault="00E71263" w:rsidP="007D53C8">
      <w:pPr>
        <w:ind w:firstLine="720"/>
        <w:jc w:val="both"/>
        <w:rPr>
          <w:sz w:val="28"/>
          <w:szCs w:val="28"/>
        </w:rPr>
      </w:pPr>
    </w:p>
    <w:p w:rsidR="00E71263" w:rsidRDefault="00E71263" w:rsidP="007D53C8">
      <w:pPr>
        <w:ind w:firstLine="720"/>
        <w:jc w:val="both"/>
        <w:rPr>
          <w:sz w:val="28"/>
          <w:szCs w:val="28"/>
        </w:rPr>
      </w:pPr>
    </w:p>
    <w:p w:rsidR="002A160D" w:rsidRDefault="002A160D" w:rsidP="000D306C">
      <w:pPr>
        <w:rPr>
          <w:sz w:val="28"/>
          <w:szCs w:val="28"/>
        </w:rPr>
      </w:pPr>
    </w:p>
    <w:p w:rsidR="000D306C" w:rsidRDefault="000D306C" w:rsidP="000D306C">
      <w:pPr>
        <w:rPr>
          <w:sz w:val="24"/>
        </w:rPr>
      </w:pPr>
    </w:p>
    <w:p w:rsidR="007D0FD1" w:rsidRDefault="00842959" w:rsidP="006D5E9A">
      <w:pPr>
        <w:jc w:val="right"/>
        <w:rPr>
          <w:sz w:val="24"/>
        </w:rPr>
      </w:pPr>
      <w:r w:rsidRPr="00C64E80">
        <w:rPr>
          <w:sz w:val="24"/>
        </w:rPr>
        <w:t>Приложение</w:t>
      </w:r>
      <w:r w:rsidR="00CA3693">
        <w:rPr>
          <w:sz w:val="24"/>
        </w:rPr>
        <w:t xml:space="preserve"> №1</w:t>
      </w:r>
    </w:p>
    <w:p w:rsidR="007D0FD1" w:rsidRPr="007D0FD1" w:rsidRDefault="007D0FD1" w:rsidP="007D0FD1">
      <w:pPr>
        <w:keepNext/>
        <w:ind w:firstLine="709"/>
        <w:jc w:val="right"/>
        <w:rPr>
          <w:sz w:val="24"/>
          <w:szCs w:val="24"/>
        </w:rPr>
      </w:pPr>
      <w:r w:rsidRPr="007D0FD1">
        <w:rPr>
          <w:sz w:val="24"/>
          <w:szCs w:val="24"/>
        </w:rPr>
        <w:t>к положению</w:t>
      </w:r>
    </w:p>
    <w:p w:rsidR="007D0FD1" w:rsidRDefault="007D0FD1" w:rsidP="007D0FD1">
      <w:pPr>
        <w:pStyle w:val="4"/>
        <w:ind w:firstLine="709"/>
        <w:jc w:val="right"/>
        <w:rPr>
          <w:b w:val="0"/>
          <w:sz w:val="24"/>
        </w:rPr>
      </w:pPr>
      <w:r w:rsidRPr="007D0FD1">
        <w:rPr>
          <w:b w:val="0"/>
          <w:sz w:val="24"/>
        </w:rPr>
        <w:t xml:space="preserve">о порядке расходования средств бюджета </w:t>
      </w:r>
    </w:p>
    <w:p w:rsidR="007D0FD1" w:rsidRPr="007D0FD1" w:rsidRDefault="007D0FD1" w:rsidP="007D0FD1">
      <w:pPr>
        <w:pStyle w:val="4"/>
        <w:ind w:firstLine="709"/>
        <w:jc w:val="right"/>
        <w:rPr>
          <w:b w:val="0"/>
          <w:sz w:val="24"/>
        </w:rPr>
      </w:pPr>
      <w:r w:rsidRPr="007D0FD1">
        <w:rPr>
          <w:b w:val="0"/>
          <w:sz w:val="24"/>
        </w:rPr>
        <w:t>Таштагольского муниципального района</w:t>
      </w:r>
    </w:p>
    <w:p w:rsidR="007D0FD1" w:rsidRDefault="007D0FD1" w:rsidP="007D0FD1">
      <w:pPr>
        <w:jc w:val="right"/>
        <w:rPr>
          <w:sz w:val="24"/>
          <w:szCs w:val="24"/>
        </w:rPr>
      </w:pPr>
      <w:r w:rsidRPr="007D0FD1">
        <w:rPr>
          <w:sz w:val="24"/>
          <w:szCs w:val="24"/>
        </w:rPr>
        <w:t xml:space="preserve">в целях реализации  муниципальной  </w:t>
      </w:r>
    </w:p>
    <w:p w:rsidR="007D0FD1" w:rsidRDefault="007D0FD1" w:rsidP="007D0FD1">
      <w:pPr>
        <w:jc w:val="right"/>
        <w:rPr>
          <w:sz w:val="24"/>
          <w:szCs w:val="24"/>
        </w:rPr>
      </w:pPr>
      <w:r>
        <w:rPr>
          <w:sz w:val="24"/>
          <w:szCs w:val="24"/>
        </w:rPr>
        <w:t>п</w:t>
      </w:r>
      <w:r w:rsidRPr="007D0FD1">
        <w:rPr>
          <w:sz w:val="24"/>
          <w:szCs w:val="24"/>
        </w:rPr>
        <w:t xml:space="preserve">рограммы «Поддержка малого и среднего </w:t>
      </w:r>
    </w:p>
    <w:p w:rsidR="007D0FD1" w:rsidRPr="007D0FD1" w:rsidRDefault="007D0FD1" w:rsidP="007D0FD1">
      <w:pPr>
        <w:jc w:val="right"/>
        <w:rPr>
          <w:sz w:val="24"/>
          <w:szCs w:val="24"/>
        </w:rPr>
      </w:pPr>
      <w:r w:rsidRPr="007D0FD1">
        <w:rPr>
          <w:sz w:val="24"/>
          <w:szCs w:val="24"/>
        </w:rPr>
        <w:t>предпринимательства» на 2019-2021 годы</w:t>
      </w:r>
    </w:p>
    <w:p w:rsidR="00842959" w:rsidRDefault="00842959" w:rsidP="006D5E9A">
      <w:pPr>
        <w:jc w:val="right"/>
        <w:rPr>
          <w:sz w:val="24"/>
        </w:rPr>
      </w:pPr>
      <w:r w:rsidRPr="00C64E80">
        <w:rPr>
          <w:sz w:val="24"/>
        </w:rPr>
        <w:t xml:space="preserve"> </w:t>
      </w:r>
    </w:p>
    <w:p w:rsidR="00842959" w:rsidRDefault="00842959" w:rsidP="00842959">
      <w:pPr>
        <w:jc w:val="right"/>
        <w:rPr>
          <w:sz w:val="24"/>
        </w:rPr>
      </w:pPr>
    </w:p>
    <w:p w:rsidR="00842959" w:rsidRPr="00E20C9B" w:rsidRDefault="00842959" w:rsidP="00842959">
      <w:pPr>
        <w:spacing w:line="276" w:lineRule="auto"/>
        <w:ind w:left="360"/>
        <w:jc w:val="center"/>
        <w:rPr>
          <w:sz w:val="24"/>
        </w:rPr>
      </w:pPr>
      <w:r w:rsidRPr="00E20C9B">
        <w:rPr>
          <w:sz w:val="24"/>
        </w:rPr>
        <w:t>З А Я В Л Е Н И Е</w:t>
      </w:r>
    </w:p>
    <w:p w:rsidR="00842959" w:rsidRPr="00E20C9B" w:rsidRDefault="00842959" w:rsidP="006D5E9A">
      <w:pPr>
        <w:spacing w:line="276" w:lineRule="auto"/>
        <w:ind w:left="360"/>
        <w:jc w:val="center"/>
        <w:rPr>
          <w:sz w:val="24"/>
        </w:rPr>
      </w:pPr>
      <w:r w:rsidRPr="00E20C9B">
        <w:rPr>
          <w:sz w:val="24"/>
        </w:rPr>
        <w:t>на предоставление субсидии</w:t>
      </w:r>
    </w:p>
    <w:p w:rsidR="00842959" w:rsidRPr="00E20C9B" w:rsidRDefault="00842959" w:rsidP="00842959">
      <w:pPr>
        <w:spacing w:line="276" w:lineRule="auto"/>
        <w:ind w:left="360"/>
        <w:jc w:val="both"/>
        <w:rPr>
          <w:sz w:val="24"/>
        </w:rPr>
      </w:pPr>
      <w:r w:rsidRPr="00E20C9B">
        <w:rPr>
          <w:sz w:val="24"/>
        </w:rPr>
        <w:t>Заявитель_______________________________________________________</w:t>
      </w:r>
      <w:r>
        <w:rPr>
          <w:sz w:val="24"/>
        </w:rPr>
        <w:t>_____________</w:t>
      </w:r>
    </w:p>
    <w:p w:rsidR="00842959" w:rsidRPr="00E20C9B" w:rsidRDefault="00842959" w:rsidP="00842959">
      <w:pPr>
        <w:spacing w:line="276" w:lineRule="auto"/>
        <w:ind w:left="360"/>
        <w:jc w:val="center"/>
      </w:pPr>
      <w:r w:rsidRPr="00E20C9B">
        <w:t xml:space="preserve">                         (полное и сокращенное наименование  и организационно-правовая форма</w:t>
      </w:r>
    </w:p>
    <w:p w:rsidR="00842959" w:rsidRPr="00E20C9B" w:rsidRDefault="00842959" w:rsidP="00842959">
      <w:pPr>
        <w:pBdr>
          <w:bottom w:val="single" w:sz="12" w:space="1" w:color="auto"/>
        </w:pBdr>
        <w:spacing w:line="276" w:lineRule="auto"/>
        <w:ind w:left="360"/>
        <w:jc w:val="both"/>
        <w:rPr>
          <w:sz w:val="24"/>
        </w:rPr>
      </w:pPr>
    </w:p>
    <w:p w:rsidR="00842959" w:rsidRPr="00E20C9B" w:rsidRDefault="00842959" w:rsidP="00842959">
      <w:pPr>
        <w:spacing w:line="276" w:lineRule="auto"/>
        <w:jc w:val="center"/>
      </w:pPr>
      <w:r w:rsidRPr="00E20C9B">
        <w:t>юридического лица  или Ф.И.О. индивидуального предпринимателя)</w:t>
      </w:r>
    </w:p>
    <w:p w:rsidR="00842959" w:rsidRPr="00E20C9B" w:rsidRDefault="00842959" w:rsidP="00842959">
      <w:pPr>
        <w:spacing w:line="276" w:lineRule="auto"/>
        <w:ind w:left="360"/>
        <w:jc w:val="both"/>
        <w:rPr>
          <w:sz w:val="24"/>
        </w:rPr>
      </w:pPr>
      <w:r w:rsidRPr="00E20C9B">
        <w:rPr>
          <w:sz w:val="24"/>
        </w:rPr>
        <w:t>В лице__________________________________________________________</w:t>
      </w:r>
      <w:r>
        <w:rPr>
          <w:sz w:val="24"/>
        </w:rPr>
        <w:t>_______________</w:t>
      </w:r>
    </w:p>
    <w:p w:rsidR="00842959" w:rsidRDefault="00842959" w:rsidP="00842959">
      <w:pPr>
        <w:pBdr>
          <w:bottom w:val="single" w:sz="12" w:space="1" w:color="auto"/>
        </w:pBdr>
        <w:spacing w:line="276" w:lineRule="auto"/>
        <w:ind w:left="360"/>
        <w:jc w:val="center"/>
      </w:pPr>
      <w:r w:rsidRPr="00E20C9B">
        <w:t>(Ф.И.О., должность руководителя  или доверенного лица</w:t>
      </w:r>
    </w:p>
    <w:p w:rsidR="00842959" w:rsidRPr="00E20C9B" w:rsidRDefault="00842959" w:rsidP="00842959">
      <w:pPr>
        <w:pBdr>
          <w:bottom w:val="single" w:sz="12" w:space="1" w:color="auto"/>
        </w:pBdr>
        <w:spacing w:line="276" w:lineRule="auto"/>
        <w:ind w:left="360"/>
        <w:jc w:val="center"/>
      </w:pPr>
    </w:p>
    <w:p w:rsidR="00842959" w:rsidRDefault="00842959" w:rsidP="00842959">
      <w:pPr>
        <w:spacing w:line="276" w:lineRule="auto"/>
        <w:ind w:left="360"/>
        <w:jc w:val="center"/>
      </w:pPr>
      <w:r w:rsidRPr="00270A39">
        <w:t>(№ доверенности, дата выдачи, срок действия)</w:t>
      </w:r>
    </w:p>
    <w:p w:rsidR="00842959" w:rsidRDefault="00842959" w:rsidP="00842959">
      <w:pPr>
        <w:spacing w:line="276" w:lineRule="auto"/>
        <w:ind w:left="360"/>
        <w:jc w:val="both"/>
        <w:rPr>
          <w:sz w:val="24"/>
        </w:rPr>
      </w:pPr>
      <w:r w:rsidRPr="00270A39">
        <w:rPr>
          <w:sz w:val="24"/>
        </w:rPr>
        <w:t>Документ, подтверждающий факт внесения записи</w:t>
      </w:r>
      <w:r>
        <w:rPr>
          <w:sz w:val="24"/>
        </w:rPr>
        <w:t xml:space="preserve"> в ЕГРЮЛ или ЕГРИП:</w:t>
      </w:r>
    </w:p>
    <w:p w:rsidR="00842959" w:rsidRDefault="00842959" w:rsidP="00842959">
      <w:pPr>
        <w:spacing w:line="276" w:lineRule="auto"/>
        <w:ind w:left="360"/>
        <w:jc w:val="both"/>
        <w:rPr>
          <w:sz w:val="24"/>
        </w:rPr>
      </w:pPr>
      <w:r>
        <w:rPr>
          <w:sz w:val="24"/>
        </w:rPr>
        <w:t>свидетельство: серия__________№_____________________от__________________________</w:t>
      </w:r>
    </w:p>
    <w:p w:rsidR="00842959" w:rsidRDefault="00842959" w:rsidP="00842959">
      <w:pPr>
        <w:spacing w:line="276" w:lineRule="auto"/>
        <w:ind w:left="360"/>
        <w:jc w:val="both"/>
        <w:rPr>
          <w:sz w:val="24"/>
        </w:rPr>
      </w:pPr>
      <w:r>
        <w:rPr>
          <w:sz w:val="24"/>
        </w:rPr>
        <w:t>ОГРН/ОГРНИП_______________________________________________________________</w:t>
      </w:r>
    </w:p>
    <w:p w:rsidR="00842959" w:rsidRDefault="00842959" w:rsidP="00842959">
      <w:pPr>
        <w:spacing w:line="276" w:lineRule="auto"/>
        <w:ind w:left="360"/>
        <w:jc w:val="both"/>
        <w:rPr>
          <w:sz w:val="24"/>
        </w:rPr>
      </w:pPr>
      <w:r>
        <w:rPr>
          <w:sz w:val="24"/>
        </w:rPr>
        <w:t>Кем выдано____________________________________________________________________</w:t>
      </w:r>
    </w:p>
    <w:p w:rsidR="00842959" w:rsidRPr="00270A39" w:rsidRDefault="00842959" w:rsidP="00842959">
      <w:pPr>
        <w:spacing w:line="276" w:lineRule="auto"/>
        <w:ind w:left="360"/>
        <w:jc w:val="both"/>
        <w:rPr>
          <w:sz w:val="24"/>
        </w:rPr>
      </w:pPr>
      <w:r>
        <w:rPr>
          <w:sz w:val="24"/>
        </w:rPr>
        <w:t>Место нахождения______________________________________________________________</w:t>
      </w:r>
    </w:p>
    <w:p w:rsidR="00842959" w:rsidRPr="00E20C9B" w:rsidRDefault="00842959" w:rsidP="00842959">
      <w:pPr>
        <w:spacing w:line="276" w:lineRule="auto"/>
        <w:ind w:left="360"/>
        <w:jc w:val="both"/>
        <w:rPr>
          <w:sz w:val="24"/>
        </w:rPr>
      </w:pPr>
      <w:r w:rsidRPr="00E20C9B">
        <w:rPr>
          <w:sz w:val="24"/>
        </w:rPr>
        <w:t>Банковские реквизиты ____________________________________________</w:t>
      </w:r>
      <w:r>
        <w:rPr>
          <w:sz w:val="24"/>
        </w:rPr>
        <w:t>_____________</w:t>
      </w:r>
    </w:p>
    <w:p w:rsidR="00842959" w:rsidRPr="00E20C9B" w:rsidRDefault="00842959" w:rsidP="00842959">
      <w:pPr>
        <w:spacing w:line="276" w:lineRule="auto"/>
        <w:ind w:left="360"/>
        <w:jc w:val="both"/>
        <w:rPr>
          <w:sz w:val="24"/>
        </w:rPr>
      </w:pPr>
      <w:r w:rsidRPr="00E20C9B">
        <w:rPr>
          <w:sz w:val="24"/>
        </w:rPr>
        <w:t>_______________________________________________________________</w:t>
      </w:r>
      <w:r>
        <w:rPr>
          <w:sz w:val="24"/>
        </w:rPr>
        <w:t>______________</w:t>
      </w:r>
    </w:p>
    <w:p w:rsidR="00842959" w:rsidRPr="008D17D8" w:rsidRDefault="00842959" w:rsidP="00842959">
      <w:pPr>
        <w:spacing w:line="276" w:lineRule="auto"/>
        <w:ind w:left="360"/>
        <w:jc w:val="both"/>
        <w:rPr>
          <w:sz w:val="24"/>
          <w:u w:val="single"/>
        </w:rPr>
      </w:pPr>
      <w:r w:rsidRPr="00E20C9B">
        <w:rPr>
          <w:sz w:val="24"/>
        </w:rPr>
        <w:t>Теле</w:t>
      </w:r>
      <w:r>
        <w:rPr>
          <w:sz w:val="24"/>
        </w:rPr>
        <w:t>фон руководителя_______________________Телефакс____________________________</w:t>
      </w:r>
      <w:r>
        <w:rPr>
          <w:sz w:val="24"/>
          <w:u w:val="single"/>
        </w:rPr>
        <w:tab/>
      </w:r>
    </w:p>
    <w:p w:rsidR="00842959" w:rsidRDefault="00842959" w:rsidP="00842959">
      <w:pPr>
        <w:spacing w:line="276" w:lineRule="auto"/>
        <w:ind w:left="360"/>
        <w:jc w:val="both"/>
        <w:rPr>
          <w:sz w:val="24"/>
        </w:rPr>
      </w:pPr>
      <w:r>
        <w:rPr>
          <w:sz w:val="24"/>
        </w:rPr>
        <w:t>Телефон главного бухгалтера____________________________________________________</w:t>
      </w:r>
    </w:p>
    <w:p w:rsidR="00842959" w:rsidRPr="00E20C9B" w:rsidRDefault="00842959" w:rsidP="00842959">
      <w:pPr>
        <w:spacing w:line="276" w:lineRule="auto"/>
        <w:ind w:left="360"/>
        <w:jc w:val="both"/>
        <w:rPr>
          <w:sz w:val="24"/>
        </w:rPr>
      </w:pPr>
    </w:p>
    <w:p w:rsidR="00842959" w:rsidRPr="008D17D8" w:rsidRDefault="00842959" w:rsidP="00842959">
      <w:pPr>
        <w:spacing w:line="276" w:lineRule="auto"/>
        <w:ind w:left="360"/>
        <w:jc w:val="both"/>
        <w:rPr>
          <w:sz w:val="24"/>
          <w:u w:val="single"/>
        </w:rPr>
      </w:pPr>
      <w:r>
        <w:rPr>
          <w:sz w:val="24"/>
        </w:rPr>
        <w:t>Прошу</w:t>
      </w:r>
      <w:r w:rsidRPr="00E20C9B">
        <w:rPr>
          <w:sz w:val="24"/>
        </w:rPr>
        <w:t xml:space="preserve"> предоставить субсидию _____________________________________</w:t>
      </w:r>
      <w:r>
        <w:rPr>
          <w:sz w:val="24"/>
        </w:rPr>
        <w:t>____________</w:t>
      </w:r>
    </w:p>
    <w:p w:rsidR="00842959" w:rsidRPr="00E20C9B" w:rsidRDefault="00842959" w:rsidP="00842959">
      <w:pPr>
        <w:spacing w:line="276" w:lineRule="auto"/>
        <w:ind w:left="360"/>
        <w:jc w:val="both"/>
        <w:rPr>
          <w:sz w:val="24"/>
        </w:rPr>
      </w:pPr>
      <w:r w:rsidRPr="00E20C9B">
        <w:rPr>
          <w:sz w:val="24"/>
        </w:rPr>
        <w:t>________________________________________________________________</w:t>
      </w:r>
      <w:r>
        <w:rPr>
          <w:sz w:val="24"/>
        </w:rPr>
        <w:t>_____________</w:t>
      </w:r>
    </w:p>
    <w:p w:rsidR="00842959" w:rsidRPr="00132540" w:rsidRDefault="00842959" w:rsidP="00842959">
      <w:pPr>
        <w:spacing w:line="276" w:lineRule="auto"/>
        <w:ind w:left="360"/>
        <w:jc w:val="center"/>
      </w:pPr>
      <w:r w:rsidRPr="00132540">
        <w:t>(направление субсидии, согласно программных мероприятий)</w:t>
      </w:r>
    </w:p>
    <w:p w:rsidR="00842959" w:rsidRPr="008D17D8" w:rsidRDefault="00842959" w:rsidP="00842959">
      <w:pPr>
        <w:spacing w:line="276" w:lineRule="auto"/>
        <w:ind w:left="360"/>
        <w:jc w:val="both"/>
        <w:rPr>
          <w:sz w:val="24"/>
        </w:rPr>
      </w:pPr>
      <w:r w:rsidRPr="008D17D8">
        <w:rPr>
          <w:sz w:val="24"/>
        </w:rPr>
        <w:t>Сумма субсидии_______________________________________________________________</w:t>
      </w:r>
    </w:p>
    <w:p w:rsidR="00842959" w:rsidRPr="008D17D8" w:rsidRDefault="00842959" w:rsidP="00842959">
      <w:pPr>
        <w:shd w:val="clear" w:color="auto" w:fill="FFFFFF"/>
        <w:ind w:left="360" w:hanging="360"/>
        <w:jc w:val="both"/>
        <w:rPr>
          <w:color w:val="000000"/>
          <w:sz w:val="23"/>
          <w:szCs w:val="23"/>
        </w:rPr>
      </w:pPr>
      <w:r w:rsidRPr="008D17D8">
        <w:rPr>
          <w:color w:val="000000"/>
          <w:sz w:val="23"/>
          <w:szCs w:val="23"/>
        </w:rPr>
        <w:t xml:space="preserve">      </w:t>
      </w:r>
      <w:r w:rsidRPr="008D17D8">
        <w:rPr>
          <w:rFonts w:ascii="yandex-sans" w:hAnsi="yandex-sans" w:hint="eastAsia"/>
          <w:color w:val="000000"/>
          <w:sz w:val="23"/>
          <w:szCs w:val="23"/>
        </w:rPr>
        <w:t>Оборудование</w:t>
      </w:r>
      <w:r w:rsidRPr="008D17D8">
        <w:rPr>
          <w:rFonts w:ascii="yandex-sans" w:hAnsi="yandex-sans"/>
          <w:color w:val="000000"/>
          <w:sz w:val="23"/>
          <w:szCs w:val="23"/>
        </w:rPr>
        <w:t xml:space="preserve"> </w:t>
      </w:r>
      <w:r w:rsidRPr="008D17D8">
        <w:rPr>
          <w:rFonts w:ascii="yandex-sans" w:hAnsi="yandex-sans" w:hint="eastAsia"/>
          <w:color w:val="000000"/>
          <w:sz w:val="23"/>
          <w:szCs w:val="23"/>
        </w:rPr>
        <w:t>приобретено</w:t>
      </w:r>
      <w:r w:rsidRPr="008D17D8">
        <w:rPr>
          <w:rFonts w:ascii="yandex-sans" w:hAnsi="yandex-sans"/>
          <w:color w:val="000000"/>
          <w:sz w:val="23"/>
          <w:szCs w:val="23"/>
        </w:rPr>
        <w:t xml:space="preserve"> </w:t>
      </w:r>
      <w:r w:rsidRPr="008D17D8">
        <w:rPr>
          <w:rFonts w:ascii="yandex-sans" w:hAnsi="yandex-sans" w:hint="eastAsia"/>
          <w:color w:val="000000"/>
          <w:sz w:val="23"/>
          <w:szCs w:val="23"/>
        </w:rPr>
        <w:t>в</w:t>
      </w:r>
      <w:r w:rsidRPr="008D17D8">
        <w:rPr>
          <w:rFonts w:ascii="yandex-sans" w:hAnsi="yandex-sans"/>
          <w:color w:val="000000"/>
          <w:sz w:val="23"/>
          <w:szCs w:val="23"/>
        </w:rPr>
        <w:t xml:space="preserve"> собственность, </w:t>
      </w:r>
      <w:r w:rsidRPr="008D17D8">
        <w:rPr>
          <w:color w:val="000000"/>
          <w:sz w:val="23"/>
          <w:szCs w:val="23"/>
        </w:rPr>
        <w:t xml:space="preserve">заключены </w:t>
      </w:r>
      <w:r w:rsidRPr="008D17D8">
        <w:rPr>
          <w:rFonts w:ascii="yandex-sans" w:hAnsi="yandex-sans" w:hint="eastAsia"/>
          <w:color w:val="000000"/>
          <w:sz w:val="23"/>
          <w:szCs w:val="23"/>
        </w:rPr>
        <w:t>договора</w:t>
      </w:r>
      <w:r w:rsidRPr="008D17D8">
        <w:rPr>
          <w:color w:val="000000"/>
          <w:sz w:val="23"/>
          <w:szCs w:val="23"/>
        </w:rPr>
        <w:t xml:space="preserve"> аренды помещения </w:t>
      </w:r>
      <w:r w:rsidRPr="008D17D8">
        <w:rPr>
          <w:rFonts w:ascii="yandex-sans" w:hAnsi="yandex-sans" w:hint="eastAsia"/>
          <w:color w:val="000000"/>
          <w:sz w:val="23"/>
          <w:szCs w:val="23"/>
        </w:rPr>
        <w:t>в</w:t>
      </w:r>
      <w:r w:rsidRPr="008D17D8">
        <w:rPr>
          <w:rFonts w:asciiTheme="minorHAnsi" w:hAnsiTheme="minorHAnsi"/>
          <w:color w:val="000000"/>
          <w:sz w:val="23"/>
          <w:szCs w:val="23"/>
        </w:rPr>
        <w:t xml:space="preserve"> </w:t>
      </w:r>
      <w:r w:rsidRPr="008D17D8">
        <w:rPr>
          <w:rFonts w:ascii="yandex-sans" w:hAnsi="yandex-sans" w:hint="eastAsia"/>
          <w:color w:val="000000"/>
          <w:sz w:val="23"/>
          <w:szCs w:val="23"/>
        </w:rPr>
        <w:t>целях</w:t>
      </w:r>
      <w:r w:rsidRPr="008D17D8">
        <w:rPr>
          <w:rFonts w:ascii="yandex-sans" w:hAnsi="yandex-sans"/>
          <w:color w:val="000000"/>
          <w:sz w:val="23"/>
          <w:szCs w:val="23"/>
        </w:rPr>
        <w:t>_________________________________________________________</w:t>
      </w:r>
      <w:r w:rsidRPr="008D17D8">
        <w:rPr>
          <w:color w:val="000000"/>
          <w:sz w:val="23"/>
          <w:szCs w:val="23"/>
        </w:rPr>
        <w:t>_________________</w:t>
      </w:r>
    </w:p>
    <w:p w:rsidR="00842959" w:rsidRPr="008D17D8" w:rsidRDefault="00842959" w:rsidP="00842959">
      <w:pPr>
        <w:shd w:val="clear" w:color="auto" w:fill="FFFFFF"/>
        <w:jc w:val="both"/>
        <w:rPr>
          <w:rFonts w:ascii="yandex-sans" w:hAnsi="yandex-sans"/>
          <w:color w:val="000000"/>
          <w:sz w:val="23"/>
          <w:szCs w:val="23"/>
        </w:rPr>
      </w:pPr>
      <w:r w:rsidRPr="008D17D8">
        <w:rPr>
          <w:color w:val="000000"/>
          <w:sz w:val="23"/>
          <w:szCs w:val="23"/>
        </w:rPr>
        <w:t xml:space="preserve">      </w:t>
      </w:r>
      <w:r w:rsidRPr="008D17D8">
        <w:rPr>
          <w:rFonts w:ascii="yandex-sans" w:hAnsi="yandex-sans"/>
          <w:color w:val="000000"/>
          <w:sz w:val="23"/>
          <w:szCs w:val="23"/>
        </w:rPr>
        <w:t>___________________________________________________________________</w:t>
      </w:r>
      <w:r w:rsidRPr="008D17D8">
        <w:rPr>
          <w:color w:val="000000"/>
          <w:sz w:val="23"/>
          <w:szCs w:val="23"/>
        </w:rPr>
        <w:t>_________</w:t>
      </w:r>
      <w:r w:rsidRPr="008D17D8">
        <w:rPr>
          <w:rFonts w:ascii="yandex-sans" w:hAnsi="yandex-sans"/>
          <w:color w:val="000000"/>
          <w:sz w:val="23"/>
          <w:szCs w:val="23"/>
        </w:rPr>
        <w:t>____</w:t>
      </w:r>
    </w:p>
    <w:p w:rsidR="00842959" w:rsidRDefault="00842959" w:rsidP="00842959">
      <w:pPr>
        <w:shd w:val="clear" w:color="auto" w:fill="FFFFFF"/>
        <w:jc w:val="both"/>
        <w:rPr>
          <w:rFonts w:asciiTheme="minorHAnsi" w:hAnsiTheme="minorHAnsi"/>
          <w:color w:val="000000"/>
        </w:rPr>
      </w:pPr>
      <w:r w:rsidRPr="008D17D8">
        <w:rPr>
          <w:rFonts w:ascii="yandex-sans" w:hAnsi="yandex-sans" w:hint="eastAsia"/>
          <w:color w:val="000000"/>
          <w:sz w:val="23"/>
          <w:szCs w:val="23"/>
        </w:rPr>
        <w:t>Настоящим</w:t>
      </w:r>
      <w:r w:rsidR="00A623DA">
        <w:rPr>
          <w:rFonts w:asciiTheme="minorHAnsi" w:hAnsiTheme="minorHAnsi"/>
          <w:color w:val="000000"/>
          <w:sz w:val="23"/>
          <w:szCs w:val="23"/>
        </w:rPr>
        <w:t xml:space="preserve"> </w:t>
      </w:r>
      <w:r w:rsidR="00A623DA" w:rsidRPr="00A623DA">
        <w:rPr>
          <w:color w:val="000000"/>
          <w:sz w:val="23"/>
          <w:szCs w:val="23"/>
        </w:rPr>
        <w:t>заявлением</w:t>
      </w:r>
      <w:r w:rsidRPr="008D17D8">
        <w:rPr>
          <w:rFonts w:ascii="yandex-sans" w:hAnsi="yandex-sans"/>
          <w:color w:val="000000"/>
          <w:sz w:val="23"/>
          <w:szCs w:val="23"/>
        </w:rPr>
        <w:t xml:space="preserve"> </w:t>
      </w:r>
      <w:r w:rsidRPr="008D17D8">
        <w:rPr>
          <w:rFonts w:ascii="yandex-sans" w:hAnsi="yandex-sans" w:hint="eastAsia"/>
          <w:color w:val="000000"/>
          <w:sz w:val="23"/>
          <w:szCs w:val="23"/>
        </w:rPr>
        <w:t>заявитель</w:t>
      </w:r>
      <w:r w:rsidRPr="008D17D8">
        <w:rPr>
          <w:rFonts w:ascii="yandex-sans" w:hAnsi="yandex-sans"/>
          <w:color w:val="000000"/>
          <w:sz w:val="23"/>
          <w:szCs w:val="23"/>
        </w:rPr>
        <w:t xml:space="preserve"> </w:t>
      </w:r>
      <w:r w:rsidRPr="008D17D8">
        <w:rPr>
          <w:rFonts w:ascii="yandex-sans" w:hAnsi="yandex-sans" w:hint="eastAsia"/>
          <w:color w:val="000000"/>
          <w:sz w:val="23"/>
          <w:szCs w:val="23"/>
        </w:rPr>
        <w:t>подтверждает</w:t>
      </w:r>
      <w:r w:rsidRPr="008D17D8">
        <w:rPr>
          <w:rFonts w:ascii="yandex-sans" w:hAnsi="yandex-sans"/>
          <w:color w:val="000000"/>
          <w:sz w:val="23"/>
          <w:szCs w:val="23"/>
        </w:rPr>
        <w:t>:</w:t>
      </w:r>
      <w:r>
        <w:rPr>
          <w:rFonts w:asciiTheme="minorHAnsi" w:hAnsiTheme="minorHAnsi"/>
          <w:color w:val="000000"/>
          <w:sz w:val="23"/>
          <w:szCs w:val="23"/>
        </w:rPr>
        <w:t xml:space="preserve"> </w:t>
      </w:r>
      <w:r w:rsidRPr="008D17D8">
        <w:rPr>
          <w:rFonts w:ascii="yandex-sans" w:hAnsi="yandex-sans" w:hint="eastAsia"/>
          <w:color w:val="000000"/>
        </w:rPr>
        <w:t>а</w:t>
      </w:r>
      <w:r w:rsidRPr="008D17D8">
        <w:rPr>
          <w:rFonts w:ascii="yandex-sans" w:hAnsi="yandex-sans"/>
          <w:color w:val="000000"/>
        </w:rPr>
        <w:t xml:space="preserve">) </w:t>
      </w:r>
      <w:r w:rsidRPr="008D17D8">
        <w:rPr>
          <w:rFonts w:ascii="yandex-sans" w:hAnsi="yandex-sans" w:hint="eastAsia"/>
          <w:color w:val="000000"/>
        </w:rPr>
        <w:t>отсутствие</w:t>
      </w:r>
      <w:r w:rsidRPr="008D17D8">
        <w:rPr>
          <w:rFonts w:ascii="yandex-sans" w:hAnsi="yandex-sans"/>
          <w:color w:val="000000"/>
        </w:rPr>
        <w:t xml:space="preserve"> </w:t>
      </w:r>
      <w:r w:rsidRPr="008D17D8">
        <w:rPr>
          <w:rFonts w:ascii="yandex-sans" w:hAnsi="yandex-sans" w:hint="eastAsia"/>
          <w:color w:val="000000"/>
        </w:rPr>
        <w:t>у</w:t>
      </w:r>
      <w:r w:rsidRPr="008D17D8">
        <w:rPr>
          <w:rFonts w:ascii="yandex-sans" w:hAnsi="yandex-sans"/>
          <w:color w:val="000000"/>
        </w:rPr>
        <w:t xml:space="preserve"> </w:t>
      </w:r>
      <w:r w:rsidRPr="008D17D8">
        <w:rPr>
          <w:rFonts w:ascii="yandex-sans" w:hAnsi="yandex-sans" w:hint="eastAsia"/>
          <w:color w:val="000000"/>
        </w:rPr>
        <w:t>субъекта</w:t>
      </w:r>
      <w:r w:rsidRPr="008D17D8">
        <w:rPr>
          <w:rFonts w:ascii="yandex-sans" w:hAnsi="yandex-sans"/>
          <w:color w:val="000000"/>
        </w:rPr>
        <w:t xml:space="preserve"> </w:t>
      </w:r>
      <w:r w:rsidRPr="008D17D8">
        <w:rPr>
          <w:rFonts w:ascii="yandex-sans" w:hAnsi="yandex-sans" w:hint="eastAsia"/>
          <w:color w:val="000000"/>
        </w:rPr>
        <w:t>предпринимательства</w:t>
      </w:r>
      <w:r w:rsidRPr="008D17D8">
        <w:rPr>
          <w:rFonts w:ascii="yandex-sans" w:hAnsi="yandex-sans"/>
          <w:color w:val="000000"/>
        </w:rPr>
        <w:t xml:space="preserve"> </w:t>
      </w:r>
      <w:r w:rsidRPr="008D17D8">
        <w:rPr>
          <w:rFonts w:ascii="yandex-sans" w:hAnsi="yandex-sans" w:hint="eastAsia"/>
          <w:color w:val="000000"/>
        </w:rPr>
        <w:t>задолженности</w:t>
      </w:r>
      <w:r w:rsidRPr="008D17D8">
        <w:rPr>
          <w:rFonts w:ascii="yandex-sans" w:hAnsi="yandex-sans"/>
          <w:color w:val="000000"/>
        </w:rPr>
        <w:t xml:space="preserve"> </w:t>
      </w:r>
      <w:r w:rsidRPr="008D17D8">
        <w:rPr>
          <w:rFonts w:ascii="yandex-sans" w:hAnsi="yandex-sans" w:hint="eastAsia"/>
          <w:color w:val="000000"/>
        </w:rPr>
        <w:t>по</w:t>
      </w:r>
      <w:r w:rsidRPr="008D17D8">
        <w:rPr>
          <w:rFonts w:ascii="yandex-sans" w:hAnsi="yandex-sans"/>
          <w:color w:val="000000"/>
        </w:rPr>
        <w:t xml:space="preserve"> </w:t>
      </w:r>
      <w:r w:rsidRPr="008D17D8">
        <w:rPr>
          <w:rFonts w:ascii="yandex-sans" w:hAnsi="yandex-sans" w:hint="eastAsia"/>
          <w:color w:val="000000"/>
        </w:rPr>
        <w:t>налогам</w:t>
      </w:r>
      <w:r w:rsidRPr="008D17D8">
        <w:rPr>
          <w:rFonts w:ascii="yandex-sans" w:hAnsi="yandex-sans"/>
          <w:color w:val="000000"/>
        </w:rPr>
        <w:t>,</w:t>
      </w:r>
      <w:r w:rsidRPr="008D17D8">
        <w:rPr>
          <w:color w:val="000000"/>
        </w:rPr>
        <w:t xml:space="preserve"> </w:t>
      </w:r>
      <w:r w:rsidRPr="008D17D8">
        <w:rPr>
          <w:rFonts w:ascii="yandex-sans" w:hAnsi="yandex-sans" w:hint="eastAsia"/>
          <w:color w:val="000000"/>
        </w:rPr>
        <w:t>сборам</w:t>
      </w:r>
      <w:r w:rsidRPr="008D17D8">
        <w:rPr>
          <w:rFonts w:ascii="yandex-sans" w:hAnsi="yandex-sans"/>
          <w:color w:val="000000"/>
        </w:rPr>
        <w:t xml:space="preserve"> </w:t>
      </w:r>
      <w:r w:rsidRPr="008D17D8">
        <w:rPr>
          <w:rFonts w:ascii="yandex-sans" w:hAnsi="yandex-sans" w:hint="eastAsia"/>
          <w:color w:val="000000"/>
        </w:rPr>
        <w:t>и</w:t>
      </w:r>
      <w:r w:rsidRPr="008D17D8">
        <w:rPr>
          <w:rFonts w:ascii="yandex-sans" w:hAnsi="yandex-sans"/>
          <w:color w:val="000000"/>
        </w:rPr>
        <w:t xml:space="preserve"> </w:t>
      </w:r>
      <w:r w:rsidRPr="008D17D8">
        <w:rPr>
          <w:rFonts w:ascii="yandex-sans" w:hAnsi="yandex-sans" w:hint="eastAsia"/>
          <w:color w:val="000000"/>
        </w:rPr>
        <w:t>другим</w:t>
      </w:r>
      <w:r w:rsidRPr="008D17D8">
        <w:rPr>
          <w:rFonts w:ascii="yandex-sans" w:hAnsi="yandex-sans"/>
          <w:color w:val="000000"/>
        </w:rPr>
        <w:t xml:space="preserve"> </w:t>
      </w:r>
      <w:r w:rsidRPr="008D17D8">
        <w:rPr>
          <w:rFonts w:ascii="yandex-sans" w:hAnsi="yandex-sans" w:hint="eastAsia"/>
          <w:color w:val="000000"/>
        </w:rPr>
        <w:t>обязательным</w:t>
      </w:r>
      <w:r w:rsidRPr="008D17D8">
        <w:rPr>
          <w:rFonts w:ascii="yandex-sans" w:hAnsi="yandex-sans"/>
          <w:color w:val="000000"/>
        </w:rPr>
        <w:t xml:space="preserve"> </w:t>
      </w:r>
      <w:r w:rsidRPr="008D17D8">
        <w:rPr>
          <w:rFonts w:ascii="yandex-sans" w:hAnsi="yandex-sans" w:hint="eastAsia"/>
          <w:color w:val="000000"/>
        </w:rPr>
        <w:t>платежам</w:t>
      </w:r>
      <w:r w:rsidRPr="008D17D8">
        <w:rPr>
          <w:rFonts w:ascii="yandex-sans" w:hAnsi="yandex-sans"/>
          <w:color w:val="000000"/>
        </w:rPr>
        <w:t xml:space="preserve"> </w:t>
      </w:r>
      <w:r w:rsidRPr="008D17D8">
        <w:rPr>
          <w:rFonts w:ascii="yandex-sans" w:hAnsi="yandex-sans" w:hint="eastAsia"/>
          <w:color w:val="000000"/>
        </w:rPr>
        <w:t>в</w:t>
      </w:r>
      <w:r w:rsidRPr="008D17D8">
        <w:rPr>
          <w:rFonts w:ascii="yandex-sans" w:hAnsi="yandex-sans"/>
          <w:color w:val="000000"/>
        </w:rPr>
        <w:t xml:space="preserve"> </w:t>
      </w:r>
      <w:r w:rsidRPr="008D17D8">
        <w:rPr>
          <w:rFonts w:ascii="yandex-sans" w:hAnsi="yandex-sans" w:hint="eastAsia"/>
          <w:color w:val="000000"/>
        </w:rPr>
        <w:t>бюджеты</w:t>
      </w:r>
      <w:r w:rsidRPr="008D17D8">
        <w:rPr>
          <w:rFonts w:ascii="yandex-sans" w:hAnsi="yandex-sans"/>
          <w:color w:val="000000"/>
        </w:rPr>
        <w:t xml:space="preserve"> </w:t>
      </w:r>
      <w:r w:rsidRPr="008D17D8">
        <w:rPr>
          <w:rFonts w:ascii="yandex-sans" w:hAnsi="yandex-sans" w:hint="eastAsia"/>
          <w:color w:val="000000"/>
        </w:rPr>
        <w:t>бюджетной</w:t>
      </w:r>
      <w:r w:rsidRPr="008D17D8">
        <w:rPr>
          <w:rFonts w:ascii="yandex-sans" w:hAnsi="yandex-sans"/>
          <w:color w:val="000000"/>
        </w:rPr>
        <w:t xml:space="preserve"> </w:t>
      </w:r>
      <w:r w:rsidRPr="008D17D8">
        <w:rPr>
          <w:rFonts w:ascii="yandex-sans" w:hAnsi="yandex-sans" w:hint="eastAsia"/>
          <w:color w:val="000000"/>
        </w:rPr>
        <w:t>системы</w:t>
      </w:r>
      <w:r w:rsidRPr="008D17D8">
        <w:rPr>
          <w:color w:val="000000"/>
        </w:rPr>
        <w:t xml:space="preserve"> </w:t>
      </w:r>
      <w:r w:rsidRPr="008D17D8">
        <w:rPr>
          <w:rFonts w:ascii="yandex-sans" w:hAnsi="yandex-sans" w:hint="eastAsia"/>
          <w:color w:val="000000"/>
        </w:rPr>
        <w:t>Российской</w:t>
      </w:r>
      <w:r w:rsidRPr="008D17D8">
        <w:rPr>
          <w:rFonts w:ascii="yandex-sans" w:hAnsi="yandex-sans"/>
          <w:color w:val="000000"/>
        </w:rPr>
        <w:t xml:space="preserve"> </w:t>
      </w:r>
      <w:r w:rsidRPr="008D17D8">
        <w:rPr>
          <w:rFonts w:ascii="yandex-sans" w:hAnsi="yandex-sans" w:hint="eastAsia"/>
          <w:color w:val="000000"/>
        </w:rPr>
        <w:t>Федерации</w:t>
      </w:r>
      <w:r w:rsidRPr="008D17D8">
        <w:rPr>
          <w:rFonts w:ascii="yandex-sans" w:hAnsi="yandex-sans"/>
          <w:color w:val="000000"/>
        </w:rPr>
        <w:t xml:space="preserve"> </w:t>
      </w:r>
      <w:r w:rsidRPr="008D17D8">
        <w:rPr>
          <w:rFonts w:ascii="yandex-sans" w:hAnsi="yandex-sans" w:hint="eastAsia"/>
          <w:color w:val="000000"/>
        </w:rPr>
        <w:t>и</w:t>
      </w:r>
      <w:r w:rsidRPr="008D17D8">
        <w:rPr>
          <w:rFonts w:ascii="yandex-sans" w:hAnsi="yandex-sans"/>
          <w:color w:val="000000"/>
        </w:rPr>
        <w:t xml:space="preserve"> </w:t>
      </w:r>
      <w:r w:rsidRPr="008D17D8">
        <w:rPr>
          <w:rFonts w:ascii="yandex-sans" w:hAnsi="yandex-sans" w:hint="eastAsia"/>
          <w:color w:val="000000"/>
        </w:rPr>
        <w:t>государственные</w:t>
      </w:r>
      <w:r w:rsidRPr="008D17D8">
        <w:rPr>
          <w:rFonts w:ascii="yandex-sans" w:hAnsi="yandex-sans"/>
          <w:color w:val="000000"/>
        </w:rPr>
        <w:t xml:space="preserve"> </w:t>
      </w:r>
      <w:r w:rsidRPr="008D17D8">
        <w:rPr>
          <w:rFonts w:ascii="yandex-sans" w:hAnsi="yandex-sans" w:hint="eastAsia"/>
          <w:color w:val="000000"/>
        </w:rPr>
        <w:t>внебюджетные</w:t>
      </w:r>
      <w:r w:rsidRPr="008D17D8">
        <w:rPr>
          <w:rFonts w:ascii="yandex-sans" w:hAnsi="yandex-sans"/>
          <w:color w:val="000000"/>
        </w:rPr>
        <w:t xml:space="preserve"> </w:t>
      </w:r>
      <w:r w:rsidRPr="008D17D8">
        <w:rPr>
          <w:rFonts w:ascii="yandex-sans" w:hAnsi="yandex-sans" w:hint="eastAsia"/>
          <w:color w:val="000000"/>
        </w:rPr>
        <w:t>фонды</w:t>
      </w:r>
      <w:r w:rsidRPr="008D17D8">
        <w:rPr>
          <w:rFonts w:ascii="yandex-sans" w:hAnsi="yandex-sans"/>
          <w:color w:val="000000"/>
        </w:rPr>
        <w:t>;</w:t>
      </w:r>
      <w:r w:rsidRPr="008D17D8">
        <w:rPr>
          <w:rFonts w:asciiTheme="minorHAnsi" w:hAnsiTheme="minorHAnsi"/>
          <w:color w:val="000000"/>
        </w:rPr>
        <w:t xml:space="preserve"> </w:t>
      </w:r>
    </w:p>
    <w:p w:rsidR="00842959" w:rsidRPr="008D17D8" w:rsidRDefault="00842959" w:rsidP="00842959">
      <w:pPr>
        <w:shd w:val="clear" w:color="auto" w:fill="FFFFFF"/>
        <w:jc w:val="both"/>
        <w:rPr>
          <w:rFonts w:asciiTheme="minorHAnsi" w:hAnsiTheme="minorHAnsi"/>
          <w:color w:val="000000"/>
        </w:rPr>
      </w:pPr>
      <w:r w:rsidRPr="008D17D8">
        <w:rPr>
          <w:rFonts w:ascii="yandex-sans" w:hAnsi="yandex-sans" w:hint="eastAsia"/>
          <w:color w:val="000000"/>
        </w:rPr>
        <w:t>б</w:t>
      </w:r>
      <w:r>
        <w:rPr>
          <w:rFonts w:ascii="yandex-sans" w:hAnsi="yandex-sans"/>
          <w:color w:val="000000"/>
        </w:rPr>
        <w:t xml:space="preserve">) </w:t>
      </w:r>
      <w:r w:rsidRPr="008D17D8">
        <w:rPr>
          <w:rFonts w:ascii="yandex-sans" w:hAnsi="yandex-sans" w:hint="eastAsia"/>
          <w:color w:val="000000"/>
        </w:rPr>
        <w:t>отсутствие</w:t>
      </w:r>
      <w:r w:rsidRPr="008D17D8">
        <w:rPr>
          <w:rFonts w:ascii="yandex-sans" w:hAnsi="yandex-sans"/>
          <w:color w:val="000000"/>
        </w:rPr>
        <w:t xml:space="preserve"> </w:t>
      </w:r>
      <w:r w:rsidRPr="008D17D8">
        <w:rPr>
          <w:rFonts w:ascii="yandex-sans" w:hAnsi="yandex-sans" w:hint="eastAsia"/>
          <w:color w:val="000000"/>
        </w:rPr>
        <w:t>в</w:t>
      </w:r>
      <w:r w:rsidRPr="008D17D8">
        <w:rPr>
          <w:rFonts w:ascii="yandex-sans" w:hAnsi="yandex-sans"/>
          <w:color w:val="000000"/>
        </w:rPr>
        <w:t xml:space="preserve"> </w:t>
      </w:r>
      <w:r w:rsidRPr="008D17D8">
        <w:rPr>
          <w:rFonts w:ascii="yandex-sans" w:hAnsi="yandex-sans" w:hint="eastAsia"/>
          <w:color w:val="000000"/>
        </w:rPr>
        <w:t>отношении</w:t>
      </w:r>
      <w:r w:rsidRPr="008D17D8">
        <w:rPr>
          <w:rFonts w:ascii="yandex-sans" w:hAnsi="yandex-sans"/>
          <w:color w:val="000000"/>
        </w:rPr>
        <w:t xml:space="preserve"> </w:t>
      </w:r>
      <w:r w:rsidRPr="008D17D8">
        <w:rPr>
          <w:rFonts w:ascii="yandex-sans" w:hAnsi="yandex-sans" w:hint="eastAsia"/>
          <w:color w:val="000000"/>
        </w:rPr>
        <w:t>заявителя</w:t>
      </w:r>
      <w:r w:rsidRPr="008D17D8">
        <w:rPr>
          <w:rFonts w:ascii="yandex-sans" w:hAnsi="yandex-sans"/>
          <w:color w:val="000000"/>
        </w:rPr>
        <w:t xml:space="preserve"> </w:t>
      </w:r>
      <w:r w:rsidRPr="008D17D8">
        <w:rPr>
          <w:rFonts w:ascii="yandex-sans" w:hAnsi="yandex-sans" w:hint="eastAsia"/>
          <w:color w:val="000000"/>
        </w:rPr>
        <w:t>рассмотрения</w:t>
      </w:r>
      <w:r w:rsidRPr="008D17D8">
        <w:rPr>
          <w:rFonts w:ascii="yandex-sans" w:hAnsi="yandex-sans"/>
          <w:color w:val="000000"/>
        </w:rPr>
        <w:t xml:space="preserve"> </w:t>
      </w:r>
      <w:r w:rsidRPr="008D17D8">
        <w:rPr>
          <w:rFonts w:ascii="yandex-sans" w:hAnsi="yandex-sans" w:hint="eastAsia"/>
          <w:color w:val="000000"/>
        </w:rPr>
        <w:t>дела</w:t>
      </w:r>
      <w:r w:rsidRPr="008D17D8">
        <w:rPr>
          <w:rFonts w:ascii="yandex-sans" w:hAnsi="yandex-sans"/>
          <w:color w:val="000000"/>
        </w:rPr>
        <w:t xml:space="preserve"> </w:t>
      </w:r>
      <w:r w:rsidRPr="008D17D8">
        <w:rPr>
          <w:rFonts w:ascii="yandex-sans" w:hAnsi="yandex-sans" w:hint="eastAsia"/>
          <w:color w:val="000000"/>
        </w:rPr>
        <w:t>о</w:t>
      </w:r>
      <w:r w:rsidRPr="008D17D8">
        <w:rPr>
          <w:rFonts w:ascii="yandex-sans" w:hAnsi="yandex-sans"/>
          <w:color w:val="000000"/>
        </w:rPr>
        <w:t xml:space="preserve"> </w:t>
      </w:r>
      <w:r w:rsidRPr="008D17D8">
        <w:rPr>
          <w:rFonts w:ascii="yandex-sans" w:hAnsi="yandex-sans" w:hint="eastAsia"/>
          <w:color w:val="000000"/>
        </w:rPr>
        <w:t>банкротстве</w:t>
      </w:r>
      <w:r w:rsidRPr="008D17D8">
        <w:rPr>
          <w:rFonts w:ascii="yandex-sans" w:hAnsi="yandex-sans"/>
          <w:color w:val="000000"/>
        </w:rPr>
        <w:t>,</w:t>
      </w:r>
      <w:r w:rsidRPr="008D17D8">
        <w:rPr>
          <w:color w:val="000000"/>
        </w:rPr>
        <w:t xml:space="preserve"> </w:t>
      </w:r>
      <w:r w:rsidRPr="008D17D8">
        <w:rPr>
          <w:rFonts w:ascii="yandex-sans" w:hAnsi="yandex-sans" w:hint="eastAsia"/>
          <w:color w:val="000000"/>
        </w:rPr>
        <w:t>деятельность</w:t>
      </w:r>
      <w:r w:rsidRPr="008D17D8">
        <w:rPr>
          <w:rFonts w:ascii="yandex-sans" w:hAnsi="yandex-sans"/>
          <w:color w:val="000000"/>
        </w:rPr>
        <w:t xml:space="preserve"> </w:t>
      </w:r>
      <w:r w:rsidRPr="008D17D8">
        <w:rPr>
          <w:rFonts w:ascii="yandex-sans" w:hAnsi="yandex-sans" w:hint="eastAsia"/>
          <w:color w:val="000000"/>
        </w:rPr>
        <w:t>субъекта</w:t>
      </w:r>
      <w:r w:rsidRPr="008D17D8">
        <w:rPr>
          <w:rFonts w:ascii="yandex-sans" w:hAnsi="yandex-sans"/>
          <w:color w:val="000000"/>
        </w:rPr>
        <w:t xml:space="preserve"> </w:t>
      </w:r>
      <w:r w:rsidRPr="008D17D8">
        <w:rPr>
          <w:rFonts w:ascii="yandex-sans" w:hAnsi="yandex-sans" w:hint="eastAsia"/>
          <w:color w:val="000000"/>
        </w:rPr>
        <w:t>предпринимательства</w:t>
      </w:r>
      <w:r w:rsidRPr="008D17D8">
        <w:rPr>
          <w:rFonts w:ascii="yandex-sans" w:hAnsi="yandex-sans"/>
          <w:color w:val="000000"/>
        </w:rPr>
        <w:t xml:space="preserve"> </w:t>
      </w:r>
      <w:r w:rsidRPr="008D17D8">
        <w:rPr>
          <w:rFonts w:ascii="yandex-sans" w:hAnsi="yandex-sans" w:hint="eastAsia"/>
          <w:color w:val="000000"/>
        </w:rPr>
        <w:t>не</w:t>
      </w:r>
      <w:r w:rsidRPr="008D17D8">
        <w:rPr>
          <w:rFonts w:ascii="yandex-sans" w:hAnsi="yandex-sans"/>
          <w:color w:val="000000"/>
        </w:rPr>
        <w:t xml:space="preserve"> </w:t>
      </w:r>
      <w:r w:rsidRPr="008D17D8">
        <w:rPr>
          <w:rFonts w:ascii="yandex-sans" w:hAnsi="yandex-sans" w:hint="eastAsia"/>
          <w:color w:val="000000"/>
        </w:rPr>
        <w:t>приостановлена</w:t>
      </w:r>
      <w:r w:rsidRPr="008D17D8">
        <w:rPr>
          <w:rFonts w:ascii="yandex-sans" w:hAnsi="yandex-sans"/>
          <w:color w:val="000000"/>
        </w:rPr>
        <w:t xml:space="preserve"> </w:t>
      </w:r>
      <w:r w:rsidRPr="008D17D8">
        <w:rPr>
          <w:rFonts w:ascii="yandex-sans" w:hAnsi="yandex-sans" w:hint="eastAsia"/>
          <w:color w:val="000000"/>
        </w:rPr>
        <w:t>в</w:t>
      </w:r>
      <w:r w:rsidRPr="008D17D8">
        <w:rPr>
          <w:rFonts w:ascii="yandex-sans" w:hAnsi="yandex-sans"/>
          <w:color w:val="000000"/>
        </w:rPr>
        <w:t xml:space="preserve"> </w:t>
      </w:r>
      <w:r w:rsidRPr="008D17D8">
        <w:rPr>
          <w:rFonts w:ascii="yandex-sans" w:hAnsi="yandex-sans" w:hint="eastAsia"/>
          <w:color w:val="000000"/>
        </w:rPr>
        <w:t>установленном</w:t>
      </w:r>
      <w:r w:rsidRPr="008D17D8">
        <w:rPr>
          <w:color w:val="000000"/>
        </w:rPr>
        <w:t xml:space="preserve"> </w:t>
      </w:r>
      <w:r w:rsidRPr="008D17D8">
        <w:rPr>
          <w:rFonts w:ascii="yandex-sans" w:hAnsi="yandex-sans" w:hint="eastAsia"/>
          <w:color w:val="000000"/>
        </w:rPr>
        <w:t>законодательством</w:t>
      </w:r>
      <w:r w:rsidRPr="008D17D8">
        <w:rPr>
          <w:rFonts w:ascii="yandex-sans" w:hAnsi="yandex-sans"/>
          <w:color w:val="000000"/>
        </w:rPr>
        <w:t xml:space="preserve"> </w:t>
      </w:r>
      <w:r w:rsidRPr="008D17D8">
        <w:rPr>
          <w:rFonts w:ascii="yandex-sans" w:hAnsi="yandex-sans" w:hint="eastAsia"/>
          <w:color w:val="000000"/>
        </w:rPr>
        <w:t>порядке</w:t>
      </w:r>
      <w:r w:rsidRPr="008D17D8">
        <w:rPr>
          <w:rFonts w:ascii="yandex-sans" w:hAnsi="yandex-sans"/>
          <w:color w:val="000000"/>
        </w:rPr>
        <w:t xml:space="preserve">, </w:t>
      </w:r>
      <w:r w:rsidRPr="008D17D8">
        <w:rPr>
          <w:rFonts w:ascii="yandex-sans" w:hAnsi="yandex-sans" w:hint="eastAsia"/>
          <w:color w:val="000000"/>
        </w:rPr>
        <w:t>на</w:t>
      </w:r>
      <w:r w:rsidRPr="008D17D8">
        <w:rPr>
          <w:rFonts w:ascii="yandex-sans" w:hAnsi="yandex-sans"/>
          <w:color w:val="000000"/>
        </w:rPr>
        <w:t xml:space="preserve"> </w:t>
      </w:r>
      <w:r w:rsidRPr="008D17D8">
        <w:rPr>
          <w:rFonts w:ascii="yandex-sans" w:hAnsi="yandex-sans" w:hint="eastAsia"/>
          <w:color w:val="000000"/>
        </w:rPr>
        <w:t>имущество</w:t>
      </w:r>
      <w:r w:rsidRPr="008D17D8">
        <w:rPr>
          <w:rFonts w:ascii="yandex-sans" w:hAnsi="yandex-sans"/>
          <w:color w:val="000000"/>
        </w:rPr>
        <w:t xml:space="preserve"> </w:t>
      </w:r>
      <w:r w:rsidRPr="008D17D8">
        <w:rPr>
          <w:rFonts w:ascii="yandex-sans" w:hAnsi="yandex-sans" w:hint="eastAsia"/>
          <w:color w:val="000000"/>
        </w:rPr>
        <w:t>субъекта</w:t>
      </w:r>
      <w:r w:rsidRPr="008D17D8">
        <w:rPr>
          <w:rFonts w:ascii="yandex-sans" w:hAnsi="yandex-sans"/>
          <w:color w:val="000000"/>
        </w:rPr>
        <w:t xml:space="preserve"> </w:t>
      </w:r>
      <w:r w:rsidRPr="008D17D8">
        <w:rPr>
          <w:rFonts w:ascii="yandex-sans" w:hAnsi="yandex-sans" w:hint="eastAsia"/>
          <w:color w:val="000000"/>
        </w:rPr>
        <w:t>предпринимательства</w:t>
      </w:r>
      <w:r w:rsidRPr="008D17D8">
        <w:rPr>
          <w:rFonts w:ascii="yandex-sans" w:hAnsi="yandex-sans"/>
          <w:color w:val="000000"/>
        </w:rPr>
        <w:t xml:space="preserve"> </w:t>
      </w:r>
      <w:r w:rsidRPr="008D17D8">
        <w:rPr>
          <w:rFonts w:ascii="yandex-sans" w:hAnsi="yandex-sans" w:hint="eastAsia"/>
          <w:color w:val="000000"/>
        </w:rPr>
        <w:t>не</w:t>
      </w:r>
      <w:r w:rsidRPr="008D17D8">
        <w:rPr>
          <w:color w:val="000000"/>
        </w:rPr>
        <w:t xml:space="preserve"> </w:t>
      </w:r>
      <w:r w:rsidRPr="008D17D8">
        <w:rPr>
          <w:rFonts w:ascii="yandex-sans" w:hAnsi="yandex-sans" w:hint="eastAsia"/>
          <w:color w:val="000000"/>
        </w:rPr>
        <w:t>наложен</w:t>
      </w:r>
      <w:r w:rsidRPr="008D17D8">
        <w:rPr>
          <w:rFonts w:ascii="yandex-sans" w:hAnsi="yandex-sans"/>
          <w:color w:val="000000"/>
        </w:rPr>
        <w:t xml:space="preserve"> </w:t>
      </w:r>
      <w:r w:rsidRPr="008D17D8">
        <w:rPr>
          <w:rFonts w:ascii="yandex-sans" w:hAnsi="yandex-sans" w:hint="eastAsia"/>
          <w:color w:val="000000"/>
        </w:rPr>
        <w:t>арест</w:t>
      </w:r>
      <w:r w:rsidRPr="008D17D8">
        <w:rPr>
          <w:rFonts w:ascii="yandex-sans" w:hAnsi="yandex-sans"/>
          <w:color w:val="000000"/>
        </w:rPr>
        <w:t>;</w:t>
      </w:r>
    </w:p>
    <w:p w:rsidR="00842959" w:rsidRPr="008D17D8" w:rsidRDefault="00842959" w:rsidP="00A623DA">
      <w:pPr>
        <w:shd w:val="clear" w:color="auto" w:fill="FFFFFF"/>
        <w:jc w:val="both"/>
        <w:rPr>
          <w:color w:val="000000"/>
        </w:rPr>
      </w:pPr>
      <w:r w:rsidRPr="008D17D8">
        <w:rPr>
          <w:rFonts w:ascii="yandex-sans" w:hAnsi="yandex-sans" w:hint="eastAsia"/>
          <w:color w:val="000000"/>
        </w:rPr>
        <w:lastRenderedPageBreak/>
        <w:t>в</w:t>
      </w:r>
      <w:r w:rsidRPr="008D17D8">
        <w:rPr>
          <w:rFonts w:ascii="yandex-sans" w:hAnsi="yandex-sans"/>
          <w:color w:val="000000"/>
        </w:rPr>
        <w:t xml:space="preserve">) </w:t>
      </w:r>
      <w:r w:rsidRPr="008D17D8">
        <w:rPr>
          <w:rFonts w:ascii="yandex-sans" w:hAnsi="yandex-sans" w:hint="eastAsia"/>
          <w:color w:val="000000"/>
        </w:rPr>
        <w:t>заявитель</w:t>
      </w:r>
      <w:r w:rsidRPr="008D17D8">
        <w:rPr>
          <w:rFonts w:ascii="yandex-sans" w:hAnsi="yandex-sans"/>
          <w:color w:val="000000"/>
        </w:rPr>
        <w:t xml:space="preserve"> </w:t>
      </w:r>
      <w:r w:rsidRPr="008D17D8">
        <w:rPr>
          <w:rFonts w:ascii="yandex-sans" w:hAnsi="yandex-sans" w:hint="eastAsia"/>
          <w:color w:val="000000"/>
        </w:rPr>
        <w:t>не</w:t>
      </w:r>
      <w:r w:rsidRPr="008D17D8">
        <w:rPr>
          <w:rFonts w:ascii="yandex-sans" w:hAnsi="yandex-sans"/>
          <w:color w:val="000000"/>
        </w:rPr>
        <w:t xml:space="preserve"> </w:t>
      </w:r>
      <w:r w:rsidRPr="008D17D8">
        <w:rPr>
          <w:rFonts w:ascii="yandex-sans" w:hAnsi="yandex-sans" w:hint="eastAsia"/>
          <w:color w:val="000000"/>
        </w:rPr>
        <w:t>осуществляет</w:t>
      </w:r>
      <w:r w:rsidRPr="008D17D8">
        <w:rPr>
          <w:rFonts w:ascii="yandex-sans" w:hAnsi="yandex-sans"/>
          <w:color w:val="000000"/>
        </w:rPr>
        <w:t xml:space="preserve"> </w:t>
      </w:r>
      <w:r w:rsidRPr="008D17D8">
        <w:rPr>
          <w:rFonts w:ascii="yandex-sans" w:hAnsi="yandex-sans" w:hint="eastAsia"/>
          <w:color w:val="000000"/>
        </w:rPr>
        <w:t>производство</w:t>
      </w:r>
      <w:r w:rsidRPr="008D17D8">
        <w:rPr>
          <w:rFonts w:ascii="yandex-sans" w:hAnsi="yandex-sans"/>
          <w:color w:val="000000"/>
        </w:rPr>
        <w:t xml:space="preserve"> </w:t>
      </w:r>
      <w:r w:rsidRPr="008D17D8">
        <w:rPr>
          <w:rFonts w:ascii="yandex-sans" w:hAnsi="yandex-sans" w:hint="eastAsia"/>
          <w:color w:val="000000"/>
        </w:rPr>
        <w:t>и</w:t>
      </w:r>
      <w:r w:rsidRPr="008D17D8">
        <w:rPr>
          <w:rFonts w:ascii="yandex-sans" w:hAnsi="yandex-sans"/>
          <w:color w:val="000000"/>
        </w:rPr>
        <w:t xml:space="preserve"> (</w:t>
      </w:r>
      <w:r w:rsidRPr="008D17D8">
        <w:rPr>
          <w:rFonts w:ascii="yandex-sans" w:hAnsi="yandex-sans" w:hint="eastAsia"/>
          <w:color w:val="000000"/>
        </w:rPr>
        <w:t>или</w:t>
      </w:r>
      <w:r w:rsidRPr="008D17D8">
        <w:rPr>
          <w:rFonts w:ascii="yandex-sans" w:hAnsi="yandex-sans"/>
          <w:color w:val="000000"/>
        </w:rPr>
        <w:t xml:space="preserve">) </w:t>
      </w:r>
      <w:r w:rsidRPr="008D17D8">
        <w:rPr>
          <w:rFonts w:ascii="yandex-sans" w:hAnsi="yandex-sans" w:hint="eastAsia"/>
          <w:color w:val="000000"/>
        </w:rPr>
        <w:t>реализацию</w:t>
      </w:r>
      <w:r w:rsidRPr="008D17D8">
        <w:rPr>
          <w:rFonts w:ascii="yandex-sans" w:hAnsi="yandex-sans"/>
          <w:color w:val="000000"/>
        </w:rPr>
        <w:t xml:space="preserve"> </w:t>
      </w:r>
      <w:r w:rsidRPr="008D17D8">
        <w:rPr>
          <w:rFonts w:ascii="yandex-sans" w:hAnsi="yandex-sans" w:hint="eastAsia"/>
          <w:color w:val="000000"/>
        </w:rPr>
        <w:t>подакцизных</w:t>
      </w:r>
      <w:r w:rsidRPr="008D17D8">
        <w:rPr>
          <w:color w:val="000000"/>
        </w:rPr>
        <w:t xml:space="preserve"> </w:t>
      </w:r>
      <w:r w:rsidRPr="008D17D8">
        <w:rPr>
          <w:rFonts w:ascii="yandex-sans" w:hAnsi="yandex-sans" w:hint="eastAsia"/>
          <w:color w:val="000000"/>
        </w:rPr>
        <w:t>товаров</w:t>
      </w:r>
      <w:r w:rsidRPr="008D17D8">
        <w:rPr>
          <w:rFonts w:ascii="yandex-sans" w:hAnsi="yandex-sans"/>
          <w:color w:val="000000"/>
        </w:rPr>
        <w:t xml:space="preserve"> (</w:t>
      </w:r>
      <w:r w:rsidRPr="008D17D8">
        <w:rPr>
          <w:rFonts w:ascii="yandex-sans" w:hAnsi="yandex-sans" w:hint="eastAsia"/>
          <w:color w:val="000000"/>
        </w:rPr>
        <w:t>кроме</w:t>
      </w:r>
      <w:r w:rsidRPr="008D17D8">
        <w:rPr>
          <w:rFonts w:ascii="yandex-sans" w:hAnsi="yandex-sans"/>
          <w:color w:val="000000"/>
        </w:rPr>
        <w:t xml:space="preserve"> </w:t>
      </w:r>
      <w:r w:rsidRPr="008D17D8">
        <w:rPr>
          <w:rFonts w:ascii="yandex-sans" w:hAnsi="yandex-sans" w:hint="eastAsia"/>
          <w:color w:val="000000"/>
        </w:rPr>
        <w:t>автомобилей</w:t>
      </w:r>
      <w:r w:rsidRPr="008D17D8">
        <w:rPr>
          <w:rFonts w:ascii="yandex-sans" w:hAnsi="yandex-sans"/>
          <w:color w:val="000000"/>
        </w:rPr>
        <w:t xml:space="preserve"> </w:t>
      </w:r>
      <w:r w:rsidRPr="008D17D8">
        <w:rPr>
          <w:rFonts w:ascii="yandex-sans" w:hAnsi="yandex-sans" w:hint="eastAsia"/>
          <w:color w:val="000000"/>
        </w:rPr>
        <w:t>легковых</w:t>
      </w:r>
      <w:r w:rsidRPr="008D17D8">
        <w:rPr>
          <w:rFonts w:ascii="yandex-sans" w:hAnsi="yandex-sans"/>
          <w:color w:val="000000"/>
        </w:rPr>
        <w:t xml:space="preserve"> </w:t>
      </w:r>
      <w:r w:rsidRPr="008D17D8">
        <w:rPr>
          <w:rFonts w:ascii="yandex-sans" w:hAnsi="yandex-sans" w:hint="eastAsia"/>
          <w:color w:val="000000"/>
        </w:rPr>
        <w:t>и</w:t>
      </w:r>
      <w:r w:rsidRPr="008D17D8">
        <w:rPr>
          <w:rFonts w:ascii="yandex-sans" w:hAnsi="yandex-sans"/>
          <w:color w:val="000000"/>
        </w:rPr>
        <w:t xml:space="preserve"> </w:t>
      </w:r>
      <w:r w:rsidRPr="008D17D8">
        <w:rPr>
          <w:rFonts w:ascii="yandex-sans" w:hAnsi="yandex-sans" w:hint="eastAsia"/>
          <w:color w:val="000000"/>
        </w:rPr>
        <w:t>мотоциклов</w:t>
      </w:r>
      <w:r w:rsidRPr="008D17D8">
        <w:rPr>
          <w:rFonts w:ascii="yandex-sans" w:hAnsi="yandex-sans"/>
          <w:color w:val="000000"/>
        </w:rPr>
        <w:t xml:space="preserve">, </w:t>
      </w:r>
      <w:r w:rsidRPr="008D17D8">
        <w:rPr>
          <w:rFonts w:ascii="yandex-sans" w:hAnsi="yandex-sans" w:hint="eastAsia"/>
          <w:color w:val="000000"/>
        </w:rPr>
        <w:t>винодельческих</w:t>
      </w:r>
      <w:r w:rsidRPr="008D17D8">
        <w:rPr>
          <w:rFonts w:ascii="yandex-sans" w:hAnsi="yandex-sans"/>
          <w:color w:val="000000"/>
        </w:rPr>
        <w:t xml:space="preserve"> </w:t>
      </w:r>
      <w:r w:rsidRPr="008D17D8">
        <w:rPr>
          <w:rFonts w:ascii="yandex-sans" w:hAnsi="yandex-sans" w:hint="eastAsia"/>
          <w:color w:val="000000"/>
        </w:rPr>
        <w:t>продуктов</w:t>
      </w:r>
      <w:r w:rsidRPr="008D17D8">
        <w:rPr>
          <w:rFonts w:ascii="yandex-sans" w:hAnsi="yandex-sans"/>
          <w:color w:val="000000"/>
        </w:rPr>
        <w:t>,</w:t>
      </w:r>
      <w:r w:rsidRPr="008D17D8">
        <w:rPr>
          <w:color w:val="000000"/>
        </w:rPr>
        <w:t xml:space="preserve"> </w:t>
      </w:r>
      <w:r w:rsidRPr="008D17D8">
        <w:rPr>
          <w:rFonts w:ascii="yandex-sans" w:hAnsi="yandex-sans" w:hint="eastAsia"/>
          <w:color w:val="000000"/>
        </w:rPr>
        <w:t>произведенных</w:t>
      </w:r>
      <w:r w:rsidRPr="008D17D8">
        <w:rPr>
          <w:rFonts w:ascii="yandex-sans" w:hAnsi="yandex-sans"/>
          <w:color w:val="000000"/>
        </w:rPr>
        <w:t xml:space="preserve"> </w:t>
      </w:r>
      <w:r w:rsidRPr="008D17D8">
        <w:rPr>
          <w:rFonts w:ascii="yandex-sans" w:hAnsi="yandex-sans" w:hint="eastAsia"/>
          <w:color w:val="000000"/>
        </w:rPr>
        <w:t>из</w:t>
      </w:r>
      <w:r w:rsidRPr="008D17D8">
        <w:rPr>
          <w:rFonts w:ascii="yandex-sans" w:hAnsi="yandex-sans"/>
          <w:color w:val="000000"/>
        </w:rPr>
        <w:t xml:space="preserve"> </w:t>
      </w:r>
      <w:r w:rsidRPr="008D17D8">
        <w:rPr>
          <w:rFonts w:ascii="yandex-sans" w:hAnsi="yandex-sans" w:hint="eastAsia"/>
          <w:color w:val="000000"/>
        </w:rPr>
        <w:t>выращенного</w:t>
      </w:r>
      <w:r w:rsidRPr="008D17D8">
        <w:rPr>
          <w:rFonts w:ascii="yandex-sans" w:hAnsi="yandex-sans"/>
          <w:color w:val="000000"/>
        </w:rPr>
        <w:t xml:space="preserve"> </w:t>
      </w:r>
      <w:r w:rsidRPr="008D17D8">
        <w:rPr>
          <w:rFonts w:ascii="yandex-sans" w:hAnsi="yandex-sans" w:hint="eastAsia"/>
          <w:color w:val="000000"/>
        </w:rPr>
        <w:t>на</w:t>
      </w:r>
      <w:r w:rsidRPr="008D17D8">
        <w:rPr>
          <w:rFonts w:ascii="yandex-sans" w:hAnsi="yandex-sans"/>
          <w:color w:val="000000"/>
        </w:rPr>
        <w:t xml:space="preserve"> </w:t>
      </w:r>
      <w:r w:rsidRPr="008D17D8">
        <w:rPr>
          <w:rFonts w:ascii="yandex-sans" w:hAnsi="yandex-sans" w:hint="eastAsia"/>
          <w:color w:val="000000"/>
        </w:rPr>
        <w:t>территории</w:t>
      </w:r>
      <w:r w:rsidRPr="008D17D8">
        <w:rPr>
          <w:rFonts w:ascii="yandex-sans" w:hAnsi="yandex-sans"/>
          <w:color w:val="000000"/>
        </w:rPr>
        <w:t xml:space="preserve"> </w:t>
      </w:r>
      <w:r w:rsidRPr="008D17D8">
        <w:rPr>
          <w:rFonts w:ascii="yandex-sans" w:hAnsi="yandex-sans" w:hint="eastAsia"/>
          <w:color w:val="000000"/>
        </w:rPr>
        <w:t>Российской</w:t>
      </w:r>
      <w:r w:rsidRPr="008D17D8">
        <w:rPr>
          <w:rFonts w:ascii="yandex-sans" w:hAnsi="yandex-sans"/>
          <w:color w:val="000000"/>
        </w:rPr>
        <w:t xml:space="preserve"> </w:t>
      </w:r>
      <w:r w:rsidRPr="008D17D8">
        <w:rPr>
          <w:rFonts w:ascii="yandex-sans" w:hAnsi="yandex-sans" w:hint="eastAsia"/>
          <w:color w:val="000000"/>
        </w:rPr>
        <w:t>Федерации</w:t>
      </w:r>
      <w:r w:rsidRPr="008D17D8">
        <w:rPr>
          <w:rFonts w:ascii="yandex-sans" w:hAnsi="yandex-sans"/>
          <w:color w:val="000000"/>
        </w:rPr>
        <w:t xml:space="preserve"> </w:t>
      </w:r>
      <w:r w:rsidRPr="008D17D8">
        <w:rPr>
          <w:rFonts w:ascii="yandex-sans" w:hAnsi="yandex-sans" w:hint="eastAsia"/>
          <w:color w:val="000000"/>
        </w:rPr>
        <w:t>винограда</w:t>
      </w:r>
      <w:r w:rsidRPr="008D17D8">
        <w:rPr>
          <w:rFonts w:ascii="yandex-sans" w:hAnsi="yandex-sans"/>
          <w:color w:val="000000"/>
        </w:rPr>
        <w:t xml:space="preserve">), </w:t>
      </w:r>
      <w:r w:rsidRPr="008D17D8">
        <w:rPr>
          <w:rFonts w:ascii="yandex-sans" w:hAnsi="yandex-sans" w:hint="eastAsia"/>
          <w:color w:val="000000"/>
        </w:rPr>
        <w:t>а</w:t>
      </w:r>
      <w:r w:rsidRPr="008D17D8">
        <w:rPr>
          <w:color w:val="000000"/>
        </w:rPr>
        <w:t xml:space="preserve"> </w:t>
      </w:r>
      <w:r w:rsidRPr="008D17D8">
        <w:rPr>
          <w:rFonts w:ascii="yandex-sans" w:hAnsi="yandex-sans" w:hint="eastAsia"/>
          <w:color w:val="000000"/>
        </w:rPr>
        <w:t>также</w:t>
      </w:r>
      <w:r w:rsidRPr="008D17D8">
        <w:rPr>
          <w:rFonts w:ascii="yandex-sans" w:hAnsi="yandex-sans"/>
          <w:color w:val="000000"/>
        </w:rPr>
        <w:t xml:space="preserve"> </w:t>
      </w:r>
      <w:r w:rsidRPr="008D17D8">
        <w:rPr>
          <w:rFonts w:ascii="yandex-sans" w:hAnsi="yandex-sans" w:hint="eastAsia"/>
          <w:color w:val="000000"/>
        </w:rPr>
        <w:t>добычу</w:t>
      </w:r>
      <w:r w:rsidRPr="008D17D8">
        <w:rPr>
          <w:rFonts w:ascii="yandex-sans" w:hAnsi="yandex-sans"/>
          <w:color w:val="000000"/>
        </w:rPr>
        <w:t xml:space="preserve"> </w:t>
      </w:r>
      <w:r w:rsidRPr="008D17D8">
        <w:rPr>
          <w:rFonts w:ascii="yandex-sans" w:hAnsi="yandex-sans" w:hint="eastAsia"/>
          <w:color w:val="000000"/>
        </w:rPr>
        <w:t>и</w:t>
      </w:r>
      <w:r w:rsidRPr="008D17D8">
        <w:rPr>
          <w:rFonts w:ascii="yandex-sans" w:hAnsi="yandex-sans"/>
          <w:color w:val="000000"/>
        </w:rPr>
        <w:t xml:space="preserve"> (</w:t>
      </w:r>
      <w:r w:rsidRPr="008D17D8">
        <w:rPr>
          <w:rFonts w:ascii="yandex-sans" w:hAnsi="yandex-sans" w:hint="eastAsia"/>
          <w:color w:val="000000"/>
        </w:rPr>
        <w:t>или</w:t>
      </w:r>
      <w:r w:rsidRPr="008D17D8">
        <w:rPr>
          <w:rFonts w:ascii="yandex-sans" w:hAnsi="yandex-sans"/>
          <w:color w:val="000000"/>
        </w:rPr>
        <w:t xml:space="preserve">) </w:t>
      </w:r>
      <w:r w:rsidRPr="008D17D8">
        <w:rPr>
          <w:rFonts w:ascii="yandex-sans" w:hAnsi="yandex-sans" w:hint="eastAsia"/>
          <w:color w:val="000000"/>
        </w:rPr>
        <w:t>реализацию</w:t>
      </w:r>
      <w:r w:rsidRPr="008D17D8">
        <w:rPr>
          <w:rFonts w:ascii="yandex-sans" w:hAnsi="yandex-sans"/>
          <w:color w:val="000000"/>
        </w:rPr>
        <w:t xml:space="preserve"> </w:t>
      </w:r>
      <w:r w:rsidRPr="008D17D8">
        <w:rPr>
          <w:rFonts w:ascii="yandex-sans" w:hAnsi="yandex-sans" w:hint="eastAsia"/>
          <w:color w:val="000000"/>
        </w:rPr>
        <w:t>полезных</w:t>
      </w:r>
      <w:r w:rsidRPr="008D17D8">
        <w:rPr>
          <w:rFonts w:ascii="yandex-sans" w:hAnsi="yandex-sans"/>
          <w:color w:val="000000"/>
        </w:rPr>
        <w:t xml:space="preserve"> </w:t>
      </w:r>
      <w:r w:rsidRPr="008D17D8">
        <w:rPr>
          <w:rFonts w:ascii="yandex-sans" w:hAnsi="yandex-sans" w:hint="eastAsia"/>
          <w:color w:val="000000"/>
        </w:rPr>
        <w:t>ископаемых</w:t>
      </w:r>
      <w:r w:rsidRPr="008D17D8">
        <w:rPr>
          <w:rFonts w:ascii="yandex-sans" w:hAnsi="yandex-sans"/>
          <w:color w:val="000000"/>
        </w:rPr>
        <w:t xml:space="preserve">, </w:t>
      </w:r>
      <w:r w:rsidRPr="008D17D8">
        <w:rPr>
          <w:rFonts w:ascii="yandex-sans" w:hAnsi="yandex-sans" w:hint="eastAsia"/>
          <w:color w:val="000000"/>
        </w:rPr>
        <w:t>за</w:t>
      </w:r>
      <w:r w:rsidRPr="008D17D8">
        <w:rPr>
          <w:rFonts w:ascii="yandex-sans" w:hAnsi="yandex-sans"/>
          <w:color w:val="000000"/>
        </w:rPr>
        <w:t xml:space="preserve"> </w:t>
      </w:r>
      <w:r w:rsidRPr="008D17D8">
        <w:rPr>
          <w:rFonts w:ascii="yandex-sans" w:hAnsi="yandex-sans" w:hint="eastAsia"/>
          <w:color w:val="000000"/>
        </w:rPr>
        <w:t>исключением</w:t>
      </w:r>
      <w:r w:rsidRPr="008D17D8">
        <w:rPr>
          <w:color w:val="000000"/>
        </w:rPr>
        <w:t xml:space="preserve"> </w:t>
      </w:r>
      <w:r w:rsidRPr="008D17D8">
        <w:rPr>
          <w:rFonts w:ascii="yandex-sans" w:hAnsi="yandex-sans" w:hint="eastAsia"/>
          <w:color w:val="000000"/>
        </w:rPr>
        <w:t>общераспространенных</w:t>
      </w:r>
      <w:r w:rsidRPr="008D17D8">
        <w:rPr>
          <w:rFonts w:ascii="yandex-sans" w:hAnsi="yandex-sans"/>
          <w:color w:val="000000"/>
        </w:rPr>
        <w:t xml:space="preserve"> </w:t>
      </w:r>
      <w:r w:rsidRPr="008D17D8">
        <w:rPr>
          <w:rFonts w:ascii="yandex-sans" w:hAnsi="yandex-sans" w:hint="eastAsia"/>
          <w:color w:val="000000"/>
        </w:rPr>
        <w:t>полезных</w:t>
      </w:r>
      <w:r w:rsidRPr="008D17D8">
        <w:rPr>
          <w:rFonts w:ascii="yandex-sans" w:hAnsi="yandex-sans"/>
          <w:color w:val="000000"/>
        </w:rPr>
        <w:t xml:space="preserve"> </w:t>
      </w:r>
      <w:r w:rsidRPr="008D17D8">
        <w:rPr>
          <w:rFonts w:ascii="yandex-sans" w:hAnsi="yandex-sans" w:hint="eastAsia"/>
          <w:color w:val="000000"/>
        </w:rPr>
        <w:t>ископаемых</w:t>
      </w:r>
      <w:r w:rsidRPr="008D17D8">
        <w:rPr>
          <w:rFonts w:ascii="yandex-sans" w:hAnsi="yandex-sans"/>
          <w:color w:val="000000"/>
        </w:rPr>
        <w:t>;</w:t>
      </w:r>
      <w:r w:rsidRPr="008D17D8">
        <w:rPr>
          <w:color w:val="000000"/>
        </w:rPr>
        <w:t xml:space="preserve"> </w:t>
      </w:r>
    </w:p>
    <w:p w:rsidR="00842959" w:rsidRPr="008D17D8" w:rsidRDefault="00842959" w:rsidP="00A623DA">
      <w:pPr>
        <w:shd w:val="clear" w:color="auto" w:fill="FFFFFF"/>
        <w:jc w:val="both"/>
        <w:rPr>
          <w:rFonts w:ascii="yandex-sans" w:hAnsi="yandex-sans"/>
          <w:color w:val="000000"/>
        </w:rPr>
      </w:pPr>
      <w:r w:rsidRPr="008D17D8">
        <w:rPr>
          <w:rFonts w:ascii="yandex-sans" w:hAnsi="yandex-sans" w:hint="eastAsia"/>
          <w:color w:val="000000"/>
        </w:rPr>
        <w:t>г</w:t>
      </w:r>
      <w:r w:rsidRPr="008D17D8">
        <w:rPr>
          <w:rFonts w:ascii="yandex-sans" w:hAnsi="yandex-sans"/>
          <w:color w:val="000000"/>
        </w:rPr>
        <w:t xml:space="preserve">) </w:t>
      </w:r>
      <w:r w:rsidRPr="008D17D8">
        <w:rPr>
          <w:rFonts w:ascii="yandex-sans" w:hAnsi="yandex-sans" w:hint="eastAsia"/>
          <w:color w:val="000000"/>
        </w:rPr>
        <w:t>заявитель</w:t>
      </w:r>
      <w:r w:rsidRPr="008D17D8">
        <w:rPr>
          <w:rFonts w:ascii="yandex-sans" w:hAnsi="yandex-sans"/>
          <w:color w:val="000000"/>
        </w:rPr>
        <w:t xml:space="preserve"> </w:t>
      </w:r>
      <w:r w:rsidRPr="008D17D8">
        <w:rPr>
          <w:rFonts w:ascii="yandex-sans" w:hAnsi="yandex-sans" w:hint="eastAsia"/>
          <w:color w:val="000000"/>
        </w:rPr>
        <w:t>не</w:t>
      </w:r>
      <w:r w:rsidRPr="008D17D8">
        <w:rPr>
          <w:rFonts w:ascii="yandex-sans" w:hAnsi="yandex-sans"/>
          <w:color w:val="000000"/>
        </w:rPr>
        <w:t xml:space="preserve"> </w:t>
      </w:r>
      <w:r w:rsidRPr="008D17D8">
        <w:rPr>
          <w:rFonts w:ascii="yandex-sans" w:hAnsi="yandex-sans" w:hint="eastAsia"/>
          <w:color w:val="000000"/>
        </w:rPr>
        <w:t>осуществляет</w:t>
      </w:r>
      <w:r w:rsidRPr="008D17D8">
        <w:rPr>
          <w:rFonts w:ascii="yandex-sans" w:hAnsi="yandex-sans"/>
          <w:color w:val="000000"/>
        </w:rPr>
        <w:t xml:space="preserve"> </w:t>
      </w:r>
      <w:r w:rsidRPr="008D17D8">
        <w:rPr>
          <w:rFonts w:ascii="yandex-sans" w:hAnsi="yandex-sans" w:hint="eastAsia"/>
          <w:color w:val="000000"/>
        </w:rPr>
        <w:t>предпринимательскую</w:t>
      </w:r>
      <w:r w:rsidRPr="008D17D8">
        <w:rPr>
          <w:rFonts w:ascii="yandex-sans" w:hAnsi="yandex-sans"/>
          <w:color w:val="000000"/>
        </w:rPr>
        <w:t xml:space="preserve"> </w:t>
      </w:r>
      <w:r w:rsidRPr="008D17D8">
        <w:rPr>
          <w:rFonts w:ascii="yandex-sans" w:hAnsi="yandex-sans" w:hint="eastAsia"/>
          <w:color w:val="000000"/>
        </w:rPr>
        <w:t>деятельность</w:t>
      </w:r>
      <w:r w:rsidRPr="008D17D8">
        <w:rPr>
          <w:rFonts w:ascii="yandex-sans" w:hAnsi="yandex-sans"/>
          <w:color w:val="000000"/>
        </w:rPr>
        <w:t xml:space="preserve"> </w:t>
      </w:r>
      <w:r w:rsidRPr="008D17D8">
        <w:rPr>
          <w:rFonts w:ascii="yandex-sans" w:hAnsi="yandex-sans" w:hint="eastAsia"/>
          <w:color w:val="000000"/>
        </w:rPr>
        <w:t>в</w:t>
      </w:r>
      <w:r w:rsidRPr="008D17D8">
        <w:rPr>
          <w:rFonts w:ascii="yandex-sans" w:hAnsi="yandex-sans"/>
          <w:color w:val="000000"/>
        </w:rPr>
        <w:t xml:space="preserve"> </w:t>
      </w:r>
      <w:r w:rsidRPr="008D17D8">
        <w:rPr>
          <w:rFonts w:ascii="yandex-sans" w:hAnsi="yandex-sans" w:hint="eastAsia"/>
          <w:color w:val="000000"/>
        </w:rPr>
        <w:t>сфере</w:t>
      </w:r>
      <w:r w:rsidRPr="008D17D8">
        <w:rPr>
          <w:color w:val="000000"/>
        </w:rPr>
        <w:t xml:space="preserve"> </w:t>
      </w:r>
      <w:r w:rsidRPr="008D17D8">
        <w:rPr>
          <w:rFonts w:ascii="yandex-sans" w:hAnsi="yandex-sans" w:hint="eastAsia"/>
          <w:color w:val="000000"/>
        </w:rPr>
        <w:t>игорного</w:t>
      </w:r>
      <w:r w:rsidRPr="008D17D8">
        <w:rPr>
          <w:rFonts w:ascii="yandex-sans" w:hAnsi="yandex-sans"/>
          <w:color w:val="000000"/>
        </w:rPr>
        <w:t xml:space="preserve"> </w:t>
      </w:r>
      <w:r w:rsidRPr="008D17D8">
        <w:rPr>
          <w:rFonts w:ascii="yandex-sans" w:hAnsi="yandex-sans" w:hint="eastAsia"/>
          <w:color w:val="000000"/>
        </w:rPr>
        <w:t>бизнеса</w:t>
      </w:r>
      <w:r w:rsidRPr="008D17D8">
        <w:rPr>
          <w:rFonts w:ascii="yandex-sans" w:hAnsi="yandex-sans"/>
          <w:color w:val="000000"/>
        </w:rPr>
        <w:t>;</w:t>
      </w:r>
    </w:p>
    <w:p w:rsidR="00842959" w:rsidRPr="008D17D8" w:rsidRDefault="00842959" w:rsidP="00A623DA">
      <w:pPr>
        <w:shd w:val="clear" w:color="auto" w:fill="FFFFFF"/>
        <w:jc w:val="both"/>
        <w:rPr>
          <w:rFonts w:ascii="yandex-sans" w:hAnsi="yandex-sans"/>
          <w:color w:val="000000"/>
        </w:rPr>
      </w:pPr>
      <w:r w:rsidRPr="008D17D8">
        <w:rPr>
          <w:rFonts w:ascii="yandex-sans" w:hAnsi="yandex-sans" w:hint="eastAsia"/>
          <w:color w:val="000000"/>
        </w:rPr>
        <w:t>д</w:t>
      </w:r>
      <w:r w:rsidRPr="008D17D8">
        <w:rPr>
          <w:rFonts w:ascii="yandex-sans" w:hAnsi="yandex-sans"/>
          <w:color w:val="000000"/>
        </w:rPr>
        <w:t xml:space="preserve">) </w:t>
      </w:r>
      <w:r w:rsidRPr="008D17D8">
        <w:rPr>
          <w:rFonts w:ascii="yandex-sans" w:hAnsi="yandex-sans" w:hint="eastAsia"/>
          <w:color w:val="000000"/>
        </w:rPr>
        <w:t>заявитель</w:t>
      </w:r>
      <w:r w:rsidRPr="008D17D8">
        <w:rPr>
          <w:rFonts w:ascii="yandex-sans" w:hAnsi="yandex-sans"/>
          <w:color w:val="000000"/>
        </w:rPr>
        <w:t xml:space="preserve"> </w:t>
      </w:r>
      <w:r w:rsidRPr="008D17D8">
        <w:rPr>
          <w:rFonts w:ascii="yandex-sans" w:hAnsi="yandex-sans" w:hint="eastAsia"/>
          <w:color w:val="000000"/>
        </w:rPr>
        <w:t>не</w:t>
      </w:r>
      <w:r w:rsidRPr="008D17D8">
        <w:rPr>
          <w:rFonts w:ascii="yandex-sans" w:hAnsi="yandex-sans"/>
          <w:color w:val="000000"/>
        </w:rPr>
        <w:t xml:space="preserve"> </w:t>
      </w:r>
      <w:r w:rsidRPr="008D17D8">
        <w:rPr>
          <w:rFonts w:ascii="yandex-sans" w:hAnsi="yandex-sans" w:hint="eastAsia"/>
          <w:color w:val="000000"/>
        </w:rPr>
        <w:t>является</w:t>
      </w:r>
      <w:r w:rsidRPr="008D17D8">
        <w:rPr>
          <w:rFonts w:ascii="yandex-sans" w:hAnsi="yandex-sans"/>
          <w:color w:val="000000"/>
        </w:rPr>
        <w:t xml:space="preserve"> </w:t>
      </w:r>
      <w:r w:rsidRPr="008D17D8">
        <w:rPr>
          <w:rFonts w:ascii="yandex-sans" w:hAnsi="yandex-sans" w:hint="eastAsia"/>
          <w:color w:val="000000"/>
        </w:rPr>
        <w:t>кредитной</w:t>
      </w:r>
      <w:r w:rsidRPr="008D17D8">
        <w:rPr>
          <w:rFonts w:ascii="yandex-sans" w:hAnsi="yandex-sans"/>
          <w:color w:val="000000"/>
        </w:rPr>
        <w:t xml:space="preserve"> </w:t>
      </w:r>
      <w:r w:rsidRPr="008D17D8">
        <w:rPr>
          <w:rFonts w:ascii="yandex-sans" w:hAnsi="yandex-sans" w:hint="eastAsia"/>
          <w:color w:val="000000"/>
        </w:rPr>
        <w:t>организацией</w:t>
      </w:r>
      <w:r w:rsidRPr="008D17D8">
        <w:rPr>
          <w:rFonts w:ascii="yandex-sans" w:hAnsi="yandex-sans"/>
          <w:color w:val="000000"/>
        </w:rPr>
        <w:t xml:space="preserve">, </w:t>
      </w:r>
      <w:r w:rsidRPr="008D17D8">
        <w:rPr>
          <w:rFonts w:ascii="yandex-sans" w:hAnsi="yandex-sans" w:hint="eastAsia"/>
          <w:color w:val="000000"/>
        </w:rPr>
        <w:t>страховой</w:t>
      </w:r>
      <w:r w:rsidRPr="008D17D8">
        <w:rPr>
          <w:rFonts w:ascii="yandex-sans" w:hAnsi="yandex-sans"/>
          <w:color w:val="000000"/>
        </w:rPr>
        <w:t xml:space="preserve"> </w:t>
      </w:r>
      <w:r w:rsidRPr="008D17D8">
        <w:rPr>
          <w:rFonts w:ascii="yandex-sans" w:hAnsi="yandex-sans" w:hint="eastAsia"/>
          <w:color w:val="000000"/>
        </w:rPr>
        <w:t>организацией</w:t>
      </w:r>
      <w:r w:rsidRPr="008D17D8">
        <w:rPr>
          <w:rFonts w:ascii="yandex-sans" w:hAnsi="yandex-sans"/>
          <w:color w:val="000000"/>
        </w:rPr>
        <w:t xml:space="preserve"> (</w:t>
      </w:r>
      <w:r w:rsidRPr="008D17D8">
        <w:rPr>
          <w:rFonts w:ascii="yandex-sans" w:hAnsi="yandex-sans" w:hint="eastAsia"/>
          <w:color w:val="000000"/>
        </w:rPr>
        <w:t>за</w:t>
      </w:r>
      <w:r w:rsidRPr="008D17D8">
        <w:rPr>
          <w:color w:val="000000"/>
        </w:rPr>
        <w:t xml:space="preserve"> </w:t>
      </w:r>
      <w:r w:rsidRPr="008D17D8">
        <w:rPr>
          <w:rFonts w:ascii="yandex-sans" w:hAnsi="yandex-sans" w:hint="eastAsia"/>
          <w:color w:val="000000"/>
        </w:rPr>
        <w:t>исключением</w:t>
      </w:r>
      <w:r w:rsidRPr="008D17D8">
        <w:rPr>
          <w:color w:val="000000"/>
        </w:rPr>
        <w:t xml:space="preserve"> </w:t>
      </w:r>
      <w:r w:rsidRPr="008D17D8">
        <w:rPr>
          <w:rFonts w:ascii="yandex-sans" w:hAnsi="yandex-sans" w:hint="eastAsia"/>
          <w:color w:val="000000"/>
        </w:rPr>
        <w:t>потребительских</w:t>
      </w:r>
      <w:r w:rsidRPr="008D17D8">
        <w:rPr>
          <w:color w:val="000000"/>
        </w:rPr>
        <w:t xml:space="preserve"> </w:t>
      </w:r>
      <w:r w:rsidRPr="008D17D8">
        <w:rPr>
          <w:rFonts w:ascii="yandex-sans" w:hAnsi="yandex-sans" w:hint="eastAsia"/>
          <w:color w:val="000000"/>
        </w:rPr>
        <w:t>кооперативов</w:t>
      </w:r>
      <w:r w:rsidRPr="008D17D8">
        <w:rPr>
          <w:rFonts w:ascii="yandex-sans" w:hAnsi="yandex-sans"/>
          <w:color w:val="000000"/>
        </w:rPr>
        <w:t>),</w:t>
      </w:r>
      <w:r w:rsidRPr="008D17D8">
        <w:rPr>
          <w:color w:val="000000"/>
        </w:rPr>
        <w:t xml:space="preserve"> </w:t>
      </w:r>
      <w:r w:rsidRPr="008D17D8">
        <w:rPr>
          <w:rFonts w:ascii="yandex-sans" w:hAnsi="yandex-sans" w:hint="eastAsia"/>
          <w:color w:val="000000"/>
        </w:rPr>
        <w:t>инвестиционным</w:t>
      </w:r>
      <w:r w:rsidRPr="008D17D8">
        <w:rPr>
          <w:color w:val="000000"/>
        </w:rPr>
        <w:t xml:space="preserve"> </w:t>
      </w:r>
      <w:r w:rsidRPr="008D17D8">
        <w:rPr>
          <w:rFonts w:ascii="yandex-sans" w:hAnsi="yandex-sans" w:hint="eastAsia"/>
          <w:color w:val="000000"/>
        </w:rPr>
        <w:t>фондом</w:t>
      </w:r>
      <w:r w:rsidRPr="008D17D8">
        <w:rPr>
          <w:rFonts w:ascii="yandex-sans" w:hAnsi="yandex-sans"/>
          <w:color w:val="000000"/>
        </w:rPr>
        <w:t>,</w:t>
      </w:r>
      <w:r w:rsidRPr="008D17D8">
        <w:rPr>
          <w:color w:val="000000"/>
        </w:rPr>
        <w:t xml:space="preserve"> </w:t>
      </w:r>
      <w:r w:rsidRPr="008D17D8">
        <w:rPr>
          <w:rFonts w:ascii="yandex-sans" w:hAnsi="yandex-sans" w:hint="eastAsia"/>
          <w:color w:val="000000"/>
        </w:rPr>
        <w:t>негосударственным</w:t>
      </w:r>
      <w:r w:rsidRPr="008D17D8">
        <w:rPr>
          <w:rFonts w:ascii="yandex-sans" w:hAnsi="yandex-sans"/>
          <w:color w:val="000000"/>
        </w:rPr>
        <w:t xml:space="preserve"> </w:t>
      </w:r>
      <w:r w:rsidRPr="008D17D8">
        <w:rPr>
          <w:rFonts w:ascii="yandex-sans" w:hAnsi="yandex-sans" w:hint="eastAsia"/>
          <w:color w:val="000000"/>
        </w:rPr>
        <w:t>пенсионным</w:t>
      </w:r>
      <w:r w:rsidRPr="008D17D8">
        <w:rPr>
          <w:rFonts w:ascii="yandex-sans" w:hAnsi="yandex-sans"/>
          <w:color w:val="000000"/>
        </w:rPr>
        <w:t xml:space="preserve"> </w:t>
      </w:r>
      <w:r w:rsidRPr="008D17D8">
        <w:rPr>
          <w:rFonts w:ascii="yandex-sans" w:hAnsi="yandex-sans" w:hint="eastAsia"/>
          <w:color w:val="000000"/>
        </w:rPr>
        <w:t>фондом</w:t>
      </w:r>
      <w:r w:rsidRPr="008D17D8">
        <w:rPr>
          <w:rFonts w:ascii="yandex-sans" w:hAnsi="yandex-sans"/>
          <w:color w:val="000000"/>
        </w:rPr>
        <w:t xml:space="preserve">, </w:t>
      </w:r>
      <w:r w:rsidRPr="008D17D8">
        <w:rPr>
          <w:rFonts w:ascii="yandex-sans" w:hAnsi="yandex-sans" w:hint="eastAsia"/>
          <w:color w:val="000000"/>
        </w:rPr>
        <w:t>профессиональным</w:t>
      </w:r>
      <w:r w:rsidRPr="008D17D8">
        <w:rPr>
          <w:rFonts w:ascii="yandex-sans" w:hAnsi="yandex-sans"/>
          <w:color w:val="000000"/>
        </w:rPr>
        <w:t xml:space="preserve"> </w:t>
      </w:r>
      <w:r w:rsidRPr="008D17D8">
        <w:rPr>
          <w:rFonts w:ascii="yandex-sans" w:hAnsi="yandex-sans" w:hint="eastAsia"/>
          <w:color w:val="000000"/>
        </w:rPr>
        <w:t>участником</w:t>
      </w:r>
      <w:r w:rsidRPr="008D17D8">
        <w:rPr>
          <w:rFonts w:ascii="yandex-sans" w:hAnsi="yandex-sans"/>
          <w:color w:val="000000"/>
        </w:rPr>
        <w:t xml:space="preserve"> </w:t>
      </w:r>
      <w:r w:rsidRPr="008D17D8">
        <w:rPr>
          <w:rFonts w:ascii="yandex-sans" w:hAnsi="yandex-sans" w:hint="eastAsia"/>
          <w:color w:val="000000"/>
        </w:rPr>
        <w:t>рынка</w:t>
      </w:r>
      <w:r w:rsidRPr="008D17D8">
        <w:rPr>
          <w:color w:val="000000"/>
        </w:rPr>
        <w:t xml:space="preserve"> </w:t>
      </w:r>
      <w:r w:rsidRPr="008D17D8">
        <w:rPr>
          <w:rFonts w:ascii="yandex-sans" w:hAnsi="yandex-sans" w:hint="eastAsia"/>
          <w:color w:val="000000"/>
        </w:rPr>
        <w:t>ценных</w:t>
      </w:r>
      <w:r w:rsidRPr="008D17D8">
        <w:rPr>
          <w:rFonts w:ascii="yandex-sans" w:hAnsi="yandex-sans"/>
          <w:color w:val="000000"/>
        </w:rPr>
        <w:t xml:space="preserve"> </w:t>
      </w:r>
      <w:r w:rsidRPr="008D17D8">
        <w:rPr>
          <w:rFonts w:ascii="yandex-sans" w:hAnsi="yandex-sans" w:hint="eastAsia"/>
          <w:color w:val="000000"/>
        </w:rPr>
        <w:t>бумаг</w:t>
      </w:r>
      <w:r w:rsidRPr="008D17D8">
        <w:rPr>
          <w:rFonts w:ascii="yandex-sans" w:hAnsi="yandex-sans"/>
          <w:color w:val="000000"/>
        </w:rPr>
        <w:t xml:space="preserve">, </w:t>
      </w:r>
      <w:r w:rsidRPr="008D17D8">
        <w:rPr>
          <w:rFonts w:ascii="yandex-sans" w:hAnsi="yandex-sans" w:hint="eastAsia"/>
          <w:color w:val="000000"/>
        </w:rPr>
        <w:t>ломбардом</w:t>
      </w:r>
      <w:r w:rsidRPr="008D17D8">
        <w:rPr>
          <w:rFonts w:ascii="yandex-sans" w:hAnsi="yandex-sans"/>
          <w:color w:val="000000"/>
        </w:rPr>
        <w:t>;</w:t>
      </w:r>
    </w:p>
    <w:p w:rsidR="00842959" w:rsidRPr="008D17D8" w:rsidRDefault="00A623DA" w:rsidP="00A623DA">
      <w:pPr>
        <w:shd w:val="clear" w:color="auto" w:fill="FFFFFF"/>
        <w:ind w:hanging="180"/>
        <w:jc w:val="both"/>
        <w:rPr>
          <w:rFonts w:ascii="yandex-sans" w:hAnsi="yandex-sans"/>
          <w:color w:val="000000"/>
        </w:rPr>
      </w:pPr>
      <w:r>
        <w:rPr>
          <w:rFonts w:asciiTheme="minorHAnsi" w:hAnsiTheme="minorHAnsi"/>
          <w:color w:val="000000"/>
        </w:rPr>
        <w:t xml:space="preserve">    </w:t>
      </w:r>
      <w:r w:rsidR="00842959" w:rsidRPr="008D17D8">
        <w:rPr>
          <w:rFonts w:ascii="yandex-sans" w:hAnsi="yandex-sans" w:hint="eastAsia"/>
          <w:color w:val="000000"/>
        </w:rPr>
        <w:t>е</w:t>
      </w:r>
      <w:r w:rsidR="00842959" w:rsidRPr="008D17D8">
        <w:rPr>
          <w:rFonts w:ascii="yandex-sans" w:hAnsi="yandex-sans"/>
          <w:color w:val="000000"/>
        </w:rPr>
        <w:t xml:space="preserve">) </w:t>
      </w:r>
      <w:r w:rsidR="00842959" w:rsidRPr="008D17D8">
        <w:rPr>
          <w:rFonts w:ascii="yandex-sans" w:hAnsi="yandex-sans" w:hint="eastAsia"/>
          <w:color w:val="000000"/>
        </w:rPr>
        <w:t>заявитель</w:t>
      </w:r>
      <w:r w:rsidR="00842959" w:rsidRPr="008D17D8">
        <w:rPr>
          <w:rFonts w:ascii="yandex-sans" w:hAnsi="yandex-sans"/>
          <w:color w:val="000000"/>
        </w:rPr>
        <w:t xml:space="preserve"> </w:t>
      </w:r>
      <w:r w:rsidR="00842959" w:rsidRPr="008D17D8">
        <w:rPr>
          <w:rFonts w:ascii="yandex-sans" w:hAnsi="yandex-sans" w:hint="eastAsia"/>
          <w:color w:val="000000"/>
        </w:rPr>
        <w:t>не</w:t>
      </w:r>
      <w:r w:rsidR="00842959" w:rsidRPr="008D17D8">
        <w:rPr>
          <w:rFonts w:ascii="yandex-sans" w:hAnsi="yandex-sans"/>
          <w:color w:val="000000"/>
        </w:rPr>
        <w:t xml:space="preserve"> </w:t>
      </w:r>
      <w:r w:rsidR="00842959" w:rsidRPr="008D17D8">
        <w:rPr>
          <w:rFonts w:ascii="yandex-sans" w:hAnsi="yandex-sans" w:hint="eastAsia"/>
          <w:color w:val="000000"/>
        </w:rPr>
        <w:t>является</w:t>
      </w:r>
      <w:r w:rsidR="00842959" w:rsidRPr="008D17D8">
        <w:rPr>
          <w:rFonts w:ascii="yandex-sans" w:hAnsi="yandex-sans"/>
          <w:color w:val="000000"/>
        </w:rPr>
        <w:t xml:space="preserve"> </w:t>
      </w:r>
      <w:r w:rsidR="00842959" w:rsidRPr="008D17D8">
        <w:rPr>
          <w:rFonts w:ascii="yandex-sans" w:hAnsi="yandex-sans" w:hint="eastAsia"/>
          <w:color w:val="000000"/>
        </w:rPr>
        <w:t>участником</w:t>
      </w:r>
      <w:r w:rsidR="00842959" w:rsidRPr="008D17D8">
        <w:rPr>
          <w:rFonts w:ascii="yandex-sans" w:hAnsi="yandex-sans"/>
          <w:color w:val="000000"/>
        </w:rPr>
        <w:t xml:space="preserve"> </w:t>
      </w:r>
      <w:r w:rsidR="00842959" w:rsidRPr="008D17D8">
        <w:rPr>
          <w:rFonts w:ascii="yandex-sans" w:hAnsi="yandex-sans" w:hint="eastAsia"/>
          <w:color w:val="000000"/>
        </w:rPr>
        <w:t>соглашений</w:t>
      </w:r>
      <w:r w:rsidR="00842959" w:rsidRPr="008D17D8">
        <w:rPr>
          <w:rFonts w:ascii="yandex-sans" w:hAnsi="yandex-sans"/>
          <w:color w:val="000000"/>
        </w:rPr>
        <w:t xml:space="preserve"> </w:t>
      </w:r>
      <w:r w:rsidR="00842959" w:rsidRPr="008D17D8">
        <w:rPr>
          <w:rFonts w:ascii="yandex-sans" w:hAnsi="yandex-sans" w:hint="eastAsia"/>
          <w:color w:val="000000"/>
        </w:rPr>
        <w:t>о</w:t>
      </w:r>
      <w:r w:rsidR="00842959" w:rsidRPr="008D17D8">
        <w:rPr>
          <w:rFonts w:ascii="yandex-sans" w:hAnsi="yandex-sans"/>
          <w:color w:val="000000"/>
        </w:rPr>
        <w:t xml:space="preserve"> </w:t>
      </w:r>
      <w:r w:rsidR="00842959" w:rsidRPr="008D17D8">
        <w:rPr>
          <w:rFonts w:ascii="yandex-sans" w:hAnsi="yandex-sans" w:hint="eastAsia"/>
          <w:color w:val="000000"/>
        </w:rPr>
        <w:t>разделе</w:t>
      </w:r>
      <w:r w:rsidR="00842959" w:rsidRPr="008D17D8">
        <w:rPr>
          <w:rFonts w:ascii="yandex-sans" w:hAnsi="yandex-sans"/>
          <w:color w:val="000000"/>
        </w:rPr>
        <w:t xml:space="preserve"> </w:t>
      </w:r>
      <w:r w:rsidR="00842959" w:rsidRPr="008D17D8">
        <w:rPr>
          <w:rFonts w:ascii="yandex-sans" w:hAnsi="yandex-sans" w:hint="eastAsia"/>
          <w:color w:val="000000"/>
        </w:rPr>
        <w:t>продукции</w:t>
      </w:r>
      <w:r w:rsidR="00842959" w:rsidRPr="008D17D8">
        <w:rPr>
          <w:rFonts w:ascii="yandex-sans" w:hAnsi="yandex-sans"/>
          <w:color w:val="000000"/>
        </w:rPr>
        <w:t>;</w:t>
      </w:r>
    </w:p>
    <w:p w:rsidR="00842959" w:rsidRPr="008D17D8" w:rsidRDefault="00842959" w:rsidP="00A623DA">
      <w:pPr>
        <w:shd w:val="clear" w:color="auto" w:fill="FFFFFF"/>
        <w:rPr>
          <w:rFonts w:ascii="yandex-sans" w:hAnsi="yandex-sans"/>
          <w:color w:val="000000"/>
        </w:rPr>
      </w:pPr>
      <w:r w:rsidRPr="008D17D8">
        <w:rPr>
          <w:rFonts w:ascii="yandex-sans" w:hAnsi="yandex-sans" w:hint="eastAsia"/>
          <w:color w:val="000000"/>
        </w:rPr>
        <w:t>ж</w:t>
      </w:r>
      <w:r w:rsidRPr="008D17D8">
        <w:rPr>
          <w:rFonts w:ascii="yandex-sans" w:hAnsi="yandex-sans"/>
          <w:color w:val="000000"/>
        </w:rPr>
        <w:t xml:space="preserve">) </w:t>
      </w:r>
      <w:r w:rsidRPr="008D17D8">
        <w:rPr>
          <w:rFonts w:ascii="yandex-sans" w:hAnsi="yandex-sans" w:hint="eastAsia"/>
          <w:color w:val="000000"/>
        </w:rPr>
        <w:t>заявитель</w:t>
      </w:r>
      <w:r w:rsidRPr="008D17D8">
        <w:rPr>
          <w:rFonts w:ascii="yandex-sans" w:hAnsi="yandex-sans"/>
          <w:color w:val="000000"/>
        </w:rPr>
        <w:t xml:space="preserve"> </w:t>
      </w:r>
      <w:r w:rsidRPr="008D17D8">
        <w:rPr>
          <w:rFonts w:ascii="yandex-sans" w:hAnsi="yandex-sans" w:hint="eastAsia"/>
          <w:color w:val="000000"/>
        </w:rPr>
        <w:t>в</w:t>
      </w:r>
      <w:r w:rsidRPr="008D17D8">
        <w:rPr>
          <w:rFonts w:ascii="yandex-sans" w:hAnsi="yandex-sans"/>
          <w:color w:val="000000"/>
        </w:rPr>
        <w:t xml:space="preserve"> </w:t>
      </w:r>
      <w:r w:rsidRPr="008D17D8">
        <w:rPr>
          <w:rFonts w:ascii="yandex-sans" w:hAnsi="yandex-sans" w:hint="eastAsia"/>
          <w:color w:val="000000"/>
        </w:rPr>
        <w:t>порядке</w:t>
      </w:r>
      <w:r w:rsidRPr="008D17D8">
        <w:rPr>
          <w:rFonts w:ascii="yandex-sans" w:hAnsi="yandex-sans"/>
          <w:color w:val="000000"/>
        </w:rPr>
        <w:t xml:space="preserve">, </w:t>
      </w:r>
      <w:r w:rsidRPr="008D17D8">
        <w:rPr>
          <w:rFonts w:ascii="yandex-sans" w:hAnsi="yandex-sans" w:hint="eastAsia"/>
          <w:color w:val="000000"/>
        </w:rPr>
        <w:t>установленном</w:t>
      </w:r>
      <w:r w:rsidRPr="008D17D8">
        <w:rPr>
          <w:rFonts w:ascii="yandex-sans" w:hAnsi="yandex-sans"/>
          <w:color w:val="000000"/>
        </w:rPr>
        <w:t xml:space="preserve"> </w:t>
      </w:r>
      <w:r w:rsidRPr="008D17D8">
        <w:rPr>
          <w:rFonts w:ascii="yandex-sans" w:hAnsi="yandex-sans" w:hint="eastAsia"/>
          <w:color w:val="000000"/>
        </w:rPr>
        <w:t>законодательством</w:t>
      </w:r>
      <w:r w:rsidRPr="008D17D8">
        <w:rPr>
          <w:rFonts w:ascii="yandex-sans" w:hAnsi="yandex-sans"/>
          <w:color w:val="000000"/>
        </w:rPr>
        <w:t xml:space="preserve"> </w:t>
      </w:r>
      <w:r w:rsidRPr="008D17D8">
        <w:rPr>
          <w:rFonts w:ascii="yandex-sans" w:hAnsi="yandex-sans" w:hint="eastAsia"/>
          <w:color w:val="000000"/>
        </w:rPr>
        <w:t>Российской</w:t>
      </w:r>
      <w:r w:rsidRPr="008D17D8">
        <w:rPr>
          <w:color w:val="000000"/>
        </w:rPr>
        <w:t xml:space="preserve"> </w:t>
      </w:r>
      <w:r w:rsidRPr="008D17D8">
        <w:rPr>
          <w:rFonts w:ascii="yandex-sans" w:hAnsi="yandex-sans" w:hint="eastAsia"/>
          <w:color w:val="000000"/>
        </w:rPr>
        <w:t>Федерации</w:t>
      </w:r>
      <w:r w:rsidRPr="008D17D8">
        <w:rPr>
          <w:rFonts w:ascii="yandex-sans" w:hAnsi="yandex-sans"/>
          <w:color w:val="000000"/>
        </w:rPr>
        <w:t xml:space="preserve"> </w:t>
      </w:r>
      <w:r w:rsidRPr="008D17D8">
        <w:rPr>
          <w:rFonts w:ascii="yandex-sans" w:hAnsi="yandex-sans" w:hint="eastAsia"/>
          <w:color w:val="000000"/>
        </w:rPr>
        <w:t>о</w:t>
      </w:r>
      <w:r w:rsidRPr="008D17D8">
        <w:rPr>
          <w:rFonts w:ascii="yandex-sans" w:hAnsi="yandex-sans"/>
          <w:color w:val="000000"/>
        </w:rPr>
        <w:t xml:space="preserve"> </w:t>
      </w:r>
      <w:r w:rsidRPr="008D17D8">
        <w:rPr>
          <w:rFonts w:ascii="yandex-sans" w:hAnsi="yandex-sans" w:hint="eastAsia"/>
          <w:color w:val="000000"/>
        </w:rPr>
        <w:t>валютном</w:t>
      </w:r>
      <w:r w:rsidRPr="008D17D8">
        <w:rPr>
          <w:rFonts w:ascii="yandex-sans" w:hAnsi="yandex-sans"/>
          <w:color w:val="000000"/>
        </w:rPr>
        <w:t xml:space="preserve"> </w:t>
      </w:r>
      <w:r w:rsidRPr="008D17D8">
        <w:rPr>
          <w:rFonts w:ascii="yandex-sans" w:hAnsi="yandex-sans" w:hint="eastAsia"/>
          <w:color w:val="000000"/>
        </w:rPr>
        <w:t>регулировании</w:t>
      </w:r>
      <w:r w:rsidRPr="008D17D8">
        <w:rPr>
          <w:rFonts w:ascii="yandex-sans" w:hAnsi="yandex-sans"/>
          <w:color w:val="000000"/>
        </w:rPr>
        <w:t xml:space="preserve"> </w:t>
      </w:r>
      <w:r w:rsidRPr="008D17D8">
        <w:rPr>
          <w:rFonts w:ascii="yandex-sans" w:hAnsi="yandex-sans" w:hint="eastAsia"/>
          <w:color w:val="000000"/>
        </w:rPr>
        <w:t>и</w:t>
      </w:r>
      <w:r w:rsidRPr="008D17D8">
        <w:rPr>
          <w:rFonts w:ascii="yandex-sans" w:hAnsi="yandex-sans"/>
          <w:color w:val="000000"/>
        </w:rPr>
        <w:t xml:space="preserve"> </w:t>
      </w:r>
      <w:r w:rsidRPr="008D17D8">
        <w:rPr>
          <w:rFonts w:ascii="yandex-sans" w:hAnsi="yandex-sans" w:hint="eastAsia"/>
          <w:color w:val="000000"/>
        </w:rPr>
        <w:t>валютном</w:t>
      </w:r>
      <w:r w:rsidRPr="008D17D8">
        <w:rPr>
          <w:rFonts w:ascii="yandex-sans" w:hAnsi="yandex-sans"/>
          <w:color w:val="000000"/>
        </w:rPr>
        <w:t xml:space="preserve"> </w:t>
      </w:r>
      <w:r w:rsidRPr="008D17D8">
        <w:rPr>
          <w:rFonts w:ascii="yandex-sans" w:hAnsi="yandex-sans" w:hint="eastAsia"/>
          <w:color w:val="000000"/>
        </w:rPr>
        <w:t>контроле</w:t>
      </w:r>
      <w:r w:rsidRPr="008D17D8">
        <w:rPr>
          <w:rFonts w:ascii="yandex-sans" w:hAnsi="yandex-sans"/>
          <w:color w:val="000000"/>
        </w:rPr>
        <w:t xml:space="preserve">, </w:t>
      </w:r>
      <w:r w:rsidRPr="008D17D8">
        <w:rPr>
          <w:rFonts w:ascii="yandex-sans" w:hAnsi="yandex-sans" w:hint="eastAsia"/>
          <w:color w:val="000000"/>
        </w:rPr>
        <w:t>является</w:t>
      </w:r>
      <w:r w:rsidRPr="008D17D8">
        <w:rPr>
          <w:rFonts w:ascii="yandex-sans" w:hAnsi="yandex-sans"/>
          <w:color w:val="000000"/>
        </w:rPr>
        <w:t xml:space="preserve"> </w:t>
      </w:r>
      <w:r w:rsidRPr="008D17D8">
        <w:rPr>
          <w:rFonts w:ascii="yandex-sans" w:hAnsi="yandex-sans" w:hint="eastAsia"/>
          <w:color w:val="000000"/>
        </w:rPr>
        <w:t>резидентом</w:t>
      </w:r>
    </w:p>
    <w:p w:rsidR="00842959" w:rsidRPr="008D17D8" w:rsidRDefault="00842959" w:rsidP="00A623DA">
      <w:pPr>
        <w:shd w:val="clear" w:color="auto" w:fill="FFFFFF"/>
        <w:rPr>
          <w:rFonts w:ascii="yandex-sans" w:hAnsi="yandex-sans"/>
          <w:color w:val="000000"/>
        </w:rPr>
      </w:pPr>
      <w:r w:rsidRPr="008D17D8">
        <w:rPr>
          <w:rFonts w:ascii="yandex-sans" w:hAnsi="yandex-sans" w:hint="eastAsia"/>
          <w:color w:val="000000"/>
        </w:rPr>
        <w:t>Российской</w:t>
      </w:r>
      <w:r w:rsidRPr="008D17D8">
        <w:rPr>
          <w:color w:val="000000"/>
        </w:rPr>
        <w:t xml:space="preserve"> </w:t>
      </w:r>
      <w:r w:rsidRPr="008D17D8">
        <w:rPr>
          <w:rFonts w:ascii="yandex-sans" w:hAnsi="yandex-sans" w:hint="eastAsia"/>
          <w:color w:val="000000"/>
        </w:rPr>
        <w:t>Федерации</w:t>
      </w:r>
      <w:r w:rsidRPr="008D17D8">
        <w:rPr>
          <w:rFonts w:ascii="yandex-sans" w:hAnsi="yandex-sans"/>
          <w:color w:val="000000"/>
        </w:rPr>
        <w:t>,</w:t>
      </w:r>
      <w:r w:rsidRPr="008D17D8">
        <w:rPr>
          <w:color w:val="000000"/>
        </w:rPr>
        <w:t xml:space="preserve"> з</w:t>
      </w:r>
      <w:r w:rsidRPr="008D17D8">
        <w:rPr>
          <w:rFonts w:ascii="yandex-sans" w:hAnsi="yandex-sans" w:hint="eastAsia"/>
          <w:color w:val="000000"/>
        </w:rPr>
        <w:t>а</w:t>
      </w:r>
      <w:r w:rsidRPr="008D17D8">
        <w:rPr>
          <w:color w:val="000000"/>
        </w:rPr>
        <w:t xml:space="preserve"> </w:t>
      </w:r>
      <w:r w:rsidRPr="008D17D8">
        <w:rPr>
          <w:rFonts w:ascii="yandex-sans" w:hAnsi="yandex-sans" w:hint="eastAsia"/>
          <w:color w:val="000000"/>
        </w:rPr>
        <w:t>исключением</w:t>
      </w:r>
      <w:r w:rsidRPr="008D17D8">
        <w:rPr>
          <w:color w:val="000000"/>
        </w:rPr>
        <w:t xml:space="preserve"> </w:t>
      </w:r>
      <w:r w:rsidRPr="008D17D8">
        <w:rPr>
          <w:rFonts w:ascii="yandex-sans" w:hAnsi="yandex-sans" w:hint="eastAsia"/>
          <w:color w:val="000000"/>
        </w:rPr>
        <w:t>случаев</w:t>
      </w:r>
      <w:r w:rsidRPr="008D17D8">
        <w:rPr>
          <w:rFonts w:ascii="yandex-sans" w:hAnsi="yandex-sans"/>
          <w:color w:val="000000"/>
        </w:rPr>
        <w:t>,</w:t>
      </w:r>
      <w:r w:rsidRPr="008D17D8">
        <w:rPr>
          <w:color w:val="000000"/>
        </w:rPr>
        <w:t xml:space="preserve"> </w:t>
      </w:r>
      <w:r w:rsidRPr="008D17D8">
        <w:rPr>
          <w:rFonts w:ascii="yandex-sans" w:hAnsi="yandex-sans" w:hint="eastAsia"/>
          <w:color w:val="000000"/>
        </w:rPr>
        <w:t>предусмотренных</w:t>
      </w:r>
      <w:r w:rsidRPr="008D17D8">
        <w:rPr>
          <w:color w:val="000000"/>
        </w:rPr>
        <w:t xml:space="preserve"> </w:t>
      </w:r>
      <w:r w:rsidRPr="008D17D8">
        <w:rPr>
          <w:rFonts w:ascii="yandex-sans" w:hAnsi="yandex-sans" w:hint="eastAsia"/>
          <w:color w:val="000000"/>
        </w:rPr>
        <w:t>международными</w:t>
      </w:r>
      <w:r w:rsidRPr="008D17D8">
        <w:rPr>
          <w:rFonts w:ascii="yandex-sans" w:hAnsi="yandex-sans"/>
          <w:color w:val="000000"/>
        </w:rPr>
        <w:t xml:space="preserve"> </w:t>
      </w:r>
      <w:r w:rsidRPr="008D17D8">
        <w:rPr>
          <w:rFonts w:ascii="yandex-sans" w:hAnsi="yandex-sans" w:hint="eastAsia"/>
          <w:color w:val="000000"/>
        </w:rPr>
        <w:t>договорами</w:t>
      </w:r>
      <w:r w:rsidRPr="008D17D8">
        <w:rPr>
          <w:rFonts w:ascii="yandex-sans" w:hAnsi="yandex-sans"/>
          <w:color w:val="000000"/>
        </w:rPr>
        <w:t xml:space="preserve"> </w:t>
      </w:r>
      <w:r w:rsidRPr="008D17D8">
        <w:rPr>
          <w:rFonts w:ascii="yandex-sans" w:hAnsi="yandex-sans" w:hint="eastAsia"/>
          <w:color w:val="000000"/>
        </w:rPr>
        <w:t>Российской</w:t>
      </w:r>
      <w:r w:rsidRPr="008D17D8">
        <w:rPr>
          <w:rFonts w:ascii="yandex-sans" w:hAnsi="yandex-sans"/>
          <w:color w:val="000000"/>
        </w:rPr>
        <w:t xml:space="preserve"> </w:t>
      </w:r>
      <w:r w:rsidRPr="008D17D8">
        <w:rPr>
          <w:rFonts w:ascii="yandex-sans" w:hAnsi="yandex-sans" w:hint="eastAsia"/>
          <w:color w:val="000000"/>
        </w:rPr>
        <w:t>Федерации</w:t>
      </w:r>
      <w:r w:rsidRPr="008D17D8">
        <w:rPr>
          <w:rFonts w:ascii="yandex-sans" w:hAnsi="yandex-sans"/>
          <w:color w:val="000000"/>
        </w:rPr>
        <w:t>;</w:t>
      </w:r>
    </w:p>
    <w:p w:rsidR="00842959" w:rsidRPr="008D17D8" w:rsidRDefault="00842959" w:rsidP="00A623DA">
      <w:pPr>
        <w:shd w:val="clear" w:color="auto" w:fill="FFFFFF"/>
        <w:rPr>
          <w:rFonts w:ascii="yandex-sans" w:hAnsi="yandex-sans"/>
          <w:color w:val="000000"/>
        </w:rPr>
      </w:pPr>
      <w:r w:rsidRPr="008D17D8">
        <w:rPr>
          <w:rFonts w:ascii="yandex-sans" w:hAnsi="yandex-sans" w:hint="eastAsia"/>
          <w:color w:val="000000"/>
        </w:rPr>
        <w:t>з</w:t>
      </w:r>
      <w:r w:rsidRPr="008D17D8">
        <w:rPr>
          <w:rFonts w:ascii="yandex-sans" w:hAnsi="yandex-sans"/>
          <w:color w:val="000000"/>
        </w:rPr>
        <w:t xml:space="preserve">) </w:t>
      </w:r>
      <w:r w:rsidRPr="008D17D8">
        <w:rPr>
          <w:rFonts w:ascii="yandex-sans" w:hAnsi="yandex-sans" w:hint="eastAsia"/>
          <w:color w:val="000000"/>
        </w:rPr>
        <w:t>ранее</w:t>
      </w:r>
      <w:r w:rsidRPr="008D17D8">
        <w:rPr>
          <w:rFonts w:ascii="yandex-sans" w:hAnsi="yandex-sans"/>
          <w:color w:val="000000"/>
        </w:rPr>
        <w:t xml:space="preserve"> </w:t>
      </w:r>
      <w:r w:rsidRPr="008D17D8">
        <w:rPr>
          <w:rFonts w:ascii="yandex-sans" w:hAnsi="yandex-sans" w:hint="eastAsia"/>
          <w:color w:val="000000"/>
        </w:rPr>
        <w:t>в</w:t>
      </w:r>
      <w:r w:rsidRPr="008D17D8">
        <w:rPr>
          <w:rFonts w:ascii="yandex-sans" w:hAnsi="yandex-sans"/>
          <w:color w:val="000000"/>
        </w:rPr>
        <w:t xml:space="preserve"> </w:t>
      </w:r>
      <w:r w:rsidRPr="008D17D8">
        <w:rPr>
          <w:rFonts w:ascii="yandex-sans" w:hAnsi="yandex-sans" w:hint="eastAsia"/>
          <w:color w:val="000000"/>
        </w:rPr>
        <w:t>отношении</w:t>
      </w:r>
      <w:r w:rsidRPr="008D17D8">
        <w:rPr>
          <w:rFonts w:ascii="yandex-sans" w:hAnsi="yandex-sans"/>
          <w:color w:val="000000"/>
        </w:rPr>
        <w:t xml:space="preserve"> </w:t>
      </w:r>
      <w:r w:rsidRPr="008D17D8">
        <w:rPr>
          <w:rFonts w:ascii="yandex-sans" w:hAnsi="yandex-sans" w:hint="eastAsia"/>
          <w:color w:val="000000"/>
        </w:rPr>
        <w:t>заявителя</w:t>
      </w:r>
      <w:r w:rsidRPr="008D17D8">
        <w:rPr>
          <w:rFonts w:ascii="yandex-sans" w:hAnsi="yandex-sans"/>
          <w:color w:val="000000"/>
        </w:rPr>
        <w:t xml:space="preserve"> </w:t>
      </w:r>
      <w:r w:rsidRPr="008D17D8">
        <w:rPr>
          <w:rFonts w:ascii="yandex-sans" w:hAnsi="yandex-sans" w:hint="eastAsia"/>
          <w:color w:val="000000"/>
        </w:rPr>
        <w:t>не</w:t>
      </w:r>
      <w:r w:rsidRPr="008D17D8">
        <w:rPr>
          <w:rFonts w:ascii="yandex-sans" w:hAnsi="yandex-sans"/>
          <w:color w:val="000000"/>
        </w:rPr>
        <w:t xml:space="preserve"> </w:t>
      </w:r>
      <w:r w:rsidRPr="008D17D8">
        <w:rPr>
          <w:rFonts w:ascii="yandex-sans" w:hAnsi="yandex-sans" w:hint="eastAsia"/>
          <w:color w:val="000000"/>
        </w:rPr>
        <w:t>было</w:t>
      </w:r>
      <w:r w:rsidRPr="008D17D8">
        <w:rPr>
          <w:rFonts w:ascii="yandex-sans" w:hAnsi="yandex-sans"/>
          <w:color w:val="000000"/>
        </w:rPr>
        <w:t xml:space="preserve"> </w:t>
      </w:r>
      <w:r w:rsidRPr="008D17D8">
        <w:rPr>
          <w:rFonts w:ascii="yandex-sans" w:hAnsi="yandex-sans" w:hint="eastAsia"/>
          <w:color w:val="000000"/>
        </w:rPr>
        <w:t>принято</w:t>
      </w:r>
      <w:r w:rsidRPr="008D17D8">
        <w:rPr>
          <w:rFonts w:ascii="yandex-sans" w:hAnsi="yandex-sans"/>
          <w:color w:val="000000"/>
        </w:rPr>
        <w:t xml:space="preserve"> </w:t>
      </w:r>
      <w:r w:rsidRPr="008D17D8">
        <w:rPr>
          <w:rFonts w:ascii="yandex-sans" w:hAnsi="yandex-sans" w:hint="eastAsia"/>
          <w:color w:val="000000"/>
        </w:rPr>
        <w:t>решение</w:t>
      </w:r>
      <w:r w:rsidRPr="008D17D8">
        <w:rPr>
          <w:rFonts w:ascii="yandex-sans" w:hAnsi="yandex-sans"/>
          <w:color w:val="000000"/>
        </w:rPr>
        <w:t xml:space="preserve"> </w:t>
      </w:r>
      <w:r w:rsidRPr="008D17D8">
        <w:rPr>
          <w:rFonts w:ascii="yandex-sans" w:hAnsi="yandex-sans" w:hint="eastAsia"/>
          <w:color w:val="000000"/>
        </w:rPr>
        <w:t>об</w:t>
      </w:r>
      <w:r w:rsidRPr="008D17D8">
        <w:rPr>
          <w:rFonts w:ascii="yandex-sans" w:hAnsi="yandex-sans"/>
          <w:color w:val="000000"/>
        </w:rPr>
        <w:t xml:space="preserve"> </w:t>
      </w:r>
      <w:r w:rsidRPr="008D17D8">
        <w:rPr>
          <w:rFonts w:ascii="yandex-sans" w:hAnsi="yandex-sans" w:hint="eastAsia"/>
          <w:color w:val="000000"/>
        </w:rPr>
        <w:t>оказании</w:t>
      </w:r>
      <w:r w:rsidRPr="008D17D8">
        <w:rPr>
          <w:color w:val="000000"/>
        </w:rPr>
        <w:t xml:space="preserve"> </w:t>
      </w:r>
      <w:r w:rsidRPr="008D17D8">
        <w:rPr>
          <w:rFonts w:ascii="yandex-sans" w:hAnsi="yandex-sans" w:hint="eastAsia"/>
          <w:color w:val="000000"/>
        </w:rPr>
        <w:t>аналогичной</w:t>
      </w:r>
      <w:r w:rsidRPr="008D17D8">
        <w:rPr>
          <w:rFonts w:ascii="yandex-sans" w:hAnsi="yandex-sans"/>
          <w:color w:val="000000"/>
        </w:rPr>
        <w:t xml:space="preserve"> </w:t>
      </w:r>
      <w:r w:rsidRPr="008D17D8">
        <w:rPr>
          <w:rFonts w:ascii="yandex-sans" w:hAnsi="yandex-sans" w:hint="eastAsia"/>
          <w:color w:val="000000"/>
        </w:rPr>
        <w:t>поддержки</w:t>
      </w:r>
      <w:r w:rsidRPr="008D17D8">
        <w:rPr>
          <w:rFonts w:ascii="yandex-sans" w:hAnsi="yandex-sans"/>
          <w:color w:val="000000"/>
        </w:rPr>
        <w:t xml:space="preserve"> (</w:t>
      </w:r>
      <w:r w:rsidRPr="008D17D8">
        <w:rPr>
          <w:rFonts w:ascii="yandex-sans" w:hAnsi="yandex-sans" w:hint="eastAsia"/>
          <w:color w:val="000000"/>
        </w:rPr>
        <w:t>поддержки</w:t>
      </w:r>
      <w:r w:rsidRPr="008D17D8">
        <w:rPr>
          <w:rFonts w:ascii="yandex-sans" w:hAnsi="yandex-sans"/>
          <w:color w:val="000000"/>
        </w:rPr>
        <w:t xml:space="preserve">, </w:t>
      </w:r>
      <w:r w:rsidRPr="008D17D8">
        <w:rPr>
          <w:rFonts w:ascii="yandex-sans" w:hAnsi="yandex-sans" w:hint="eastAsia"/>
          <w:color w:val="000000"/>
        </w:rPr>
        <w:t>условия</w:t>
      </w:r>
      <w:r w:rsidRPr="008D17D8">
        <w:rPr>
          <w:rFonts w:ascii="yandex-sans" w:hAnsi="yandex-sans"/>
          <w:color w:val="000000"/>
        </w:rPr>
        <w:t xml:space="preserve"> </w:t>
      </w:r>
      <w:r w:rsidRPr="008D17D8">
        <w:rPr>
          <w:rFonts w:ascii="yandex-sans" w:hAnsi="yandex-sans" w:hint="eastAsia"/>
          <w:color w:val="000000"/>
        </w:rPr>
        <w:t>оказания</w:t>
      </w:r>
      <w:r w:rsidRPr="008D17D8">
        <w:rPr>
          <w:rFonts w:ascii="yandex-sans" w:hAnsi="yandex-sans"/>
          <w:color w:val="000000"/>
        </w:rPr>
        <w:t xml:space="preserve"> </w:t>
      </w:r>
      <w:r w:rsidRPr="008D17D8">
        <w:rPr>
          <w:rFonts w:ascii="yandex-sans" w:hAnsi="yandex-sans" w:hint="eastAsia"/>
          <w:color w:val="000000"/>
        </w:rPr>
        <w:t>которой</w:t>
      </w:r>
      <w:r w:rsidRPr="008D17D8">
        <w:rPr>
          <w:rFonts w:ascii="yandex-sans" w:hAnsi="yandex-sans"/>
          <w:color w:val="000000"/>
        </w:rPr>
        <w:t xml:space="preserve"> </w:t>
      </w:r>
      <w:r w:rsidRPr="008D17D8">
        <w:rPr>
          <w:rFonts w:ascii="yandex-sans" w:hAnsi="yandex-sans" w:hint="eastAsia"/>
          <w:color w:val="000000"/>
        </w:rPr>
        <w:t>совпадают</w:t>
      </w:r>
      <w:r w:rsidRPr="008D17D8">
        <w:rPr>
          <w:rFonts w:ascii="yandex-sans" w:hAnsi="yandex-sans"/>
          <w:color w:val="000000"/>
        </w:rPr>
        <w:t xml:space="preserve">, </w:t>
      </w:r>
      <w:r w:rsidRPr="008D17D8">
        <w:rPr>
          <w:rFonts w:ascii="yandex-sans" w:hAnsi="yandex-sans" w:hint="eastAsia"/>
          <w:color w:val="000000"/>
        </w:rPr>
        <w:t>включая</w:t>
      </w:r>
      <w:r w:rsidRPr="008D17D8">
        <w:rPr>
          <w:color w:val="000000"/>
        </w:rPr>
        <w:t xml:space="preserve"> </w:t>
      </w:r>
      <w:r w:rsidRPr="008D17D8">
        <w:rPr>
          <w:rFonts w:ascii="yandex-sans" w:hAnsi="yandex-sans" w:hint="eastAsia"/>
          <w:color w:val="000000"/>
        </w:rPr>
        <w:t>форму</w:t>
      </w:r>
      <w:r w:rsidRPr="008D17D8">
        <w:rPr>
          <w:rFonts w:ascii="yandex-sans" w:hAnsi="yandex-sans"/>
          <w:color w:val="000000"/>
        </w:rPr>
        <w:t xml:space="preserve">, </w:t>
      </w:r>
      <w:r w:rsidRPr="008D17D8">
        <w:rPr>
          <w:rFonts w:ascii="yandex-sans" w:hAnsi="yandex-sans" w:hint="eastAsia"/>
          <w:color w:val="000000"/>
        </w:rPr>
        <w:t>вид</w:t>
      </w:r>
      <w:r w:rsidRPr="008D17D8">
        <w:rPr>
          <w:rFonts w:ascii="yandex-sans" w:hAnsi="yandex-sans"/>
          <w:color w:val="000000"/>
        </w:rPr>
        <w:t xml:space="preserve"> </w:t>
      </w:r>
      <w:r w:rsidRPr="008D17D8">
        <w:rPr>
          <w:rFonts w:ascii="yandex-sans" w:hAnsi="yandex-sans" w:hint="eastAsia"/>
          <w:color w:val="000000"/>
        </w:rPr>
        <w:t>поддержки</w:t>
      </w:r>
      <w:r w:rsidRPr="008D17D8">
        <w:rPr>
          <w:rFonts w:ascii="yandex-sans" w:hAnsi="yandex-sans"/>
          <w:color w:val="000000"/>
        </w:rPr>
        <w:t xml:space="preserve"> </w:t>
      </w:r>
      <w:r w:rsidRPr="008D17D8">
        <w:rPr>
          <w:rFonts w:ascii="yandex-sans" w:hAnsi="yandex-sans" w:hint="eastAsia"/>
          <w:color w:val="000000"/>
        </w:rPr>
        <w:t>и</w:t>
      </w:r>
      <w:r w:rsidRPr="008D17D8">
        <w:rPr>
          <w:rFonts w:ascii="yandex-sans" w:hAnsi="yandex-sans"/>
          <w:color w:val="000000"/>
        </w:rPr>
        <w:t xml:space="preserve"> </w:t>
      </w:r>
      <w:r w:rsidRPr="008D17D8">
        <w:rPr>
          <w:rFonts w:ascii="yandex-sans" w:hAnsi="yandex-sans" w:hint="eastAsia"/>
          <w:color w:val="000000"/>
        </w:rPr>
        <w:t>цели</w:t>
      </w:r>
      <w:r w:rsidRPr="008D17D8">
        <w:rPr>
          <w:rFonts w:ascii="yandex-sans" w:hAnsi="yandex-sans"/>
          <w:color w:val="000000"/>
        </w:rPr>
        <w:t xml:space="preserve"> </w:t>
      </w:r>
      <w:r w:rsidRPr="008D17D8">
        <w:rPr>
          <w:rFonts w:ascii="yandex-sans" w:hAnsi="yandex-sans" w:hint="eastAsia"/>
          <w:color w:val="000000"/>
        </w:rPr>
        <w:t>ее</w:t>
      </w:r>
      <w:r w:rsidRPr="008D17D8">
        <w:rPr>
          <w:rFonts w:ascii="yandex-sans" w:hAnsi="yandex-sans"/>
          <w:color w:val="000000"/>
        </w:rPr>
        <w:t xml:space="preserve"> </w:t>
      </w:r>
      <w:r w:rsidRPr="008D17D8">
        <w:rPr>
          <w:rFonts w:ascii="yandex-sans" w:hAnsi="yandex-sans" w:hint="eastAsia"/>
          <w:color w:val="000000"/>
        </w:rPr>
        <w:t>оказания</w:t>
      </w:r>
      <w:r w:rsidRPr="008D17D8">
        <w:rPr>
          <w:rFonts w:ascii="yandex-sans" w:hAnsi="yandex-sans"/>
          <w:color w:val="000000"/>
        </w:rPr>
        <w:t xml:space="preserve">) </w:t>
      </w:r>
      <w:r w:rsidRPr="008D17D8">
        <w:rPr>
          <w:rFonts w:ascii="yandex-sans" w:hAnsi="yandex-sans" w:hint="eastAsia"/>
          <w:color w:val="000000"/>
        </w:rPr>
        <w:t>либо</w:t>
      </w:r>
      <w:r w:rsidRPr="008D17D8">
        <w:rPr>
          <w:rFonts w:ascii="yandex-sans" w:hAnsi="yandex-sans"/>
          <w:color w:val="000000"/>
        </w:rPr>
        <w:t xml:space="preserve"> </w:t>
      </w:r>
      <w:r w:rsidRPr="008D17D8">
        <w:rPr>
          <w:rFonts w:ascii="yandex-sans" w:hAnsi="yandex-sans" w:hint="eastAsia"/>
          <w:color w:val="000000"/>
        </w:rPr>
        <w:t>сроки</w:t>
      </w:r>
      <w:r w:rsidRPr="008D17D8">
        <w:rPr>
          <w:rFonts w:ascii="yandex-sans" w:hAnsi="yandex-sans"/>
          <w:color w:val="000000"/>
        </w:rPr>
        <w:t xml:space="preserve"> </w:t>
      </w:r>
      <w:r w:rsidRPr="008D17D8">
        <w:rPr>
          <w:rFonts w:ascii="yandex-sans" w:hAnsi="yandex-sans" w:hint="eastAsia"/>
          <w:color w:val="000000"/>
        </w:rPr>
        <w:t>ее</w:t>
      </w:r>
      <w:r w:rsidRPr="008D17D8">
        <w:rPr>
          <w:rFonts w:ascii="yandex-sans" w:hAnsi="yandex-sans"/>
          <w:color w:val="000000"/>
        </w:rPr>
        <w:t xml:space="preserve"> </w:t>
      </w:r>
      <w:r w:rsidRPr="008D17D8">
        <w:rPr>
          <w:rFonts w:ascii="yandex-sans" w:hAnsi="yandex-sans" w:hint="eastAsia"/>
          <w:color w:val="000000"/>
        </w:rPr>
        <w:t>оказания</w:t>
      </w:r>
      <w:r w:rsidRPr="008D17D8">
        <w:rPr>
          <w:rFonts w:ascii="yandex-sans" w:hAnsi="yandex-sans"/>
          <w:color w:val="000000"/>
        </w:rPr>
        <w:t xml:space="preserve"> </w:t>
      </w:r>
      <w:r w:rsidRPr="008D17D8">
        <w:rPr>
          <w:rFonts w:ascii="yandex-sans" w:hAnsi="yandex-sans" w:hint="eastAsia"/>
          <w:color w:val="000000"/>
        </w:rPr>
        <w:t>истекли</w:t>
      </w:r>
      <w:r w:rsidRPr="008D17D8">
        <w:rPr>
          <w:rFonts w:ascii="yandex-sans" w:hAnsi="yandex-sans"/>
          <w:color w:val="000000"/>
        </w:rPr>
        <w:t>;</w:t>
      </w:r>
    </w:p>
    <w:p w:rsidR="00842959" w:rsidRPr="008D17D8" w:rsidRDefault="00842959" w:rsidP="00A623DA">
      <w:pPr>
        <w:shd w:val="clear" w:color="auto" w:fill="FFFFFF"/>
        <w:rPr>
          <w:rFonts w:ascii="yandex-sans" w:hAnsi="yandex-sans"/>
          <w:color w:val="000000"/>
        </w:rPr>
      </w:pPr>
      <w:r w:rsidRPr="008D17D8">
        <w:rPr>
          <w:rFonts w:ascii="yandex-sans" w:hAnsi="yandex-sans" w:hint="eastAsia"/>
          <w:color w:val="000000"/>
        </w:rPr>
        <w:t>и</w:t>
      </w:r>
      <w:r w:rsidRPr="008D17D8">
        <w:rPr>
          <w:rFonts w:ascii="yandex-sans" w:hAnsi="yandex-sans"/>
          <w:color w:val="000000"/>
        </w:rPr>
        <w:t xml:space="preserve">) </w:t>
      </w:r>
      <w:r w:rsidRPr="008D17D8">
        <w:rPr>
          <w:rFonts w:ascii="yandex-sans" w:hAnsi="yandex-sans" w:hint="eastAsia"/>
          <w:color w:val="000000"/>
        </w:rPr>
        <w:t>заявителем</w:t>
      </w:r>
      <w:r w:rsidRPr="008D17D8">
        <w:rPr>
          <w:rFonts w:ascii="yandex-sans" w:hAnsi="yandex-sans"/>
          <w:color w:val="000000"/>
        </w:rPr>
        <w:t xml:space="preserve"> </w:t>
      </w:r>
      <w:r w:rsidRPr="008D17D8">
        <w:rPr>
          <w:rFonts w:ascii="yandex-sans" w:hAnsi="yandex-sans" w:hint="eastAsia"/>
          <w:color w:val="000000"/>
        </w:rPr>
        <w:t>не</w:t>
      </w:r>
      <w:r w:rsidRPr="008D17D8">
        <w:rPr>
          <w:rFonts w:ascii="yandex-sans" w:hAnsi="yandex-sans"/>
          <w:color w:val="000000"/>
        </w:rPr>
        <w:t xml:space="preserve"> </w:t>
      </w:r>
      <w:r w:rsidRPr="008D17D8">
        <w:rPr>
          <w:rFonts w:ascii="yandex-sans" w:hAnsi="yandex-sans" w:hint="eastAsia"/>
          <w:color w:val="000000"/>
        </w:rPr>
        <w:t>допускались</w:t>
      </w:r>
      <w:r w:rsidRPr="008D17D8">
        <w:rPr>
          <w:rFonts w:ascii="yandex-sans" w:hAnsi="yandex-sans"/>
          <w:color w:val="000000"/>
        </w:rPr>
        <w:t xml:space="preserve"> </w:t>
      </w:r>
      <w:r w:rsidRPr="008D17D8">
        <w:rPr>
          <w:rFonts w:ascii="yandex-sans" w:hAnsi="yandex-sans" w:hint="eastAsia"/>
          <w:color w:val="000000"/>
        </w:rPr>
        <w:t>нарушения</w:t>
      </w:r>
      <w:r w:rsidRPr="008D17D8">
        <w:rPr>
          <w:rFonts w:ascii="yandex-sans" w:hAnsi="yandex-sans"/>
          <w:color w:val="000000"/>
        </w:rPr>
        <w:t xml:space="preserve"> </w:t>
      </w:r>
      <w:r w:rsidRPr="008D17D8">
        <w:rPr>
          <w:rFonts w:ascii="yandex-sans" w:hAnsi="yandex-sans" w:hint="eastAsia"/>
          <w:color w:val="000000"/>
        </w:rPr>
        <w:t>порядка</w:t>
      </w:r>
      <w:r w:rsidRPr="008D17D8">
        <w:rPr>
          <w:rFonts w:ascii="yandex-sans" w:hAnsi="yandex-sans"/>
          <w:color w:val="000000"/>
        </w:rPr>
        <w:t xml:space="preserve"> </w:t>
      </w:r>
      <w:r w:rsidRPr="008D17D8">
        <w:rPr>
          <w:rFonts w:ascii="yandex-sans" w:hAnsi="yandex-sans" w:hint="eastAsia"/>
          <w:color w:val="000000"/>
        </w:rPr>
        <w:t>и</w:t>
      </w:r>
      <w:r w:rsidRPr="008D17D8">
        <w:rPr>
          <w:rFonts w:ascii="yandex-sans" w:hAnsi="yandex-sans"/>
          <w:color w:val="000000"/>
        </w:rPr>
        <w:t xml:space="preserve"> </w:t>
      </w:r>
      <w:r w:rsidRPr="008D17D8">
        <w:rPr>
          <w:rFonts w:ascii="yandex-sans" w:hAnsi="yandex-sans" w:hint="eastAsia"/>
          <w:color w:val="000000"/>
        </w:rPr>
        <w:t>условий</w:t>
      </w:r>
      <w:r w:rsidRPr="008D17D8">
        <w:rPr>
          <w:rFonts w:ascii="yandex-sans" w:hAnsi="yandex-sans"/>
          <w:color w:val="000000"/>
        </w:rPr>
        <w:t xml:space="preserve"> </w:t>
      </w:r>
      <w:r w:rsidRPr="008D17D8">
        <w:rPr>
          <w:rFonts w:ascii="yandex-sans" w:hAnsi="yandex-sans" w:hint="eastAsia"/>
          <w:color w:val="000000"/>
        </w:rPr>
        <w:t>оказания</w:t>
      </w:r>
      <w:r w:rsidRPr="008D17D8">
        <w:rPr>
          <w:color w:val="000000"/>
        </w:rPr>
        <w:t xml:space="preserve"> </w:t>
      </w:r>
      <w:r w:rsidRPr="008D17D8">
        <w:rPr>
          <w:rFonts w:ascii="yandex-sans" w:hAnsi="yandex-sans" w:hint="eastAsia"/>
          <w:color w:val="000000"/>
        </w:rPr>
        <w:t>поддержки</w:t>
      </w:r>
      <w:r w:rsidRPr="008D17D8">
        <w:rPr>
          <w:rFonts w:ascii="yandex-sans" w:hAnsi="yandex-sans"/>
          <w:color w:val="000000"/>
        </w:rPr>
        <w:t xml:space="preserve">, </w:t>
      </w:r>
      <w:r w:rsidRPr="008D17D8">
        <w:rPr>
          <w:rFonts w:ascii="yandex-sans" w:hAnsi="yandex-sans" w:hint="eastAsia"/>
          <w:color w:val="000000"/>
        </w:rPr>
        <w:t>в</w:t>
      </w:r>
      <w:r w:rsidRPr="008D17D8">
        <w:rPr>
          <w:rFonts w:ascii="yandex-sans" w:hAnsi="yandex-sans"/>
          <w:color w:val="000000"/>
        </w:rPr>
        <w:t xml:space="preserve"> </w:t>
      </w:r>
      <w:r w:rsidRPr="008D17D8">
        <w:rPr>
          <w:rFonts w:ascii="yandex-sans" w:hAnsi="yandex-sans" w:hint="eastAsia"/>
          <w:color w:val="000000"/>
        </w:rPr>
        <w:t>том</w:t>
      </w:r>
      <w:r w:rsidRPr="008D17D8">
        <w:rPr>
          <w:rFonts w:ascii="yandex-sans" w:hAnsi="yandex-sans"/>
          <w:color w:val="000000"/>
        </w:rPr>
        <w:t xml:space="preserve"> </w:t>
      </w:r>
      <w:r w:rsidRPr="008D17D8">
        <w:rPr>
          <w:rFonts w:ascii="yandex-sans" w:hAnsi="yandex-sans" w:hint="eastAsia"/>
          <w:color w:val="000000"/>
        </w:rPr>
        <w:t>числе</w:t>
      </w:r>
      <w:r w:rsidRPr="008D17D8">
        <w:rPr>
          <w:rFonts w:ascii="yandex-sans" w:hAnsi="yandex-sans"/>
          <w:color w:val="000000"/>
        </w:rPr>
        <w:t xml:space="preserve"> </w:t>
      </w:r>
      <w:r w:rsidRPr="008D17D8">
        <w:rPr>
          <w:rFonts w:ascii="yandex-sans" w:hAnsi="yandex-sans" w:hint="eastAsia"/>
          <w:color w:val="000000"/>
        </w:rPr>
        <w:t>не</w:t>
      </w:r>
      <w:r w:rsidRPr="008D17D8">
        <w:rPr>
          <w:rFonts w:ascii="yandex-sans" w:hAnsi="yandex-sans"/>
          <w:color w:val="000000"/>
        </w:rPr>
        <w:t xml:space="preserve"> </w:t>
      </w:r>
      <w:r w:rsidRPr="008D17D8">
        <w:rPr>
          <w:rFonts w:ascii="yandex-sans" w:hAnsi="yandex-sans" w:hint="eastAsia"/>
          <w:color w:val="000000"/>
        </w:rPr>
        <w:t>обеспечившим</w:t>
      </w:r>
      <w:r w:rsidRPr="008D17D8">
        <w:rPr>
          <w:rFonts w:ascii="yandex-sans" w:hAnsi="yandex-sans"/>
          <w:color w:val="000000"/>
        </w:rPr>
        <w:t xml:space="preserve"> </w:t>
      </w:r>
      <w:r w:rsidRPr="008D17D8">
        <w:rPr>
          <w:rFonts w:ascii="yandex-sans" w:hAnsi="yandex-sans" w:hint="eastAsia"/>
          <w:color w:val="000000"/>
        </w:rPr>
        <w:t>целевого</w:t>
      </w:r>
      <w:r w:rsidRPr="008D17D8">
        <w:rPr>
          <w:rFonts w:ascii="yandex-sans" w:hAnsi="yandex-sans"/>
          <w:color w:val="000000"/>
        </w:rPr>
        <w:t xml:space="preserve"> </w:t>
      </w:r>
      <w:r w:rsidRPr="008D17D8">
        <w:rPr>
          <w:rFonts w:ascii="yandex-sans" w:hAnsi="yandex-sans" w:hint="eastAsia"/>
          <w:color w:val="000000"/>
        </w:rPr>
        <w:t>использования</w:t>
      </w:r>
      <w:r w:rsidRPr="008D17D8">
        <w:rPr>
          <w:rFonts w:ascii="yandex-sans" w:hAnsi="yandex-sans"/>
          <w:color w:val="000000"/>
        </w:rPr>
        <w:t xml:space="preserve"> </w:t>
      </w:r>
      <w:r w:rsidRPr="008D17D8">
        <w:rPr>
          <w:rFonts w:ascii="yandex-sans" w:hAnsi="yandex-sans" w:hint="eastAsia"/>
          <w:color w:val="000000"/>
        </w:rPr>
        <w:t>средств</w:t>
      </w:r>
      <w:r w:rsidRPr="008D17D8">
        <w:rPr>
          <w:color w:val="000000"/>
        </w:rPr>
        <w:t xml:space="preserve"> </w:t>
      </w:r>
      <w:r w:rsidRPr="008D17D8">
        <w:rPr>
          <w:rFonts w:ascii="yandex-sans" w:hAnsi="yandex-sans" w:hint="eastAsia"/>
          <w:color w:val="000000"/>
        </w:rPr>
        <w:t>поддержки</w:t>
      </w:r>
      <w:r w:rsidRPr="008D17D8">
        <w:rPr>
          <w:rFonts w:ascii="yandex-sans" w:hAnsi="yandex-sans"/>
          <w:color w:val="000000"/>
        </w:rPr>
        <w:t xml:space="preserve">, </w:t>
      </w:r>
      <w:r w:rsidRPr="008D17D8">
        <w:rPr>
          <w:rFonts w:ascii="yandex-sans" w:hAnsi="yandex-sans" w:hint="eastAsia"/>
          <w:color w:val="000000"/>
        </w:rPr>
        <w:t>и</w:t>
      </w:r>
      <w:r w:rsidRPr="008D17D8">
        <w:rPr>
          <w:rFonts w:ascii="yandex-sans" w:hAnsi="yandex-sans"/>
          <w:color w:val="000000"/>
        </w:rPr>
        <w:t xml:space="preserve"> </w:t>
      </w:r>
      <w:r w:rsidRPr="008D17D8">
        <w:rPr>
          <w:rFonts w:ascii="yandex-sans" w:hAnsi="yandex-sans" w:hint="eastAsia"/>
          <w:color w:val="000000"/>
        </w:rPr>
        <w:t>такие</w:t>
      </w:r>
      <w:r w:rsidRPr="008D17D8">
        <w:rPr>
          <w:rFonts w:ascii="yandex-sans" w:hAnsi="yandex-sans"/>
          <w:color w:val="000000"/>
        </w:rPr>
        <w:t xml:space="preserve"> </w:t>
      </w:r>
      <w:r w:rsidRPr="008D17D8">
        <w:rPr>
          <w:rFonts w:ascii="yandex-sans" w:hAnsi="yandex-sans" w:hint="eastAsia"/>
          <w:color w:val="000000"/>
        </w:rPr>
        <w:t>нарушения</w:t>
      </w:r>
      <w:r w:rsidRPr="008D17D8">
        <w:rPr>
          <w:rFonts w:ascii="yandex-sans" w:hAnsi="yandex-sans"/>
          <w:color w:val="000000"/>
        </w:rPr>
        <w:t xml:space="preserve"> </w:t>
      </w:r>
      <w:r w:rsidRPr="008D17D8">
        <w:rPr>
          <w:rFonts w:ascii="yandex-sans" w:hAnsi="yandex-sans" w:hint="eastAsia"/>
          <w:color w:val="000000"/>
        </w:rPr>
        <w:t>не</w:t>
      </w:r>
      <w:r w:rsidRPr="008D17D8">
        <w:rPr>
          <w:rFonts w:ascii="yandex-sans" w:hAnsi="yandex-sans"/>
          <w:color w:val="000000"/>
        </w:rPr>
        <w:t xml:space="preserve"> </w:t>
      </w:r>
      <w:r w:rsidRPr="008D17D8">
        <w:rPr>
          <w:rFonts w:ascii="yandex-sans" w:hAnsi="yandex-sans" w:hint="eastAsia"/>
          <w:color w:val="000000"/>
        </w:rPr>
        <w:t>допускались</w:t>
      </w:r>
      <w:r w:rsidRPr="008D17D8">
        <w:rPr>
          <w:rFonts w:ascii="yandex-sans" w:hAnsi="yandex-sans"/>
          <w:color w:val="000000"/>
        </w:rPr>
        <w:t xml:space="preserve"> </w:t>
      </w:r>
      <w:r w:rsidRPr="008D17D8">
        <w:rPr>
          <w:rFonts w:ascii="yandex-sans" w:hAnsi="yandex-sans" w:hint="eastAsia"/>
          <w:color w:val="000000"/>
        </w:rPr>
        <w:t>более</w:t>
      </w:r>
      <w:r w:rsidRPr="008D17D8">
        <w:rPr>
          <w:rFonts w:ascii="yandex-sans" w:hAnsi="yandex-sans"/>
          <w:color w:val="000000"/>
        </w:rPr>
        <w:t xml:space="preserve"> </w:t>
      </w:r>
      <w:r w:rsidRPr="008D17D8">
        <w:rPr>
          <w:rFonts w:ascii="yandex-sans" w:hAnsi="yandex-sans" w:hint="eastAsia"/>
          <w:color w:val="000000"/>
        </w:rPr>
        <w:t>чем</w:t>
      </w:r>
      <w:r w:rsidRPr="008D17D8">
        <w:rPr>
          <w:rFonts w:ascii="yandex-sans" w:hAnsi="yandex-sans"/>
          <w:color w:val="000000"/>
        </w:rPr>
        <w:t xml:space="preserve"> </w:t>
      </w:r>
      <w:r w:rsidRPr="008D17D8">
        <w:rPr>
          <w:rFonts w:ascii="yandex-sans" w:hAnsi="yandex-sans" w:hint="eastAsia"/>
          <w:color w:val="000000"/>
        </w:rPr>
        <w:t>три</w:t>
      </w:r>
      <w:r w:rsidRPr="008D17D8">
        <w:rPr>
          <w:rFonts w:ascii="yandex-sans" w:hAnsi="yandex-sans"/>
          <w:color w:val="000000"/>
        </w:rPr>
        <w:t xml:space="preserve"> </w:t>
      </w:r>
      <w:r w:rsidRPr="008D17D8">
        <w:rPr>
          <w:rFonts w:ascii="yandex-sans" w:hAnsi="yandex-sans" w:hint="eastAsia"/>
          <w:color w:val="000000"/>
        </w:rPr>
        <w:t>года</w:t>
      </w:r>
      <w:r w:rsidRPr="008D17D8">
        <w:rPr>
          <w:rFonts w:ascii="yandex-sans" w:hAnsi="yandex-sans"/>
          <w:color w:val="000000"/>
        </w:rPr>
        <w:t>.</w:t>
      </w:r>
    </w:p>
    <w:p w:rsidR="00842959" w:rsidRPr="008D17D8" w:rsidRDefault="00842959" w:rsidP="00A623DA">
      <w:pPr>
        <w:shd w:val="clear" w:color="auto" w:fill="FFFFFF"/>
        <w:rPr>
          <w:rFonts w:ascii="yandex-sans" w:hAnsi="yandex-sans"/>
          <w:color w:val="000000"/>
        </w:rPr>
      </w:pPr>
      <w:r w:rsidRPr="008D17D8">
        <w:rPr>
          <w:rFonts w:ascii="yandex-sans" w:hAnsi="yandex-sans" w:hint="eastAsia"/>
          <w:color w:val="000000"/>
        </w:rPr>
        <w:t>Перечень</w:t>
      </w:r>
      <w:r w:rsidRPr="008D17D8">
        <w:rPr>
          <w:rFonts w:ascii="yandex-sans" w:hAnsi="yandex-sans"/>
          <w:color w:val="000000"/>
        </w:rPr>
        <w:t xml:space="preserve"> </w:t>
      </w:r>
      <w:r w:rsidRPr="008D17D8">
        <w:rPr>
          <w:rFonts w:ascii="yandex-sans" w:hAnsi="yandex-sans" w:hint="eastAsia"/>
          <w:color w:val="000000"/>
        </w:rPr>
        <w:t>представленных</w:t>
      </w:r>
      <w:r w:rsidRPr="008D17D8">
        <w:rPr>
          <w:rFonts w:ascii="yandex-sans" w:hAnsi="yandex-sans"/>
          <w:color w:val="000000"/>
        </w:rPr>
        <w:t xml:space="preserve"> </w:t>
      </w:r>
      <w:r w:rsidRPr="008D17D8">
        <w:rPr>
          <w:rFonts w:ascii="yandex-sans" w:hAnsi="yandex-sans" w:hint="eastAsia"/>
          <w:color w:val="000000"/>
        </w:rPr>
        <w:t>документов</w:t>
      </w:r>
      <w:r w:rsidRPr="008D17D8">
        <w:rPr>
          <w:rFonts w:ascii="yandex-sans" w:hAnsi="yandex-sans"/>
          <w:color w:val="000000"/>
        </w:rPr>
        <w:t>:</w:t>
      </w:r>
    </w:p>
    <w:p w:rsidR="00842959" w:rsidRPr="008D17D8" w:rsidRDefault="00842959" w:rsidP="00A623DA">
      <w:pPr>
        <w:shd w:val="clear" w:color="auto" w:fill="FFFFFF"/>
        <w:ind w:hanging="180"/>
        <w:rPr>
          <w:color w:val="000000"/>
        </w:rPr>
      </w:pPr>
      <w:r w:rsidRPr="008D17D8">
        <w:rPr>
          <w:color w:val="000000"/>
        </w:rPr>
        <w:t xml:space="preserve">      </w:t>
      </w:r>
      <w:r w:rsidRPr="008D17D8">
        <w:rPr>
          <w:rFonts w:ascii="yandex-sans" w:hAnsi="yandex-sans"/>
          <w:color w:val="000000"/>
        </w:rPr>
        <w:t>1) _____________________________________________________________</w:t>
      </w:r>
      <w:r w:rsidRPr="008D17D8">
        <w:rPr>
          <w:color w:val="000000"/>
        </w:rPr>
        <w:t>___________________</w:t>
      </w:r>
    </w:p>
    <w:p w:rsidR="00842959" w:rsidRPr="008D17D8" w:rsidRDefault="00842959" w:rsidP="00A623DA">
      <w:pPr>
        <w:shd w:val="clear" w:color="auto" w:fill="FFFFFF"/>
        <w:rPr>
          <w:color w:val="000000"/>
        </w:rPr>
      </w:pPr>
      <w:r w:rsidRPr="008D17D8">
        <w:rPr>
          <w:color w:val="000000"/>
        </w:rPr>
        <w:t xml:space="preserve">  </w:t>
      </w:r>
      <w:r w:rsidRPr="008D17D8">
        <w:rPr>
          <w:rFonts w:ascii="yandex-sans" w:hAnsi="yandex-sans"/>
          <w:color w:val="000000"/>
        </w:rPr>
        <w:t>2) _____________________________________________________________</w:t>
      </w:r>
      <w:r w:rsidRPr="008D17D8">
        <w:rPr>
          <w:color w:val="000000"/>
        </w:rPr>
        <w:t>___________________</w:t>
      </w:r>
    </w:p>
    <w:p w:rsidR="00842959" w:rsidRPr="008D17D8" w:rsidRDefault="00842959" w:rsidP="00A623DA">
      <w:pPr>
        <w:shd w:val="clear" w:color="auto" w:fill="FFFFFF"/>
        <w:rPr>
          <w:color w:val="000000"/>
        </w:rPr>
      </w:pPr>
      <w:r w:rsidRPr="008D17D8">
        <w:rPr>
          <w:color w:val="000000"/>
        </w:rPr>
        <w:t xml:space="preserve">      И т.д.</w:t>
      </w:r>
    </w:p>
    <w:p w:rsidR="00842959" w:rsidRPr="008D17D8" w:rsidRDefault="00842959" w:rsidP="00A623DA">
      <w:pPr>
        <w:spacing w:line="276" w:lineRule="auto"/>
        <w:jc w:val="both"/>
      </w:pPr>
      <w:r w:rsidRPr="008D17D8">
        <w:t xml:space="preserve">Заявитель дает согласие администрации </w:t>
      </w:r>
      <w:r>
        <w:t>Таштагольского</w:t>
      </w:r>
      <w:r w:rsidRPr="008D17D8">
        <w:t xml:space="preserve"> муниципального района (652100, Кемеровская область, в соответствии с Федеральным законом от 27.07.2006 № 152-ФЗ «О персональных данных» на автоматизированную, а также без использования средств автоматизации обработку (включая сбор, систематизацию, накопление, хранение, уточнение (обновление, изменение), использование, распространение, передачу, обезличивание, блокирование, уничтожение своих персональных данных, указанных в настоящем заявлении и приложенных к нему документах, в целях получения субсидии, ведения реестра субъектов малого и среднего предпринимательства Кемеровской области – получателей поддержки. Настоящее согласие действует со дня его подписания до дня отзыва в письменной форме)</w:t>
      </w:r>
    </w:p>
    <w:p w:rsidR="00842959" w:rsidRPr="008D17D8" w:rsidRDefault="00842959" w:rsidP="00842959">
      <w:pPr>
        <w:spacing w:line="276" w:lineRule="auto"/>
        <w:ind w:left="360"/>
        <w:jc w:val="both"/>
        <w:rPr>
          <w:sz w:val="24"/>
        </w:rPr>
      </w:pPr>
    </w:p>
    <w:p w:rsidR="00842959" w:rsidRPr="008D17D8" w:rsidRDefault="00842959" w:rsidP="00842959">
      <w:pPr>
        <w:spacing w:line="276" w:lineRule="auto"/>
        <w:jc w:val="both"/>
        <w:rPr>
          <w:sz w:val="24"/>
        </w:rPr>
      </w:pPr>
    </w:p>
    <w:p w:rsidR="00842959" w:rsidRPr="008D17D8" w:rsidRDefault="00842959" w:rsidP="00842959">
      <w:pPr>
        <w:spacing w:line="276" w:lineRule="auto"/>
        <w:jc w:val="both"/>
        <w:rPr>
          <w:sz w:val="24"/>
        </w:rPr>
      </w:pPr>
      <w:r w:rsidRPr="008D17D8">
        <w:rPr>
          <w:sz w:val="24"/>
        </w:rPr>
        <w:t>_______________________           ___________________       _______________________________</w:t>
      </w:r>
    </w:p>
    <w:p w:rsidR="00842959" w:rsidRPr="008D17D8" w:rsidRDefault="00842959" w:rsidP="00842959">
      <w:pPr>
        <w:spacing w:line="276" w:lineRule="auto"/>
        <w:jc w:val="both"/>
      </w:pPr>
      <w:r w:rsidRPr="008D17D8">
        <w:t xml:space="preserve">       (должность заявителя)                                      (подпись)                                                     (Ф.И.О.)</w:t>
      </w:r>
    </w:p>
    <w:p w:rsidR="00842959" w:rsidRPr="008D17D8" w:rsidRDefault="00842959" w:rsidP="00842959">
      <w:pPr>
        <w:spacing w:line="276" w:lineRule="auto"/>
        <w:jc w:val="both"/>
        <w:rPr>
          <w:sz w:val="24"/>
        </w:rPr>
      </w:pPr>
    </w:p>
    <w:p w:rsidR="00842959" w:rsidRPr="008D17D8" w:rsidRDefault="00842959" w:rsidP="00842959">
      <w:pPr>
        <w:spacing w:line="276" w:lineRule="auto"/>
        <w:jc w:val="both"/>
        <w:rPr>
          <w:sz w:val="24"/>
        </w:rPr>
      </w:pPr>
      <w:r w:rsidRPr="008D17D8">
        <w:rPr>
          <w:sz w:val="24"/>
        </w:rPr>
        <w:t>м. п. (при наличии)</w:t>
      </w:r>
    </w:p>
    <w:p w:rsidR="00842959" w:rsidRPr="008D17D8" w:rsidRDefault="00842959" w:rsidP="00842959">
      <w:pPr>
        <w:spacing w:line="276" w:lineRule="auto"/>
        <w:jc w:val="both"/>
        <w:rPr>
          <w:sz w:val="24"/>
        </w:rPr>
      </w:pPr>
    </w:p>
    <w:p w:rsidR="00842959" w:rsidRPr="008D17D8" w:rsidRDefault="00842959" w:rsidP="00842959">
      <w:pPr>
        <w:spacing w:line="276" w:lineRule="auto"/>
        <w:jc w:val="both"/>
        <w:rPr>
          <w:sz w:val="24"/>
        </w:rPr>
      </w:pPr>
      <w:r w:rsidRPr="008D17D8">
        <w:rPr>
          <w:sz w:val="24"/>
        </w:rPr>
        <w:t>Дата регистрации заявления «____»____________20____г.          рег. № __________</w:t>
      </w:r>
    </w:p>
    <w:p w:rsidR="00842959" w:rsidRPr="002E4449" w:rsidRDefault="00842959" w:rsidP="00842959">
      <w:pPr>
        <w:spacing w:line="276" w:lineRule="auto"/>
        <w:jc w:val="center"/>
      </w:pPr>
      <w:r w:rsidRPr="008D17D8">
        <w:t>(заполняется должностным лицом Центра содействия и поддержки малого предпринимательства)</w:t>
      </w:r>
    </w:p>
    <w:p w:rsidR="00842959" w:rsidRPr="00E20C9B" w:rsidRDefault="00842959" w:rsidP="00842959">
      <w:pPr>
        <w:spacing w:line="276" w:lineRule="auto"/>
        <w:jc w:val="both"/>
        <w:rPr>
          <w:sz w:val="24"/>
        </w:rPr>
      </w:pPr>
    </w:p>
    <w:p w:rsidR="00842959" w:rsidRPr="00E20C9B" w:rsidRDefault="00842959" w:rsidP="00842959">
      <w:pPr>
        <w:spacing w:line="276" w:lineRule="auto"/>
        <w:jc w:val="both"/>
        <w:rPr>
          <w:sz w:val="24"/>
        </w:rPr>
      </w:pPr>
      <w:r w:rsidRPr="00E20C9B">
        <w:rPr>
          <w:sz w:val="24"/>
        </w:rPr>
        <w:t>____________________         _______________</w:t>
      </w:r>
      <w:r>
        <w:rPr>
          <w:sz w:val="24"/>
        </w:rPr>
        <w:t>____</w:t>
      </w:r>
      <w:r w:rsidRPr="00E20C9B">
        <w:rPr>
          <w:sz w:val="24"/>
        </w:rPr>
        <w:t xml:space="preserve">        ______________________</w:t>
      </w:r>
      <w:r>
        <w:rPr>
          <w:sz w:val="24"/>
        </w:rPr>
        <w:t>____________</w:t>
      </w:r>
    </w:p>
    <w:p w:rsidR="00842959" w:rsidRPr="002E4449" w:rsidRDefault="00842959" w:rsidP="00842959">
      <w:pPr>
        <w:spacing w:line="276" w:lineRule="auto"/>
        <w:jc w:val="both"/>
      </w:pPr>
      <w:r w:rsidRPr="002E4449">
        <w:t xml:space="preserve">          </w:t>
      </w:r>
      <w:r>
        <w:t xml:space="preserve">  </w:t>
      </w:r>
      <w:r w:rsidRPr="002E4449">
        <w:t xml:space="preserve"> (должность)                                      </w:t>
      </w:r>
      <w:r>
        <w:t xml:space="preserve">  </w:t>
      </w:r>
      <w:r w:rsidRPr="002E4449">
        <w:t xml:space="preserve"> (подпись)                                      </w:t>
      </w:r>
      <w:r>
        <w:t xml:space="preserve">                  </w:t>
      </w:r>
      <w:r w:rsidRPr="002E4449">
        <w:t xml:space="preserve">  (Ф.И.О.)</w:t>
      </w:r>
    </w:p>
    <w:p w:rsidR="00842959" w:rsidRPr="00D86B88" w:rsidRDefault="00842959" w:rsidP="00842959">
      <w:pPr>
        <w:spacing w:line="276" w:lineRule="auto"/>
        <w:ind w:left="360"/>
        <w:jc w:val="both"/>
        <w:rPr>
          <w:szCs w:val="28"/>
        </w:rPr>
      </w:pPr>
    </w:p>
    <w:p w:rsidR="00842959" w:rsidRDefault="00842959" w:rsidP="00842959">
      <w:pPr>
        <w:rPr>
          <w:sz w:val="24"/>
        </w:rPr>
      </w:pPr>
      <w:r>
        <w:rPr>
          <w:sz w:val="24"/>
        </w:rPr>
        <w:t xml:space="preserve">             </w:t>
      </w:r>
      <w:r w:rsidRPr="00CD4722">
        <w:rPr>
          <w:sz w:val="24"/>
        </w:rPr>
        <w:t xml:space="preserve">                                       </w:t>
      </w:r>
    </w:p>
    <w:p w:rsidR="000D306C" w:rsidRDefault="000D306C" w:rsidP="00842959">
      <w:pPr>
        <w:jc w:val="right"/>
        <w:rPr>
          <w:sz w:val="24"/>
        </w:rPr>
      </w:pPr>
    </w:p>
    <w:p w:rsidR="000D306C" w:rsidRDefault="000D306C" w:rsidP="00842959">
      <w:pPr>
        <w:jc w:val="right"/>
        <w:rPr>
          <w:sz w:val="24"/>
        </w:rPr>
      </w:pPr>
    </w:p>
    <w:p w:rsidR="000D306C" w:rsidRDefault="000D306C" w:rsidP="00842959">
      <w:pPr>
        <w:jc w:val="right"/>
        <w:rPr>
          <w:sz w:val="24"/>
        </w:rPr>
      </w:pPr>
    </w:p>
    <w:p w:rsidR="000D306C" w:rsidRDefault="000D306C" w:rsidP="00842959">
      <w:pPr>
        <w:jc w:val="right"/>
        <w:rPr>
          <w:sz w:val="24"/>
        </w:rPr>
      </w:pPr>
    </w:p>
    <w:p w:rsidR="00525FE8" w:rsidRDefault="00525FE8" w:rsidP="00842959">
      <w:pPr>
        <w:jc w:val="right"/>
        <w:rPr>
          <w:sz w:val="24"/>
        </w:rPr>
      </w:pPr>
    </w:p>
    <w:p w:rsidR="00525FE8" w:rsidRDefault="00525FE8" w:rsidP="00842959">
      <w:pPr>
        <w:jc w:val="right"/>
        <w:rPr>
          <w:sz w:val="24"/>
        </w:rPr>
      </w:pPr>
    </w:p>
    <w:p w:rsidR="00525FE8" w:rsidRDefault="00525FE8" w:rsidP="00842959">
      <w:pPr>
        <w:jc w:val="right"/>
        <w:rPr>
          <w:sz w:val="24"/>
        </w:rPr>
      </w:pPr>
    </w:p>
    <w:p w:rsidR="00525FE8" w:rsidRDefault="00525FE8" w:rsidP="00842959">
      <w:pPr>
        <w:jc w:val="right"/>
        <w:rPr>
          <w:sz w:val="24"/>
        </w:rPr>
      </w:pPr>
    </w:p>
    <w:p w:rsidR="00525FE8" w:rsidRDefault="00525FE8" w:rsidP="00842959">
      <w:pPr>
        <w:jc w:val="right"/>
        <w:rPr>
          <w:sz w:val="24"/>
        </w:rPr>
      </w:pPr>
    </w:p>
    <w:p w:rsidR="00525FE8" w:rsidRDefault="00525FE8" w:rsidP="00842959">
      <w:pPr>
        <w:jc w:val="right"/>
        <w:rPr>
          <w:sz w:val="24"/>
        </w:rPr>
      </w:pPr>
    </w:p>
    <w:p w:rsidR="00525FE8" w:rsidRDefault="00525FE8" w:rsidP="00842959">
      <w:pPr>
        <w:jc w:val="right"/>
        <w:rPr>
          <w:sz w:val="24"/>
        </w:rPr>
      </w:pPr>
    </w:p>
    <w:p w:rsidR="00525FE8" w:rsidRDefault="00525FE8" w:rsidP="00842959">
      <w:pPr>
        <w:jc w:val="right"/>
        <w:rPr>
          <w:sz w:val="24"/>
        </w:rPr>
      </w:pPr>
    </w:p>
    <w:p w:rsidR="00525FE8" w:rsidRDefault="00525FE8" w:rsidP="00842959">
      <w:pPr>
        <w:jc w:val="right"/>
        <w:rPr>
          <w:sz w:val="24"/>
        </w:rPr>
      </w:pPr>
    </w:p>
    <w:p w:rsidR="00525FE8" w:rsidRDefault="00525FE8" w:rsidP="00842959">
      <w:pPr>
        <w:jc w:val="right"/>
        <w:rPr>
          <w:sz w:val="24"/>
        </w:rPr>
      </w:pPr>
    </w:p>
    <w:p w:rsidR="00525FE8" w:rsidRDefault="00525FE8" w:rsidP="00842959">
      <w:pPr>
        <w:jc w:val="right"/>
        <w:rPr>
          <w:sz w:val="24"/>
        </w:rPr>
      </w:pPr>
    </w:p>
    <w:p w:rsidR="00525FE8" w:rsidRDefault="00525FE8" w:rsidP="00842959">
      <w:pPr>
        <w:jc w:val="right"/>
        <w:rPr>
          <w:sz w:val="24"/>
        </w:rPr>
      </w:pPr>
    </w:p>
    <w:p w:rsidR="00842959" w:rsidRDefault="00842959" w:rsidP="00842959">
      <w:pPr>
        <w:jc w:val="right"/>
        <w:rPr>
          <w:sz w:val="24"/>
        </w:rPr>
      </w:pPr>
      <w:r w:rsidRPr="00CD4722">
        <w:rPr>
          <w:sz w:val="24"/>
        </w:rPr>
        <w:t xml:space="preserve"> Приложение </w:t>
      </w:r>
      <w:r w:rsidR="00CA3693">
        <w:rPr>
          <w:sz w:val="24"/>
        </w:rPr>
        <w:t>№2</w:t>
      </w:r>
    </w:p>
    <w:p w:rsidR="00525FE8" w:rsidRPr="007D0FD1" w:rsidRDefault="00525FE8" w:rsidP="00525FE8">
      <w:pPr>
        <w:keepNext/>
        <w:ind w:firstLine="709"/>
        <w:jc w:val="right"/>
        <w:rPr>
          <w:sz w:val="24"/>
          <w:szCs w:val="24"/>
        </w:rPr>
      </w:pPr>
      <w:r w:rsidRPr="007D0FD1">
        <w:rPr>
          <w:sz w:val="24"/>
          <w:szCs w:val="24"/>
        </w:rPr>
        <w:t>к положению</w:t>
      </w:r>
    </w:p>
    <w:p w:rsidR="00525FE8" w:rsidRDefault="00525FE8" w:rsidP="00525FE8">
      <w:pPr>
        <w:pStyle w:val="4"/>
        <w:ind w:firstLine="709"/>
        <w:jc w:val="right"/>
        <w:rPr>
          <w:b w:val="0"/>
          <w:sz w:val="24"/>
        </w:rPr>
      </w:pPr>
      <w:r w:rsidRPr="007D0FD1">
        <w:rPr>
          <w:b w:val="0"/>
          <w:sz w:val="24"/>
        </w:rPr>
        <w:t xml:space="preserve">о порядке расходования средств бюджета </w:t>
      </w:r>
    </w:p>
    <w:p w:rsidR="00525FE8" w:rsidRPr="007D0FD1" w:rsidRDefault="00525FE8" w:rsidP="00525FE8">
      <w:pPr>
        <w:pStyle w:val="4"/>
        <w:ind w:firstLine="709"/>
        <w:jc w:val="right"/>
        <w:rPr>
          <w:b w:val="0"/>
          <w:sz w:val="24"/>
        </w:rPr>
      </w:pPr>
      <w:r w:rsidRPr="007D0FD1">
        <w:rPr>
          <w:b w:val="0"/>
          <w:sz w:val="24"/>
        </w:rPr>
        <w:t>Таштагольского муниципального района</w:t>
      </w:r>
    </w:p>
    <w:p w:rsidR="00525FE8" w:rsidRDefault="00525FE8" w:rsidP="00525FE8">
      <w:pPr>
        <w:jc w:val="right"/>
        <w:rPr>
          <w:sz w:val="24"/>
          <w:szCs w:val="24"/>
        </w:rPr>
      </w:pPr>
      <w:r w:rsidRPr="007D0FD1">
        <w:rPr>
          <w:sz w:val="24"/>
          <w:szCs w:val="24"/>
        </w:rPr>
        <w:t xml:space="preserve">в целях реализации  муниципальной  </w:t>
      </w:r>
    </w:p>
    <w:p w:rsidR="00525FE8" w:rsidRDefault="00525FE8" w:rsidP="00525FE8">
      <w:pPr>
        <w:jc w:val="right"/>
        <w:rPr>
          <w:sz w:val="24"/>
          <w:szCs w:val="24"/>
        </w:rPr>
      </w:pPr>
      <w:r>
        <w:rPr>
          <w:sz w:val="24"/>
          <w:szCs w:val="24"/>
        </w:rPr>
        <w:t>п</w:t>
      </w:r>
      <w:r w:rsidRPr="007D0FD1">
        <w:rPr>
          <w:sz w:val="24"/>
          <w:szCs w:val="24"/>
        </w:rPr>
        <w:t xml:space="preserve">рограммы «Поддержка малого и среднего </w:t>
      </w:r>
    </w:p>
    <w:p w:rsidR="00842959" w:rsidRDefault="00525FE8" w:rsidP="00525FE8">
      <w:pPr>
        <w:spacing w:line="276" w:lineRule="auto"/>
        <w:jc w:val="right"/>
        <w:rPr>
          <w:b/>
          <w:sz w:val="24"/>
          <w:szCs w:val="28"/>
        </w:rPr>
      </w:pPr>
      <w:r w:rsidRPr="007D0FD1">
        <w:rPr>
          <w:sz w:val="24"/>
          <w:szCs w:val="24"/>
        </w:rPr>
        <w:t>предпринимательства» на 2019-2021 годы</w:t>
      </w:r>
    </w:p>
    <w:p w:rsidR="00842959" w:rsidRPr="00D86B88" w:rsidRDefault="00842959" w:rsidP="00E71263">
      <w:pPr>
        <w:spacing w:line="276" w:lineRule="auto"/>
        <w:rPr>
          <w:b/>
          <w:sz w:val="24"/>
          <w:szCs w:val="28"/>
        </w:rPr>
      </w:pPr>
    </w:p>
    <w:p w:rsidR="00842959" w:rsidRPr="00D86B88" w:rsidRDefault="00842959" w:rsidP="00842959">
      <w:pPr>
        <w:spacing w:line="276" w:lineRule="auto"/>
        <w:jc w:val="center"/>
        <w:rPr>
          <w:b/>
          <w:sz w:val="24"/>
          <w:szCs w:val="28"/>
        </w:rPr>
      </w:pPr>
      <w:r w:rsidRPr="00D86B88">
        <w:rPr>
          <w:b/>
          <w:sz w:val="24"/>
          <w:szCs w:val="28"/>
        </w:rPr>
        <w:t>Справка от «____» __________20____г. № ___</w:t>
      </w:r>
    </w:p>
    <w:p w:rsidR="00842959" w:rsidRPr="00D86B88" w:rsidRDefault="00842959" w:rsidP="00842959">
      <w:pPr>
        <w:keepNext/>
        <w:widowControl w:val="0"/>
        <w:spacing w:line="276" w:lineRule="auto"/>
        <w:jc w:val="center"/>
        <w:outlineLvl w:val="1"/>
        <w:rPr>
          <w:b/>
          <w:snapToGrid w:val="0"/>
          <w:szCs w:val="28"/>
        </w:rPr>
      </w:pPr>
      <w:r w:rsidRPr="00D86B88">
        <w:rPr>
          <w:b/>
          <w:snapToGrid w:val="0"/>
          <w:szCs w:val="28"/>
        </w:rPr>
        <w:t>о сохранении существующих или создании новых рабочих мест</w:t>
      </w:r>
    </w:p>
    <w:p w:rsidR="00842959" w:rsidRPr="00D86B88" w:rsidRDefault="00842959" w:rsidP="00E71263">
      <w:pPr>
        <w:spacing w:line="276" w:lineRule="auto"/>
        <w:jc w:val="center"/>
        <w:rPr>
          <w:b/>
          <w:sz w:val="24"/>
        </w:rPr>
      </w:pPr>
      <w:r w:rsidRPr="00D86B88">
        <w:rPr>
          <w:b/>
          <w:sz w:val="24"/>
        </w:rPr>
        <w:t>в 20____ году по состоянию на «____» __________20___г.</w:t>
      </w:r>
    </w:p>
    <w:p w:rsidR="00842959" w:rsidRPr="00D86B88" w:rsidRDefault="00842959" w:rsidP="00842959">
      <w:pPr>
        <w:keepNext/>
        <w:widowControl w:val="0"/>
        <w:spacing w:line="276" w:lineRule="auto"/>
        <w:jc w:val="right"/>
        <w:outlineLvl w:val="1"/>
        <w:rPr>
          <w:b/>
          <w:snapToGrid w:val="0"/>
          <w:szCs w:val="28"/>
          <w:u w:val="single"/>
        </w:rPr>
      </w:pPr>
    </w:p>
    <w:p w:rsidR="00842959" w:rsidRPr="00D86B88" w:rsidRDefault="00842959" w:rsidP="00842959">
      <w:pPr>
        <w:spacing w:line="276" w:lineRule="auto"/>
        <w:jc w:val="both"/>
        <w:rPr>
          <w:sz w:val="24"/>
        </w:rPr>
      </w:pPr>
      <w:r w:rsidRPr="00D86B88">
        <w:rPr>
          <w:sz w:val="24"/>
        </w:rPr>
        <w:t>Численность работников _________________________________________________на дату</w:t>
      </w:r>
    </w:p>
    <w:p w:rsidR="00842959" w:rsidRPr="00D86B88" w:rsidRDefault="00842959" w:rsidP="00842959">
      <w:pPr>
        <w:spacing w:line="276" w:lineRule="auto"/>
        <w:jc w:val="both"/>
        <w:rPr>
          <w:sz w:val="24"/>
        </w:rPr>
      </w:pPr>
      <w:r>
        <w:rPr>
          <w:sz w:val="24"/>
        </w:rPr>
        <w:t>п</w:t>
      </w:r>
      <w:r w:rsidRPr="00D86B88">
        <w:rPr>
          <w:sz w:val="24"/>
        </w:rPr>
        <w:t xml:space="preserve">одачи заявления о предоставлении субсидии составляет ______________чел. В период с </w:t>
      </w:r>
    </w:p>
    <w:p w:rsidR="00842959" w:rsidRPr="00D86B88" w:rsidRDefault="00842959" w:rsidP="00842959">
      <w:pPr>
        <w:spacing w:line="276" w:lineRule="auto"/>
        <w:jc w:val="both"/>
        <w:rPr>
          <w:sz w:val="24"/>
        </w:rPr>
      </w:pPr>
      <w:r w:rsidRPr="00D86B88">
        <w:rPr>
          <w:sz w:val="24"/>
        </w:rPr>
        <w:t>«____»_____________ по «____»_____________ все рабочие места сохранены (и/или создано _____ новых рабочих мест).</w:t>
      </w:r>
    </w:p>
    <w:p w:rsidR="00842959" w:rsidRPr="00D86B88" w:rsidRDefault="00842959" w:rsidP="00E71263">
      <w:pPr>
        <w:keepNext/>
        <w:widowControl w:val="0"/>
        <w:spacing w:line="276" w:lineRule="auto"/>
        <w:outlineLvl w:val="1"/>
        <w:rPr>
          <w:b/>
          <w:snapToGrid w:val="0"/>
          <w:szCs w:val="28"/>
          <w:u w:val="single"/>
        </w:rPr>
      </w:pPr>
    </w:p>
    <w:p w:rsidR="00842959" w:rsidRPr="00D86B88" w:rsidRDefault="00842959" w:rsidP="00842959">
      <w:pPr>
        <w:widowControl w:val="0"/>
        <w:spacing w:line="276" w:lineRule="auto"/>
        <w:jc w:val="both"/>
        <w:rPr>
          <w:i/>
          <w:snapToGrid w:val="0"/>
          <w:sz w:val="24"/>
        </w:rPr>
      </w:pPr>
      <w:r w:rsidRPr="00D86B88">
        <w:rPr>
          <w:i/>
          <w:snapToGrid w:val="0"/>
          <w:sz w:val="24"/>
        </w:rPr>
        <w:t xml:space="preserve">   ________________</w:t>
      </w:r>
      <w:r w:rsidRPr="00D86B88">
        <w:rPr>
          <w:snapToGrid w:val="0"/>
          <w:sz w:val="24"/>
        </w:rPr>
        <w:t>_____</w:t>
      </w:r>
      <w:r w:rsidRPr="00D86B88">
        <w:rPr>
          <w:i/>
          <w:snapToGrid w:val="0"/>
          <w:sz w:val="24"/>
        </w:rPr>
        <w:t xml:space="preserve">        </w:t>
      </w:r>
      <w:r w:rsidRPr="00D86B88">
        <w:rPr>
          <w:snapToGrid w:val="0"/>
          <w:sz w:val="24"/>
        </w:rPr>
        <w:t xml:space="preserve">  </w:t>
      </w:r>
      <w:r w:rsidRPr="00D86B88">
        <w:rPr>
          <w:i/>
          <w:snapToGrid w:val="0"/>
          <w:sz w:val="24"/>
        </w:rPr>
        <w:t xml:space="preserve">____________________     </w:t>
      </w:r>
      <w:r w:rsidRPr="00D86B88">
        <w:rPr>
          <w:snapToGrid w:val="0"/>
          <w:sz w:val="24"/>
        </w:rPr>
        <w:t xml:space="preserve">       </w:t>
      </w:r>
      <w:r w:rsidRPr="00D86B88">
        <w:rPr>
          <w:i/>
          <w:snapToGrid w:val="0"/>
          <w:sz w:val="24"/>
        </w:rPr>
        <w:t xml:space="preserve"> _____________________</w:t>
      </w:r>
    </w:p>
    <w:p w:rsidR="00842959" w:rsidRPr="00D86B88" w:rsidRDefault="00842959" w:rsidP="00842959">
      <w:pPr>
        <w:widowControl w:val="0"/>
        <w:spacing w:line="276" w:lineRule="auto"/>
        <w:jc w:val="both"/>
        <w:rPr>
          <w:snapToGrid w:val="0"/>
          <w:sz w:val="22"/>
          <w:szCs w:val="22"/>
        </w:rPr>
      </w:pPr>
      <w:r w:rsidRPr="00D86B88">
        <w:rPr>
          <w:snapToGrid w:val="0"/>
          <w:sz w:val="22"/>
          <w:szCs w:val="22"/>
        </w:rPr>
        <w:t xml:space="preserve">     (должность заявителя)                        (подпись)                                         (Ф.И.О.)</w:t>
      </w:r>
    </w:p>
    <w:p w:rsidR="00842959" w:rsidRPr="00D86B88" w:rsidRDefault="00842959" w:rsidP="00842959">
      <w:pPr>
        <w:widowControl w:val="0"/>
        <w:spacing w:line="276" w:lineRule="auto"/>
        <w:jc w:val="both"/>
        <w:rPr>
          <w:snapToGrid w:val="0"/>
          <w:sz w:val="22"/>
          <w:szCs w:val="22"/>
        </w:rPr>
      </w:pPr>
    </w:p>
    <w:p w:rsidR="00842959" w:rsidRPr="00E71263" w:rsidRDefault="00842959" w:rsidP="00E71263">
      <w:pPr>
        <w:widowControl w:val="0"/>
        <w:spacing w:line="276" w:lineRule="auto"/>
        <w:jc w:val="both"/>
      </w:pPr>
      <w:r w:rsidRPr="00440AA5">
        <w:t>м. п. (при наличии)</w:t>
      </w:r>
    </w:p>
    <w:p w:rsidR="000A51D7" w:rsidRDefault="00842959" w:rsidP="00E71263">
      <w:pPr>
        <w:rPr>
          <w:sz w:val="24"/>
        </w:rPr>
      </w:pPr>
      <w:r w:rsidRPr="00CD4722">
        <w:rPr>
          <w:sz w:val="24"/>
        </w:rPr>
        <w:t xml:space="preserve">                 </w:t>
      </w:r>
    </w:p>
    <w:p w:rsidR="006D5E9A" w:rsidRDefault="006D5E9A" w:rsidP="00842959">
      <w:pPr>
        <w:jc w:val="right"/>
        <w:rPr>
          <w:sz w:val="24"/>
        </w:rPr>
      </w:pPr>
    </w:p>
    <w:p w:rsidR="006D5E9A" w:rsidRDefault="006D5E9A" w:rsidP="00842959">
      <w:pPr>
        <w:jc w:val="right"/>
        <w:rPr>
          <w:sz w:val="24"/>
        </w:rPr>
      </w:pPr>
    </w:p>
    <w:p w:rsidR="006D5E9A" w:rsidRDefault="006D5E9A" w:rsidP="00842959">
      <w:pPr>
        <w:jc w:val="right"/>
        <w:rPr>
          <w:sz w:val="24"/>
        </w:rPr>
      </w:pPr>
    </w:p>
    <w:p w:rsidR="006D5E9A" w:rsidRDefault="006D5E9A" w:rsidP="00842959">
      <w:pPr>
        <w:jc w:val="right"/>
        <w:rPr>
          <w:sz w:val="24"/>
        </w:rPr>
      </w:pPr>
    </w:p>
    <w:p w:rsidR="006D5E9A" w:rsidRDefault="006D5E9A" w:rsidP="00842959">
      <w:pPr>
        <w:jc w:val="right"/>
        <w:rPr>
          <w:sz w:val="24"/>
        </w:rPr>
      </w:pPr>
    </w:p>
    <w:p w:rsidR="006D5E9A" w:rsidRDefault="006D5E9A" w:rsidP="008D43E2">
      <w:pPr>
        <w:rPr>
          <w:sz w:val="24"/>
        </w:rPr>
      </w:pPr>
    </w:p>
    <w:p w:rsidR="00525FE8" w:rsidRDefault="00525FE8" w:rsidP="008D43E2">
      <w:pPr>
        <w:rPr>
          <w:sz w:val="24"/>
        </w:rPr>
      </w:pPr>
    </w:p>
    <w:p w:rsidR="00525FE8" w:rsidRDefault="00525FE8" w:rsidP="008D43E2">
      <w:pPr>
        <w:rPr>
          <w:sz w:val="24"/>
        </w:rPr>
      </w:pPr>
    </w:p>
    <w:p w:rsidR="00525FE8" w:rsidRDefault="00525FE8" w:rsidP="008D43E2">
      <w:pPr>
        <w:rPr>
          <w:sz w:val="24"/>
        </w:rPr>
      </w:pPr>
    </w:p>
    <w:p w:rsidR="00525FE8" w:rsidRDefault="00525FE8" w:rsidP="008D43E2">
      <w:pPr>
        <w:rPr>
          <w:sz w:val="24"/>
        </w:rPr>
      </w:pPr>
    </w:p>
    <w:p w:rsidR="00525FE8" w:rsidRDefault="00525FE8" w:rsidP="008D43E2">
      <w:pPr>
        <w:rPr>
          <w:sz w:val="24"/>
        </w:rPr>
      </w:pPr>
    </w:p>
    <w:p w:rsidR="00525FE8" w:rsidRDefault="00525FE8" w:rsidP="008D43E2">
      <w:pPr>
        <w:rPr>
          <w:sz w:val="24"/>
        </w:rPr>
      </w:pPr>
    </w:p>
    <w:p w:rsidR="00525FE8" w:rsidRDefault="00525FE8" w:rsidP="008D43E2">
      <w:pPr>
        <w:rPr>
          <w:sz w:val="24"/>
        </w:rPr>
      </w:pPr>
    </w:p>
    <w:p w:rsidR="00525FE8" w:rsidRDefault="00525FE8" w:rsidP="008D43E2">
      <w:pPr>
        <w:rPr>
          <w:sz w:val="24"/>
        </w:rPr>
      </w:pPr>
    </w:p>
    <w:p w:rsidR="00525FE8" w:rsidRDefault="00525FE8" w:rsidP="008D43E2">
      <w:pPr>
        <w:rPr>
          <w:sz w:val="24"/>
        </w:rPr>
      </w:pPr>
    </w:p>
    <w:p w:rsidR="00525FE8" w:rsidRDefault="00525FE8" w:rsidP="008D43E2">
      <w:pPr>
        <w:rPr>
          <w:sz w:val="24"/>
        </w:rPr>
      </w:pPr>
    </w:p>
    <w:p w:rsidR="00525FE8" w:rsidRDefault="00525FE8" w:rsidP="008D43E2">
      <w:pPr>
        <w:rPr>
          <w:sz w:val="24"/>
        </w:rPr>
      </w:pPr>
    </w:p>
    <w:p w:rsidR="00525FE8" w:rsidRDefault="00525FE8" w:rsidP="008D43E2">
      <w:pPr>
        <w:rPr>
          <w:sz w:val="24"/>
        </w:rPr>
      </w:pPr>
    </w:p>
    <w:p w:rsidR="00525FE8" w:rsidRDefault="00525FE8" w:rsidP="008D43E2">
      <w:pPr>
        <w:rPr>
          <w:sz w:val="24"/>
        </w:rPr>
      </w:pPr>
    </w:p>
    <w:p w:rsidR="00525FE8" w:rsidRDefault="00525FE8" w:rsidP="008D43E2">
      <w:pPr>
        <w:rPr>
          <w:sz w:val="24"/>
        </w:rPr>
      </w:pPr>
    </w:p>
    <w:p w:rsidR="00525FE8" w:rsidRDefault="00525FE8" w:rsidP="008D43E2">
      <w:pPr>
        <w:rPr>
          <w:sz w:val="24"/>
        </w:rPr>
      </w:pPr>
    </w:p>
    <w:p w:rsidR="00525FE8" w:rsidRDefault="00525FE8" w:rsidP="008D43E2">
      <w:pPr>
        <w:rPr>
          <w:sz w:val="24"/>
        </w:rPr>
      </w:pPr>
    </w:p>
    <w:p w:rsidR="00525FE8" w:rsidRDefault="00525FE8" w:rsidP="008D43E2">
      <w:pPr>
        <w:rPr>
          <w:sz w:val="24"/>
        </w:rPr>
      </w:pPr>
    </w:p>
    <w:p w:rsidR="00525FE8" w:rsidRDefault="00525FE8" w:rsidP="008D43E2">
      <w:pPr>
        <w:rPr>
          <w:sz w:val="24"/>
        </w:rPr>
      </w:pPr>
    </w:p>
    <w:p w:rsidR="00525FE8" w:rsidRDefault="00525FE8" w:rsidP="008D43E2">
      <w:pPr>
        <w:rPr>
          <w:sz w:val="24"/>
        </w:rPr>
      </w:pPr>
    </w:p>
    <w:p w:rsidR="00525FE8" w:rsidRDefault="00525FE8" w:rsidP="008D43E2">
      <w:pPr>
        <w:rPr>
          <w:sz w:val="24"/>
        </w:rPr>
      </w:pPr>
    </w:p>
    <w:p w:rsidR="00525FE8" w:rsidRDefault="00525FE8" w:rsidP="008D43E2">
      <w:pPr>
        <w:rPr>
          <w:sz w:val="24"/>
        </w:rPr>
      </w:pPr>
    </w:p>
    <w:p w:rsidR="00525FE8" w:rsidRDefault="00525FE8" w:rsidP="008D43E2">
      <w:pPr>
        <w:rPr>
          <w:sz w:val="24"/>
        </w:rPr>
      </w:pPr>
    </w:p>
    <w:p w:rsidR="00525FE8" w:rsidRDefault="00525FE8" w:rsidP="008D43E2">
      <w:pPr>
        <w:rPr>
          <w:sz w:val="24"/>
        </w:rPr>
      </w:pPr>
    </w:p>
    <w:p w:rsidR="00842959" w:rsidRDefault="00617F5E" w:rsidP="00842959">
      <w:pPr>
        <w:jc w:val="right"/>
        <w:rPr>
          <w:sz w:val="24"/>
        </w:rPr>
      </w:pPr>
      <w:r>
        <w:rPr>
          <w:sz w:val="24"/>
        </w:rPr>
        <w:t>Приложение</w:t>
      </w:r>
      <w:r w:rsidR="006D5E9A">
        <w:rPr>
          <w:sz w:val="24"/>
        </w:rPr>
        <w:t xml:space="preserve"> </w:t>
      </w:r>
      <w:r w:rsidR="00CA3693">
        <w:rPr>
          <w:sz w:val="24"/>
        </w:rPr>
        <w:t>№3</w:t>
      </w:r>
    </w:p>
    <w:p w:rsidR="00525FE8" w:rsidRPr="007D0FD1" w:rsidRDefault="00525FE8" w:rsidP="00525FE8">
      <w:pPr>
        <w:keepNext/>
        <w:ind w:firstLine="709"/>
        <w:jc w:val="right"/>
        <w:rPr>
          <w:sz w:val="24"/>
          <w:szCs w:val="24"/>
        </w:rPr>
      </w:pPr>
      <w:r w:rsidRPr="007D0FD1">
        <w:rPr>
          <w:sz w:val="24"/>
          <w:szCs w:val="24"/>
        </w:rPr>
        <w:t>к положению</w:t>
      </w:r>
    </w:p>
    <w:p w:rsidR="00525FE8" w:rsidRDefault="00525FE8" w:rsidP="00525FE8">
      <w:pPr>
        <w:pStyle w:val="4"/>
        <w:ind w:firstLine="709"/>
        <w:jc w:val="right"/>
        <w:rPr>
          <w:b w:val="0"/>
          <w:sz w:val="24"/>
        </w:rPr>
      </w:pPr>
      <w:r w:rsidRPr="007D0FD1">
        <w:rPr>
          <w:b w:val="0"/>
          <w:sz w:val="24"/>
        </w:rPr>
        <w:t xml:space="preserve">о порядке расходования средств бюджета </w:t>
      </w:r>
    </w:p>
    <w:p w:rsidR="00525FE8" w:rsidRPr="007D0FD1" w:rsidRDefault="00525FE8" w:rsidP="00525FE8">
      <w:pPr>
        <w:pStyle w:val="4"/>
        <w:ind w:firstLine="709"/>
        <w:jc w:val="right"/>
        <w:rPr>
          <w:b w:val="0"/>
          <w:sz w:val="24"/>
        </w:rPr>
      </w:pPr>
      <w:r w:rsidRPr="007D0FD1">
        <w:rPr>
          <w:b w:val="0"/>
          <w:sz w:val="24"/>
        </w:rPr>
        <w:t>Таштагольского муниципального района</w:t>
      </w:r>
    </w:p>
    <w:p w:rsidR="00525FE8" w:rsidRDefault="00525FE8" w:rsidP="00525FE8">
      <w:pPr>
        <w:jc w:val="right"/>
        <w:rPr>
          <w:sz w:val="24"/>
          <w:szCs w:val="24"/>
        </w:rPr>
      </w:pPr>
      <w:r w:rsidRPr="007D0FD1">
        <w:rPr>
          <w:sz w:val="24"/>
          <w:szCs w:val="24"/>
        </w:rPr>
        <w:t xml:space="preserve">в целях реализации  муниципальной  </w:t>
      </w:r>
    </w:p>
    <w:p w:rsidR="00525FE8" w:rsidRDefault="00525FE8" w:rsidP="00525FE8">
      <w:pPr>
        <w:jc w:val="right"/>
        <w:rPr>
          <w:sz w:val="24"/>
          <w:szCs w:val="24"/>
        </w:rPr>
      </w:pPr>
      <w:r>
        <w:rPr>
          <w:sz w:val="24"/>
          <w:szCs w:val="24"/>
        </w:rPr>
        <w:t>п</w:t>
      </w:r>
      <w:r w:rsidRPr="007D0FD1">
        <w:rPr>
          <w:sz w:val="24"/>
          <w:szCs w:val="24"/>
        </w:rPr>
        <w:t xml:space="preserve">рограммы «Поддержка малого и среднего </w:t>
      </w:r>
    </w:p>
    <w:p w:rsidR="00842959" w:rsidRPr="00C64E80" w:rsidRDefault="00525FE8" w:rsidP="00525FE8">
      <w:pPr>
        <w:jc w:val="right"/>
        <w:rPr>
          <w:sz w:val="24"/>
        </w:rPr>
      </w:pPr>
      <w:r w:rsidRPr="007D0FD1">
        <w:rPr>
          <w:sz w:val="24"/>
          <w:szCs w:val="24"/>
        </w:rPr>
        <w:t>предпринимательства» на 2019-2021 годы</w:t>
      </w:r>
    </w:p>
    <w:p w:rsidR="00842959" w:rsidRPr="006D5E9A" w:rsidRDefault="00842959" w:rsidP="006D5E9A">
      <w:pPr>
        <w:ind w:left="360"/>
        <w:jc w:val="right"/>
        <w:rPr>
          <w:sz w:val="27"/>
          <w:szCs w:val="27"/>
        </w:rPr>
      </w:pPr>
      <w:r w:rsidRPr="00D86B88">
        <w:rPr>
          <w:sz w:val="27"/>
          <w:szCs w:val="27"/>
        </w:rPr>
        <w:t xml:space="preserve">                            </w:t>
      </w:r>
      <w:r w:rsidR="006D5E9A">
        <w:rPr>
          <w:sz w:val="27"/>
          <w:szCs w:val="27"/>
        </w:rPr>
        <w:t xml:space="preserve">                               </w:t>
      </w:r>
    </w:p>
    <w:p w:rsidR="00842959" w:rsidRPr="00D86B88" w:rsidRDefault="00842959" w:rsidP="00842959">
      <w:pPr>
        <w:jc w:val="center"/>
        <w:rPr>
          <w:b/>
          <w:sz w:val="24"/>
          <w:szCs w:val="28"/>
        </w:rPr>
      </w:pPr>
      <w:r w:rsidRPr="00D86B88">
        <w:rPr>
          <w:b/>
          <w:sz w:val="24"/>
          <w:szCs w:val="28"/>
        </w:rPr>
        <w:t>Справка от «____» __________20____г. № ___</w:t>
      </w:r>
    </w:p>
    <w:p w:rsidR="00842959" w:rsidRPr="00D86B88" w:rsidRDefault="00842959" w:rsidP="00842959">
      <w:pPr>
        <w:keepNext/>
        <w:jc w:val="center"/>
        <w:outlineLvl w:val="3"/>
        <w:rPr>
          <w:b/>
          <w:bCs/>
          <w:szCs w:val="28"/>
        </w:rPr>
      </w:pPr>
      <w:r w:rsidRPr="00D86B88">
        <w:rPr>
          <w:b/>
          <w:bCs/>
          <w:szCs w:val="28"/>
        </w:rPr>
        <w:t xml:space="preserve">о полученных субсидиях </w:t>
      </w:r>
    </w:p>
    <w:p w:rsidR="00842959" w:rsidRPr="008D43E2" w:rsidRDefault="00842959" w:rsidP="008D43E2">
      <w:pPr>
        <w:keepNext/>
        <w:jc w:val="center"/>
        <w:outlineLvl w:val="3"/>
        <w:rPr>
          <w:b/>
          <w:bCs/>
          <w:szCs w:val="28"/>
        </w:rPr>
      </w:pPr>
      <w:r w:rsidRPr="00D86B88">
        <w:rPr>
          <w:b/>
          <w:bCs/>
          <w:szCs w:val="28"/>
        </w:rPr>
        <w:t>за период с «___» _______ _____ г. по «___» ________ _____ г.</w:t>
      </w:r>
    </w:p>
    <w:tbl>
      <w:tblPr>
        <w:tblpPr w:leftFromText="180" w:rightFromText="180" w:vertAnchor="text" w:horzAnchor="margin" w:tblpXSpec="center" w:tblpY="96"/>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758"/>
        <w:gridCol w:w="1496"/>
        <w:gridCol w:w="1732"/>
        <w:gridCol w:w="2142"/>
        <w:gridCol w:w="2340"/>
      </w:tblGrid>
      <w:tr w:rsidR="00842959" w:rsidRPr="00D86B88" w:rsidTr="008D4042">
        <w:tc>
          <w:tcPr>
            <w:tcW w:w="540" w:type="dxa"/>
          </w:tcPr>
          <w:p w:rsidR="00842959" w:rsidRPr="00D86B88" w:rsidRDefault="00842959" w:rsidP="008D4042">
            <w:pPr>
              <w:keepNext/>
              <w:tabs>
                <w:tab w:val="center" w:pos="4677"/>
                <w:tab w:val="right" w:pos="9355"/>
              </w:tabs>
              <w:spacing w:before="240" w:after="60"/>
              <w:jc w:val="center"/>
              <w:outlineLvl w:val="2"/>
              <w:rPr>
                <w:bCs/>
                <w:sz w:val="24"/>
              </w:rPr>
            </w:pPr>
            <w:r w:rsidRPr="00D86B88">
              <w:rPr>
                <w:bCs/>
                <w:sz w:val="24"/>
              </w:rPr>
              <w:t>№</w:t>
            </w:r>
          </w:p>
          <w:p w:rsidR="00842959" w:rsidRPr="00D86B88" w:rsidRDefault="00842959" w:rsidP="008D4042">
            <w:pPr>
              <w:keepNext/>
              <w:tabs>
                <w:tab w:val="center" w:pos="4677"/>
                <w:tab w:val="right" w:pos="9355"/>
              </w:tabs>
              <w:spacing w:before="240" w:after="60"/>
              <w:jc w:val="center"/>
              <w:outlineLvl w:val="2"/>
              <w:rPr>
                <w:bCs/>
                <w:sz w:val="24"/>
              </w:rPr>
            </w:pPr>
            <w:r w:rsidRPr="00D86B88">
              <w:rPr>
                <w:bCs/>
                <w:sz w:val="24"/>
              </w:rPr>
              <w:t>п/п</w:t>
            </w:r>
          </w:p>
        </w:tc>
        <w:tc>
          <w:tcPr>
            <w:tcW w:w="1758" w:type="dxa"/>
          </w:tcPr>
          <w:p w:rsidR="00842959" w:rsidRPr="00D86B88" w:rsidRDefault="00842959" w:rsidP="008D4042">
            <w:pPr>
              <w:keepNext/>
              <w:tabs>
                <w:tab w:val="center" w:pos="4677"/>
                <w:tab w:val="right" w:pos="9355"/>
              </w:tabs>
              <w:spacing w:before="240" w:after="60"/>
              <w:jc w:val="center"/>
              <w:outlineLvl w:val="2"/>
              <w:rPr>
                <w:bCs/>
                <w:sz w:val="24"/>
              </w:rPr>
            </w:pPr>
            <w:r w:rsidRPr="00D86B88">
              <w:rPr>
                <w:bCs/>
                <w:sz w:val="24"/>
              </w:rPr>
              <w:t>Вид субсидии</w:t>
            </w:r>
          </w:p>
          <w:p w:rsidR="00842959" w:rsidRPr="00D86B88" w:rsidRDefault="00842959" w:rsidP="008D4042">
            <w:pPr>
              <w:tabs>
                <w:tab w:val="center" w:pos="4677"/>
                <w:tab w:val="right" w:pos="9355"/>
              </w:tabs>
              <w:jc w:val="center"/>
              <w:rPr>
                <w:szCs w:val="28"/>
              </w:rPr>
            </w:pPr>
          </w:p>
        </w:tc>
        <w:tc>
          <w:tcPr>
            <w:tcW w:w="1496" w:type="dxa"/>
          </w:tcPr>
          <w:p w:rsidR="00842959" w:rsidRPr="00D86B88" w:rsidRDefault="00842959" w:rsidP="008D4042">
            <w:pPr>
              <w:keepNext/>
              <w:tabs>
                <w:tab w:val="center" w:pos="4677"/>
                <w:tab w:val="right" w:pos="9355"/>
              </w:tabs>
              <w:spacing w:before="240" w:after="60"/>
              <w:jc w:val="center"/>
              <w:outlineLvl w:val="2"/>
              <w:rPr>
                <w:bCs/>
                <w:sz w:val="24"/>
              </w:rPr>
            </w:pPr>
            <w:r w:rsidRPr="00D86B88">
              <w:rPr>
                <w:bCs/>
                <w:sz w:val="24"/>
              </w:rPr>
              <w:t>Источник субсидии</w:t>
            </w:r>
          </w:p>
        </w:tc>
        <w:tc>
          <w:tcPr>
            <w:tcW w:w="1732" w:type="dxa"/>
          </w:tcPr>
          <w:p w:rsidR="00842959" w:rsidRPr="00D86B88" w:rsidRDefault="00842959" w:rsidP="008D4042">
            <w:pPr>
              <w:keepNext/>
              <w:tabs>
                <w:tab w:val="center" w:pos="4677"/>
                <w:tab w:val="right" w:pos="9355"/>
              </w:tabs>
              <w:spacing w:before="240" w:after="60"/>
              <w:jc w:val="center"/>
              <w:outlineLvl w:val="2"/>
              <w:rPr>
                <w:bCs/>
                <w:sz w:val="24"/>
              </w:rPr>
            </w:pPr>
            <w:r w:rsidRPr="00D86B88">
              <w:rPr>
                <w:bCs/>
                <w:sz w:val="24"/>
              </w:rPr>
              <w:t>Сумма субсидии</w:t>
            </w:r>
          </w:p>
        </w:tc>
        <w:tc>
          <w:tcPr>
            <w:tcW w:w="2142" w:type="dxa"/>
          </w:tcPr>
          <w:p w:rsidR="00842959" w:rsidRPr="00D86B88" w:rsidRDefault="00842959" w:rsidP="008D4042">
            <w:pPr>
              <w:keepNext/>
              <w:tabs>
                <w:tab w:val="center" w:pos="4677"/>
                <w:tab w:val="right" w:pos="9355"/>
              </w:tabs>
              <w:spacing w:before="240" w:after="60"/>
              <w:jc w:val="center"/>
              <w:outlineLvl w:val="2"/>
              <w:rPr>
                <w:bCs/>
                <w:sz w:val="24"/>
              </w:rPr>
            </w:pPr>
            <w:r w:rsidRPr="00D86B88">
              <w:rPr>
                <w:bCs/>
                <w:sz w:val="24"/>
              </w:rPr>
              <w:t>Срок использования</w:t>
            </w:r>
          </w:p>
        </w:tc>
        <w:tc>
          <w:tcPr>
            <w:tcW w:w="2340" w:type="dxa"/>
          </w:tcPr>
          <w:p w:rsidR="00842959" w:rsidRPr="00D86B88" w:rsidRDefault="00842959" w:rsidP="008D4042">
            <w:pPr>
              <w:keepNext/>
              <w:tabs>
                <w:tab w:val="center" w:pos="4677"/>
                <w:tab w:val="right" w:pos="9355"/>
              </w:tabs>
              <w:spacing w:before="240" w:after="60"/>
              <w:jc w:val="center"/>
              <w:outlineLvl w:val="2"/>
              <w:rPr>
                <w:bCs/>
                <w:sz w:val="24"/>
              </w:rPr>
            </w:pPr>
            <w:r w:rsidRPr="00D86B88">
              <w:rPr>
                <w:bCs/>
                <w:sz w:val="24"/>
              </w:rPr>
              <w:t>Наличие нарушений при использовании субсидии</w:t>
            </w:r>
          </w:p>
        </w:tc>
      </w:tr>
      <w:tr w:rsidR="00842959" w:rsidRPr="00D86B88" w:rsidTr="006D5E9A">
        <w:trPr>
          <w:trHeight w:val="407"/>
        </w:trPr>
        <w:tc>
          <w:tcPr>
            <w:tcW w:w="540" w:type="dxa"/>
          </w:tcPr>
          <w:p w:rsidR="00842959" w:rsidRPr="00D86B88" w:rsidRDefault="00842959" w:rsidP="008D4042">
            <w:pPr>
              <w:keepNext/>
              <w:tabs>
                <w:tab w:val="center" w:pos="4677"/>
                <w:tab w:val="right" w:pos="9355"/>
              </w:tabs>
              <w:spacing w:before="240" w:after="60"/>
              <w:outlineLvl w:val="2"/>
              <w:rPr>
                <w:bCs/>
                <w:sz w:val="24"/>
              </w:rPr>
            </w:pPr>
          </w:p>
        </w:tc>
        <w:tc>
          <w:tcPr>
            <w:tcW w:w="1758" w:type="dxa"/>
          </w:tcPr>
          <w:p w:rsidR="00842959" w:rsidRPr="00D86B88" w:rsidRDefault="00842959" w:rsidP="008D4042">
            <w:pPr>
              <w:keepNext/>
              <w:tabs>
                <w:tab w:val="center" w:pos="4677"/>
                <w:tab w:val="right" w:pos="9355"/>
              </w:tabs>
              <w:spacing w:before="240" w:after="60"/>
              <w:outlineLvl w:val="2"/>
              <w:rPr>
                <w:bCs/>
                <w:sz w:val="24"/>
              </w:rPr>
            </w:pPr>
          </w:p>
        </w:tc>
        <w:tc>
          <w:tcPr>
            <w:tcW w:w="1496" w:type="dxa"/>
          </w:tcPr>
          <w:p w:rsidR="00842959" w:rsidRPr="00D86B88" w:rsidRDefault="00842959" w:rsidP="008D4042">
            <w:pPr>
              <w:keepNext/>
              <w:tabs>
                <w:tab w:val="center" w:pos="4677"/>
                <w:tab w:val="right" w:pos="9355"/>
              </w:tabs>
              <w:spacing w:before="240" w:after="60"/>
              <w:outlineLvl w:val="2"/>
              <w:rPr>
                <w:bCs/>
                <w:sz w:val="24"/>
              </w:rPr>
            </w:pPr>
          </w:p>
        </w:tc>
        <w:tc>
          <w:tcPr>
            <w:tcW w:w="1732" w:type="dxa"/>
          </w:tcPr>
          <w:p w:rsidR="00842959" w:rsidRPr="00D86B88" w:rsidRDefault="00842959" w:rsidP="008D4042">
            <w:pPr>
              <w:keepNext/>
              <w:tabs>
                <w:tab w:val="center" w:pos="4677"/>
                <w:tab w:val="right" w:pos="9355"/>
              </w:tabs>
              <w:spacing w:before="240" w:after="60"/>
              <w:outlineLvl w:val="2"/>
              <w:rPr>
                <w:bCs/>
                <w:sz w:val="24"/>
              </w:rPr>
            </w:pPr>
          </w:p>
        </w:tc>
        <w:tc>
          <w:tcPr>
            <w:tcW w:w="2142" w:type="dxa"/>
          </w:tcPr>
          <w:p w:rsidR="00842959" w:rsidRPr="00D86B88" w:rsidRDefault="00842959" w:rsidP="008D4042">
            <w:pPr>
              <w:keepNext/>
              <w:tabs>
                <w:tab w:val="center" w:pos="4677"/>
                <w:tab w:val="right" w:pos="9355"/>
              </w:tabs>
              <w:spacing w:before="240" w:after="60"/>
              <w:outlineLvl w:val="2"/>
              <w:rPr>
                <w:bCs/>
                <w:sz w:val="24"/>
              </w:rPr>
            </w:pPr>
          </w:p>
        </w:tc>
        <w:tc>
          <w:tcPr>
            <w:tcW w:w="2340" w:type="dxa"/>
          </w:tcPr>
          <w:p w:rsidR="00842959" w:rsidRPr="00D86B88" w:rsidRDefault="00842959" w:rsidP="008D4042">
            <w:pPr>
              <w:keepNext/>
              <w:tabs>
                <w:tab w:val="center" w:pos="4677"/>
                <w:tab w:val="right" w:pos="9355"/>
              </w:tabs>
              <w:spacing w:before="240" w:after="60"/>
              <w:outlineLvl w:val="2"/>
              <w:rPr>
                <w:bCs/>
                <w:sz w:val="24"/>
              </w:rPr>
            </w:pPr>
          </w:p>
        </w:tc>
      </w:tr>
      <w:tr w:rsidR="00842959" w:rsidRPr="00D86B88" w:rsidTr="008D4042">
        <w:tc>
          <w:tcPr>
            <w:tcW w:w="540" w:type="dxa"/>
          </w:tcPr>
          <w:p w:rsidR="00842959" w:rsidRPr="00D86B88" w:rsidRDefault="00842959" w:rsidP="008D4042">
            <w:pPr>
              <w:keepNext/>
              <w:tabs>
                <w:tab w:val="center" w:pos="4677"/>
                <w:tab w:val="right" w:pos="9355"/>
              </w:tabs>
              <w:spacing w:before="240" w:after="60"/>
              <w:outlineLvl w:val="2"/>
              <w:rPr>
                <w:bCs/>
                <w:sz w:val="24"/>
              </w:rPr>
            </w:pPr>
          </w:p>
        </w:tc>
        <w:tc>
          <w:tcPr>
            <w:tcW w:w="1758" w:type="dxa"/>
          </w:tcPr>
          <w:p w:rsidR="00842959" w:rsidRPr="00D86B88" w:rsidRDefault="00842959" w:rsidP="008D4042">
            <w:pPr>
              <w:keepNext/>
              <w:tabs>
                <w:tab w:val="center" w:pos="4677"/>
                <w:tab w:val="right" w:pos="9355"/>
              </w:tabs>
              <w:spacing w:before="240" w:after="60"/>
              <w:outlineLvl w:val="2"/>
              <w:rPr>
                <w:bCs/>
                <w:sz w:val="24"/>
              </w:rPr>
            </w:pPr>
          </w:p>
        </w:tc>
        <w:tc>
          <w:tcPr>
            <w:tcW w:w="1496" w:type="dxa"/>
          </w:tcPr>
          <w:p w:rsidR="00842959" w:rsidRPr="00D86B88" w:rsidRDefault="00842959" w:rsidP="008D4042">
            <w:pPr>
              <w:keepNext/>
              <w:tabs>
                <w:tab w:val="center" w:pos="4677"/>
                <w:tab w:val="right" w:pos="9355"/>
              </w:tabs>
              <w:spacing w:before="240" w:after="60"/>
              <w:outlineLvl w:val="2"/>
              <w:rPr>
                <w:bCs/>
                <w:sz w:val="24"/>
              </w:rPr>
            </w:pPr>
          </w:p>
        </w:tc>
        <w:tc>
          <w:tcPr>
            <w:tcW w:w="1732" w:type="dxa"/>
          </w:tcPr>
          <w:p w:rsidR="00842959" w:rsidRPr="00D86B88" w:rsidRDefault="00842959" w:rsidP="008D4042">
            <w:pPr>
              <w:keepNext/>
              <w:tabs>
                <w:tab w:val="center" w:pos="4677"/>
                <w:tab w:val="right" w:pos="9355"/>
              </w:tabs>
              <w:spacing w:before="240" w:after="60"/>
              <w:outlineLvl w:val="2"/>
              <w:rPr>
                <w:bCs/>
                <w:sz w:val="24"/>
              </w:rPr>
            </w:pPr>
          </w:p>
        </w:tc>
        <w:tc>
          <w:tcPr>
            <w:tcW w:w="2142" w:type="dxa"/>
          </w:tcPr>
          <w:p w:rsidR="00842959" w:rsidRPr="00D86B88" w:rsidRDefault="00842959" w:rsidP="008D4042">
            <w:pPr>
              <w:keepNext/>
              <w:tabs>
                <w:tab w:val="center" w:pos="4677"/>
                <w:tab w:val="right" w:pos="9355"/>
              </w:tabs>
              <w:spacing w:before="240" w:after="60"/>
              <w:outlineLvl w:val="2"/>
              <w:rPr>
                <w:bCs/>
                <w:sz w:val="24"/>
              </w:rPr>
            </w:pPr>
          </w:p>
        </w:tc>
        <w:tc>
          <w:tcPr>
            <w:tcW w:w="2340" w:type="dxa"/>
          </w:tcPr>
          <w:p w:rsidR="00842959" w:rsidRPr="00D86B88" w:rsidRDefault="00842959" w:rsidP="008D4042">
            <w:pPr>
              <w:keepNext/>
              <w:tabs>
                <w:tab w:val="center" w:pos="4677"/>
                <w:tab w:val="right" w:pos="9355"/>
              </w:tabs>
              <w:spacing w:before="240" w:after="60"/>
              <w:outlineLvl w:val="2"/>
              <w:rPr>
                <w:bCs/>
                <w:sz w:val="24"/>
              </w:rPr>
            </w:pPr>
          </w:p>
        </w:tc>
      </w:tr>
      <w:tr w:rsidR="00842959" w:rsidRPr="00D86B88" w:rsidTr="006D5E9A">
        <w:trPr>
          <w:trHeight w:val="381"/>
        </w:trPr>
        <w:tc>
          <w:tcPr>
            <w:tcW w:w="540" w:type="dxa"/>
          </w:tcPr>
          <w:p w:rsidR="00842959" w:rsidRPr="00D86B88" w:rsidRDefault="00842959" w:rsidP="008D4042">
            <w:pPr>
              <w:keepNext/>
              <w:tabs>
                <w:tab w:val="center" w:pos="4677"/>
                <w:tab w:val="right" w:pos="9355"/>
              </w:tabs>
              <w:spacing w:before="240" w:after="60"/>
              <w:outlineLvl w:val="2"/>
              <w:rPr>
                <w:bCs/>
                <w:sz w:val="24"/>
              </w:rPr>
            </w:pPr>
          </w:p>
        </w:tc>
        <w:tc>
          <w:tcPr>
            <w:tcW w:w="1758" w:type="dxa"/>
          </w:tcPr>
          <w:p w:rsidR="00842959" w:rsidRPr="00D86B88" w:rsidRDefault="00842959" w:rsidP="008D4042">
            <w:pPr>
              <w:keepNext/>
              <w:tabs>
                <w:tab w:val="center" w:pos="4677"/>
                <w:tab w:val="right" w:pos="9355"/>
              </w:tabs>
              <w:spacing w:before="240" w:after="60"/>
              <w:outlineLvl w:val="2"/>
              <w:rPr>
                <w:bCs/>
                <w:sz w:val="24"/>
              </w:rPr>
            </w:pPr>
          </w:p>
        </w:tc>
        <w:tc>
          <w:tcPr>
            <w:tcW w:w="1496" w:type="dxa"/>
          </w:tcPr>
          <w:p w:rsidR="00842959" w:rsidRPr="00D86B88" w:rsidRDefault="00842959" w:rsidP="008D4042">
            <w:pPr>
              <w:keepNext/>
              <w:tabs>
                <w:tab w:val="center" w:pos="4677"/>
                <w:tab w:val="right" w:pos="9355"/>
              </w:tabs>
              <w:spacing w:before="240" w:after="60"/>
              <w:outlineLvl w:val="2"/>
              <w:rPr>
                <w:bCs/>
                <w:sz w:val="24"/>
              </w:rPr>
            </w:pPr>
          </w:p>
        </w:tc>
        <w:tc>
          <w:tcPr>
            <w:tcW w:w="1732" w:type="dxa"/>
          </w:tcPr>
          <w:p w:rsidR="00842959" w:rsidRPr="00D86B88" w:rsidRDefault="00842959" w:rsidP="008D4042">
            <w:pPr>
              <w:keepNext/>
              <w:tabs>
                <w:tab w:val="center" w:pos="4677"/>
                <w:tab w:val="right" w:pos="9355"/>
              </w:tabs>
              <w:spacing w:before="240" w:after="60"/>
              <w:outlineLvl w:val="2"/>
              <w:rPr>
                <w:bCs/>
                <w:sz w:val="24"/>
              </w:rPr>
            </w:pPr>
          </w:p>
        </w:tc>
        <w:tc>
          <w:tcPr>
            <w:tcW w:w="2142" w:type="dxa"/>
          </w:tcPr>
          <w:p w:rsidR="00842959" w:rsidRPr="00D86B88" w:rsidRDefault="00842959" w:rsidP="008D4042">
            <w:pPr>
              <w:keepNext/>
              <w:tabs>
                <w:tab w:val="center" w:pos="4677"/>
                <w:tab w:val="right" w:pos="9355"/>
              </w:tabs>
              <w:spacing w:before="240" w:after="60"/>
              <w:outlineLvl w:val="2"/>
              <w:rPr>
                <w:bCs/>
                <w:sz w:val="24"/>
              </w:rPr>
            </w:pPr>
          </w:p>
        </w:tc>
        <w:tc>
          <w:tcPr>
            <w:tcW w:w="2340" w:type="dxa"/>
          </w:tcPr>
          <w:p w:rsidR="00842959" w:rsidRPr="00D86B88" w:rsidRDefault="00842959" w:rsidP="008D4042">
            <w:pPr>
              <w:keepNext/>
              <w:tabs>
                <w:tab w:val="center" w:pos="4677"/>
                <w:tab w:val="right" w:pos="9355"/>
              </w:tabs>
              <w:spacing w:before="240" w:after="60"/>
              <w:outlineLvl w:val="2"/>
              <w:rPr>
                <w:bCs/>
                <w:sz w:val="24"/>
              </w:rPr>
            </w:pPr>
          </w:p>
        </w:tc>
      </w:tr>
    </w:tbl>
    <w:p w:rsidR="00842959" w:rsidRPr="00D86B88" w:rsidRDefault="00842959" w:rsidP="00842959">
      <w:pPr>
        <w:rPr>
          <w:sz w:val="24"/>
        </w:rPr>
      </w:pPr>
    </w:p>
    <w:p w:rsidR="00842959" w:rsidRPr="00D86B88" w:rsidRDefault="00842959" w:rsidP="00842959">
      <w:pPr>
        <w:widowControl w:val="0"/>
        <w:jc w:val="both"/>
        <w:rPr>
          <w:i/>
          <w:snapToGrid w:val="0"/>
          <w:sz w:val="24"/>
        </w:rPr>
      </w:pPr>
      <w:r w:rsidRPr="00D86B88">
        <w:rPr>
          <w:i/>
          <w:snapToGrid w:val="0"/>
          <w:sz w:val="24"/>
        </w:rPr>
        <w:t xml:space="preserve">   ________________</w:t>
      </w:r>
      <w:r w:rsidRPr="00D86B88">
        <w:rPr>
          <w:snapToGrid w:val="0"/>
          <w:sz w:val="24"/>
        </w:rPr>
        <w:t>_____</w:t>
      </w:r>
      <w:r w:rsidRPr="00D86B88">
        <w:rPr>
          <w:i/>
          <w:snapToGrid w:val="0"/>
          <w:sz w:val="24"/>
        </w:rPr>
        <w:t xml:space="preserve">        </w:t>
      </w:r>
      <w:r w:rsidRPr="00D86B88">
        <w:rPr>
          <w:snapToGrid w:val="0"/>
          <w:sz w:val="24"/>
        </w:rPr>
        <w:t xml:space="preserve">  </w:t>
      </w:r>
      <w:r w:rsidRPr="00D86B88">
        <w:rPr>
          <w:i/>
          <w:snapToGrid w:val="0"/>
          <w:sz w:val="24"/>
        </w:rPr>
        <w:t xml:space="preserve">____________________     </w:t>
      </w:r>
      <w:r w:rsidRPr="00D86B88">
        <w:rPr>
          <w:snapToGrid w:val="0"/>
          <w:sz w:val="24"/>
        </w:rPr>
        <w:t xml:space="preserve">       </w:t>
      </w:r>
      <w:r w:rsidRPr="00D86B88">
        <w:rPr>
          <w:i/>
          <w:snapToGrid w:val="0"/>
          <w:sz w:val="24"/>
        </w:rPr>
        <w:t xml:space="preserve"> _____________________</w:t>
      </w:r>
    </w:p>
    <w:p w:rsidR="00842959" w:rsidRPr="00D86B88" w:rsidRDefault="00842959" w:rsidP="00842959">
      <w:pPr>
        <w:widowControl w:val="0"/>
        <w:jc w:val="both"/>
        <w:rPr>
          <w:snapToGrid w:val="0"/>
          <w:sz w:val="22"/>
          <w:szCs w:val="22"/>
        </w:rPr>
      </w:pPr>
      <w:r>
        <w:rPr>
          <w:snapToGrid w:val="0"/>
          <w:sz w:val="22"/>
          <w:szCs w:val="22"/>
        </w:rPr>
        <w:t xml:space="preserve">     (должность заявителя)</w:t>
      </w:r>
      <w:r w:rsidRPr="00D86B88">
        <w:rPr>
          <w:snapToGrid w:val="0"/>
          <w:sz w:val="22"/>
          <w:szCs w:val="22"/>
        </w:rPr>
        <w:t xml:space="preserve">              </w:t>
      </w:r>
      <w:r>
        <w:rPr>
          <w:snapToGrid w:val="0"/>
          <w:sz w:val="22"/>
          <w:szCs w:val="22"/>
        </w:rPr>
        <w:t xml:space="preserve">               </w:t>
      </w:r>
      <w:r w:rsidRPr="00D86B88">
        <w:rPr>
          <w:snapToGrid w:val="0"/>
          <w:sz w:val="22"/>
          <w:szCs w:val="22"/>
        </w:rPr>
        <w:t xml:space="preserve"> (подпись)                                      </w:t>
      </w:r>
      <w:r>
        <w:rPr>
          <w:snapToGrid w:val="0"/>
          <w:sz w:val="22"/>
          <w:szCs w:val="22"/>
        </w:rPr>
        <w:t xml:space="preserve">     </w:t>
      </w:r>
      <w:r w:rsidRPr="00D86B88">
        <w:rPr>
          <w:snapToGrid w:val="0"/>
          <w:sz w:val="22"/>
          <w:szCs w:val="22"/>
        </w:rPr>
        <w:t xml:space="preserve"> (Ф.И.О.)</w:t>
      </w:r>
    </w:p>
    <w:p w:rsidR="00842959" w:rsidRPr="00D86B88" w:rsidRDefault="00842959" w:rsidP="00842959">
      <w:pPr>
        <w:widowControl w:val="0"/>
        <w:jc w:val="both"/>
        <w:rPr>
          <w:snapToGrid w:val="0"/>
          <w:sz w:val="24"/>
        </w:rPr>
      </w:pPr>
    </w:p>
    <w:p w:rsidR="00842959" w:rsidRPr="00D86B88" w:rsidRDefault="00842959" w:rsidP="00842959">
      <w:pPr>
        <w:widowControl w:val="0"/>
        <w:jc w:val="both"/>
        <w:rPr>
          <w:snapToGrid w:val="0"/>
          <w:sz w:val="24"/>
          <w:u w:val="single"/>
        </w:rPr>
      </w:pPr>
      <w:r w:rsidRPr="00440AA5">
        <w:t>м. п. (при наличии)</w:t>
      </w:r>
    </w:p>
    <w:p w:rsidR="00842959" w:rsidRPr="00D86B88" w:rsidRDefault="00842959" w:rsidP="00842959">
      <w:pPr>
        <w:rPr>
          <w:sz w:val="24"/>
        </w:rPr>
      </w:pPr>
    </w:p>
    <w:p w:rsidR="00525FE8" w:rsidRDefault="00525FE8" w:rsidP="008D43E2">
      <w:pPr>
        <w:jc w:val="right"/>
        <w:rPr>
          <w:sz w:val="24"/>
        </w:rPr>
      </w:pPr>
    </w:p>
    <w:p w:rsidR="00525FE8" w:rsidRDefault="00525FE8" w:rsidP="008D43E2">
      <w:pPr>
        <w:jc w:val="right"/>
        <w:rPr>
          <w:sz w:val="24"/>
        </w:rPr>
      </w:pPr>
    </w:p>
    <w:p w:rsidR="00525FE8" w:rsidRDefault="00525FE8" w:rsidP="008D43E2">
      <w:pPr>
        <w:jc w:val="right"/>
        <w:rPr>
          <w:sz w:val="24"/>
        </w:rPr>
      </w:pPr>
    </w:p>
    <w:p w:rsidR="00525FE8" w:rsidRDefault="00525FE8" w:rsidP="008D43E2">
      <w:pPr>
        <w:jc w:val="right"/>
        <w:rPr>
          <w:sz w:val="24"/>
        </w:rPr>
      </w:pPr>
    </w:p>
    <w:p w:rsidR="00525FE8" w:rsidRDefault="00525FE8" w:rsidP="008D43E2">
      <w:pPr>
        <w:jc w:val="right"/>
        <w:rPr>
          <w:sz w:val="24"/>
        </w:rPr>
      </w:pPr>
    </w:p>
    <w:p w:rsidR="00525FE8" w:rsidRDefault="00525FE8" w:rsidP="008D43E2">
      <w:pPr>
        <w:jc w:val="right"/>
        <w:rPr>
          <w:sz w:val="24"/>
        </w:rPr>
      </w:pPr>
    </w:p>
    <w:p w:rsidR="00525FE8" w:rsidRDefault="00525FE8" w:rsidP="008D43E2">
      <w:pPr>
        <w:jc w:val="right"/>
        <w:rPr>
          <w:sz w:val="24"/>
        </w:rPr>
      </w:pPr>
    </w:p>
    <w:p w:rsidR="00525FE8" w:rsidRDefault="00525FE8" w:rsidP="008D43E2">
      <w:pPr>
        <w:jc w:val="right"/>
        <w:rPr>
          <w:sz w:val="24"/>
        </w:rPr>
      </w:pPr>
    </w:p>
    <w:p w:rsidR="00525FE8" w:rsidRDefault="00525FE8" w:rsidP="008D43E2">
      <w:pPr>
        <w:jc w:val="right"/>
        <w:rPr>
          <w:sz w:val="24"/>
        </w:rPr>
      </w:pPr>
    </w:p>
    <w:p w:rsidR="00525FE8" w:rsidRDefault="00525FE8" w:rsidP="008D43E2">
      <w:pPr>
        <w:jc w:val="right"/>
        <w:rPr>
          <w:sz w:val="24"/>
        </w:rPr>
      </w:pPr>
    </w:p>
    <w:p w:rsidR="00525FE8" w:rsidRDefault="00525FE8" w:rsidP="008D43E2">
      <w:pPr>
        <w:jc w:val="right"/>
        <w:rPr>
          <w:sz w:val="24"/>
        </w:rPr>
      </w:pPr>
    </w:p>
    <w:p w:rsidR="00525FE8" w:rsidRDefault="00525FE8" w:rsidP="008D43E2">
      <w:pPr>
        <w:jc w:val="right"/>
        <w:rPr>
          <w:sz w:val="24"/>
        </w:rPr>
      </w:pPr>
    </w:p>
    <w:p w:rsidR="00525FE8" w:rsidRDefault="00525FE8" w:rsidP="008D43E2">
      <w:pPr>
        <w:jc w:val="right"/>
        <w:rPr>
          <w:sz w:val="24"/>
        </w:rPr>
      </w:pPr>
    </w:p>
    <w:p w:rsidR="00525FE8" w:rsidRDefault="00525FE8" w:rsidP="008D43E2">
      <w:pPr>
        <w:jc w:val="right"/>
        <w:rPr>
          <w:sz w:val="24"/>
        </w:rPr>
      </w:pPr>
    </w:p>
    <w:p w:rsidR="00525FE8" w:rsidRDefault="00525FE8" w:rsidP="008D43E2">
      <w:pPr>
        <w:jc w:val="right"/>
        <w:rPr>
          <w:sz w:val="24"/>
        </w:rPr>
      </w:pPr>
    </w:p>
    <w:p w:rsidR="00525FE8" w:rsidRDefault="00525FE8" w:rsidP="008D43E2">
      <w:pPr>
        <w:jc w:val="right"/>
        <w:rPr>
          <w:sz w:val="24"/>
        </w:rPr>
      </w:pPr>
    </w:p>
    <w:p w:rsidR="00525FE8" w:rsidRDefault="00525FE8" w:rsidP="008D43E2">
      <w:pPr>
        <w:jc w:val="right"/>
        <w:rPr>
          <w:sz w:val="24"/>
        </w:rPr>
      </w:pPr>
    </w:p>
    <w:p w:rsidR="00525FE8" w:rsidRDefault="00525FE8" w:rsidP="008D43E2">
      <w:pPr>
        <w:jc w:val="right"/>
        <w:rPr>
          <w:sz w:val="24"/>
        </w:rPr>
      </w:pPr>
    </w:p>
    <w:p w:rsidR="00525FE8" w:rsidRDefault="00525FE8" w:rsidP="008D43E2">
      <w:pPr>
        <w:jc w:val="right"/>
        <w:rPr>
          <w:sz w:val="24"/>
        </w:rPr>
      </w:pPr>
    </w:p>
    <w:p w:rsidR="00525FE8" w:rsidRDefault="00525FE8" w:rsidP="008D43E2">
      <w:pPr>
        <w:jc w:val="right"/>
        <w:rPr>
          <w:sz w:val="24"/>
        </w:rPr>
      </w:pPr>
    </w:p>
    <w:p w:rsidR="00525FE8" w:rsidRDefault="00525FE8" w:rsidP="008D43E2">
      <w:pPr>
        <w:jc w:val="right"/>
        <w:rPr>
          <w:sz w:val="24"/>
        </w:rPr>
      </w:pPr>
    </w:p>
    <w:p w:rsidR="00525FE8" w:rsidRDefault="00525FE8" w:rsidP="008D43E2">
      <w:pPr>
        <w:jc w:val="right"/>
        <w:rPr>
          <w:sz w:val="24"/>
        </w:rPr>
      </w:pPr>
    </w:p>
    <w:p w:rsidR="00525FE8" w:rsidRDefault="00525FE8" w:rsidP="008D43E2">
      <w:pPr>
        <w:jc w:val="right"/>
        <w:rPr>
          <w:sz w:val="24"/>
        </w:rPr>
      </w:pPr>
    </w:p>
    <w:p w:rsidR="00842959" w:rsidRPr="00D86B88" w:rsidRDefault="008D43E2" w:rsidP="008D43E2">
      <w:pPr>
        <w:jc w:val="right"/>
        <w:rPr>
          <w:sz w:val="24"/>
        </w:rPr>
      </w:pPr>
      <w:r>
        <w:rPr>
          <w:sz w:val="24"/>
        </w:rPr>
        <w:t>Приложение №4</w:t>
      </w:r>
    </w:p>
    <w:p w:rsidR="00525FE8" w:rsidRPr="007D0FD1" w:rsidRDefault="00525FE8" w:rsidP="00525FE8">
      <w:pPr>
        <w:keepNext/>
        <w:ind w:firstLine="709"/>
        <w:jc w:val="right"/>
        <w:rPr>
          <w:sz w:val="24"/>
          <w:szCs w:val="24"/>
        </w:rPr>
      </w:pPr>
      <w:r w:rsidRPr="007D0FD1">
        <w:rPr>
          <w:sz w:val="24"/>
          <w:szCs w:val="24"/>
        </w:rPr>
        <w:t>к положению</w:t>
      </w:r>
    </w:p>
    <w:p w:rsidR="00525FE8" w:rsidRDefault="00525FE8" w:rsidP="00525FE8">
      <w:pPr>
        <w:pStyle w:val="4"/>
        <w:ind w:firstLine="709"/>
        <w:jc w:val="right"/>
        <w:rPr>
          <w:b w:val="0"/>
          <w:sz w:val="24"/>
        </w:rPr>
      </w:pPr>
      <w:r w:rsidRPr="007D0FD1">
        <w:rPr>
          <w:b w:val="0"/>
          <w:sz w:val="24"/>
        </w:rPr>
        <w:t xml:space="preserve">о порядке расходования средств бюджета </w:t>
      </w:r>
    </w:p>
    <w:p w:rsidR="00525FE8" w:rsidRPr="007D0FD1" w:rsidRDefault="00525FE8" w:rsidP="00525FE8">
      <w:pPr>
        <w:pStyle w:val="4"/>
        <w:ind w:firstLine="709"/>
        <w:jc w:val="right"/>
        <w:rPr>
          <w:b w:val="0"/>
          <w:sz w:val="24"/>
        </w:rPr>
      </w:pPr>
      <w:r w:rsidRPr="007D0FD1">
        <w:rPr>
          <w:b w:val="0"/>
          <w:sz w:val="24"/>
        </w:rPr>
        <w:t>Таштагольского муниципального района</w:t>
      </w:r>
    </w:p>
    <w:p w:rsidR="00525FE8" w:rsidRDefault="00525FE8" w:rsidP="00525FE8">
      <w:pPr>
        <w:jc w:val="right"/>
        <w:rPr>
          <w:sz w:val="24"/>
          <w:szCs w:val="24"/>
        </w:rPr>
      </w:pPr>
      <w:r w:rsidRPr="007D0FD1">
        <w:rPr>
          <w:sz w:val="24"/>
          <w:szCs w:val="24"/>
        </w:rPr>
        <w:t xml:space="preserve">в целях реализации  муниципальной  </w:t>
      </w:r>
    </w:p>
    <w:p w:rsidR="00525FE8" w:rsidRDefault="00525FE8" w:rsidP="00525FE8">
      <w:pPr>
        <w:jc w:val="right"/>
        <w:rPr>
          <w:sz w:val="24"/>
          <w:szCs w:val="24"/>
        </w:rPr>
      </w:pPr>
      <w:r>
        <w:rPr>
          <w:sz w:val="24"/>
          <w:szCs w:val="24"/>
        </w:rPr>
        <w:t>п</w:t>
      </w:r>
      <w:r w:rsidRPr="007D0FD1">
        <w:rPr>
          <w:sz w:val="24"/>
          <w:szCs w:val="24"/>
        </w:rPr>
        <w:t xml:space="preserve">рограммы «Поддержка малого и среднего </w:t>
      </w:r>
    </w:p>
    <w:p w:rsidR="008D43E2" w:rsidRDefault="00525FE8" w:rsidP="00525FE8">
      <w:pPr>
        <w:autoSpaceDE w:val="0"/>
        <w:autoSpaceDN w:val="0"/>
        <w:adjustRightInd w:val="0"/>
        <w:jc w:val="right"/>
        <w:outlineLvl w:val="0"/>
        <w:rPr>
          <w:rFonts w:ascii="Courier New" w:hAnsi="Courier New" w:cs="Courier New"/>
        </w:rPr>
      </w:pPr>
      <w:r w:rsidRPr="007D0FD1">
        <w:rPr>
          <w:sz w:val="24"/>
          <w:szCs w:val="24"/>
        </w:rPr>
        <w:t>предпринимательства» на 2019-2021 годы</w:t>
      </w:r>
    </w:p>
    <w:p w:rsidR="00525FE8" w:rsidRDefault="00525FE8" w:rsidP="008D43E2">
      <w:pPr>
        <w:autoSpaceDE w:val="0"/>
        <w:autoSpaceDN w:val="0"/>
        <w:adjustRightInd w:val="0"/>
        <w:outlineLvl w:val="0"/>
        <w:rPr>
          <w:rFonts w:ascii="Courier New" w:hAnsi="Courier New" w:cs="Courier New"/>
        </w:rPr>
      </w:pPr>
    </w:p>
    <w:p w:rsidR="00525FE8" w:rsidRDefault="00525FE8" w:rsidP="008D43E2">
      <w:pPr>
        <w:autoSpaceDE w:val="0"/>
        <w:autoSpaceDN w:val="0"/>
        <w:adjustRightInd w:val="0"/>
        <w:outlineLvl w:val="0"/>
        <w:rPr>
          <w:rFonts w:ascii="Courier New" w:hAnsi="Courier New" w:cs="Courier New"/>
        </w:rPr>
      </w:pPr>
    </w:p>
    <w:p w:rsidR="00525FE8" w:rsidRDefault="00525FE8" w:rsidP="008D43E2">
      <w:pPr>
        <w:autoSpaceDE w:val="0"/>
        <w:autoSpaceDN w:val="0"/>
        <w:adjustRightInd w:val="0"/>
        <w:outlineLvl w:val="0"/>
        <w:rPr>
          <w:rFonts w:ascii="Courier New" w:hAnsi="Courier New" w:cs="Courier New"/>
        </w:rPr>
      </w:pPr>
    </w:p>
    <w:p w:rsidR="00525FE8" w:rsidRDefault="00525FE8" w:rsidP="008D43E2">
      <w:pPr>
        <w:autoSpaceDE w:val="0"/>
        <w:autoSpaceDN w:val="0"/>
        <w:adjustRightInd w:val="0"/>
        <w:outlineLvl w:val="0"/>
        <w:rPr>
          <w:rFonts w:ascii="Courier New" w:hAnsi="Courier New" w:cs="Courier New"/>
        </w:rPr>
      </w:pPr>
    </w:p>
    <w:p w:rsidR="008D43E2" w:rsidRDefault="008D43E2" w:rsidP="008D43E2">
      <w:pPr>
        <w:autoSpaceDE w:val="0"/>
        <w:autoSpaceDN w:val="0"/>
        <w:adjustRightInd w:val="0"/>
        <w:ind w:left="567"/>
        <w:jc w:val="center"/>
        <w:outlineLvl w:val="0"/>
        <w:rPr>
          <w:rFonts w:ascii="Courier New" w:hAnsi="Courier New" w:cs="Courier New"/>
        </w:rPr>
      </w:pPr>
      <w:r>
        <w:rPr>
          <w:rFonts w:ascii="Courier New" w:hAnsi="Courier New" w:cs="Courier New"/>
        </w:rPr>
        <w:t>Заявление о соответствии</w:t>
      </w:r>
    </w:p>
    <w:p w:rsidR="008D43E2" w:rsidRDefault="008D43E2" w:rsidP="008D43E2">
      <w:pPr>
        <w:autoSpaceDE w:val="0"/>
        <w:autoSpaceDN w:val="0"/>
        <w:adjustRightInd w:val="0"/>
        <w:ind w:left="567"/>
        <w:jc w:val="both"/>
        <w:outlineLvl w:val="0"/>
        <w:rPr>
          <w:rFonts w:ascii="Courier New" w:hAnsi="Courier New" w:cs="Courier New"/>
        </w:rPr>
      </w:pPr>
      <w:r>
        <w:rPr>
          <w:rFonts w:ascii="Courier New" w:hAnsi="Courier New" w:cs="Courier New"/>
        </w:rPr>
        <w:t xml:space="preserve">                вновь созданного юридического лица и вновь</w:t>
      </w:r>
    </w:p>
    <w:p w:rsidR="008D43E2" w:rsidRDefault="008D43E2" w:rsidP="008D43E2">
      <w:pPr>
        <w:autoSpaceDE w:val="0"/>
        <w:autoSpaceDN w:val="0"/>
        <w:adjustRightInd w:val="0"/>
        <w:ind w:left="567"/>
        <w:jc w:val="both"/>
        <w:outlineLvl w:val="0"/>
        <w:rPr>
          <w:rFonts w:ascii="Courier New" w:hAnsi="Courier New" w:cs="Courier New"/>
        </w:rPr>
      </w:pPr>
      <w:r>
        <w:rPr>
          <w:rFonts w:ascii="Courier New" w:hAnsi="Courier New" w:cs="Courier New"/>
        </w:rPr>
        <w:t xml:space="preserve">       зарегистрированного индивидуального предпринимателя условиям</w:t>
      </w:r>
    </w:p>
    <w:p w:rsidR="008D43E2" w:rsidRDefault="008D43E2" w:rsidP="008D43E2">
      <w:pPr>
        <w:autoSpaceDE w:val="0"/>
        <w:autoSpaceDN w:val="0"/>
        <w:adjustRightInd w:val="0"/>
        <w:ind w:left="567"/>
        <w:jc w:val="both"/>
        <w:outlineLvl w:val="0"/>
        <w:rPr>
          <w:rFonts w:ascii="Courier New" w:hAnsi="Courier New" w:cs="Courier New"/>
        </w:rPr>
      </w:pPr>
      <w:r>
        <w:rPr>
          <w:rFonts w:ascii="Courier New" w:hAnsi="Courier New" w:cs="Courier New"/>
        </w:rPr>
        <w:t xml:space="preserve">       отнесения к субъектам малого и среднего предпринимательства,</w:t>
      </w:r>
    </w:p>
    <w:p w:rsidR="008D43E2" w:rsidRDefault="008D43E2" w:rsidP="008D43E2">
      <w:pPr>
        <w:autoSpaceDE w:val="0"/>
        <w:autoSpaceDN w:val="0"/>
        <w:adjustRightInd w:val="0"/>
        <w:ind w:left="567"/>
        <w:jc w:val="both"/>
        <w:outlineLvl w:val="0"/>
        <w:rPr>
          <w:rFonts w:ascii="Courier New" w:hAnsi="Courier New" w:cs="Courier New"/>
        </w:rPr>
      </w:pPr>
      <w:r>
        <w:rPr>
          <w:rFonts w:ascii="Courier New" w:hAnsi="Courier New" w:cs="Courier New"/>
        </w:rPr>
        <w:t xml:space="preserve">         установленным Федеральным законом от 24.07.2007 N 209-ФЗ</w:t>
      </w:r>
    </w:p>
    <w:p w:rsidR="008D43E2" w:rsidRDefault="008D43E2" w:rsidP="008D43E2">
      <w:pPr>
        <w:autoSpaceDE w:val="0"/>
        <w:autoSpaceDN w:val="0"/>
        <w:adjustRightInd w:val="0"/>
        <w:ind w:left="567"/>
        <w:jc w:val="both"/>
        <w:outlineLvl w:val="0"/>
        <w:rPr>
          <w:rFonts w:ascii="Courier New" w:hAnsi="Courier New" w:cs="Courier New"/>
        </w:rPr>
      </w:pPr>
      <w:r>
        <w:rPr>
          <w:rFonts w:ascii="Courier New" w:hAnsi="Courier New" w:cs="Courier New"/>
        </w:rPr>
        <w:t xml:space="preserve">             "О развитии малого и среднего предпринимательства</w:t>
      </w:r>
    </w:p>
    <w:p w:rsidR="008D43E2" w:rsidRDefault="008D43E2" w:rsidP="008D43E2">
      <w:pPr>
        <w:autoSpaceDE w:val="0"/>
        <w:autoSpaceDN w:val="0"/>
        <w:adjustRightInd w:val="0"/>
        <w:ind w:left="567"/>
        <w:jc w:val="both"/>
        <w:outlineLvl w:val="0"/>
        <w:rPr>
          <w:rFonts w:ascii="Courier New" w:hAnsi="Courier New" w:cs="Courier New"/>
        </w:rPr>
      </w:pPr>
      <w:r>
        <w:rPr>
          <w:rFonts w:ascii="Courier New" w:hAnsi="Courier New" w:cs="Courier New"/>
        </w:rPr>
        <w:t xml:space="preserve">                          в Российской Федерации"</w:t>
      </w:r>
    </w:p>
    <w:p w:rsidR="008D43E2" w:rsidRDefault="008D43E2" w:rsidP="008D43E2">
      <w:pPr>
        <w:autoSpaceDE w:val="0"/>
        <w:autoSpaceDN w:val="0"/>
        <w:adjustRightInd w:val="0"/>
        <w:ind w:left="567"/>
        <w:jc w:val="both"/>
        <w:outlineLvl w:val="0"/>
        <w:rPr>
          <w:rFonts w:ascii="Courier New" w:hAnsi="Courier New" w:cs="Courier New"/>
        </w:rPr>
      </w:pPr>
    </w:p>
    <w:p w:rsidR="008D43E2" w:rsidRDefault="008D43E2" w:rsidP="008D43E2">
      <w:pPr>
        <w:autoSpaceDE w:val="0"/>
        <w:autoSpaceDN w:val="0"/>
        <w:adjustRightInd w:val="0"/>
        <w:ind w:left="567"/>
        <w:jc w:val="both"/>
        <w:outlineLvl w:val="0"/>
        <w:rPr>
          <w:rFonts w:ascii="Courier New" w:hAnsi="Courier New" w:cs="Courier New"/>
        </w:rPr>
      </w:pPr>
      <w:r>
        <w:rPr>
          <w:rFonts w:ascii="Courier New" w:hAnsi="Courier New" w:cs="Courier New"/>
        </w:rPr>
        <w:t>Настоящим заявляю, что ____________________________________________________</w:t>
      </w:r>
    </w:p>
    <w:p w:rsidR="008D43E2" w:rsidRDefault="008D43E2" w:rsidP="008D43E2">
      <w:pPr>
        <w:autoSpaceDE w:val="0"/>
        <w:autoSpaceDN w:val="0"/>
        <w:adjustRightInd w:val="0"/>
        <w:ind w:left="567"/>
        <w:jc w:val="both"/>
        <w:outlineLvl w:val="0"/>
        <w:rPr>
          <w:rFonts w:ascii="Courier New" w:hAnsi="Courier New" w:cs="Courier New"/>
        </w:rPr>
      </w:pPr>
      <w:r>
        <w:rPr>
          <w:rFonts w:ascii="Courier New" w:hAnsi="Courier New" w:cs="Courier New"/>
        </w:rPr>
        <w:t>___________________________________________________________________________</w:t>
      </w:r>
    </w:p>
    <w:p w:rsidR="008D43E2" w:rsidRDefault="008D43E2" w:rsidP="008D43E2">
      <w:pPr>
        <w:autoSpaceDE w:val="0"/>
        <w:autoSpaceDN w:val="0"/>
        <w:adjustRightInd w:val="0"/>
        <w:ind w:left="567"/>
        <w:jc w:val="both"/>
        <w:outlineLvl w:val="0"/>
        <w:rPr>
          <w:rFonts w:ascii="Courier New" w:hAnsi="Courier New" w:cs="Courier New"/>
        </w:rPr>
      </w:pPr>
      <w:r>
        <w:rPr>
          <w:rFonts w:ascii="Courier New" w:hAnsi="Courier New" w:cs="Courier New"/>
        </w:rPr>
        <w:t xml:space="preserve">      (полное наименование юридического лица, фамилия, имя, отчество</w:t>
      </w:r>
    </w:p>
    <w:p w:rsidR="008D43E2" w:rsidRDefault="008D43E2" w:rsidP="008D43E2">
      <w:pPr>
        <w:autoSpaceDE w:val="0"/>
        <w:autoSpaceDN w:val="0"/>
        <w:adjustRightInd w:val="0"/>
        <w:ind w:left="567"/>
        <w:jc w:val="both"/>
        <w:outlineLvl w:val="0"/>
        <w:rPr>
          <w:rFonts w:ascii="Courier New" w:hAnsi="Courier New" w:cs="Courier New"/>
        </w:rPr>
      </w:pPr>
      <w:r>
        <w:rPr>
          <w:rFonts w:ascii="Courier New" w:hAnsi="Courier New" w:cs="Courier New"/>
        </w:rPr>
        <w:t xml:space="preserve">        (последнее - при наличии) индивидуального предпринимателя)</w:t>
      </w:r>
    </w:p>
    <w:p w:rsidR="008D43E2" w:rsidRDefault="008D43E2" w:rsidP="008D43E2">
      <w:pPr>
        <w:autoSpaceDE w:val="0"/>
        <w:autoSpaceDN w:val="0"/>
        <w:adjustRightInd w:val="0"/>
        <w:ind w:left="567"/>
        <w:jc w:val="both"/>
        <w:outlineLvl w:val="0"/>
        <w:rPr>
          <w:rFonts w:ascii="Courier New" w:hAnsi="Courier New" w:cs="Courier New"/>
        </w:rPr>
      </w:pPr>
      <w:r>
        <w:rPr>
          <w:rFonts w:ascii="Courier New" w:hAnsi="Courier New" w:cs="Courier New"/>
        </w:rPr>
        <w:t>ИНН: ______________________________________________________________________</w:t>
      </w:r>
    </w:p>
    <w:p w:rsidR="008D43E2" w:rsidRDefault="008D43E2" w:rsidP="008D43E2">
      <w:pPr>
        <w:autoSpaceDE w:val="0"/>
        <w:autoSpaceDN w:val="0"/>
        <w:adjustRightInd w:val="0"/>
        <w:ind w:left="567"/>
        <w:jc w:val="both"/>
        <w:outlineLvl w:val="0"/>
        <w:rPr>
          <w:rFonts w:ascii="Courier New" w:hAnsi="Courier New" w:cs="Courier New"/>
        </w:rPr>
      </w:pPr>
      <w:r>
        <w:rPr>
          <w:rFonts w:ascii="Courier New" w:hAnsi="Courier New" w:cs="Courier New"/>
        </w:rPr>
        <w:t xml:space="preserve">     (идентификационный номер налогоплательщика (ИНН) юридического лица или</w:t>
      </w:r>
    </w:p>
    <w:p w:rsidR="008D43E2" w:rsidRDefault="008D43E2" w:rsidP="008D43E2">
      <w:pPr>
        <w:autoSpaceDE w:val="0"/>
        <w:autoSpaceDN w:val="0"/>
        <w:adjustRightInd w:val="0"/>
        <w:ind w:left="567"/>
        <w:jc w:val="both"/>
        <w:outlineLvl w:val="0"/>
        <w:rPr>
          <w:rFonts w:ascii="Courier New" w:hAnsi="Courier New" w:cs="Courier New"/>
        </w:rPr>
      </w:pPr>
      <w:r>
        <w:rPr>
          <w:rFonts w:ascii="Courier New" w:hAnsi="Courier New" w:cs="Courier New"/>
        </w:rPr>
        <w:t xml:space="preserve">        физического лица, зарегистрированного в качестве индивидуального</w:t>
      </w:r>
    </w:p>
    <w:p w:rsidR="008D43E2" w:rsidRDefault="008D43E2" w:rsidP="008D43E2">
      <w:pPr>
        <w:autoSpaceDE w:val="0"/>
        <w:autoSpaceDN w:val="0"/>
        <w:adjustRightInd w:val="0"/>
        <w:ind w:left="567"/>
        <w:jc w:val="both"/>
        <w:outlineLvl w:val="0"/>
        <w:rPr>
          <w:rFonts w:ascii="Courier New" w:hAnsi="Courier New" w:cs="Courier New"/>
        </w:rPr>
      </w:pPr>
      <w:r>
        <w:rPr>
          <w:rFonts w:ascii="Courier New" w:hAnsi="Courier New" w:cs="Courier New"/>
        </w:rPr>
        <w:t xml:space="preserve">                                предпринимателя)</w:t>
      </w:r>
    </w:p>
    <w:p w:rsidR="008D43E2" w:rsidRDefault="008D43E2" w:rsidP="008D43E2">
      <w:pPr>
        <w:autoSpaceDE w:val="0"/>
        <w:autoSpaceDN w:val="0"/>
        <w:adjustRightInd w:val="0"/>
        <w:ind w:left="567"/>
        <w:jc w:val="both"/>
        <w:outlineLvl w:val="0"/>
        <w:rPr>
          <w:rFonts w:ascii="Courier New" w:hAnsi="Courier New" w:cs="Courier New"/>
        </w:rPr>
      </w:pPr>
      <w:r>
        <w:rPr>
          <w:rFonts w:ascii="Courier New" w:hAnsi="Courier New" w:cs="Courier New"/>
        </w:rPr>
        <w:t>Дата государственной регистрации: _________________________________________</w:t>
      </w:r>
    </w:p>
    <w:p w:rsidR="008D43E2" w:rsidRDefault="008D43E2" w:rsidP="008D43E2">
      <w:pPr>
        <w:autoSpaceDE w:val="0"/>
        <w:autoSpaceDN w:val="0"/>
        <w:adjustRightInd w:val="0"/>
        <w:ind w:left="567"/>
        <w:jc w:val="both"/>
        <w:outlineLvl w:val="0"/>
        <w:rPr>
          <w:rFonts w:ascii="Courier New" w:hAnsi="Courier New" w:cs="Courier New"/>
        </w:rPr>
      </w:pPr>
      <w:r>
        <w:rPr>
          <w:rFonts w:ascii="Courier New" w:hAnsi="Courier New" w:cs="Courier New"/>
        </w:rPr>
        <w:t xml:space="preserve">                                      (дата государственной регистрации</w:t>
      </w:r>
    </w:p>
    <w:p w:rsidR="008D43E2" w:rsidRDefault="008D43E2" w:rsidP="008D43E2">
      <w:pPr>
        <w:autoSpaceDE w:val="0"/>
        <w:autoSpaceDN w:val="0"/>
        <w:adjustRightInd w:val="0"/>
        <w:ind w:left="567"/>
        <w:jc w:val="both"/>
        <w:outlineLvl w:val="0"/>
        <w:rPr>
          <w:rFonts w:ascii="Courier New" w:hAnsi="Courier New" w:cs="Courier New"/>
        </w:rPr>
      </w:pPr>
      <w:r>
        <w:rPr>
          <w:rFonts w:ascii="Courier New" w:hAnsi="Courier New" w:cs="Courier New"/>
        </w:rPr>
        <w:t xml:space="preserve">                                    юридического лица или индивидуального</w:t>
      </w:r>
    </w:p>
    <w:p w:rsidR="008D43E2" w:rsidRDefault="008D43E2" w:rsidP="008D43E2">
      <w:pPr>
        <w:autoSpaceDE w:val="0"/>
        <w:autoSpaceDN w:val="0"/>
        <w:adjustRightInd w:val="0"/>
        <w:ind w:left="567"/>
        <w:jc w:val="both"/>
        <w:outlineLvl w:val="0"/>
        <w:rPr>
          <w:rFonts w:ascii="Courier New" w:hAnsi="Courier New" w:cs="Courier New"/>
        </w:rPr>
      </w:pPr>
      <w:r>
        <w:rPr>
          <w:rFonts w:ascii="Courier New" w:hAnsi="Courier New" w:cs="Courier New"/>
        </w:rPr>
        <w:t xml:space="preserve">                                              предпринимателя)</w:t>
      </w:r>
    </w:p>
    <w:p w:rsidR="008D43E2" w:rsidRDefault="008D43E2" w:rsidP="008D43E2">
      <w:pPr>
        <w:autoSpaceDE w:val="0"/>
        <w:autoSpaceDN w:val="0"/>
        <w:adjustRightInd w:val="0"/>
        <w:ind w:left="567"/>
        <w:jc w:val="both"/>
        <w:outlineLvl w:val="0"/>
        <w:rPr>
          <w:rFonts w:ascii="Courier New" w:hAnsi="Courier New" w:cs="Courier New"/>
        </w:rPr>
      </w:pPr>
      <w:r>
        <w:rPr>
          <w:rFonts w:ascii="Courier New" w:hAnsi="Courier New" w:cs="Courier New"/>
        </w:rPr>
        <w:t>соответствует   условиям   отнесения   к   субъектам   малого   и  среднего</w:t>
      </w:r>
    </w:p>
    <w:p w:rsidR="008D43E2" w:rsidRDefault="008D43E2" w:rsidP="008D43E2">
      <w:pPr>
        <w:autoSpaceDE w:val="0"/>
        <w:autoSpaceDN w:val="0"/>
        <w:adjustRightInd w:val="0"/>
        <w:ind w:left="567"/>
        <w:jc w:val="both"/>
        <w:outlineLvl w:val="0"/>
        <w:rPr>
          <w:rFonts w:ascii="Courier New" w:hAnsi="Courier New" w:cs="Courier New"/>
        </w:rPr>
      </w:pPr>
      <w:r>
        <w:rPr>
          <w:rFonts w:ascii="Courier New" w:hAnsi="Courier New" w:cs="Courier New"/>
        </w:rPr>
        <w:t xml:space="preserve">предпринимательства,   установленным   Федеральным   </w:t>
      </w:r>
      <w:hyperlink r:id="rId11" w:history="1">
        <w:r>
          <w:rPr>
            <w:rFonts w:ascii="Courier New" w:hAnsi="Courier New" w:cs="Courier New"/>
            <w:color w:val="0000FF"/>
          </w:rPr>
          <w:t>законом</w:t>
        </w:r>
      </w:hyperlink>
      <w:r>
        <w:rPr>
          <w:rFonts w:ascii="Courier New" w:hAnsi="Courier New" w:cs="Courier New"/>
        </w:rPr>
        <w:t xml:space="preserve">  от 24.07.2007</w:t>
      </w:r>
    </w:p>
    <w:p w:rsidR="008D43E2" w:rsidRDefault="008D43E2" w:rsidP="008D43E2">
      <w:pPr>
        <w:autoSpaceDE w:val="0"/>
        <w:autoSpaceDN w:val="0"/>
        <w:adjustRightInd w:val="0"/>
        <w:ind w:left="567"/>
        <w:jc w:val="both"/>
        <w:outlineLvl w:val="0"/>
        <w:rPr>
          <w:rFonts w:ascii="Courier New" w:hAnsi="Courier New" w:cs="Courier New"/>
        </w:rPr>
      </w:pPr>
      <w:r>
        <w:rPr>
          <w:rFonts w:ascii="Courier New" w:hAnsi="Courier New" w:cs="Courier New"/>
        </w:rPr>
        <w:t>N  209-ФЗ  "О  развитии  малого и среднего предпринимательства в Российской</w:t>
      </w:r>
    </w:p>
    <w:p w:rsidR="008D43E2" w:rsidRDefault="008D43E2" w:rsidP="008D43E2">
      <w:pPr>
        <w:autoSpaceDE w:val="0"/>
        <w:autoSpaceDN w:val="0"/>
        <w:adjustRightInd w:val="0"/>
        <w:ind w:left="567"/>
        <w:jc w:val="both"/>
        <w:outlineLvl w:val="0"/>
        <w:rPr>
          <w:rFonts w:ascii="Courier New" w:hAnsi="Courier New" w:cs="Courier New"/>
        </w:rPr>
      </w:pPr>
      <w:r>
        <w:rPr>
          <w:rFonts w:ascii="Courier New" w:hAnsi="Courier New" w:cs="Courier New"/>
        </w:rPr>
        <w:t>Федерации".</w:t>
      </w:r>
    </w:p>
    <w:p w:rsidR="008D43E2" w:rsidRDefault="008D43E2" w:rsidP="008D43E2">
      <w:pPr>
        <w:autoSpaceDE w:val="0"/>
        <w:autoSpaceDN w:val="0"/>
        <w:adjustRightInd w:val="0"/>
        <w:ind w:left="567"/>
        <w:jc w:val="both"/>
        <w:outlineLvl w:val="0"/>
        <w:rPr>
          <w:rFonts w:ascii="Courier New" w:hAnsi="Courier New" w:cs="Courier New"/>
        </w:rPr>
      </w:pPr>
    </w:p>
    <w:p w:rsidR="008D43E2" w:rsidRDefault="008D43E2" w:rsidP="008D43E2">
      <w:pPr>
        <w:autoSpaceDE w:val="0"/>
        <w:autoSpaceDN w:val="0"/>
        <w:adjustRightInd w:val="0"/>
        <w:ind w:left="567"/>
        <w:jc w:val="both"/>
        <w:outlineLvl w:val="0"/>
        <w:rPr>
          <w:rFonts w:ascii="Courier New" w:hAnsi="Courier New" w:cs="Courier New"/>
        </w:rPr>
      </w:pPr>
      <w:r>
        <w:rPr>
          <w:rFonts w:ascii="Courier New" w:hAnsi="Courier New" w:cs="Courier New"/>
        </w:rPr>
        <w:t>_________________________________ ___________ _____________________</w:t>
      </w:r>
    </w:p>
    <w:p w:rsidR="008D43E2" w:rsidRDefault="008D43E2" w:rsidP="008D43E2">
      <w:pPr>
        <w:autoSpaceDE w:val="0"/>
        <w:autoSpaceDN w:val="0"/>
        <w:adjustRightInd w:val="0"/>
        <w:ind w:left="567"/>
        <w:jc w:val="both"/>
        <w:outlineLvl w:val="0"/>
        <w:rPr>
          <w:rFonts w:ascii="Courier New" w:hAnsi="Courier New" w:cs="Courier New"/>
        </w:rPr>
      </w:pPr>
      <w:r>
        <w:rPr>
          <w:rFonts w:ascii="Courier New" w:hAnsi="Courier New" w:cs="Courier New"/>
        </w:rPr>
        <w:t>(заявитель/должность руководителя  (подпись)  (расшифровка подписи)</w:t>
      </w:r>
    </w:p>
    <w:p w:rsidR="008D43E2" w:rsidRDefault="008D43E2" w:rsidP="008D43E2">
      <w:pPr>
        <w:autoSpaceDE w:val="0"/>
        <w:autoSpaceDN w:val="0"/>
        <w:adjustRightInd w:val="0"/>
        <w:ind w:left="567"/>
        <w:jc w:val="both"/>
        <w:outlineLvl w:val="0"/>
        <w:rPr>
          <w:rFonts w:ascii="Courier New" w:hAnsi="Courier New" w:cs="Courier New"/>
        </w:rPr>
      </w:pPr>
      <w:r>
        <w:rPr>
          <w:rFonts w:ascii="Courier New" w:hAnsi="Courier New" w:cs="Courier New"/>
        </w:rPr>
        <w:t xml:space="preserve">       юридического лица)</w:t>
      </w:r>
    </w:p>
    <w:p w:rsidR="008D43E2" w:rsidRDefault="008D43E2" w:rsidP="008D43E2">
      <w:pPr>
        <w:autoSpaceDE w:val="0"/>
        <w:autoSpaceDN w:val="0"/>
        <w:adjustRightInd w:val="0"/>
        <w:ind w:left="567"/>
        <w:jc w:val="both"/>
        <w:outlineLvl w:val="0"/>
        <w:rPr>
          <w:rFonts w:ascii="Courier New" w:hAnsi="Courier New" w:cs="Courier New"/>
        </w:rPr>
      </w:pPr>
      <w:r>
        <w:rPr>
          <w:rFonts w:ascii="Courier New" w:hAnsi="Courier New" w:cs="Courier New"/>
        </w:rPr>
        <w:t>МП/БП</w:t>
      </w:r>
    </w:p>
    <w:p w:rsidR="008D43E2" w:rsidRDefault="008D43E2" w:rsidP="008D43E2">
      <w:pPr>
        <w:autoSpaceDE w:val="0"/>
        <w:autoSpaceDN w:val="0"/>
        <w:adjustRightInd w:val="0"/>
        <w:ind w:left="567"/>
        <w:jc w:val="both"/>
        <w:outlineLvl w:val="0"/>
        <w:rPr>
          <w:rFonts w:ascii="Courier New" w:hAnsi="Courier New" w:cs="Courier New"/>
        </w:rPr>
      </w:pPr>
      <w:r>
        <w:rPr>
          <w:rFonts w:ascii="Courier New" w:hAnsi="Courier New" w:cs="Courier New"/>
        </w:rPr>
        <w:t>____________________________</w:t>
      </w:r>
    </w:p>
    <w:p w:rsidR="007D53C8" w:rsidRPr="008D43E2" w:rsidRDefault="008D43E2" w:rsidP="008D43E2">
      <w:pPr>
        <w:autoSpaceDE w:val="0"/>
        <w:autoSpaceDN w:val="0"/>
        <w:adjustRightInd w:val="0"/>
        <w:ind w:left="567"/>
        <w:jc w:val="both"/>
        <w:outlineLvl w:val="0"/>
        <w:rPr>
          <w:rFonts w:ascii="Courier New" w:hAnsi="Courier New" w:cs="Courier New"/>
        </w:rPr>
      </w:pPr>
      <w:r>
        <w:rPr>
          <w:rFonts w:ascii="Courier New" w:hAnsi="Courier New" w:cs="Courier New"/>
        </w:rPr>
        <w:t>(дата составления заявления)</w:t>
      </w:r>
    </w:p>
    <w:p w:rsidR="007D53C8" w:rsidRDefault="007D53C8" w:rsidP="00617F5E">
      <w:pPr>
        <w:jc w:val="both"/>
        <w:rPr>
          <w:b/>
          <w:sz w:val="28"/>
          <w:szCs w:val="28"/>
        </w:rPr>
      </w:pPr>
    </w:p>
    <w:p w:rsidR="007D53C8" w:rsidRDefault="007D53C8" w:rsidP="00CD0BE7">
      <w:pPr>
        <w:ind w:firstLine="709"/>
        <w:jc w:val="both"/>
        <w:rPr>
          <w:b/>
          <w:sz w:val="28"/>
          <w:szCs w:val="28"/>
        </w:rPr>
      </w:pPr>
    </w:p>
    <w:p w:rsidR="007D53C8" w:rsidRDefault="007D53C8" w:rsidP="00CD0BE7">
      <w:pPr>
        <w:ind w:firstLine="709"/>
        <w:jc w:val="both"/>
        <w:rPr>
          <w:b/>
          <w:sz w:val="28"/>
          <w:szCs w:val="28"/>
        </w:rPr>
      </w:pPr>
    </w:p>
    <w:p w:rsidR="007D53C8" w:rsidRDefault="007D53C8" w:rsidP="00CD0BE7">
      <w:pPr>
        <w:ind w:firstLine="709"/>
        <w:jc w:val="both"/>
        <w:rPr>
          <w:b/>
          <w:sz w:val="28"/>
          <w:szCs w:val="28"/>
        </w:rPr>
      </w:pPr>
    </w:p>
    <w:p w:rsidR="007D53C8" w:rsidRDefault="007D53C8" w:rsidP="00CD0BE7">
      <w:pPr>
        <w:ind w:firstLine="709"/>
        <w:jc w:val="both"/>
        <w:rPr>
          <w:b/>
          <w:sz w:val="28"/>
          <w:szCs w:val="28"/>
        </w:rPr>
      </w:pPr>
    </w:p>
    <w:p w:rsidR="007D53C8" w:rsidRDefault="007D53C8" w:rsidP="00CD0BE7">
      <w:pPr>
        <w:ind w:firstLine="709"/>
        <w:jc w:val="both"/>
        <w:rPr>
          <w:b/>
          <w:sz w:val="28"/>
          <w:szCs w:val="28"/>
        </w:rPr>
      </w:pPr>
    </w:p>
    <w:p w:rsidR="007D53C8" w:rsidRDefault="007D53C8" w:rsidP="00CD0BE7">
      <w:pPr>
        <w:ind w:firstLine="709"/>
        <w:jc w:val="both"/>
        <w:rPr>
          <w:b/>
          <w:sz w:val="28"/>
          <w:szCs w:val="28"/>
        </w:rPr>
      </w:pPr>
    </w:p>
    <w:p w:rsidR="007D53C8" w:rsidRDefault="007D53C8" w:rsidP="00CD0BE7">
      <w:pPr>
        <w:ind w:firstLine="709"/>
        <w:jc w:val="both"/>
        <w:rPr>
          <w:b/>
          <w:sz w:val="28"/>
          <w:szCs w:val="28"/>
        </w:rPr>
      </w:pPr>
    </w:p>
    <w:p w:rsidR="007D53C8" w:rsidRDefault="007D53C8" w:rsidP="00CD0BE7">
      <w:pPr>
        <w:ind w:firstLine="709"/>
        <w:jc w:val="both"/>
        <w:rPr>
          <w:b/>
          <w:sz w:val="28"/>
          <w:szCs w:val="28"/>
        </w:rPr>
      </w:pPr>
    </w:p>
    <w:p w:rsidR="007D53C8" w:rsidRDefault="007D53C8" w:rsidP="00CD0BE7">
      <w:pPr>
        <w:ind w:firstLine="709"/>
        <w:jc w:val="both"/>
        <w:rPr>
          <w:b/>
          <w:sz w:val="28"/>
          <w:szCs w:val="28"/>
        </w:rPr>
      </w:pPr>
    </w:p>
    <w:p w:rsidR="005517FB" w:rsidRDefault="005517FB" w:rsidP="0006153A">
      <w:pPr>
        <w:autoSpaceDE w:val="0"/>
        <w:autoSpaceDN w:val="0"/>
        <w:adjustRightInd w:val="0"/>
        <w:jc w:val="both"/>
        <w:rPr>
          <w:sz w:val="28"/>
          <w:szCs w:val="28"/>
        </w:rPr>
      </w:pPr>
    </w:p>
    <w:sectPr w:rsidR="005517FB" w:rsidSect="00CD0BE7">
      <w:pgSz w:w="12240" w:h="15840"/>
      <w:pgMar w:top="540" w:right="850" w:bottom="899" w:left="1276"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yandex-san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26" style="width:3in;height:3in" coordsize="" o:spt="100" o:bullet="t" adj="0,,0" path="" filled="f" stroked="f">
        <v:stroke joinstyle="miter"/>
        <v:imagedata r:id="rId1" o:title="base_23836_98789_32771"/>
        <v:formulas/>
        <v:path o:connecttype="segments"/>
      </v:shape>
    </w:pict>
  </w:numPicBullet>
  <w:numPicBullet w:numPicBulletId="1">
    <w:pict>
      <v:shape id="_x0000_i1027" style="width:3in;height:3in" coordsize="" o:spt="100" o:bullet="t" adj="0,,0" path="" filled="f" stroked="f">
        <v:stroke joinstyle="miter"/>
        <v:imagedata r:id="rId2" o:title="base_23836_98789_32769"/>
        <v:formulas/>
        <v:path o:connecttype="segments"/>
      </v:shape>
    </w:pict>
  </w:numPicBullet>
  <w:abstractNum w:abstractNumId="0">
    <w:nsid w:val="154F1A99"/>
    <w:multiLevelType w:val="hybridMultilevel"/>
    <w:tmpl w:val="7324866E"/>
    <w:lvl w:ilvl="0" w:tplc="09E61D38">
      <w:start w:val="4"/>
      <w:numFmt w:val="bullet"/>
      <w:lvlText w:val="-"/>
      <w:lvlJc w:val="left"/>
      <w:pPr>
        <w:tabs>
          <w:tab w:val="num" w:pos="1035"/>
        </w:tabs>
        <w:ind w:left="1035" w:hanging="360"/>
      </w:pPr>
      <w:rPr>
        <w:rFonts w:ascii="Arial" w:eastAsia="Times New Roman" w:hAnsi="Aria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17A96133"/>
    <w:multiLevelType w:val="hybridMultilevel"/>
    <w:tmpl w:val="7B7CE5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2C2E1B26"/>
    <w:multiLevelType w:val="hybridMultilevel"/>
    <w:tmpl w:val="4DB6A4D2"/>
    <w:lvl w:ilvl="0" w:tplc="0419000B">
      <w:start w:val="1"/>
      <w:numFmt w:val="bullet"/>
      <w:lvlText w:val=""/>
      <w:lvlJc w:val="left"/>
      <w:pPr>
        <w:tabs>
          <w:tab w:val="num" w:pos="1500"/>
        </w:tabs>
        <w:ind w:left="1500" w:hanging="360"/>
      </w:pPr>
      <w:rPr>
        <w:rFonts w:ascii="Wingdings" w:hAnsi="Wingdings"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
    <w:nsid w:val="362726F4"/>
    <w:multiLevelType w:val="hybridMultilevel"/>
    <w:tmpl w:val="9A040C00"/>
    <w:lvl w:ilvl="0" w:tplc="CB3A146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24532B"/>
    <w:multiLevelType w:val="hybridMultilevel"/>
    <w:tmpl w:val="ABA2EBDA"/>
    <w:lvl w:ilvl="0" w:tplc="5B1C979C">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3327DAF"/>
    <w:multiLevelType w:val="hybridMultilevel"/>
    <w:tmpl w:val="9A58CE6A"/>
    <w:lvl w:ilvl="0" w:tplc="F990A634">
      <w:start w:val="10"/>
      <w:numFmt w:val="decimal"/>
      <w:lvlText w:val="%1."/>
      <w:lvlJc w:val="left"/>
      <w:pPr>
        <w:tabs>
          <w:tab w:val="num" w:pos="2160"/>
        </w:tabs>
        <w:ind w:left="2160" w:hanging="138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6">
    <w:nsid w:val="582B3B2B"/>
    <w:multiLevelType w:val="hybridMultilevel"/>
    <w:tmpl w:val="A8CAD5EE"/>
    <w:lvl w:ilvl="0" w:tplc="781AF872">
      <w:start w:val="1"/>
      <w:numFmt w:val="bullet"/>
      <w:lvlText w:val=""/>
      <w:lvlJc w:val="left"/>
      <w:pPr>
        <w:tabs>
          <w:tab w:val="num" w:pos="720"/>
        </w:tabs>
        <w:ind w:left="720" w:hanging="360"/>
      </w:pPr>
      <w:rPr>
        <w:rFonts w:ascii="Symbol" w:hAnsi="Symbol" w:hint="default"/>
        <w:sz w:val="20"/>
      </w:rPr>
    </w:lvl>
    <w:lvl w:ilvl="1" w:tplc="B31A6FA8" w:tentative="1">
      <w:start w:val="1"/>
      <w:numFmt w:val="bullet"/>
      <w:lvlText w:val="o"/>
      <w:lvlJc w:val="left"/>
      <w:pPr>
        <w:tabs>
          <w:tab w:val="num" w:pos="1440"/>
        </w:tabs>
        <w:ind w:left="1440" w:hanging="360"/>
      </w:pPr>
      <w:rPr>
        <w:rFonts w:ascii="Courier New" w:hAnsi="Courier New" w:hint="default"/>
        <w:sz w:val="20"/>
      </w:rPr>
    </w:lvl>
    <w:lvl w:ilvl="2" w:tplc="F09C2D74" w:tentative="1">
      <w:start w:val="1"/>
      <w:numFmt w:val="bullet"/>
      <w:lvlText w:val=""/>
      <w:lvlJc w:val="left"/>
      <w:pPr>
        <w:tabs>
          <w:tab w:val="num" w:pos="2160"/>
        </w:tabs>
        <w:ind w:left="2160" w:hanging="360"/>
      </w:pPr>
      <w:rPr>
        <w:rFonts w:ascii="Wingdings" w:hAnsi="Wingdings" w:hint="default"/>
        <w:sz w:val="20"/>
      </w:rPr>
    </w:lvl>
    <w:lvl w:ilvl="3" w:tplc="2F68020A" w:tentative="1">
      <w:start w:val="1"/>
      <w:numFmt w:val="bullet"/>
      <w:lvlText w:val=""/>
      <w:lvlJc w:val="left"/>
      <w:pPr>
        <w:tabs>
          <w:tab w:val="num" w:pos="2880"/>
        </w:tabs>
        <w:ind w:left="2880" w:hanging="360"/>
      </w:pPr>
      <w:rPr>
        <w:rFonts w:ascii="Wingdings" w:hAnsi="Wingdings" w:hint="default"/>
        <w:sz w:val="20"/>
      </w:rPr>
    </w:lvl>
    <w:lvl w:ilvl="4" w:tplc="9C04B610" w:tentative="1">
      <w:start w:val="1"/>
      <w:numFmt w:val="bullet"/>
      <w:lvlText w:val=""/>
      <w:lvlJc w:val="left"/>
      <w:pPr>
        <w:tabs>
          <w:tab w:val="num" w:pos="3600"/>
        </w:tabs>
        <w:ind w:left="3600" w:hanging="360"/>
      </w:pPr>
      <w:rPr>
        <w:rFonts w:ascii="Wingdings" w:hAnsi="Wingdings" w:hint="default"/>
        <w:sz w:val="20"/>
      </w:rPr>
    </w:lvl>
    <w:lvl w:ilvl="5" w:tplc="350ECC4C" w:tentative="1">
      <w:start w:val="1"/>
      <w:numFmt w:val="bullet"/>
      <w:lvlText w:val=""/>
      <w:lvlJc w:val="left"/>
      <w:pPr>
        <w:tabs>
          <w:tab w:val="num" w:pos="4320"/>
        </w:tabs>
        <w:ind w:left="4320" w:hanging="360"/>
      </w:pPr>
      <w:rPr>
        <w:rFonts w:ascii="Wingdings" w:hAnsi="Wingdings" w:hint="default"/>
        <w:sz w:val="20"/>
      </w:rPr>
    </w:lvl>
    <w:lvl w:ilvl="6" w:tplc="023CF44C" w:tentative="1">
      <w:start w:val="1"/>
      <w:numFmt w:val="bullet"/>
      <w:lvlText w:val=""/>
      <w:lvlJc w:val="left"/>
      <w:pPr>
        <w:tabs>
          <w:tab w:val="num" w:pos="5040"/>
        </w:tabs>
        <w:ind w:left="5040" w:hanging="360"/>
      </w:pPr>
      <w:rPr>
        <w:rFonts w:ascii="Wingdings" w:hAnsi="Wingdings" w:hint="default"/>
        <w:sz w:val="20"/>
      </w:rPr>
    </w:lvl>
    <w:lvl w:ilvl="7" w:tplc="881AD7DE" w:tentative="1">
      <w:start w:val="1"/>
      <w:numFmt w:val="bullet"/>
      <w:lvlText w:val=""/>
      <w:lvlJc w:val="left"/>
      <w:pPr>
        <w:tabs>
          <w:tab w:val="num" w:pos="5760"/>
        </w:tabs>
        <w:ind w:left="5760" w:hanging="360"/>
      </w:pPr>
      <w:rPr>
        <w:rFonts w:ascii="Wingdings" w:hAnsi="Wingdings" w:hint="default"/>
        <w:sz w:val="20"/>
      </w:rPr>
    </w:lvl>
    <w:lvl w:ilvl="8" w:tplc="F27870D2" w:tentative="1">
      <w:start w:val="1"/>
      <w:numFmt w:val="bullet"/>
      <w:lvlText w:val=""/>
      <w:lvlJc w:val="left"/>
      <w:pPr>
        <w:tabs>
          <w:tab w:val="num" w:pos="6480"/>
        </w:tabs>
        <w:ind w:left="6480" w:hanging="360"/>
      </w:pPr>
      <w:rPr>
        <w:rFonts w:ascii="Wingdings" w:hAnsi="Wingdings" w:hint="default"/>
        <w:sz w:val="20"/>
      </w:rPr>
    </w:lvl>
  </w:abstractNum>
  <w:abstractNum w:abstractNumId="7">
    <w:nsid w:val="73123A80"/>
    <w:multiLevelType w:val="hybridMultilevel"/>
    <w:tmpl w:val="FF6ED4E4"/>
    <w:lvl w:ilvl="0" w:tplc="D5E65870">
      <w:start w:val="1"/>
      <w:numFmt w:val="bullet"/>
      <w:lvlText w:val=""/>
      <w:lvlPicBulletId w:val="1"/>
      <w:lvlJc w:val="left"/>
      <w:pPr>
        <w:tabs>
          <w:tab w:val="num" w:pos="720"/>
        </w:tabs>
        <w:ind w:left="720" w:hanging="360"/>
      </w:pPr>
      <w:rPr>
        <w:rFonts w:ascii="Symbol" w:hAnsi="Symbol" w:hint="default"/>
      </w:rPr>
    </w:lvl>
    <w:lvl w:ilvl="1" w:tplc="21D082C8" w:tentative="1">
      <w:start w:val="1"/>
      <w:numFmt w:val="bullet"/>
      <w:lvlText w:val=""/>
      <w:lvlJc w:val="left"/>
      <w:pPr>
        <w:tabs>
          <w:tab w:val="num" w:pos="1440"/>
        </w:tabs>
        <w:ind w:left="1440" w:hanging="360"/>
      </w:pPr>
      <w:rPr>
        <w:rFonts w:ascii="Symbol" w:hAnsi="Symbol" w:hint="default"/>
      </w:rPr>
    </w:lvl>
    <w:lvl w:ilvl="2" w:tplc="A1D84588" w:tentative="1">
      <w:start w:val="1"/>
      <w:numFmt w:val="bullet"/>
      <w:lvlText w:val=""/>
      <w:lvlJc w:val="left"/>
      <w:pPr>
        <w:tabs>
          <w:tab w:val="num" w:pos="2160"/>
        </w:tabs>
        <w:ind w:left="2160" w:hanging="360"/>
      </w:pPr>
      <w:rPr>
        <w:rFonts w:ascii="Symbol" w:hAnsi="Symbol" w:hint="default"/>
      </w:rPr>
    </w:lvl>
    <w:lvl w:ilvl="3" w:tplc="C310AFF2" w:tentative="1">
      <w:start w:val="1"/>
      <w:numFmt w:val="bullet"/>
      <w:lvlText w:val=""/>
      <w:lvlJc w:val="left"/>
      <w:pPr>
        <w:tabs>
          <w:tab w:val="num" w:pos="2880"/>
        </w:tabs>
        <w:ind w:left="2880" w:hanging="360"/>
      </w:pPr>
      <w:rPr>
        <w:rFonts w:ascii="Symbol" w:hAnsi="Symbol" w:hint="default"/>
      </w:rPr>
    </w:lvl>
    <w:lvl w:ilvl="4" w:tplc="6002812A" w:tentative="1">
      <w:start w:val="1"/>
      <w:numFmt w:val="bullet"/>
      <w:lvlText w:val=""/>
      <w:lvlJc w:val="left"/>
      <w:pPr>
        <w:tabs>
          <w:tab w:val="num" w:pos="3600"/>
        </w:tabs>
        <w:ind w:left="3600" w:hanging="360"/>
      </w:pPr>
      <w:rPr>
        <w:rFonts w:ascii="Symbol" w:hAnsi="Symbol" w:hint="default"/>
      </w:rPr>
    </w:lvl>
    <w:lvl w:ilvl="5" w:tplc="A5DEAC24" w:tentative="1">
      <w:start w:val="1"/>
      <w:numFmt w:val="bullet"/>
      <w:lvlText w:val=""/>
      <w:lvlJc w:val="left"/>
      <w:pPr>
        <w:tabs>
          <w:tab w:val="num" w:pos="4320"/>
        </w:tabs>
        <w:ind w:left="4320" w:hanging="360"/>
      </w:pPr>
      <w:rPr>
        <w:rFonts w:ascii="Symbol" w:hAnsi="Symbol" w:hint="default"/>
      </w:rPr>
    </w:lvl>
    <w:lvl w:ilvl="6" w:tplc="6DCEDEB4" w:tentative="1">
      <w:start w:val="1"/>
      <w:numFmt w:val="bullet"/>
      <w:lvlText w:val=""/>
      <w:lvlJc w:val="left"/>
      <w:pPr>
        <w:tabs>
          <w:tab w:val="num" w:pos="5040"/>
        </w:tabs>
        <w:ind w:left="5040" w:hanging="360"/>
      </w:pPr>
      <w:rPr>
        <w:rFonts w:ascii="Symbol" w:hAnsi="Symbol" w:hint="default"/>
      </w:rPr>
    </w:lvl>
    <w:lvl w:ilvl="7" w:tplc="432C66E2" w:tentative="1">
      <w:start w:val="1"/>
      <w:numFmt w:val="bullet"/>
      <w:lvlText w:val=""/>
      <w:lvlJc w:val="left"/>
      <w:pPr>
        <w:tabs>
          <w:tab w:val="num" w:pos="5760"/>
        </w:tabs>
        <w:ind w:left="5760" w:hanging="360"/>
      </w:pPr>
      <w:rPr>
        <w:rFonts w:ascii="Symbol" w:hAnsi="Symbol" w:hint="default"/>
      </w:rPr>
    </w:lvl>
    <w:lvl w:ilvl="8" w:tplc="8C6ED262" w:tentative="1">
      <w:start w:val="1"/>
      <w:numFmt w:val="bullet"/>
      <w:lvlText w:val=""/>
      <w:lvlJc w:val="left"/>
      <w:pPr>
        <w:tabs>
          <w:tab w:val="num" w:pos="6480"/>
        </w:tabs>
        <w:ind w:left="6480" w:hanging="360"/>
      </w:pPr>
      <w:rPr>
        <w:rFonts w:ascii="Symbol" w:hAnsi="Symbol" w:hint="default"/>
      </w:rPr>
    </w:lvl>
  </w:abstractNum>
  <w:abstractNum w:abstractNumId="8">
    <w:nsid w:val="7C7A2262"/>
    <w:multiLevelType w:val="hybridMultilevel"/>
    <w:tmpl w:val="9326BC8A"/>
    <w:lvl w:ilvl="0" w:tplc="6CC0702C">
      <w:start w:val="1"/>
      <w:numFmt w:val="bullet"/>
      <w:lvlText w:val=""/>
      <w:lvlPicBulletId w:val="0"/>
      <w:lvlJc w:val="left"/>
      <w:pPr>
        <w:tabs>
          <w:tab w:val="num" w:pos="720"/>
        </w:tabs>
        <w:ind w:left="720" w:hanging="360"/>
      </w:pPr>
      <w:rPr>
        <w:rFonts w:ascii="Symbol" w:hAnsi="Symbol" w:hint="default"/>
      </w:rPr>
    </w:lvl>
    <w:lvl w:ilvl="1" w:tplc="E0BE9A9C" w:tentative="1">
      <w:start w:val="1"/>
      <w:numFmt w:val="bullet"/>
      <w:lvlText w:val=""/>
      <w:lvlJc w:val="left"/>
      <w:pPr>
        <w:tabs>
          <w:tab w:val="num" w:pos="1440"/>
        </w:tabs>
        <w:ind w:left="1440" w:hanging="360"/>
      </w:pPr>
      <w:rPr>
        <w:rFonts w:ascii="Symbol" w:hAnsi="Symbol" w:hint="default"/>
      </w:rPr>
    </w:lvl>
    <w:lvl w:ilvl="2" w:tplc="CA744DDA" w:tentative="1">
      <w:start w:val="1"/>
      <w:numFmt w:val="bullet"/>
      <w:lvlText w:val=""/>
      <w:lvlJc w:val="left"/>
      <w:pPr>
        <w:tabs>
          <w:tab w:val="num" w:pos="2160"/>
        </w:tabs>
        <w:ind w:left="2160" w:hanging="360"/>
      </w:pPr>
      <w:rPr>
        <w:rFonts w:ascii="Symbol" w:hAnsi="Symbol" w:hint="default"/>
      </w:rPr>
    </w:lvl>
    <w:lvl w:ilvl="3" w:tplc="3D36963C" w:tentative="1">
      <w:start w:val="1"/>
      <w:numFmt w:val="bullet"/>
      <w:lvlText w:val=""/>
      <w:lvlJc w:val="left"/>
      <w:pPr>
        <w:tabs>
          <w:tab w:val="num" w:pos="2880"/>
        </w:tabs>
        <w:ind w:left="2880" w:hanging="360"/>
      </w:pPr>
      <w:rPr>
        <w:rFonts w:ascii="Symbol" w:hAnsi="Symbol" w:hint="default"/>
      </w:rPr>
    </w:lvl>
    <w:lvl w:ilvl="4" w:tplc="F158847A" w:tentative="1">
      <w:start w:val="1"/>
      <w:numFmt w:val="bullet"/>
      <w:lvlText w:val=""/>
      <w:lvlJc w:val="left"/>
      <w:pPr>
        <w:tabs>
          <w:tab w:val="num" w:pos="3600"/>
        </w:tabs>
        <w:ind w:left="3600" w:hanging="360"/>
      </w:pPr>
      <w:rPr>
        <w:rFonts w:ascii="Symbol" w:hAnsi="Symbol" w:hint="default"/>
      </w:rPr>
    </w:lvl>
    <w:lvl w:ilvl="5" w:tplc="C1BAB75A" w:tentative="1">
      <w:start w:val="1"/>
      <w:numFmt w:val="bullet"/>
      <w:lvlText w:val=""/>
      <w:lvlJc w:val="left"/>
      <w:pPr>
        <w:tabs>
          <w:tab w:val="num" w:pos="4320"/>
        </w:tabs>
        <w:ind w:left="4320" w:hanging="360"/>
      </w:pPr>
      <w:rPr>
        <w:rFonts w:ascii="Symbol" w:hAnsi="Symbol" w:hint="default"/>
      </w:rPr>
    </w:lvl>
    <w:lvl w:ilvl="6" w:tplc="7E5286F0" w:tentative="1">
      <w:start w:val="1"/>
      <w:numFmt w:val="bullet"/>
      <w:lvlText w:val=""/>
      <w:lvlJc w:val="left"/>
      <w:pPr>
        <w:tabs>
          <w:tab w:val="num" w:pos="5040"/>
        </w:tabs>
        <w:ind w:left="5040" w:hanging="360"/>
      </w:pPr>
      <w:rPr>
        <w:rFonts w:ascii="Symbol" w:hAnsi="Symbol" w:hint="default"/>
      </w:rPr>
    </w:lvl>
    <w:lvl w:ilvl="7" w:tplc="2D0ECF6C" w:tentative="1">
      <w:start w:val="1"/>
      <w:numFmt w:val="bullet"/>
      <w:lvlText w:val=""/>
      <w:lvlJc w:val="left"/>
      <w:pPr>
        <w:tabs>
          <w:tab w:val="num" w:pos="5760"/>
        </w:tabs>
        <w:ind w:left="5760" w:hanging="360"/>
      </w:pPr>
      <w:rPr>
        <w:rFonts w:ascii="Symbol" w:hAnsi="Symbol" w:hint="default"/>
      </w:rPr>
    </w:lvl>
    <w:lvl w:ilvl="8" w:tplc="E23A57A4"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5"/>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 w:ilvl="0" w:tplc="781AF872">
        <w:start w:val="1"/>
        <w:numFmt w:val="bullet"/>
        <w:lvlText w:val=""/>
        <w:lvlJc w:val="left"/>
        <w:pPr>
          <w:tabs>
            <w:tab w:val="num" w:pos="1440"/>
          </w:tabs>
          <w:ind w:left="1440" w:hanging="360"/>
        </w:pPr>
        <w:rPr>
          <w:rFonts w:ascii="Symbol" w:hAnsi="Symbol" w:hint="default"/>
          <w:sz w:val="20"/>
        </w:rPr>
      </w:lvl>
    </w:lvlOverride>
    <w:lvlOverride w:ilvl="1">
      <w:lvl w:ilvl="1" w:tplc="B31A6FA8">
        <w:start w:val="1"/>
        <w:numFmt w:val="decimal"/>
        <w:lvlText w:val="%2."/>
        <w:lvlJc w:val="left"/>
        <w:pPr>
          <w:tabs>
            <w:tab w:val="num" w:pos="2160"/>
          </w:tabs>
          <w:ind w:left="2160" w:hanging="360"/>
        </w:pPr>
        <w:rPr>
          <w:rFonts w:ascii="Times New Roman" w:hAnsi="Times New Roman" w:cs="Times New Roman" w:hint="default"/>
        </w:rPr>
      </w:lvl>
    </w:lvlOverride>
    <w:lvlOverride w:ilvl="2">
      <w:lvl w:ilvl="2" w:tplc="F09C2D74">
        <w:start w:val="1"/>
        <w:numFmt w:val="decimal"/>
        <w:lvlText w:val="%3."/>
        <w:lvlJc w:val="left"/>
        <w:pPr>
          <w:tabs>
            <w:tab w:val="num" w:pos="2880"/>
          </w:tabs>
          <w:ind w:left="2880" w:hanging="360"/>
        </w:pPr>
        <w:rPr>
          <w:rFonts w:ascii="Wingdings" w:hAnsi="Wingdings" w:cs="Times New Roman" w:hint="default"/>
        </w:rPr>
      </w:lvl>
    </w:lvlOverride>
    <w:lvlOverride w:ilvl="3">
      <w:lvl w:ilvl="3" w:tplc="2F68020A">
        <w:start w:val="1"/>
        <w:numFmt w:val="decimal"/>
        <w:lvlText w:val=""/>
        <w:lvlJc w:val="left"/>
        <w:pPr>
          <w:tabs>
            <w:tab w:val="num" w:pos="3600"/>
          </w:tabs>
          <w:ind w:left="3600" w:hanging="360"/>
        </w:pPr>
        <w:rPr>
          <w:rFonts w:ascii="Symbol" w:hAnsi="Symbol" w:cs="Times New Roman" w:hint="default"/>
        </w:rPr>
      </w:lvl>
    </w:lvlOverride>
    <w:lvlOverride w:ilvl="4">
      <w:lvl w:ilvl="4" w:tplc="9C04B610">
        <w:start w:val="1"/>
        <w:numFmt w:val="decimal"/>
        <w:lvlText w:val="o"/>
        <w:lvlJc w:val="left"/>
        <w:pPr>
          <w:tabs>
            <w:tab w:val="num" w:pos="4320"/>
          </w:tabs>
          <w:ind w:left="4320" w:hanging="360"/>
        </w:pPr>
        <w:rPr>
          <w:rFonts w:ascii="Courier New" w:hAnsi="Courier New" w:cs="Courier New" w:hint="default"/>
        </w:rPr>
      </w:lvl>
    </w:lvlOverride>
    <w:lvlOverride w:ilvl="5">
      <w:lvl w:ilvl="5" w:tplc="350ECC4C">
        <w:start w:val="1"/>
        <w:numFmt w:val="decimal"/>
        <w:lvlText w:val="%6."/>
        <w:lvlJc w:val="left"/>
        <w:pPr>
          <w:tabs>
            <w:tab w:val="num" w:pos="5040"/>
          </w:tabs>
          <w:ind w:left="5040" w:hanging="360"/>
        </w:pPr>
        <w:rPr>
          <w:rFonts w:ascii="Wingdings" w:hAnsi="Wingdings" w:cs="Times New Roman" w:hint="default"/>
        </w:rPr>
      </w:lvl>
    </w:lvlOverride>
    <w:lvlOverride w:ilvl="6">
      <w:lvl w:ilvl="6" w:tplc="023CF44C">
        <w:start w:val="1"/>
        <w:numFmt w:val="decimal"/>
        <w:lvlText w:val=""/>
        <w:lvlJc w:val="left"/>
        <w:pPr>
          <w:tabs>
            <w:tab w:val="num" w:pos="5760"/>
          </w:tabs>
          <w:ind w:left="5760" w:hanging="360"/>
        </w:pPr>
        <w:rPr>
          <w:rFonts w:ascii="Symbol" w:hAnsi="Symbol" w:cs="Times New Roman" w:hint="default"/>
        </w:rPr>
      </w:lvl>
    </w:lvlOverride>
    <w:lvlOverride w:ilvl="7">
      <w:lvl w:ilvl="7" w:tplc="881AD7DE">
        <w:start w:val="1"/>
        <w:numFmt w:val="decimal"/>
        <w:lvlText w:val="o"/>
        <w:lvlJc w:val="left"/>
        <w:pPr>
          <w:tabs>
            <w:tab w:val="num" w:pos="6480"/>
          </w:tabs>
          <w:ind w:left="6480" w:hanging="360"/>
        </w:pPr>
        <w:rPr>
          <w:rFonts w:ascii="Courier New" w:hAnsi="Courier New" w:cs="Courier New" w:hint="default"/>
        </w:rPr>
      </w:lvl>
    </w:lvlOverride>
    <w:lvlOverride w:ilvl="8">
      <w:lvl w:ilvl="8" w:tplc="F27870D2">
        <w:start w:val="1"/>
        <w:numFmt w:val="decimal"/>
        <w:lvlText w:val="%9."/>
        <w:lvlJc w:val="left"/>
        <w:pPr>
          <w:tabs>
            <w:tab w:val="num" w:pos="7200"/>
          </w:tabs>
          <w:ind w:left="7200" w:hanging="360"/>
        </w:pPr>
        <w:rPr>
          <w:rFonts w:ascii="Wingdings" w:hAnsi="Wingdings" w:cs="Times New Roman" w:hint="default"/>
        </w:rPr>
      </w:lvl>
    </w:lvlOverride>
  </w:num>
  <w:num w:numId="7">
    <w:abstractNumId w:val="3"/>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stylePaneFormatFilter w:val="3F01"/>
  <w:defaultTabStop w:val="708"/>
  <w:noPunctuationKerning/>
  <w:characterSpacingControl w:val="doNotCompress"/>
  <w:compat/>
  <w:rsids>
    <w:rsidRoot w:val="00145551"/>
    <w:rsid w:val="00000B2D"/>
    <w:rsid w:val="00000C0C"/>
    <w:rsid w:val="00001DC7"/>
    <w:rsid w:val="00012182"/>
    <w:rsid w:val="00017794"/>
    <w:rsid w:val="000224AE"/>
    <w:rsid w:val="00025081"/>
    <w:rsid w:val="00032157"/>
    <w:rsid w:val="00032E29"/>
    <w:rsid w:val="0003321D"/>
    <w:rsid w:val="00034099"/>
    <w:rsid w:val="00037B5D"/>
    <w:rsid w:val="00041A4E"/>
    <w:rsid w:val="00043864"/>
    <w:rsid w:val="00047B21"/>
    <w:rsid w:val="000506FB"/>
    <w:rsid w:val="00054531"/>
    <w:rsid w:val="0006153A"/>
    <w:rsid w:val="0008527D"/>
    <w:rsid w:val="000949FD"/>
    <w:rsid w:val="00097159"/>
    <w:rsid w:val="000A1143"/>
    <w:rsid w:val="000A51D7"/>
    <w:rsid w:val="000A759E"/>
    <w:rsid w:val="000B6A2A"/>
    <w:rsid w:val="000B6C27"/>
    <w:rsid w:val="000C2177"/>
    <w:rsid w:val="000D26C7"/>
    <w:rsid w:val="000D306C"/>
    <w:rsid w:val="000E0C22"/>
    <w:rsid w:val="000E60C5"/>
    <w:rsid w:val="000F5418"/>
    <w:rsid w:val="00106FA2"/>
    <w:rsid w:val="00112A04"/>
    <w:rsid w:val="00113BBB"/>
    <w:rsid w:val="00116E71"/>
    <w:rsid w:val="00124EA3"/>
    <w:rsid w:val="0013005A"/>
    <w:rsid w:val="00145551"/>
    <w:rsid w:val="0014598D"/>
    <w:rsid w:val="00150806"/>
    <w:rsid w:val="00150F75"/>
    <w:rsid w:val="00165355"/>
    <w:rsid w:val="001717FB"/>
    <w:rsid w:val="00173DF5"/>
    <w:rsid w:val="00177CE1"/>
    <w:rsid w:val="001859CC"/>
    <w:rsid w:val="00190BE1"/>
    <w:rsid w:val="0019374A"/>
    <w:rsid w:val="001A1D3C"/>
    <w:rsid w:val="001B03C7"/>
    <w:rsid w:val="001B1676"/>
    <w:rsid w:val="001B3DB0"/>
    <w:rsid w:val="001B3EA4"/>
    <w:rsid w:val="001B70DD"/>
    <w:rsid w:val="001C6AF4"/>
    <w:rsid w:val="001E1DDD"/>
    <w:rsid w:val="001E639F"/>
    <w:rsid w:val="001E6E0B"/>
    <w:rsid w:val="001F2638"/>
    <w:rsid w:val="001F43E4"/>
    <w:rsid w:val="001F7491"/>
    <w:rsid w:val="0020517A"/>
    <w:rsid w:val="002066B6"/>
    <w:rsid w:val="00211A27"/>
    <w:rsid w:val="00216271"/>
    <w:rsid w:val="002253E1"/>
    <w:rsid w:val="002310D4"/>
    <w:rsid w:val="00242CA8"/>
    <w:rsid w:val="00250CF6"/>
    <w:rsid w:val="00256D37"/>
    <w:rsid w:val="00262941"/>
    <w:rsid w:val="00263F9D"/>
    <w:rsid w:val="0026672F"/>
    <w:rsid w:val="00266BDC"/>
    <w:rsid w:val="00271D2D"/>
    <w:rsid w:val="00272836"/>
    <w:rsid w:val="00273A48"/>
    <w:rsid w:val="00274091"/>
    <w:rsid w:val="00274455"/>
    <w:rsid w:val="00280805"/>
    <w:rsid w:val="00281913"/>
    <w:rsid w:val="00287874"/>
    <w:rsid w:val="002A160D"/>
    <w:rsid w:val="002A56AC"/>
    <w:rsid w:val="002A6EBD"/>
    <w:rsid w:val="002B0073"/>
    <w:rsid w:val="002B1873"/>
    <w:rsid w:val="002B3D7F"/>
    <w:rsid w:val="002B57B4"/>
    <w:rsid w:val="002C1118"/>
    <w:rsid w:val="002C37B6"/>
    <w:rsid w:val="002D198B"/>
    <w:rsid w:val="002D78ED"/>
    <w:rsid w:val="002E2DBA"/>
    <w:rsid w:val="002E5FB0"/>
    <w:rsid w:val="002F6706"/>
    <w:rsid w:val="00301133"/>
    <w:rsid w:val="00303FE5"/>
    <w:rsid w:val="003067B8"/>
    <w:rsid w:val="00310108"/>
    <w:rsid w:val="003107F4"/>
    <w:rsid w:val="003113C1"/>
    <w:rsid w:val="003147B8"/>
    <w:rsid w:val="003158E6"/>
    <w:rsid w:val="00315B76"/>
    <w:rsid w:val="00322072"/>
    <w:rsid w:val="00334847"/>
    <w:rsid w:val="00336008"/>
    <w:rsid w:val="00337349"/>
    <w:rsid w:val="00340744"/>
    <w:rsid w:val="00344079"/>
    <w:rsid w:val="00352250"/>
    <w:rsid w:val="00362C15"/>
    <w:rsid w:val="00365786"/>
    <w:rsid w:val="00374E2C"/>
    <w:rsid w:val="00375B1A"/>
    <w:rsid w:val="00376688"/>
    <w:rsid w:val="00396812"/>
    <w:rsid w:val="00397ABD"/>
    <w:rsid w:val="003A23C5"/>
    <w:rsid w:val="003A5ADE"/>
    <w:rsid w:val="003A7A0D"/>
    <w:rsid w:val="003A7D21"/>
    <w:rsid w:val="003B3F27"/>
    <w:rsid w:val="003B68CA"/>
    <w:rsid w:val="003D2E20"/>
    <w:rsid w:val="003D3361"/>
    <w:rsid w:val="003D4001"/>
    <w:rsid w:val="003E17E7"/>
    <w:rsid w:val="00402183"/>
    <w:rsid w:val="00403144"/>
    <w:rsid w:val="004031A1"/>
    <w:rsid w:val="00406B94"/>
    <w:rsid w:val="00415853"/>
    <w:rsid w:val="00416884"/>
    <w:rsid w:val="00420985"/>
    <w:rsid w:val="00420E09"/>
    <w:rsid w:val="00422937"/>
    <w:rsid w:val="00432585"/>
    <w:rsid w:val="00436389"/>
    <w:rsid w:val="00440EEB"/>
    <w:rsid w:val="0044456C"/>
    <w:rsid w:val="00446490"/>
    <w:rsid w:val="0044676C"/>
    <w:rsid w:val="00461C40"/>
    <w:rsid w:val="004641AF"/>
    <w:rsid w:val="00464665"/>
    <w:rsid w:val="00491C85"/>
    <w:rsid w:val="00492F31"/>
    <w:rsid w:val="004A0741"/>
    <w:rsid w:val="004A4B95"/>
    <w:rsid w:val="004B0E3D"/>
    <w:rsid w:val="004B254E"/>
    <w:rsid w:val="004B70F2"/>
    <w:rsid w:val="004D20A8"/>
    <w:rsid w:val="004E15D8"/>
    <w:rsid w:val="004E3D92"/>
    <w:rsid w:val="004E49A7"/>
    <w:rsid w:val="004E6FD6"/>
    <w:rsid w:val="004F0449"/>
    <w:rsid w:val="004F3BE2"/>
    <w:rsid w:val="004F519E"/>
    <w:rsid w:val="00503B89"/>
    <w:rsid w:val="00504959"/>
    <w:rsid w:val="005066D6"/>
    <w:rsid w:val="00507D18"/>
    <w:rsid w:val="005127EE"/>
    <w:rsid w:val="005224F1"/>
    <w:rsid w:val="00525FE8"/>
    <w:rsid w:val="00526D01"/>
    <w:rsid w:val="00532683"/>
    <w:rsid w:val="00537A68"/>
    <w:rsid w:val="00540981"/>
    <w:rsid w:val="00541F79"/>
    <w:rsid w:val="005517FB"/>
    <w:rsid w:val="00553005"/>
    <w:rsid w:val="00556134"/>
    <w:rsid w:val="005610E6"/>
    <w:rsid w:val="00562B79"/>
    <w:rsid w:val="00564115"/>
    <w:rsid w:val="00565CF4"/>
    <w:rsid w:val="00571281"/>
    <w:rsid w:val="00575967"/>
    <w:rsid w:val="00575B43"/>
    <w:rsid w:val="00577742"/>
    <w:rsid w:val="00581340"/>
    <w:rsid w:val="00592E6C"/>
    <w:rsid w:val="00595F0F"/>
    <w:rsid w:val="00596A9C"/>
    <w:rsid w:val="005A4F26"/>
    <w:rsid w:val="005A7C2B"/>
    <w:rsid w:val="005B0A99"/>
    <w:rsid w:val="005C34A6"/>
    <w:rsid w:val="005C49B9"/>
    <w:rsid w:val="005D2446"/>
    <w:rsid w:val="005D5C89"/>
    <w:rsid w:val="005F4732"/>
    <w:rsid w:val="005F7E80"/>
    <w:rsid w:val="00600A21"/>
    <w:rsid w:val="00606180"/>
    <w:rsid w:val="006114DB"/>
    <w:rsid w:val="00617F5E"/>
    <w:rsid w:val="006250F9"/>
    <w:rsid w:val="00627181"/>
    <w:rsid w:val="006369D4"/>
    <w:rsid w:val="006441AC"/>
    <w:rsid w:val="00645156"/>
    <w:rsid w:val="006500F1"/>
    <w:rsid w:val="00656C79"/>
    <w:rsid w:val="00660BB3"/>
    <w:rsid w:val="006625D9"/>
    <w:rsid w:val="00662C93"/>
    <w:rsid w:val="006729DD"/>
    <w:rsid w:val="00674BC4"/>
    <w:rsid w:val="006854AE"/>
    <w:rsid w:val="006A48CC"/>
    <w:rsid w:val="006C213B"/>
    <w:rsid w:val="006C33EB"/>
    <w:rsid w:val="006C44D3"/>
    <w:rsid w:val="006D5643"/>
    <w:rsid w:val="006D5E9A"/>
    <w:rsid w:val="006E7A74"/>
    <w:rsid w:val="006F15A4"/>
    <w:rsid w:val="007005AE"/>
    <w:rsid w:val="007012BD"/>
    <w:rsid w:val="00705006"/>
    <w:rsid w:val="00723EA7"/>
    <w:rsid w:val="007263AC"/>
    <w:rsid w:val="007301E8"/>
    <w:rsid w:val="00735B48"/>
    <w:rsid w:val="0073746B"/>
    <w:rsid w:val="007434D5"/>
    <w:rsid w:val="007448C5"/>
    <w:rsid w:val="00744A33"/>
    <w:rsid w:val="0074526A"/>
    <w:rsid w:val="00745E40"/>
    <w:rsid w:val="00764418"/>
    <w:rsid w:val="007672CA"/>
    <w:rsid w:val="007712D0"/>
    <w:rsid w:val="0077490B"/>
    <w:rsid w:val="00775083"/>
    <w:rsid w:val="0078009D"/>
    <w:rsid w:val="00780A01"/>
    <w:rsid w:val="00785319"/>
    <w:rsid w:val="0078704D"/>
    <w:rsid w:val="00791018"/>
    <w:rsid w:val="00791071"/>
    <w:rsid w:val="00795841"/>
    <w:rsid w:val="007A103E"/>
    <w:rsid w:val="007B0B9A"/>
    <w:rsid w:val="007B25A3"/>
    <w:rsid w:val="007C10CC"/>
    <w:rsid w:val="007C6564"/>
    <w:rsid w:val="007D0949"/>
    <w:rsid w:val="007D0FD1"/>
    <w:rsid w:val="007D18AF"/>
    <w:rsid w:val="007D1A7C"/>
    <w:rsid w:val="007D53C8"/>
    <w:rsid w:val="007D6385"/>
    <w:rsid w:val="007F23D4"/>
    <w:rsid w:val="00815B65"/>
    <w:rsid w:val="00817F10"/>
    <w:rsid w:val="00820191"/>
    <w:rsid w:val="00824821"/>
    <w:rsid w:val="00826134"/>
    <w:rsid w:val="00826FCF"/>
    <w:rsid w:val="008302E6"/>
    <w:rsid w:val="00830CF9"/>
    <w:rsid w:val="00831C1A"/>
    <w:rsid w:val="00837756"/>
    <w:rsid w:val="00837E0A"/>
    <w:rsid w:val="00842959"/>
    <w:rsid w:val="00843285"/>
    <w:rsid w:val="008527C5"/>
    <w:rsid w:val="008556DA"/>
    <w:rsid w:val="008625A5"/>
    <w:rsid w:val="00882558"/>
    <w:rsid w:val="00884EC2"/>
    <w:rsid w:val="008869B6"/>
    <w:rsid w:val="00891287"/>
    <w:rsid w:val="008919A9"/>
    <w:rsid w:val="008968AB"/>
    <w:rsid w:val="008A05BD"/>
    <w:rsid w:val="008A1439"/>
    <w:rsid w:val="008A4F7D"/>
    <w:rsid w:val="008B35E8"/>
    <w:rsid w:val="008B6F9A"/>
    <w:rsid w:val="008C68B5"/>
    <w:rsid w:val="008D4042"/>
    <w:rsid w:val="008D43E2"/>
    <w:rsid w:val="008D571C"/>
    <w:rsid w:val="008E5378"/>
    <w:rsid w:val="008F0AB5"/>
    <w:rsid w:val="008F5942"/>
    <w:rsid w:val="00905ECB"/>
    <w:rsid w:val="009122E1"/>
    <w:rsid w:val="00912EE7"/>
    <w:rsid w:val="00914129"/>
    <w:rsid w:val="00925E3F"/>
    <w:rsid w:val="00931212"/>
    <w:rsid w:val="00932A1E"/>
    <w:rsid w:val="00940DB8"/>
    <w:rsid w:val="00944140"/>
    <w:rsid w:val="009466DD"/>
    <w:rsid w:val="009516EF"/>
    <w:rsid w:val="009531D3"/>
    <w:rsid w:val="00953918"/>
    <w:rsid w:val="009565A9"/>
    <w:rsid w:val="00957B86"/>
    <w:rsid w:val="0096217F"/>
    <w:rsid w:val="00966C7A"/>
    <w:rsid w:val="0097441B"/>
    <w:rsid w:val="00980EF5"/>
    <w:rsid w:val="00983186"/>
    <w:rsid w:val="00983784"/>
    <w:rsid w:val="009840D0"/>
    <w:rsid w:val="00984ABB"/>
    <w:rsid w:val="00986BFF"/>
    <w:rsid w:val="009902EC"/>
    <w:rsid w:val="00991F87"/>
    <w:rsid w:val="00996377"/>
    <w:rsid w:val="009A5192"/>
    <w:rsid w:val="009A64EF"/>
    <w:rsid w:val="009B0CA1"/>
    <w:rsid w:val="009B1737"/>
    <w:rsid w:val="009C031D"/>
    <w:rsid w:val="009C13CA"/>
    <w:rsid w:val="009C703D"/>
    <w:rsid w:val="009C758E"/>
    <w:rsid w:val="009C7D3E"/>
    <w:rsid w:val="009D2023"/>
    <w:rsid w:val="009E72B7"/>
    <w:rsid w:val="009F7B2B"/>
    <w:rsid w:val="00A07AF8"/>
    <w:rsid w:val="00A1003E"/>
    <w:rsid w:val="00A1115A"/>
    <w:rsid w:val="00A260AF"/>
    <w:rsid w:val="00A304C6"/>
    <w:rsid w:val="00A31505"/>
    <w:rsid w:val="00A37405"/>
    <w:rsid w:val="00A618DB"/>
    <w:rsid w:val="00A623DA"/>
    <w:rsid w:val="00A72E63"/>
    <w:rsid w:val="00A80E2B"/>
    <w:rsid w:val="00A84CA9"/>
    <w:rsid w:val="00A869E7"/>
    <w:rsid w:val="00A90650"/>
    <w:rsid w:val="00A93AC3"/>
    <w:rsid w:val="00A974E1"/>
    <w:rsid w:val="00AA46E5"/>
    <w:rsid w:val="00AA4E1E"/>
    <w:rsid w:val="00AA7A12"/>
    <w:rsid w:val="00AA7ECA"/>
    <w:rsid w:val="00AB238C"/>
    <w:rsid w:val="00AC2933"/>
    <w:rsid w:val="00AC5DAF"/>
    <w:rsid w:val="00AD4AE8"/>
    <w:rsid w:val="00AE2B82"/>
    <w:rsid w:val="00AE3AC4"/>
    <w:rsid w:val="00AF3D09"/>
    <w:rsid w:val="00AF76BE"/>
    <w:rsid w:val="00B1538D"/>
    <w:rsid w:val="00B15EC2"/>
    <w:rsid w:val="00B20105"/>
    <w:rsid w:val="00B23A5E"/>
    <w:rsid w:val="00B27ECF"/>
    <w:rsid w:val="00B30843"/>
    <w:rsid w:val="00B32992"/>
    <w:rsid w:val="00B35B84"/>
    <w:rsid w:val="00B565DA"/>
    <w:rsid w:val="00B60171"/>
    <w:rsid w:val="00B64C89"/>
    <w:rsid w:val="00B7181A"/>
    <w:rsid w:val="00B71E97"/>
    <w:rsid w:val="00B720D6"/>
    <w:rsid w:val="00B76ACB"/>
    <w:rsid w:val="00B8586A"/>
    <w:rsid w:val="00B915B8"/>
    <w:rsid w:val="00B95556"/>
    <w:rsid w:val="00B97799"/>
    <w:rsid w:val="00BA0AF2"/>
    <w:rsid w:val="00BA5498"/>
    <w:rsid w:val="00BC2C2F"/>
    <w:rsid w:val="00BC3D70"/>
    <w:rsid w:val="00BC547A"/>
    <w:rsid w:val="00BC5A39"/>
    <w:rsid w:val="00BD051F"/>
    <w:rsid w:val="00BD4359"/>
    <w:rsid w:val="00BD4F86"/>
    <w:rsid w:val="00BD6B72"/>
    <w:rsid w:val="00BE0F52"/>
    <w:rsid w:val="00BE2B42"/>
    <w:rsid w:val="00BE4377"/>
    <w:rsid w:val="00C04A61"/>
    <w:rsid w:val="00C060E8"/>
    <w:rsid w:val="00C231F3"/>
    <w:rsid w:val="00C629ED"/>
    <w:rsid w:val="00C67421"/>
    <w:rsid w:val="00C75787"/>
    <w:rsid w:val="00C763C3"/>
    <w:rsid w:val="00C81FE6"/>
    <w:rsid w:val="00C82DD4"/>
    <w:rsid w:val="00C83643"/>
    <w:rsid w:val="00C83844"/>
    <w:rsid w:val="00C86B96"/>
    <w:rsid w:val="00C952AF"/>
    <w:rsid w:val="00CA2C56"/>
    <w:rsid w:val="00CA3693"/>
    <w:rsid w:val="00CA370E"/>
    <w:rsid w:val="00CA6D27"/>
    <w:rsid w:val="00CA75F0"/>
    <w:rsid w:val="00CA7F79"/>
    <w:rsid w:val="00CB30D6"/>
    <w:rsid w:val="00CC03FF"/>
    <w:rsid w:val="00CC1228"/>
    <w:rsid w:val="00CC52C3"/>
    <w:rsid w:val="00CD0BE7"/>
    <w:rsid w:val="00CD3588"/>
    <w:rsid w:val="00CD5005"/>
    <w:rsid w:val="00CD5A62"/>
    <w:rsid w:val="00CE0BAA"/>
    <w:rsid w:val="00CE13EF"/>
    <w:rsid w:val="00CE472F"/>
    <w:rsid w:val="00CE4736"/>
    <w:rsid w:val="00CE6F8E"/>
    <w:rsid w:val="00D07BCC"/>
    <w:rsid w:val="00D1142F"/>
    <w:rsid w:val="00D26108"/>
    <w:rsid w:val="00D2728E"/>
    <w:rsid w:val="00D3093C"/>
    <w:rsid w:val="00D32736"/>
    <w:rsid w:val="00D414B4"/>
    <w:rsid w:val="00D421A7"/>
    <w:rsid w:val="00D4668D"/>
    <w:rsid w:val="00D64CE0"/>
    <w:rsid w:val="00D66A1B"/>
    <w:rsid w:val="00D770A3"/>
    <w:rsid w:val="00D77122"/>
    <w:rsid w:val="00D7757A"/>
    <w:rsid w:val="00D837EC"/>
    <w:rsid w:val="00D851B1"/>
    <w:rsid w:val="00D93890"/>
    <w:rsid w:val="00D94CF2"/>
    <w:rsid w:val="00D9581B"/>
    <w:rsid w:val="00DA3C0E"/>
    <w:rsid w:val="00DB31EB"/>
    <w:rsid w:val="00DB7C25"/>
    <w:rsid w:val="00DC73E0"/>
    <w:rsid w:val="00DD0A6E"/>
    <w:rsid w:val="00DE392B"/>
    <w:rsid w:val="00DF1690"/>
    <w:rsid w:val="00DF21E0"/>
    <w:rsid w:val="00DF383A"/>
    <w:rsid w:val="00DF44EE"/>
    <w:rsid w:val="00E021E6"/>
    <w:rsid w:val="00E035FB"/>
    <w:rsid w:val="00E12B6C"/>
    <w:rsid w:val="00E17EBD"/>
    <w:rsid w:val="00E32A0B"/>
    <w:rsid w:val="00E40860"/>
    <w:rsid w:val="00E41DE8"/>
    <w:rsid w:val="00E50926"/>
    <w:rsid w:val="00E56FFC"/>
    <w:rsid w:val="00E57152"/>
    <w:rsid w:val="00E71263"/>
    <w:rsid w:val="00E74F11"/>
    <w:rsid w:val="00E822CA"/>
    <w:rsid w:val="00E86C60"/>
    <w:rsid w:val="00E90C75"/>
    <w:rsid w:val="00E91605"/>
    <w:rsid w:val="00E916FF"/>
    <w:rsid w:val="00E96D0A"/>
    <w:rsid w:val="00EA60E5"/>
    <w:rsid w:val="00EA6FFE"/>
    <w:rsid w:val="00EC6D31"/>
    <w:rsid w:val="00EC7942"/>
    <w:rsid w:val="00ED090C"/>
    <w:rsid w:val="00ED1E8C"/>
    <w:rsid w:val="00ED3BA6"/>
    <w:rsid w:val="00EE0368"/>
    <w:rsid w:val="00EE45C8"/>
    <w:rsid w:val="00EE71CA"/>
    <w:rsid w:val="00EE7FE4"/>
    <w:rsid w:val="00EF7F67"/>
    <w:rsid w:val="00F066DD"/>
    <w:rsid w:val="00F12975"/>
    <w:rsid w:val="00F13191"/>
    <w:rsid w:val="00F26549"/>
    <w:rsid w:val="00F26E03"/>
    <w:rsid w:val="00F31790"/>
    <w:rsid w:val="00F31E66"/>
    <w:rsid w:val="00F32740"/>
    <w:rsid w:val="00F4417F"/>
    <w:rsid w:val="00F45271"/>
    <w:rsid w:val="00F457CB"/>
    <w:rsid w:val="00F61378"/>
    <w:rsid w:val="00F619A2"/>
    <w:rsid w:val="00F62CA4"/>
    <w:rsid w:val="00F63AE5"/>
    <w:rsid w:val="00F66B78"/>
    <w:rsid w:val="00F8069B"/>
    <w:rsid w:val="00F85EFE"/>
    <w:rsid w:val="00F91124"/>
    <w:rsid w:val="00F93D49"/>
    <w:rsid w:val="00FB0832"/>
    <w:rsid w:val="00FB2B63"/>
    <w:rsid w:val="00FB7A0C"/>
    <w:rsid w:val="00FC1846"/>
    <w:rsid w:val="00FC3AA5"/>
    <w:rsid w:val="00FD16AD"/>
    <w:rsid w:val="00FE2C7F"/>
    <w:rsid w:val="00FE6786"/>
    <w:rsid w:val="00FF1B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98D"/>
  </w:style>
  <w:style w:type="paragraph" w:styleId="1">
    <w:name w:val="heading 1"/>
    <w:basedOn w:val="a"/>
    <w:next w:val="a"/>
    <w:link w:val="10"/>
    <w:qFormat/>
    <w:locked/>
    <w:rsid w:val="008F0AB5"/>
    <w:pPr>
      <w:keepNext/>
      <w:spacing w:before="240" w:after="60"/>
      <w:outlineLvl w:val="0"/>
    </w:pPr>
    <w:rPr>
      <w:rFonts w:ascii="Cambria" w:hAnsi="Cambria"/>
      <w:b/>
      <w:bCs/>
      <w:kern w:val="32"/>
      <w:sz w:val="32"/>
      <w:szCs w:val="32"/>
    </w:rPr>
  </w:style>
  <w:style w:type="paragraph" w:styleId="4">
    <w:name w:val="heading 4"/>
    <w:basedOn w:val="a"/>
    <w:next w:val="a"/>
    <w:link w:val="40"/>
    <w:uiPriority w:val="99"/>
    <w:qFormat/>
    <w:locked/>
    <w:rsid w:val="00FB7A0C"/>
    <w:pPr>
      <w:keepNext/>
      <w:jc w:val="center"/>
      <w:outlineLvl w:val="3"/>
    </w:pPr>
    <w:rPr>
      <w:b/>
      <w:sz w:val="4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FB7A0C"/>
    <w:rPr>
      <w:rFonts w:cs="Times New Roman"/>
      <w:b/>
      <w:sz w:val="24"/>
      <w:szCs w:val="24"/>
      <w:lang w:val="ru-RU" w:eastAsia="ru-RU" w:bidi="ar-SA"/>
    </w:rPr>
  </w:style>
  <w:style w:type="paragraph" w:customStyle="1" w:styleId="a3">
    <w:name w:val="Стиль"/>
    <w:basedOn w:val="a"/>
    <w:uiPriority w:val="99"/>
    <w:rsid w:val="0014598D"/>
    <w:pPr>
      <w:spacing w:after="160" w:line="240" w:lineRule="exact"/>
    </w:pPr>
    <w:rPr>
      <w:rFonts w:ascii="Verdana" w:hAnsi="Verdana" w:cs="Verdana"/>
      <w:lang w:val="en-US" w:eastAsia="en-US"/>
    </w:rPr>
  </w:style>
  <w:style w:type="paragraph" w:customStyle="1" w:styleId="a4">
    <w:name w:val="Знак Знак"/>
    <w:basedOn w:val="a"/>
    <w:uiPriority w:val="99"/>
    <w:rsid w:val="00D7757A"/>
    <w:pPr>
      <w:spacing w:after="160" w:line="240" w:lineRule="exact"/>
    </w:pPr>
    <w:rPr>
      <w:rFonts w:ascii="Verdana" w:hAnsi="Verdana" w:cs="Verdana"/>
      <w:lang w:val="en-US" w:eastAsia="en-US"/>
    </w:rPr>
  </w:style>
  <w:style w:type="table" w:styleId="a5">
    <w:name w:val="Table Grid"/>
    <w:basedOn w:val="a1"/>
    <w:uiPriority w:val="99"/>
    <w:rsid w:val="00CC52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basedOn w:val="a"/>
    <w:uiPriority w:val="99"/>
    <w:rsid w:val="00F12975"/>
    <w:rPr>
      <w:rFonts w:ascii="Arial" w:hAnsi="Arial" w:cs="Arial"/>
      <w:color w:val="000000"/>
      <w:sz w:val="24"/>
      <w:szCs w:val="24"/>
    </w:rPr>
  </w:style>
  <w:style w:type="paragraph" w:styleId="a6">
    <w:name w:val="Body Text"/>
    <w:basedOn w:val="a"/>
    <w:link w:val="a7"/>
    <w:uiPriority w:val="99"/>
    <w:rsid w:val="00E32A0B"/>
    <w:pPr>
      <w:spacing w:after="120"/>
    </w:pPr>
    <w:rPr>
      <w:sz w:val="24"/>
      <w:szCs w:val="24"/>
    </w:rPr>
  </w:style>
  <w:style w:type="character" w:customStyle="1" w:styleId="a7">
    <w:name w:val="Основной текст Знак"/>
    <w:basedOn w:val="a0"/>
    <w:link w:val="a6"/>
    <w:uiPriority w:val="99"/>
    <w:semiHidden/>
    <w:locked/>
    <w:rsid w:val="00B915B8"/>
    <w:rPr>
      <w:rFonts w:cs="Times New Roman"/>
      <w:sz w:val="20"/>
      <w:szCs w:val="20"/>
    </w:rPr>
  </w:style>
  <w:style w:type="paragraph" w:styleId="a8">
    <w:name w:val="Normal (Web)"/>
    <w:basedOn w:val="a"/>
    <w:uiPriority w:val="99"/>
    <w:rsid w:val="00E32A0B"/>
    <w:pPr>
      <w:spacing w:before="100" w:beforeAutospacing="1" w:after="150"/>
    </w:pPr>
    <w:rPr>
      <w:sz w:val="24"/>
      <w:szCs w:val="24"/>
    </w:rPr>
  </w:style>
  <w:style w:type="character" w:styleId="a9">
    <w:name w:val="Strong"/>
    <w:basedOn w:val="a0"/>
    <w:uiPriority w:val="99"/>
    <w:qFormat/>
    <w:rsid w:val="00E32A0B"/>
    <w:rPr>
      <w:rFonts w:cs="Times New Roman"/>
      <w:b/>
    </w:rPr>
  </w:style>
  <w:style w:type="character" w:customStyle="1" w:styleId="newstext">
    <w:name w:val="newstext"/>
    <w:basedOn w:val="a0"/>
    <w:uiPriority w:val="99"/>
    <w:rsid w:val="00E32A0B"/>
    <w:rPr>
      <w:rFonts w:cs="Times New Roman"/>
    </w:rPr>
  </w:style>
  <w:style w:type="paragraph" w:customStyle="1" w:styleId="ConsPlusNormal0">
    <w:name w:val="ConsPlusNormal"/>
    <w:rsid w:val="00E32A0B"/>
    <w:pPr>
      <w:widowControl w:val="0"/>
      <w:autoSpaceDE w:val="0"/>
      <w:autoSpaceDN w:val="0"/>
      <w:adjustRightInd w:val="0"/>
      <w:ind w:firstLine="720"/>
    </w:pPr>
    <w:rPr>
      <w:rFonts w:ascii="Arial" w:hAnsi="Arial" w:cs="Arial"/>
    </w:rPr>
  </w:style>
  <w:style w:type="paragraph" w:styleId="aa">
    <w:name w:val="Balloon Text"/>
    <w:basedOn w:val="a"/>
    <w:link w:val="ab"/>
    <w:uiPriority w:val="99"/>
    <w:semiHidden/>
    <w:rsid w:val="00C763C3"/>
    <w:rPr>
      <w:rFonts w:ascii="Tahoma" w:hAnsi="Tahoma" w:cs="Tahoma"/>
      <w:sz w:val="16"/>
      <w:szCs w:val="16"/>
    </w:rPr>
  </w:style>
  <w:style w:type="character" w:customStyle="1" w:styleId="ab">
    <w:name w:val="Текст выноски Знак"/>
    <w:basedOn w:val="a0"/>
    <w:link w:val="aa"/>
    <w:uiPriority w:val="99"/>
    <w:semiHidden/>
    <w:locked/>
    <w:rsid w:val="00B915B8"/>
    <w:rPr>
      <w:rFonts w:cs="Times New Roman"/>
      <w:sz w:val="2"/>
    </w:rPr>
  </w:style>
  <w:style w:type="paragraph" w:customStyle="1" w:styleId="ConsPlusNonformat">
    <w:name w:val="ConsPlusNonformat"/>
    <w:uiPriority w:val="99"/>
    <w:rsid w:val="00540981"/>
    <w:pPr>
      <w:widowControl w:val="0"/>
      <w:autoSpaceDE w:val="0"/>
      <w:autoSpaceDN w:val="0"/>
      <w:adjustRightInd w:val="0"/>
    </w:pPr>
    <w:rPr>
      <w:rFonts w:ascii="Courier New" w:hAnsi="Courier New" w:cs="Courier New"/>
    </w:rPr>
  </w:style>
  <w:style w:type="paragraph" w:customStyle="1" w:styleId="ConsPlusCell">
    <w:name w:val="ConsPlusCell"/>
    <w:uiPriority w:val="99"/>
    <w:rsid w:val="00FB7A0C"/>
    <w:pPr>
      <w:widowControl w:val="0"/>
      <w:autoSpaceDE w:val="0"/>
      <w:autoSpaceDN w:val="0"/>
      <w:adjustRightInd w:val="0"/>
    </w:pPr>
    <w:rPr>
      <w:rFonts w:ascii="Arial" w:hAnsi="Arial" w:cs="Arial"/>
    </w:rPr>
  </w:style>
  <w:style w:type="paragraph" w:customStyle="1" w:styleId="msonormalcxspmiddle">
    <w:name w:val="msonormalcxspmiddle"/>
    <w:basedOn w:val="a"/>
    <w:uiPriority w:val="99"/>
    <w:rsid w:val="00FB7A0C"/>
    <w:pPr>
      <w:spacing w:before="100" w:beforeAutospacing="1" w:after="100" w:afterAutospacing="1"/>
    </w:pPr>
    <w:rPr>
      <w:sz w:val="24"/>
      <w:szCs w:val="24"/>
    </w:rPr>
  </w:style>
  <w:style w:type="paragraph" w:customStyle="1" w:styleId="ConsNormal">
    <w:name w:val="ConsNormal"/>
    <w:uiPriority w:val="99"/>
    <w:rsid w:val="00FB7A0C"/>
    <w:pPr>
      <w:widowControl w:val="0"/>
      <w:autoSpaceDE w:val="0"/>
      <w:autoSpaceDN w:val="0"/>
      <w:adjustRightInd w:val="0"/>
      <w:ind w:right="19772" w:firstLine="720"/>
    </w:pPr>
    <w:rPr>
      <w:rFonts w:ascii="Arial" w:hAnsi="Arial" w:cs="Arial"/>
    </w:rPr>
  </w:style>
  <w:style w:type="paragraph" w:customStyle="1" w:styleId="ConsCell">
    <w:name w:val="ConsCell"/>
    <w:uiPriority w:val="99"/>
    <w:rsid w:val="00FB7A0C"/>
    <w:pPr>
      <w:autoSpaceDE w:val="0"/>
      <w:autoSpaceDN w:val="0"/>
      <w:ind w:right="19772"/>
    </w:pPr>
    <w:rPr>
      <w:rFonts w:ascii="Arial" w:hAnsi="Arial" w:cs="Arial"/>
    </w:rPr>
  </w:style>
  <w:style w:type="character" w:customStyle="1" w:styleId="10">
    <w:name w:val="Заголовок 1 Знак"/>
    <w:basedOn w:val="a0"/>
    <w:link w:val="1"/>
    <w:rsid w:val="008F0AB5"/>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4.w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3.png"/><Relationship Id="rId11" Type="http://schemas.openxmlformats.org/officeDocument/2006/relationships/hyperlink" Target="consultantplus://offline/ref=D2128082076FD15F9EB5BC9E42C77FA41CD657E0D1C2B338888EDF2EBD46e9F" TargetMode="External"/><Relationship Id="rId5" Type="http://schemas.openxmlformats.org/officeDocument/2006/relationships/webSettings" Target="webSettings.xml"/><Relationship Id="rId10" Type="http://schemas.openxmlformats.org/officeDocument/2006/relationships/hyperlink" Target="http://www.consultant.ru/document/cons_doc_LAW_209550/b8635c63e040e7e18beb0f1041de18b79accec94/" TargetMode="External"/><Relationship Id="rId4" Type="http://schemas.openxmlformats.org/officeDocument/2006/relationships/settings" Target="settings.xml"/><Relationship Id="rId9" Type="http://schemas.openxmlformats.org/officeDocument/2006/relationships/hyperlink" Target="http://www.consultant.ru/document/cons_doc_LAW_324030/" TargetMode="External"/><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F0DEEE-E885-4002-AE35-D03A3308F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6330</Words>
  <Characters>36087</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lpstr>
    </vt:vector>
  </TitlesOfParts>
  <Company>Administration</Company>
  <LinksUpToDate>false</LinksUpToDate>
  <CharactersWithSpaces>42333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Василенко</dc:creator>
  <cp:keywords/>
  <dc:description/>
  <cp:lastModifiedBy>Luda</cp:lastModifiedBy>
  <cp:revision>2</cp:revision>
  <cp:lastPrinted>2019-10-02T03:17:00Z</cp:lastPrinted>
  <dcterms:created xsi:type="dcterms:W3CDTF">2019-10-02T03:18:00Z</dcterms:created>
  <dcterms:modified xsi:type="dcterms:W3CDTF">2019-10-02T03:18:00Z</dcterms:modified>
</cp:coreProperties>
</file>