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2A" w:rsidRPr="00676A19" w:rsidRDefault="00083C2A" w:rsidP="00083C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6A19">
        <w:rPr>
          <w:sz w:val="28"/>
          <w:szCs w:val="28"/>
        </w:rPr>
        <w:t xml:space="preserve">                                                         </w:t>
      </w:r>
      <w:r w:rsidR="005612C8" w:rsidRPr="005612C8">
        <w:rPr>
          <w:noProof/>
          <w:sz w:val="28"/>
          <w:szCs w:val="28"/>
        </w:rPr>
        <w:drawing>
          <wp:inline distT="0" distB="0" distL="0" distR="0">
            <wp:extent cx="756285" cy="945515"/>
            <wp:effectExtent l="19050" t="0" r="5715" b="0"/>
            <wp:docPr id="1" name="Рисунок 1" descr="Таштагольский МР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6A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083C2A" w:rsidRDefault="00083C2A" w:rsidP="00083C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C2A" w:rsidRPr="00D76BC7" w:rsidRDefault="00083C2A" w:rsidP="00083C2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76BC7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083C2A" w:rsidRPr="00D76BC7" w:rsidRDefault="00083C2A" w:rsidP="00083C2A"/>
    <w:p w:rsidR="00083C2A" w:rsidRPr="004C007C" w:rsidRDefault="00083C2A" w:rsidP="00083C2A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083C2A" w:rsidRPr="0067248C" w:rsidRDefault="00083C2A" w:rsidP="00083C2A"/>
    <w:p w:rsidR="00083C2A" w:rsidRPr="00D76BC7" w:rsidRDefault="00083C2A" w:rsidP="0008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83C2A" w:rsidRDefault="00083C2A" w:rsidP="00083C2A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>ТАШТАГОЛЬСКОГО</w:t>
      </w:r>
      <w:r>
        <w:rPr>
          <w:b/>
          <w:sz w:val="28"/>
          <w:szCs w:val="28"/>
        </w:rPr>
        <w:t xml:space="preserve"> МУНИЦИПАЛЬНОГО</w:t>
      </w:r>
      <w:r w:rsidRPr="004C007C">
        <w:rPr>
          <w:b/>
          <w:sz w:val="28"/>
          <w:szCs w:val="28"/>
        </w:rPr>
        <w:t xml:space="preserve"> РАЙОНА</w:t>
      </w:r>
    </w:p>
    <w:p w:rsidR="00083C2A" w:rsidRDefault="00083C2A" w:rsidP="00083C2A">
      <w:pPr>
        <w:jc w:val="center"/>
        <w:rPr>
          <w:b/>
          <w:sz w:val="28"/>
          <w:szCs w:val="28"/>
        </w:rPr>
      </w:pPr>
    </w:p>
    <w:p w:rsidR="00083C2A" w:rsidRDefault="00083C2A" w:rsidP="0008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83C2A" w:rsidRDefault="00083C2A" w:rsidP="00083C2A">
      <w:pPr>
        <w:jc w:val="center"/>
        <w:rPr>
          <w:b/>
          <w:sz w:val="28"/>
          <w:szCs w:val="28"/>
        </w:rPr>
      </w:pPr>
    </w:p>
    <w:p w:rsidR="00083C2A" w:rsidRPr="00DD590D" w:rsidRDefault="004F4C32" w:rsidP="00DD590D">
      <w:pPr>
        <w:spacing w:after="240" w:line="360" w:lineRule="auto"/>
        <w:ind w:left="-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«</w:t>
      </w:r>
      <w:r w:rsidR="002B2AD5">
        <w:rPr>
          <w:sz w:val="28"/>
          <w:szCs w:val="28"/>
        </w:rPr>
        <w:t>10</w:t>
      </w:r>
      <w:r w:rsidR="00083C2A">
        <w:rPr>
          <w:sz w:val="28"/>
          <w:szCs w:val="28"/>
        </w:rPr>
        <w:t>»</w:t>
      </w:r>
      <w:r w:rsidR="002B2AD5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</w:t>
      </w:r>
      <w:r w:rsidR="00083C2A">
        <w:rPr>
          <w:sz w:val="28"/>
          <w:szCs w:val="28"/>
        </w:rPr>
        <w:t>20</w:t>
      </w:r>
      <w:r w:rsidR="005612C8">
        <w:rPr>
          <w:sz w:val="28"/>
          <w:szCs w:val="28"/>
        </w:rPr>
        <w:t>20</w:t>
      </w:r>
      <w:r w:rsidR="00DD590D">
        <w:rPr>
          <w:sz w:val="28"/>
          <w:szCs w:val="28"/>
        </w:rPr>
        <w:t xml:space="preserve"> г.</w:t>
      </w:r>
      <w:r w:rsidR="00083C2A">
        <w:rPr>
          <w:sz w:val="28"/>
          <w:szCs w:val="28"/>
        </w:rPr>
        <w:t xml:space="preserve"> </w:t>
      </w:r>
      <w:r w:rsidR="00583338">
        <w:rPr>
          <w:sz w:val="28"/>
          <w:szCs w:val="28"/>
        </w:rPr>
        <w:t xml:space="preserve">  </w:t>
      </w:r>
      <w:r w:rsidR="00083C2A" w:rsidRPr="00676A19">
        <w:rPr>
          <w:sz w:val="28"/>
          <w:szCs w:val="28"/>
        </w:rPr>
        <w:t xml:space="preserve"> №</w:t>
      </w:r>
      <w:r w:rsidR="002B2AD5">
        <w:rPr>
          <w:sz w:val="28"/>
          <w:szCs w:val="28"/>
        </w:rPr>
        <w:t xml:space="preserve"> 877-п</w:t>
      </w:r>
    </w:p>
    <w:p w:rsidR="00083C2A" w:rsidRDefault="008F74C5" w:rsidP="00DD590D">
      <w:pPr>
        <w:pStyle w:val="ConsPlusNormal"/>
        <w:widowControl/>
        <w:spacing w:before="240"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84D07">
        <w:rPr>
          <w:rFonts w:ascii="Times New Roman" w:hAnsi="Times New Roman" w:cs="Times New Roman"/>
          <w:b/>
          <w:sz w:val="28"/>
          <w:szCs w:val="28"/>
        </w:rPr>
        <w:t xml:space="preserve">отнесении </w:t>
      </w:r>
      <w:r w:rsidR="00A42F88">
        <w:rPr>
          <w:rFonts w:ascii="Times New Roman" w:hAnsi="Times New Roman" w:cs="Times New Roman"/>
          <w:b/>
          <w:sz w:val="28"/>
          <w:szCs w:val="28"/>
        </w:rPr>
        <w:t xml:space="preserve"> жилых помещений в</w:t>
      </w:r>
      <w:r w:rsidR="00E62EC2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A42F88">
        <w:rPr>
          <w:rFonts w:ascii="Times New Roman" w:hAnsi="Times New Roman" w:cs="Times New Roman"/>
          <w:b/>
          <w:sz w:val="28"/>
          <w:szCs w:val="28"/>
        </w:rPr>
        <w:t xml:space="preserve"> социального использования Таштагольского муниципального района</w:t>
      </w:r>
    </w:p>
    <w:p w:rsidR="00C5560E" w:rsidRPr="00C5560E" w:rsidRDefault="00C5560E" w:rsidP="00083C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51E2" w:rsidRDefault="007851E2" w:rsidP="007851E2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2, ст. 14, ст. 19 Жилищного кодекса Российской Федерации, со ст.15 Федерального закона от 06.10.2003 № 131-ФЗ «Об общих принципах организации местного самоуправления в Российской Федерации», руководствуясь Уставом Таштагольского муниципального района, администрация Таштагольского муниципального района постановляет:</w:t>
      </w:r>
    </w:p>
    <w:p w:rsidR="0032039A" w:rsidRDefault="005060AB" w:rsidP="003676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039A">
        <w:rPr>
          <w:rFonts w:ascii="Times New Roman" w:hAnsi="Times New Roman" w:cs="Times New Roman"/>
          <w:sz w:val="28"/>
          <w:szCs w:val="28"/>
        </w:rPr>
        <w:t xml:space="preserve">Отнести к </w:t>
      </w:r>
      <w:r w:rsidR="0032039A" w:rsidRPr="00623086">
        <w:rPr>
          <w:rFonts w:ascii="Times New Roman" w:hAnsi="Times New Roman" w:cs="Times New Roman"/>
          <w:sz w:val="28"/>
          <w:szCs w:val="28"/>
        </w:rPr>
        <w:t xml:space="preserve">фонду </w:t>
      </w:r>
      <w:r w:rsidR="0085366F">
        <w:rPr>
          <w:rFonts w:ascii="Times New Roman" w:hAnsi="Times New Roman" w:cs="Times New Roman"/>
          <w:sz w:val="28"/>
          <w:szCs w:val="28"/>
        </w:rPr>
        <w:t>социального использования</w:t>
      </w:r>
      <w:r w:rsidR="00555D97">
        <w:rPr>
          <w:rFonts w:ascii="Times New Roman" w:hAnsi="Times New Roman" w:cs="Times New Roman"/>
          <w:sz w:val="28"/>
          <w:szCs w:val="28"/>
        </w:rPr>
        <w:t xml:space="preserve"> </w:t>
      </w:r>
      <w:r w:rsidR="0032039A" w:rsidRPr="00623086">
        <w:rPr>
          <w:rFonts w:ascii="Times New Roman" w:hAnsi="Times New Roman" w:cs="Times New Roman"/>
          <w:sz w:val="28"/>
          <w:szCs w:val="28"/>
        </w:rPr>
        <w:t>Ташта</w:t>
      </w:r>
      <w:r w:rsidR="001C6007">
        <w:rPr>
          <w:rFonts w:ascii="Times New Roman" w:hAnsi="Times New Roman" w:cs="Times New Roman"/>
          <w:sz w:val="28"/>
          <w:szCs w:val="28"/>
        </w:rPr>
        <w:t xml:space="preserve">гольского муниципального района жилое помещение, общей площадью </w:t>
      </w:r>
      <w:r w:rsidR="005612C8">
        <w:rPr>
          <w:rFonts w:ascii="Times New Roman" w:hAnsi="Times New Roman" w:cs="Times New Roman"/>
          <w:sz w:val="28"/>
          <w:szCs w:val="28"/>
        </w:rPr>
        <w:t>28</w:t>
      </w:r>
      <w:r w:rsidR="001C6007">
        <w:rPr>
          <w:rFonts w:ascii="Times New Roman" w:hAnsi="Times New Roman" w:cs="Times New Roman"/>
          <w:sz w:val="28"/>
          <w:szCs w:val="28"/>
        </w:rPr>
        <w:t>,</w:t>
      </w:r>
      <w:r w:rsidR="005612C8">
        <w:rPr>
          <w:rFonts w:ascii="Times New Roman" w:hAnsi="Times New Roman" w:cs="Times New Roman"/>
          <w:sz w:val="28"/>
          <w:szCs w:val="28"/>
        </w:rPr>
        <w:t>4</w:t>
      </w:r>
      <w:r w:rsidR="001C6007">
        <w:rPr>
          <w:rFonts w:ascii="Times New Roman" w:hAnsi="Times New Roman" w:cs="Times New Roman"/>
          <w:sz w:val="28"/>
          <w:szCs w:val="28"/>
        </w:rPr>
        <w:t xml:space="preserve"> кв. м., расположенное по адресу: </w:t>
      </w:r>
      <w:proofErr w:type="gramStart"/>
      <w:r w:rsidR="001C60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C6007">
        <w:rPr>
          <w:rFonts w:ascii="Times New Roman" w:hAnsi="Times New Roman" w:cs="Times New Roman"/>
          <w:sz w:val="28"/>
          <w:szCs w:val="28"/>
        </w:rPr>
        <w:t xml:space="preserve">. Таштагол, ул. Суворова, д. 23, кв. </w:t>
      </w:r>
      <w:r w:rsidR="005612C8">
        <w:rPr>
          <w:rFonts w:ascii="Times New Roman" w:hAnsi="Times New Roman" w:cs="Times New Roman"/>
          <w:sz w:val="28"/>
          <w:szCs w:val="28"/>
        </w:rPr>
        <w:t>6</w:t>
      </w:r>
      <w:r w:rsidR="001C6007">
        <w:rPr>
          <w:rFonts w:ascii="Times New Roman" w:hAnsi="Times New Roman" w:cs="Times New Roman"/>
          <w:sz w:val="28"/>
          <w:szCs w:val="28"/>
        </w:rPr>
        <w:t>.</w:t>
      </w:r>
    </w:p>
    <w:p w:rsidR="007F793B" w:rsidRDefault="007F793B" w:rsidP="007F793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793B">
        <w:rPr>
          <w:rFonts w:ascii="Times New Roman" w:hAnsi="Times New Roman" w:cs="Times New Roman"/>
          <w:sz w:val="28"/>
          <w:szCs w:val="28"/>
        </w:rPr>
        <w:t xml:space="preserve">Включить жилые помещения в </w:t>
      </w:r>
      <w:r w:rsidR="00767427">
        <w:rPr>
          <w:rFonts w:ascii="Times New Roman" w:hAnsi="Times New Roman" w:cs="Times New Roman"/>
          <w:sz w:val="28"/>
          <w:szCs w:val="28"/>
        </w:rPr>
        <w:t xml:space="preserve">фонд </w:t>
      </w:r>
      <w:r w:rsidR="00914598">
        <w:rPr>
          <w:rFonts w:ascii="Times New Roman" w:hAnsi="Times New Roman" w:cs="Times New Roman"/>
          <w:sz w:val="28"/>
          <w:szCs w:val="28"/>
        </w:rPr>
        <w:t xml:space="preserve">социального использования </w:t>
      </w:r>
      <w:r w:rsidR="00914598" w:rsidRPr="00623086">
        <w:rPr>
          <w:rFonts w:ascii="Times New Roman" w:hAnsi="Times New Roman" w:cs="Times New Roman"/>
          <w:sz w:val="28"/>
          <w:szCs w:val="28"/>
        </w:rPr>
        <w:t>Ташта</w:t>
      </w:r>
      <w:r w:rsidR="00914598">
        <w:rPr>
          <w:rFonts w:ascii="Times New Roman" w:hAnsi="Times New Roman" w:cs="Times New Roman"/>
          <w:sz w:val="28"/>
          <w:szCs w:val="28"/>
        </w:rPr>
        <w:t>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93B" w:rsidRDefault="00B740C8" w:rsidP="003676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0AB">
        <w:rPr>
          <w:rFonts w:ascii="Times New Roman" w:hAnsi="Times New Roman" w:cs="Times New Roman"/>
          <w:sz w:val="28"/>
          <w:szCs w:val="28"/>
        </w:rPr>
        <w:t xml:space="preserve">. </w:t>
      </w:r>
      <w:r w:rsidR="005060AB" w:rsidRPr="00F8359D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Таштагольского  района (Комарова Н.А.) </w:t>
      </w:r>
      <w:r w:rsidR="0062404D">
        <w:rPr>
          <w:rFonts w:ascii="Times New Roman" w:hAnsi="Times New Roman" w:cs="Times New Roman"/>
          <w:sz w:val="28"/>
          <w:szCs w:val="28"/>
        </w:rPr>
        <w:t xml:space="preserve">учесть в Реестре объектов муниципальной собственности Таштагольского муниципального района </w:t>
      </w:r>
      <w:r w:rsidR="0062404D" w:rsidRPr="0062404D">
        <w:rPr>
          <w:rFonts w:ascii="Times New Roman" w:hAnsi="Times New Roman" w:cs="Times New Roman"/>
          <w:sz w:val="28"/>
          <w:szCs w:val="28"/>
        </w:rPr>
        <w:t xml:space="preserve"> отнесение </w:t>
      </w:r>
      <w:r w:rsidR="001C6007">
        <w:rPr>
          <w:rFonts w:ascii="Times New Roman" w:hAnsi="Times New Roman" w:cs="Times New Roman"/>
          <w:sz w:val="28"/>
          <w:szCs w:val="28"/>
        </w:rPr>
        <w:t>жилого помещения</w:t>
      </w:r>
      <w:r w:rsidR="00A32647">
        <w:rPr>
          <w:rFonts w:ascii="Times New Roman" w:hAnsi="Times New Roman" w:cs="Times New Roman"/>
          <w:sz w:val="28"/>
          <w:szCs w:val="28"/>
        </w:rPr>
        <w:t xml:space="preserve"> </w:t>
      </w:r>
      <w:r w:rsidR="00914598">
        <w:rPr>
          <w:rFonts w:ascii="Times New Roman" w:hAnsi="Times New Roman" w:cs="Times New Roman"/>
          <w:sz w:val="28"/>
          <w:szCs w:val="28"/>
        </w:rPr>
        <w:t xml:space="preserve">в фонд социального использования </w:t>
      </w:r>
      <w:r w:rsidR="00914598" w:rsidRPr="00623086">
        <w:rPr>
          <w:rFonts w:ascii="Times New Roman" w:hAnsi="Times New Roman" w:cs="Times New Roman"/>
          <w:sz w:val="28"/>
          <w:szCs w:val="28"/>
        </w:rPr>
        <w:t>Ташта</w:t>
      </w:r>
      <w:r w:rsidR="00914598">
        <w:rPr>
          <w:rFonts w:ascii="Times New Roman" w:hAnsi="Times New Roman" w:cs="Times New Roman"/>
          <w:sz w:val="28"/>
          <w:szCs w:val="28"/>
        </w:rPr>
        <w:t>гольского муниципального района</w:t>
      </w:r>
      <w:r w:rsidR="0062404D">
        <w:rPr>
          <w:rFonts w:ascii="Times New Roman" w:hAnsi="Times New Roman" w:cs="Times New Roman"/>
          <w:sz w:val="28"/>
          <w:szCs w:val="28"/>
        </w:rPr>
        <w:t>.</w:t>
      </w:r>
    </w:p>
    <w:p w:rsidR="005060AB" w:rsidRDefault="00B740C8" w:rsidP="003676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793B">
        <w:rPr>
          <w:rFonts w:ascii="Times New Roman" w:hAnsi="Times New Roman" w:cs="Times New Roman"/>
          <w:sz w:val="28"/>
          <w:szCs w:val="28"/>
        </w:rPr>
        <w:t xml:space="preserve">. </w:t>
      </w:r>
      <w:r w:rsidR="005060AB" w:rsidRPr="00F8359D">
        <w:rPr>
          <w:rFonts w:ascii="Times New Roman" w:hAnsi="Times New Roman" w:cs="Times New Roman"/>
          <w:sz w:val="28"/>
          <w:szCs w:val="28"/>
        </w:rPr>
        <w:t xml:space="preserve"> </w:t>
      </w:r>
      <w:r w:rsidR="00241830">
        <w:rPr>
          <w:rFonts w:ascii="Times New Roman" w:hAnsi="Times New Roman" w:cs="Times New Roman"/>
          <w:sz w:val="28"/>
          <w:szCs w:val="28"/>
        </w:rPr>
        <w:t>Отделу по учету и распределению жилья (</w:t>
      </w:r>
      <w:r w:rsidR="0087618B">
        <w:rPr>
          <w:rFonts w:ascii="Times New Roman" w:hAnsi="Times New Roman" w:cs="Times New Roman"/>
          <w:sz w:val="28"/>
          <w:szCs w:val="28"/>
        </w:rPr>
        <w:t>Ю. А. Шариной</w:t>
      </w:r>
      <w:r w:rsidR="00241830">
        <w:rPr>
          <w:rFonts w:ascii="Times New Roman" w:hAnsi="Times New Roman" w:cs="Times New Roman"/>
          <w:sz w:val="28"/>
          <w:szCs w:val="28"/>
        </w:rPr>
        <w:t xml:space="preserve">) заключить с гражданами договоры </w:t>
      </w:r>
      <w:r w:rsidR="0085586F">
        <w:rPr>
          <w:rFonts w:ascii="Times New Roman" w:hAnsi="Times New Roman" w:cs="Times New Roman"/>
          <w:sz w:val="28"/>
          <w:szCs w:val="28"/>
        </w:rPr>
        <w:t xml:space="preserve">социального найма на жилые помещения </w:t>
      </w:r>
      <w:r w:rsidR="0085586F" w:rsidRPr="00623086">
        <w:rPr>
          <w:rFonts w:ascii="Times New Roman" w:hAnsi="Times New Roman" w:cs="Times New Roman"/>
          <w:sz w:val="28"/>
          <w:szCs w:val="28"/>
        </w:rPr>
        <w:t>Ташта</w:t>
      </w:r>
      <w:r w:rsidR="0085586F">
        <w:rPr>
          <w:rFonts w:ascii="Times New Roman" w:hAnsi="Times New Roman" w:cs="Times New Roman"/>
          <w:sz w:val="28"/>
          <w:szCs w:val="28"/>
        </w:rPr>
        <w:t>гольского муниципального района.</w:t>
      </w:r>
    </w:p>
    <w:p w:rsidR="007E7955" w:rsidRPr="00241830" w:rsidRDefault="007E7955" w:rsidP="003676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Пресс- секретарю Главы Таштагольского муниципального района (М.Л. Кустовой) опубликовать</w:t>
      </w:r>
      <w:r w:rsidR="00865AE3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F4C32">
        <w:rPr>
          <w:rFonts w:ascii="Times New Roman" w:hAnsi="Times New Roman" w:cs="Times New Roman"/>
          <w:sz w:val="28"/>
          <w:szCs w:val="28"/>
        </w:rPr>
        <w:t>в</w:t>
      </w:r>
      <w:r w:rsidR="00865AE3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gramStart"/>
      <w:r w:rsidR="00865AE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86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AE3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865AE3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5060AB" w:rsidRDefault="00865AE3" w:rsidP="003676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60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60AB" w:rsidRPr="00083C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60AB" w:rsidRPr="00083C2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Колмогорова Д.О.                     </w:t>
      </w:r>
      <w:r w:rsidR="005060A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83C2A" w:rsidRDefault="00865AE3" w:rsidP="0036768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5060A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5060AB" w:rsidRPr="00083C2A">
        <w:rPr>
          <w:sz w:val="28"/>
          <w:szCs w:val="28"/>
        </w:rPr>
        <w:t xml:space="preserve">остановление  вступает в силу с момента </w:t>
      </w:r>
      <w:r>
        <w:rPr>
          <w:sz w:val="28"/>
          <w:szCs w:val="28"/>
        </w:rPr>
        <w:t>его</w:t>
      </w:r>
      <w:r w:rsidR="005060AB" w:rsidRPr="00083C2A">
        <w:rPr>
          <w:sz w:val="28"/>
          <w:szCs w:val="28"/>
        </w:rPr>
        <w:t xml:space="preserve"> подписания.</w:t>
      </w:r>
    </w:p>
    <w:p w:rsidR="0087618B" w:rsidRDefault="0087618B" w:rsidP="0036768F">
      <w:pPr>
        <w:spacing w:line="360" w:lineRule="auto"/>
        <w:ind w:firstLine="709"/>
        <w:rPr>
          <w:sz w:val="28"/>
          <w:szCs w:val="28"/>
        </w:rPr>
      </w:pPr>
    </w:p>
    <w:p w:rsidR="0087618B" w:rsidRDefault="0087618B" w:rsidP="0036768F">
      <w:pPr>
        <w:spacing w:line="360" w:lineRule="auto"/>
        <w:ind w:firstLine="709"/>
        <w:rPr>
          <w:sz w:val="28"/>
          <w:szCs w:val="28"/>
        </w:rPr>
      </w:pPr>
    </w:p>
    <w:p w:rsidR="00083C2A" w:rsidRPr="00CA58D3" w:rsidRDefault="00083C2A" w:rsidP="00083C2A">
      <w:pPr>
        <w:rPr>
          <w:b/>
          <w:sz w:val="28"/>
          <w:szCs w:val="28"/>
        </w:rPr>
      </w:pPr>
      <w:r w:rsidRPr="00CA58D3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Таштагольского</w:t>
      </w:r>
    </w:p>
    <w:p w:rsidR="00083C2A" w:rsidRDefault="00083C2A" w:rsidP="00083C2A">
      <w:r>
        <w:rPr>
          <w:b/>
          <w:sz w:val="28"/>
          <w:szCs w:val="28"/>
        </w:rPr>
        <w:t xml:space="preserve">муниципального </w:t>
      </w:r>
      <w:r w:rsidRPr="00CA58D3">
        <w:rPr>
          <w:b/>
          <w:sz w:val="28"/>
          <w:szCs w:val="28"/>
        </w:rPr>
        <w:t xml:space="preserve"> района                                </w:t>
      </w:r>
      <w:r>
        <w:rPr>
          <w:b/>
          <w:sz w:val="28"/>
          <w:szCs w:val="28"/>
        </w:rPr>
        <w:t xml:space="preserve">                     </w:t>
      </w:r>
      <w:r w:rsidR="0087618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В.Н. Макута</w:t>
      </w:r>
    </w:p>
    <w:sectPr w:rsidR="00083C2A" w:rsidSect="0087618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DDF"/>
    <w:multiLevelType w:val="hybridMultilevel"/>
    <w:tmpl w:val="86A8398C"/>
    <w:lvl w:ilvl="0" w:tplc="353464AA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AC5FC3"/>
    <w:multiLevelType w:val="hybridMultilevel"/>
    <w:tmpl w:val="9D0AF90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4D530D4"/>
    <w:multiLevelType w:val="hybridMultilevel"/>
    <w:tmpl w:val="F4249E5E"/>
    <w:lvl w:ilvl="0" w:tplc="0419000F">
      <w:start w:val="1"/>
      <w:numFmt w:val="decimal"/>
      <w:lvlText w:val="%1."/>
      <w:lvlJc w:val="left"/>
      <w:pPr>
        <w:ind w:left="462" w:hanging="360"/>
      </w:p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414064A7"/>
    <w:multiLevelType w:val="hybridMultilevel"/>
    <w:tmpl w:val="BDDE9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3C2A"/>
    <w:rsid w:val="00083C2A"/>
    <w:rsid w:val="00164FF7"/>
    <w:rsid w:val="001670E3"/>
    <w:rsid w:val="001B4693"/>
    <w:rsid w:val="001C6007"/>
    <w:rsid w:val="002279F7"/>
    <w:rsid w:val="00241830"/>
    <w:rsid w:val="002B2AD5"/>
    <w:rsid w:val="0032039A"/>
    <w:rsid w:val="00336D31"/>
    <w:rsid w:val="0033770B"/>
    <w:rsid w:val="0036768F"/>
    <w:rsid w:val="003A2A24"/>
    <w:rsid w:val="003A420F"/>
    <w:rsid w:val="004427F3"/>
    <w:rsid w:val="00472D64"/>
    <w:rsid w:val="004751F3"/>
    <w:rsid w:val="004D4BCF"/>
    <w:rsid w:val="004D5CCC"/>
    <w:rsid w:val="004F4C32"/>
    <w:rsid w:val="005060AB"/>
    <w:rsid w:val="00512829"/>
    <w:rsid w:val="005420E2"/>
    <w:rsid w:val="00555D97"/>
    <w:rsid w:val="005612C8"/>
    <w:rsid w:val="00567670"/>
    <w:rsid w:val="00583338"/>
    <w:rsid w:val="00584D07"/>
    <w:rsid w:val="00585601"/>
    <w:rsid w:val="005957D0"/>
    <w:rsid w:val="006025E5"/>
    <w:rsid w:val="006177EE"/>
    <w:rsid w:val="0062404D"/>
    <w:rsid w:val="00642499"/>
    <w:rsid w:val="00721903"/>
    <w:rsid w:val="0072654A"/>
    <w:rsid w:val="00734B9A"/>
    <w:rsid w:val="00735706"/>
    <w:rsid w:val="00764985"/>
    <w:rsid w:val="00767427"/>
    <w:rsid w:val="007851E2"/>
    <w:rsid w:val="00794433"/>
    <w:rsid w:val="007D4435"/>
    <w:rsid w:val="007E7955"/>
    <w:rsid w:val="007F793B"/>
    <w:rsid w:val="00821410"/>
    <w:rsid w:val="0085366F"/>
    <w:rsid w:val="0085586F"/>
    <w:rsid w:val="00865AE3"/>
    <w:rsid w:val="0087618B"/>
    <w:rsid w:val="008E6211"/>
    <w:rsid w:val="008F74C5"/>
    <w:rsid w:val="00914598"/>
    <w:rsid w:val="00964A2A"/>
    <w:rsid w:val="009D7BD6"/>
    <w:rsid w:val="00A32647"/>
    <w:rsid w:val="00A42F88"/>
    <w:rsid w:val="00A53B4B"/>
    <w:rsid w:val="00A82FDD"/>
    <w:rsid w:val="00A8724F"/>
    <w:rsid w:val="00AE1C0A"/>
    <w:rsid w:val="00B13400"/>
    <w:rsid w:val="00B26689"/>
    <w:rsid w:val="00B46167"/>
    <w:rsid w:val="00B740C8"/>
    <w:rsid w:val="00C27BA2"/>
    <w:rsid w:val="00C5560E"/>
    <w:rsid w:val="00C83E4A"/>
    <w:rsid w:val="00DA3F64"/>
    <w:rsid w:val="00DD31C7"/>
    <w:rsid w:val="00DD590D"/>
    <w:rsid w:val="00E059D7"/>
    <w:rsid w:val="00E62EC2"/>
    <w:rsid w:val="00EB06E8"/>
    <w:rsid w:val="00EF0E33"/>
    <w:rsid w:val="00F01AAA"/>
    <w:rsid w:val="00F16997"/>
    <w:rsid w:val="00F875BF"/>
    <w:rsid w:val="00F9434A"/>
    <w:rsid w:val="00FE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C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83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Luda</cp:lastModifiedBy>
  <cp:revision>2</cp:revision>
  <cp:lastPrinted>2020-08-21T08:07:00Z</cp:lastPrinted>
  <dcterms:created xsi:type="dcterms:W3CDTF">2020-08-21T08:08:00Z</dcterms:created>
  <dcterms:modified xsi:type="dcterms:W3CDTF">2020-08-21T08:08:00Z</dcterms:modified>
</cp:coreProperties>
</file>