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18D0" w:rsidRDefault="00825E2B" w:rsidP="00A018D0">
      <w:pPr>
        <w:keepNext/>
        <w:tabs>
          <w:tab w:val="left" w:pos="0"/>
        </w:tabs>
        <w:autoSpaceDE w:val="0"/>
        <w:autoSpaceDN w:val="0"/>
        <w:adjustRightInd w:val="0"/>
        <w:ind w:firstLine="567"/>
        <w:jc w:val="center"/>
        <w:rPr>
          <w:b/>
          <w:bCs/>
          <w:sz w:val="20"/>
          <w:szCs w:val="20"/>
          <w:lang w:val="en-US"/>
        </w:rPr>
      </w:pPr>
      <w:r>
        <w:rPr>
          <w:rFonts w:ascii="Calibri" w:eastAsia="Times New Roman" w:hAnsi="Calibri" w:cs="Calibri"/>
          <w:noProof/>
          <w:kern w:val="0"/>
          <w:sz w:val="22"/>
          <w:szCs w:val="22"/>
          <w:lang w:eastAsia="ru-RU" w:bidi="ar-SA"/>
        </w:rPr>
        <w:drawing>
          <wp:inline distT="0" distB="0" distL="0" distR="0">
            <wp:extent cx="7620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2000" cy="942975"/>
                    </a:xfrm>
                    <a:prstGeom prst="rect">
                      <a:avLst/>
                    </a:prstGeom>
                    <a:noFill/>
                    <a:ln w="9525">
                      <a:noFill/>
                      <a:miter lim="800000"/>
                      <a:headEnd/>
                      <a:tailEnd/>
                    </a:ln>
                  </pic:spPr>
                </pic:pic>
              </a:graphicData>
            </a:graphic>
          </wp:inline>
        </w:drawing>
      </w:r>
    </w:p>
    <w:p w:rsidR="00A018D0" w:rsidRPr="00AE5AA7" w:rsidRDefault="008C4FF6" w:rsidP="00A018D0">
      <w:pPr>
        <w:keepNext/>
        <w:tabs>
          <w:tab w:val="left" w:pos="0"/>
        </w:tabs>
        <w:autoSpaceDE w:val="0"/>
        <w:autoSpaceDN w:val="0"/>
        <w:adjustRightInd w:val="0"/>
        <w:ind w:firstLine="567"/>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КЕМЕРОВСКАЯ </w:t>
      </w:r>
      <w:r w:rsidR="00A018D0" w:rsidRPr="00AE5AA7">
        <w:rPr>
          <w:rFonts w:ascii="Times New Roman CYR" w:hAnsi="Times New Roman CYR" w:cs="Times New Roman CYR"/>
          <w:b/>
          <w:sz w:val="26"/>
          <w:szCs w:val="26"/>
        </w:rPr>
        <w:t>ОБЛАСТЬ</w:t>
      </w:r>
      <w:r>
        <w:rPr>
          <w:rFonts w:ascii="Times New Roman CYR" w:hAnsi="Times New Roman CYR" w:cs="Times New Roman CYR"/>
          <w:b/>
          <w:sz w:val="26"/>
          <w:szCs w:val="26"/>
        </w:rPr>
        <w:t xml:space="preserve"> - КУЗБАСС</w:t>
      </w:r>
    </w:p>
    <w:p w:rsidR="00A018D0" w:rsidRPr="00AE5AA7" w:rsidRDefault="00A018D0" w:rsidP="00A018D0">
      <w:pPr>
        <w:keepNext/>
        <w:tabs>
          <w:tab w:val="left" w:pos="0"/>
        </w:tabs>
        <w:autoSpaceDE w:val="0"/>
        <w:autoSpaceDN w:val="0"/>
        <w:adjustRightInd w:val="0"/>
        <w:spacing w:after="60"/>
        <w:ind w:left="576" w:firstLine="567"/>
        <w:jc w:val="center"/>
        <w:rPr>
          <w:rFonts w:ascii="Times New Roman CYR" w:hAnsi="Times New Roman CYR" w:cs="Times New Roman CYR"/>
          <w:b/>
          <w:i/>
          <w:iCs/>
          <w:sz w:val="26"/>
          <w:szCs w:val="26"/>
        </w:rPr>
      </w:pPr>
      <w:r w:rsidRPr="00AE5AA7">
        <w:rPr>
          <w:rFonts w:ascii="Times New Roman CYR" w:hAnsi="Times New Roman CYR" w:cs="Times New Roman CYR"/>
          <w:b/>
          <w:sz w:val="26"/>
          <w:szCs w:val="26"/>
        </w:rPr>
        <w:t>ТАШТАГОЛЬСКИЙ МУНИЦИПАЛЬНЫЙ РАЙОН</w:t>
      </w:r>
    </w:p>
    <w:p w:rsidR="00A018D0" w:rsidRPr="00AE5AA7" w:rsidRDefault="00A018D0" w:rsidP="00A018D0">
      <w:pPr>
        <w:keepNext/>
        <w:tabs>
          <w:tab w:val="left" w:pos="0"/>
        </w:tabs>
        <w:autoSpaceDE w:val="0"/>
        <w:autoSpaceDN w:val="0"/>
        <w:adjustRightInd w:val="0"/>
        <w:ind w:firstLine="567"/>
        <w:jc w:val="center"/>
        <w:rPr>
          <w:rFonts w:ascii="Times New Roman CYR" w:hAnsi="Times New Roman CYR" w:cs="Times New Roman CYR"/>
          <w:b/>
          <w:sz w:val="26"/>
          <w:szCs w:val="26"/>
        </w:rPr>
      </w:pPr>
      <w:r w:rsidRPr="00AE5AA7">
        <w:rPr>
          <w:rFonts w:ascii="Times New Roman CYR" w:hAnsi="Times New Roman CYR" w:cs="Times New Roman CYR"/>
          <w:b/>
          <w:sz w:val="26"/>
          <w:szCs w:val="26"/>
        </w:rPr>
        <w:t>АДМИНИСТРАЦИЯ</w:t>
      </w:r>
    </w:p>
    <w:p w:rsidR="00A018D0" w:rsidRPr="00AE5AA7" w:rsidRDefault="00A018D0" w:rsidP="00A018D0">
      <w:pPr>
        <w:keepNext/>
        <w:tabs>
          <w:tab w:val="left" w:pos="0"/>
        </w:tabs>
        <w:autoSpaceDE w:val="0"/>
        <w:autoSpaceDN w:val="0"/>
        <w:adjustRightInd w:val="0"/>
        <w:ind w:firstLine="567"/>
        <w:jc w:val="center"/>
        <w:rPr>
          <w:rFonts w:ascii="Times New Roman CYR" w:hAnsi="Times New Roman CYR" w:cs="Times New Roman CYR"/>
          <w:b/>
          <w:bCs/>
          <w:sz w:val="26"/>
          <w:szCs w:val="26"/>
        </w:rPr>
      </w:pPr>
      <w:r w:rsidRPr="00AE5AA7">
        <w:rPr>
          <w:rFonts w:ascii="Times New Roman CYR" w:hAnsi="Times New Roman CYR" w:cs="Times New Roman CYR"/>
          <w:b/>
          <w:sz w:val="26"/>
          <w:szCs w:val="26"/>
        </w:rPr>
        <w:t>ТАШТАГОЛЬСКОГО МУНИЦИПАЛЬНОГО РАЙОНА</w:t>
      </w:r>
    </w:p>
    <w:p w:rsidR="00A018D0" w:rsidRPr="003D7B93" w:rsidRDefault="00A018D0" w:rsidP="00A018D0">
      <w:pPr>
        <w:autoSpaceDE w:val="0"/>
        <w:autoSpaceDN w:val="0"/>
        <w:adjustRightInd w:val="0"/>
        <w:ind w:firstLine="567"/>
        <w:jc w:val="center"/>
        <w:rPr>
          <w:sz w:val="26"/>
          <w:szCs w:val="26"/>
        </w:rPr>
      </w:pPr>
    </w:p>
    <w:p w:rsidR="00A018D0" w:rsidRDefault="00A018D0" w:rsidP="00A018D0">
      <w:pPr>
        <w:autoSpaceDE w:val="0"/>
        <w:autoSpaceDN w:val="0"/>
        <w:adjustRightInd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A018D0" w:rsidRPr="003D7B93" w:rsidRDefault="00A018D0" w:rsidP="00A018D0">
      <w:pPr>
        <w:autoSpaceDE w:val="0"/>
        <w:autoSpaceDN w:val="0"/>
        <w:adjustRightInd w:val="0"/>
        <w:ind w:firstLine="567"/>
        <w:jc w:val="center"/>
        <w:rPr>
          <w:b/>
          <w:bCs/>
          <w:sz w:val="28"/>
          <w:szCs w:val="28"/>
        </w:rPr>
      </w:pPr>
    </w:p>
    <w:p w:rsidR="00A018D0" w:rsidRPr="003D7B93" w:rsidRDefault="00A018D0" w:rsidP="00A018D0">
      <w:pPr>
        <w:keepNext/>
        <w:tabs>
          <w:tab w:val="left" w:pos="864"/>
        </w:tabs>
        <w:autoSpaceDE w:val="0"/>
        <w:autoSpaceDN w:val="0"/>
        <w:adjustRightInd w:val="0"/>
        <w:spacing w:before="120"/>
        <w:rPr>
          <w:rFonts w:ascii="Times New Roman CYR" w:hAnsi="Times New Roman CYR" w:cs="Times New Roman CYR"/>
          <w:b/>
          <w:bCs/>
          <w:sz w:val="36"/>
          <w:szCs w:val="36"/>
        </w:rPr>
      </w:pPr>
      <w:r w:rsidRPr="003D7B93">
        <w:rPr>
          <w:b/>
          <w:bCs/>
          <w:sz w:val="36"/>
          <w:szCs w:val="36"/>
        </w:rPr>
        <w:t xml:space="preserve"> </w:t>
      </w:r>
      <w:r w:rsidRPr="003D7B93">
        <w:rPr>
          <w:rFonts w:ascii="Times New Roman CYR" w:hAnsi="Times New Roman CYR" w:cs="Times New Roman CYR"/>
          <w:sz w:val="28"/>
          <w:szCs w:val="28"/>
        </w:rPr>
        <w:t xml:space="preserve">от </w:t>
      </w:r>
      <w:r w:rsidR="00825E2B">
        <w:rPr>
          <w:rFonts w:ascii="Times New Roman CYR" w:hAnsi="Times New Roman CYR" w:cs="Times New Roman CYR"/>
          <w:sz w:val="28"/>
          <w:szCs w:val="28"/>
        </w:rPr>
        <w:t>«25» августа 2020 г.</w:t>
      </w:r>
      <w:r w:rsidRPr="003D7B93">
        <w:rPr>
          <w:rFonts w:ascii="Times New Roman CYR" w:hAnsi="Times New Roman CYR" w:cs="Times New Roman CYR"/>
          <w:sz w:val="28"/>
          <w:szCs w:val="28"/>
        </w:rPr>
        <w:t xml:space="preserve">  №</w:t>
      </w:r>
      <w:r w:rsidR="00825E2B">
        <w:rPr>
          <w:rFonts w:ascii="Times New Roman CYR" w:hAnsi="Times New Roman CYR" w:cs="Times New Roman CYR"/>
          <w:sz w:val="28"/>
          <w:szCs w:val="28"/>
        </w:rPr>
        <w:t xml:space="preserve"> 969-п</w:t>
      </w:r>
    </w:p>
    <w:p w:rsidR="00A018D0" w:rsidRPr="003D7B93" w:rsidRDefault="00A018D0" w:rsidP="00A018D0">
      <w:pPr>
        <w:autoSpaceDE w:val="0"/>
        <w:autoSpaceDN w:val="0"/>
        <w:adjustRightInd w:val="0"/>
        <w:ind w:left="567"/>
      </w:pPr>
    </w:p>
    <w:p w:rsidR="00A018D0" w:rsidRDefault="00A018D0" w:rsidP="00A018D0">
      <w:pPr>
        <w:keepNext/>
        <w:tabs>
          <w:tab w:val="left" w:pos="1008"/>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утверждении административного регламента предоставления</w:t>
      </w:r>
    </w:p>
    <w:p w:rsidR="00A018D0" w:rsidRDefault="00A018D0" w:rsidP="00A018D0">
      <w:pPr>
        <w:keepNext/>
        <w:tabs>
          <w:tab w:val="left" w:pos="1008"/>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муниципальной услуги в сфере социальной защиты населения </w:t>
      </w:r>
    </w:p>
    <w:p w:rsidR="00A018D0" w:rsidRDefault="00A018D0" w:rsidP="00A018D0">
      <w:pPr>
        <w:autoSpaceDE w:val="0"/>
        <w:autoSpaceDN w:val="0"/>
        <w:adjustRightInd w:val="0"/>
        <w:ind w:firstLine="567"/>
        <w:rPr>
          <w:b/>
          <w:bCs/>
          <w:sz w:val="28"/>
          <w:szCs w:val="28"/>
        </w:rPr>
      </w:pPr>
      <w:r>
        <w:rPr>
          <w:b/>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p>
    <w:p w:rsidR="00A018D0" w:rsidRPr="00AE5AA7" w:rsidRDefault="00A018D0" w:rsidP="00A018D0">
      <w:pPr>
        <w:autoSpaceDE w:val="0"/>
        <w:autoSpaceDN w:val="0"/>
        <w:adjustRightInd w:val="0"/>
        <w:ind w:firstLine="567"/>
      </w:pPr>
    </w:p>
    <w:p w:rsidR="00A018D0" w:rsidRDefault="00A018D0" w:rsidP="00A018D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законом от 06.10.2003 г. № 131-ФЗ </w:t>
      </w:r>
      <w:r w:rsidRPr="00E01704">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E01704">
        <w:rPr>
          <w:sz w:val="28"/>
          <w:szCs w:val="28"/>
        </w:rPr>
        <w:t xml:space="preserve">», </w:t>
      </w:r>
      <w:r>
        <w:rPr>
          <w:rFonts w:ascii="Times New Roman CYR" w:hAnsi="Times New Roman CYR" w:cs="Times New Roman CYR"/>
          <w:sz w:val="28"/>
          <w:szCs w:val="28"/>
        </w:rPr>
        <w:t xml:space="preserve">Федеральным законом от 27.07.2010 г. № 210-ФЗ </w:t>
      </w:r>
      <w:r w:rsidRPr="00E01704">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E01704">
        <w:rPr>
          <w:sz w:val="28"/>
          <w:szCs w:val="28"/>
        </w:rPr>
        <w:t xml:space="preserve">», </w:t>
      </w:r>
      <w:r w:rsidRPr="003D7B93">
        <w:rPr>
          <w:rFonts w:ascii="Times New Roman CYR" w:hAnsi="Times New Roman CYR" w:cs="Times New Roman CYR"/>
          <w:sz w:val="28"/>
          <w:szCs w:val="28"/>
        </w:rPr>
        <w:t>постановлением Администрации Таштаг</w:t>
      </w:r>
      <w:r>
        <w:rPr>
          <w:rFonts w:ascii="Times New Roman CYR" w:hAnsi="Times New Roman CYR" w:cs="Times New Roman CYR"/>
          <w:sz w:val="28"/>
          <w:szCs w:val="28"/>
        </w:rPr>
        <w:t>ольского муниципального района</w:t>
      </w:r>
      <w:r w:rsidRPr="003D7B93">
        <w:rPr>
          <w:rFonts w:ascii="Times New Roman CYR" w:hAnsi="Times New Roman CYR" w:cs="Times New Roman CYR"/>
          <w:sz w:val="28"/>
          <w:szCs w:val="28"/>
        </w:rPr>
        <w:t xml:space="preserve"> от 30.10.2017 г. № 828-п </w:t>
      </w:r>
      <w:r w:rsidRPr="003D7B93">
        <w:rPr>
          <w:sz w:val="28"/>
          <w:szCs w:val="28"/>
        </w:rPr>
        <w:t>«</w:t>
      </w:r>
      <w:r w:rsidRPr="003D7B93">
        <w:rPr>
          <w:rFonts w:ascii="Times New Roman CYR" w:hAnsi="Times New Roman CYR" w:cs="Times New Roman CYR"/>
          <w:sz w:val="28"/>
          <w:szCs w:val="28"/>
        </w:rPr>
        <w:t>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w:t>
      </w:r>
      <w:r w:rsidRPr="003D7B93">
        <w:rPr>
          <w:sz w:val="28"/>
          <w:szCs w:val="28"/>
        </w:rPr>
        <w:t>»</w:t>
      </w:r>
      <w:r w:rsidRPr="00E01704">
        <w:rPr>
          <w:sz w:val="28"/>
          <w:szCs w:val="28"/>
        </w:rPr>
        <w:t xml:space="preserve">, </w:t>
      </w:r>
      <w:r>
        <w:rPr>
          <w:rFonts w:ascii="Times New Roman CYR" w:hAnsi="Times New Roman CYR" w:cs="Times New Roman CYR"/>
          <w:sz w:val="28"/>
          <w:szCs w:val="28"/>
        </w:rPr>
        <w:t>в целях повышения качества и доступности предоставления муниципальных услуг в сфере социальной защиты населения, администрация Таштагольского муниципального района постановляет:</w:t>
      </w:r>
    </w:p>
    <w:p w:rsidR="00A018D0" w:rsidRDefault="00A018D0" w:rsidP="00A018D0">
      <w:pPr>
        <w:autoSpaceDE w:val="0"/>
        <w:autoSpaceDN w:val="0"/>
        <w:adjustRightInd w:val="0"/>
        <w:ind w:firstLine="567"/>
        <w:jc w:val="both"/>
        <w:rPr>
          <w:rFonts w:ascii="Times New Roman CYR" w:hAnsi="Times New Roman CYR" w:cs="Times New Roman CYR"/>
          <w:sz w:val="28"/>
          <w:szCs w:val="28"/>
        </w:rPr>
      </w:pPr>
    </w:p>
    <w:p w:rsidR="006D4671" w:rsidRDefault="00A018D0" w:rsidP="006D4671">
      <w:pPr>
        <w:autoSpaceDE w:val="0"/>
        <w:autoSpaceDN w:val="0"/>
        <w:adjustRightInd w:val="0"/>
        <w:ind w:firstLine="567"/>
        <w:jc w:val="both"/>
        <w:rPr>
          <w:rFonts w:ascii="Times New Roman CYR" w:hAnsi="Times New Roman CYR" w:cs="Times New Roman CYR"/>
          <w:sz w:val="28"/>
          <w:szCs w:val="28"/>
        </w:rPr>
      </w:pPr>
      <w:r w:rsidRPr="00E01704">
        <w:rPr>
          <w:sz w:val="28"/>
          <w:szCs w:val="28"/>
        </w:rPr>
        <w:t>1.</w:t>
      </w:r>
      <w:r>
        <w:rPr>
          <w:rFonts w:ascii="Times New Roman CYR" w:hAnsi="Times New Roman CYR" w:cs="Times New Roman CYR"/>
          <w:sz w:val="28"/>
          <w:szCs w:val="28"/>
        </w:rPr>
        <w:t xml:space="preserve">Утвердить административный регламент предоставления муниципальной услуги </w:t>
      </w:r>
      <w:r w:rsidRPr="00A018D0">
        <w:rPr>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r w:rsidR="00DC13AC" w:rsidRPr="00DC13AC">
        <w:rPr>
          <w:sz w:val="28"/>
          <w:szCs w:val="28"/>
        </w:rPr>
        <w:t xml:space="preserve"> </w:t>
      </w:r>
      <w:r w:rsidR="00DC13AC" w:rsidRPr="00E01704">
        <w:rPr>
          <w:sz w:val="28"/>
          <w:szCs w:val="28"/>
        </w:rPr>
        <w:t>(</w:t>
      </w:r>
      <w:r w:rsidR="00DC13AC">
        <w:rPr>
          <w:rFonts w:ascii="Times New Roman CYR" w:hAnsi="Times New Roman CYR" w:cs="Times New Roman CYR"/>
          <w:sz w:val="28"/>
          <w:szCs w:val="28"/>
        </w:rPr>
        <w:t>приложение № 1)</w:t>
      </w:r>
    </w:p>
    <w:p w:rsidR="00666885" w:rsidRPr="006D4671" w:rsidRDefault="00A018D0" w:rsidP="006D4671">
      <w:pPr>
        <w:autoSpaceDE w:val="0"/>
        <w:autoSpaceDN w:val="0"/>
        <w:adjustRightInd w:val="0"/>
        <w:ind w:firstLine="567"/>
        <w:jc w:val="both"/>
        <w:rPr>
          <w:sz w:val="28"/>
          <w:szCs w:val="28"/>
        </w:rPr>
      </w:pPr>
      <w:r w:rsidRPr="00E01704">
        <w:rPr>
          <w:sz w:val="28"/>
          <w:szCs w:val="28"/>
        </w:rPr>
        <w:t>2.</w:t>
      </w:r>
      <w:r w:rsidR="00666885">
        <w:rPr>
          <w:sz w:val="28"/>
          <w:szCs w:val="28"/>
        </w:rPr>
        <w:t>Постановление администрации Таштагольского муниципального района №529-п от 01.08.2016 года «</w:t>
      </w:r>
      <w:r w:rsidR="006D4671" w:rsidRPr="006D4671">
        <w:rPr>
          <w:rFonts w:ascii="Times New Roman CYR" w:hAnsi="Times New Roman CYR" w:cs="Times New Roman CYR"/>
          <w:bCs/>
          <w:sz w:val="28"/>
          <w:szCs w:val="28"/>
        </w:rPr>
        <w:t>Об утверждении административного регламента предоставления</w:t>
      </w:r>
      <w:r w:rsidR="006D4671">
        <w:rPr>
          <w:rFonts w:ascii="Times New Roman CYR" w:hAnsi="Times New Roman CYR" w:cs="Times New Roman CYR"/>
          <w:bCs/>
          <w:sz w:val="28"/>
          <w:szCs w:val="28"/>
        </w:rPr>
        <w:t xml:space="preserve"> </w:t>
      </w:r>
      <w:r w:rsidR="006D4671" w:rsidRPr="006D4671">
        <w:rPr>
          <w:rFonts w:ascii="Times New Roman CYR" w:hAnsi="Times New Roman CYR" w:cs="Times New Roman CYR"/>
          <w:bCs/>
          <w:sz w:val="28"/>
          <w:szCs w:val="28"/>
        </w:rPr>
        <w:t xml:space="preserve">муниципальной услуги в сфере социальной защиты населения </w:t>
      </w:r>
      <w:r w:rsidR="006D4671">
        <w:rPr>
          <w:rFonts w:ascii="Times New Roman CYR" w:hAnsi="Times New Roman CYR" w:cs="Times New Roman CYR"/>
          <w:bCs/>
          <w:sz w:val="28"/>
          <w:szCs w:val="28"/>
        </w:rPr>
        <w:t>«</w:t>
      </w:r>
      <w:r w:rsidR="00666885" w:rsidRPr="00666885">
        <w:rPr>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r w:rsidR="00666885">
        <w:rPr>
          <w:bCs/>
          <w:sz w:val="28"/>
          <w:szCs w:val="28"/>
        </w:rPr>
        <w:t>» признать утратившим силу.</w:t>
      </w:r>
    </w:p>
    <w:p w:rsidR="00A018D0" w:rsidRDefault="00666885" w:rsidP="00A018D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w:t>
      </w:r>
      <w:r w:rsidR="00A018D0">
        <w:rPr>
          <w:rFonts w:ascii="Times New Roman CYR" w:hAnsi="Times New Roman CYR" w:cs="Times New Roman CYR"/>
          <w:sz w:val="28"/>
          <w:szCs w:val="28"/>
        </w:rPr>
        <w:t xml:space="preserve">Отраслевому (функциональному) органу администрации Таштагольского </w:t>
      </w:r>
      <w:r w:rsidR="00A018D0">
        <w:rPr>
          <w:rFonts w:ascii="Times New Roman CYR" w:hAnsi="Times New Roman CYR" w:cs="Times New Roman CYR"/>
          <w:sz w:val="28"/>
          <w:szCs w:val="28"/>
        </w:rPr>
        <w:lastRenderedPageBreak/>
        <w:t xml:space="preserve">муниципального района — МКУ </w:t>
      </w:r>
      <w:r w:rsidR="00A018D0" w:rsidRPr="00E01704">
        <w:rPr>
          <w:sz w:val="28"/>
          <w:szCs w:val="28"/>
        </w:rPr>
        <w:t>«</w:t>
      </w:r>
      <w:r w:rsidR="00A018D0">
        <w:rPr>
          <w:rFonts w:ascii="Times New Roman CYR" w:hAnsi="Times New Roman CYR" w:cs="Times New Roman CYR"/>
          <w:sz w:val="28"/>
          <w:szCs w:val="28"/>
        </w:rPr>
        <w:t>Управление социальной защиты населения администрации Таштагольского муниципального района</w:t>
      </w:r>
      <w:r w:rsidR="00A018D0" w:rsidRPr="00E01704">
        <w:rPr>
          <w:sz w:val="28"/>
          <w:szCs w:val="28"/>
        </w:rPr>
        <w:t>» (</w:t>
      </w:r>
      <w:r w:rsidR="00A018D0">
        <w:rPr>
          <w:rFonts w:ascii="Times New Roman CYR" w:hAnsi="Times New Roman CYR" w:cs="Times New Roman CYR"/>
          <w:sz w:val="28"/>
          <w:szCs w:val="28"/>
        </w:rPr>
        <w:t>В.В.Мецкер) обеспечить соблюдение</w:t>
      </w:r>
      <w:r w:rsidR="00A018D0">
        <w:rPr>
          <w:rFonts w:ascii="Courier New CYR" w:hAnsi="Courier New CYR" w:cs="Courier New CYR"/>
          <w:sz w:val="28"/>
          <w:szCs w:val="28"/>
        </w:rPr>
        <w:t xml:space="preserve"> </w:t>
      </w:r>
      <w:r w:rsidR="00A018D0">
        <w:rPr>
          <w:rFonts w:ascii="Times New Roman CYR" w:hAnsi="Times New Roman CYR" w:cs="Times New Roman CYR"/>
          <w:sz w:val="28"/>
          <w:szCs w:val="28"/>
        </w:rPr>
        <w:t>Административного регламента предоставления муниципальной услуги в сфере социальной защиты населения.</w:t>
      </w:r>
    </w:p>
    <w:p w:rsidR="00A018D0" w:rsidRPr="00E01704" w:rsidRDefault="00666885"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firstLine="567"/>
        <w:jc w:val="both"/>
        <w:rPr>
          <w:sz w:val="28"/>
          <w:szCs w:val="28"/>
        </w:rPr>
      </w:pPr>
      <w:r>
        <w:rPr>
          <w:sz w:val="28"/>
          <w:szCs w:val="28"/>
        </w:rPr>
        <w:t>4</w:t>
      </w:r>
      <w:r w:rsidR="00A018D0" w:rsidRPr="00E01704">
        <w:rPr>
          <w:sz w:val="28"/>
          <w:szCs w:val="28"/>
        </w:rPr>
        <w:t>.</w:t>
      </w:r>
      <w:r w:rsidR="00A018D0">
        <w:rPr>
          <w:sz w:val="28"/>
          <w:szCs w:val="28"/>
        </w:rPr>
        <w:t xml:space="preserve"> </w:t>
      </w:r>
      <w:r w:rsidR="00DC13AC">
        <w:rPr>
          <w:rFonts w:ascii="Times New Roman CYR" w:hAnsi="Times New Roman CYR" w:cs="Times New Roman CYR"/>
          <w:sz w:val="28"/>
          <w:szCs w:val="28"/>
        </w:rPr>
        <w:t xml:space="preserve">Пресс-секретарю </w:t>
      </w:r>
      <w:r w:rsidR="00A018D0">
        <w:rPr>
          <w:rFonts w:ascii="Times New Roman CYR" w:hAnsi="Times New Roman CYR" w:cs="Times New Roman CYR"/>
          <w:sz w:val="28"/>
          <w:szCs w:val="28"/>
        </w:rPr>
        <w:t xml:space="preserve">Главы Таштагольского муниципального района (М.Л.Кустова) разместить настоящее постановление на сайте администрации района в информационно-телекоммуникационной сети </w:t>
      </w:r>
      <w:r w:rsidR="00A018D0" w:rsidRPr="00E01704">
        <w:rPr>
          <w:sz w:val="28"/>
          <w:szCs w:val="28"/>
        </w:rPr>
        <w:t>«</w:t>
      </w:r>
      <w:r w:rsidR="00A018D0">
        <w:rPr>
          <w:rFonts w:ascii="Times New Roman CYR" w:hAnsi="Times New Roman CYR" w:cs="Times New Roman CYR"/>
          <w:sz w:val="28"/>
          <w:szCs w:val="28"/>
        </w:rPr>
        <w:t>Интернет</w:t>
      </w:r>
      <w:r w:rsidR="00A018D0" w:rsidRPr="00E01704">
        <w:rPr>
          <w:sz w:val="28"/>
          <w:szCs w:val="28"/>
        </w:rPr>
        <w:t>».</w:t>
      </w:r>
    </w:p>
    <w:p w:rsidR="00A018D0" w:rsidRDefault="00666885"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firstLine="567"/>
        <w:jc w:val="both"/>
        <w:rPr>
          <w:rFonts w:ascii="Times New Roman CYR" w:hAnsi="Times New Roman CYR" w:cs="Times New Roman CYR"/>
          <w:sz w:val="28"/>
          <w:szCs w:val="28"/>
        </w:rPr>
      </w:pPr>
      <w:r>
        <w:rPr>
          <w:sz w:val="28"/>
          <w:szCs w:val="28"/>
        </w:rPr>
        <w:t>5</w:t>
      </w:r>
      <w:r w:rsidR="00A018D0" w:rsidRPr="00E01704">
        <w:rPr>
          <w:sz w:val="28"/>
          <w:szCs w:val="28"/>
        </w:rPr>
        <w:t>.</w:t>
      </w:r>
      <w:r w:rsidR="00A018D0">
        <w:rPr>
          <w:sz w:val="28"/>
          <w:szCs w:val="28"/>
        </w:rPr>
        <w:t xml:space="preserve"> </w:t>
      </w:r>
      <w:r w:rsidR="00A018D0">
        <w:rPr>
          <w:rFonts w:ascii="Times New Roman CYR" w:hAnsi="Times New Roman CYR" w:cs="Times New Roman CYR"/>
          <w:sz w:val="28"/>
          <w:szCs w:val="28"/>
        </w:rPr>
        <w:t>Контроль за исполнением настоя</w:t>
      </w:r>
      <w:r>
        <w:rPr>
          <w:rFonts w:ascii="Times New Roman CYR" w:hAnsi="Times New Roman CYR" w:cs="Times New Roman CYR"/>
          <w:sz w:val="28"/>
          <w:szCs w:val="28"/>
        </w:rPr>
        <w:t xml:space="preserve">щего постановления возложить на </w:t>
      </w:r>
      <w:r w:rsidR="004723D2">
        <w:rPr>
          <w:rFonts w:ascii="Times New Roman CYR" w:hAnsi="Times New Roman CYR" w:cs="Times New Roman CYR"/>
          <w:sz w:val="28"/>
          <w:szCs w:val="28"/>
        </w:rPr>
        <w:t>и. о. з</w:t>
      </w:r>
      <w:r w:rsidR="00A018D0">
        <w:rPr>
          <w:rFonts w:ascii="Times New Roman CYR" w:hAnsi="Times New Roman CYR" w:cs="Times New Roman CYR"/>
          <w:sz w:val="28"/>
          <w:szCs w:val="28"/>
        </w:rPr>
        <w:t>аместителя Главы Таштагольского муниципального района</w:t>
      </w:r>
      <w:r w:rsidRPr="00666885">
        <w:rPr>
          <w:rFonts w:ascii="Times New Roman CYR" w:hAnsi="Times New Roman CYR" w:cs="Times New Roman CYR"/>
          <w:sz w:val="28"/>
          <w:szCs w:val="28"/>
        </w:rPr>
        <w:t xml:space="preserve"> </w:t>
      </w:r>
      <w:r w:rsidR="006D4671">
        <w:rPr>
          <w:rFonts w:ascii="Times New Roman CYR" w:hAnsi="Times New Roman CYR" w:cs="Times New Roman CYR"/>
          <w:sz w:val="28"/>
          <w:szCs w:val="28"/>
        </w:rPr>
        <w:t>В</w:t>
      </w:r>
      <w:r w:rsidR="00A018D0" w:rsidRPr="003D7B93">
        <w:rPr>
          <w:rFonts w:ascii="Times New Roman CYR" w:hAnsi="Times New Roman CYR" w:cs="Times New Roman CYR"/>
          <w:sz w:val="28"/>
          <w:szCs w:val="28"/>
        </w:rPr>
        <w:t>.</w:t>
      </w:r>
      <w:r w:rsidR="006D4671">
        <w:rPr>
          <w:rFonts w:ascii="Times New Roman CYR" w:hAnsi="Times New Roman CYR" w:cs="Times New Roman CYR"/>
          <w:sz w:val="28"/>
          <w:szCs w:val="28"/>
        </w:rPr>
        <w:t xml:space="preserve"> В. Губайдулину.</w:t>
      </w:r>
      <w:r w:rsidR="00A018D0">
        <w:rPr>
          <w:rFonts w:ascii="Times New Roman CYR" w:hAnsi="Times New Roman CYR" w:cs="Times New Roman CYR"/>
          <w:sz w:val="28"/>
          <w:szCs w:val="28"/>
        </w:rPr>
        <w:t xml:space="preserve"> </w:t>
      </w:r>
    </w:p>
    <w:p w:rsidR="00A018D0" w:rsidRDefault="00666885"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firstLine="567"/>
        <w:rPr>
          <w:rFonts w:ascii="Courier New CYR" w:hAnsi="Courier New CYR" w:cs="Courier New CYR"/>
          <w:sz w:val="28"/>
          <w:szCs w:val="28"/>
        </w:rPr>
      </w:pPr>
      <w:r>
        <w:rPr>
          <w:sz w:val="28"/>
          <w:szCs w:val="28"/>
        </w:rPr>
        <w:t>6</w:t>
      </w:r>
      <w:r w:rsidR="00A018D0" w:rsidRPr="00E01704">
        <w:rPr>
          <w:sz w:val="28"/>
          <w:szCs w:val="28"/>
        </w:rPr>
        <w:t>.</w:t>
      </w:r>
      <w:r w:rsidR="00A018D0">
        <w:rPr>
          <w:rFonts w:ascii="Times New Roman CYR" w:hAnsi="Times New Roman CYR" w:cs="Times New Roman CYR"/>
          <w:sz w:val="28"/>
          <w:szCs w:val="28"/>
        </w:rPr>
        <w:t>Постановление вступает в силу с момента его подписания.</w:t>
      </w:r>
    </w:p>
    <w:p w:rsidR="00A018D0" w:rsidRDefault="00A018D0"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left="75" w:right="75" w:firstLine="567"/>
        <w:rPr>
          <w:sz w:val="28"/>
          <w:szCs w:val="28"/>
        </w:rPr>
      </w:pPr>
    </w:p>
    <w:p w:rsidR="00A018D0" w:rsidRPr="0055404F" w:rsidRDefault="00A018D0"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left="75" w:right="75" w:firstLine="567"/>
        <w:rPr>
          <w:b/>
          <w:sz w:val="28"/>
          <w:szCs w:val="28"/>
        </w:rPr>
      </w:pPr>
    </w:p>
    <w:p w:rsidR="00A018D0" w:rsidRPr="0055404F" w:rsidRDefault="00A018D0"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right="75"/>
        <w:rPr>
          <w:rFonts w:ascii="Times New Roman CYR" w:hAnsi="Times New Roman CYR" w:cs="Times New Roman CYR"/>
          <w:b/>
          <w:sz w:val="28"/>
          <w:szCs w:val="28"/>
        </w:rPr>
      </w:pPr>
      <w:r w:rsidRPr="0055404F">
        <w:rPr>
          <w:rFonts w:ascii="Times New Roman CYR" w:hAnsi="Times New Roman CYR" w:cs="Times New Roman CYR"/>
          <w:b/>
          <w:sz w:val="28"/>
          <w:szCs w:val="28"/>
        </w:rPr>
        <w:t xml:space="preserve">Глава Таштагольского </w:t>
      </w:r>
    </w:p>
    <w:p w:rsidR="00A018D0" w:rsidRPr="0055404F" w:rsidRDefault="00A018D0" w:rsidP="00A0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75" w:after="75"/>
        <w:ind w:right="75"/>
        <w:rPr>
          <w:rFonts w:ascii="Times New Roman CYR" w:hAnsi="Times New Roman CYR" w:cs="Times New Roman CYR"/>
          <w:b/>
          <w:sz w:val="28"/>
          <w:szCs w:val="28"/>
        </w:rPr>
      </w:pPr>
      <w:r w:rsidRPr="0055404F">
        <w:rPr>
          <w:rFonts w:ascii="Times New Roman CYR" w:hAnsi="Times New Roman CYR" w:cs="Times New Roman CYR"/>
          <w:b/>
          <w:sz w:val="28"/>
          <w:szCs w:val="28"/>
        </w:rPr>
        <w:t>муниципального района                                                                     В.Н. Макута</w:t>
      </w:r>
    </w:p>
    <w:p w:rsidR="00A018D0" w:rsidRDefault="00A018D0" w:rsidP="00DC13AC">
      <w:pPr>
        <w:jc w:val="right"/>
        <w:rPr>
          <w:sz w:val="28"/>
          <w:szCs w:val="28"/>
        </w:rPr>
      </w:pPr>
      <w:r>
        <w:rPr>
          <w:b/>
          <w:bCs/>
          <w:sz w:val="28"/>
          <w:szCs w:val="28"/>
        </w:rPr>
        <w:br w:type="page"/>
      </w:r>
      <w:r>
        <w:rPr>
          <w:b/>
          <w:bCs/>
          <w:sz w:val="28"/>
          <w:szCs w:val="28"/>
        </w:rPr>
        <w:lastRenderedPageBreak/>
        <w:t xml:space="preserve">     </w:t>
      </w:r>
      <w:r>
        <w:rPr>
          <w:sz w:val="28"/>
          <w:szCs w:val="28"/>
        </w:rPr>
        <w:t xml:space="preserve">                                                                                                  Приложение № </w:t>
      </w:r>
      <w:r w:rsidR="00DC13AC">
        <w:rPr>
          <w:sz w:val="28"/>
          <w:szCs w:val="28"/>
        </w:rPr>
        <w:t>1</w:t>
      </w:r>
    </w:p>
    <w:p w:rsidR="00A018D0" w:rsidRDefault="00A018D0" w:rsidP="00DC13AC">
      <w:pPr>
        <w:jc w:val="right"/>
        <w:rPr>
          <w:sz w:val="28"/>
        </w:rPr>
      </w:pPr>
      <w:r>
        <w:rPr>
          <w:sz w:val="28"/>
          <w:szCs w:val="28"/>
        </w:rPr>
        <w:t xml:space="preserve">                                                                                                       к постановлению</w:t>
      </w:r>
    </w:p>
    <w:p w:rsidR="00A018D0" w:rsidRDefault="00A018D0" w:rsidP="00DC13AC">
      <w:pPr>
        <w:jc w:val="right"/>
        <w:rPr>
          <w:sz w:val="28"/>
        </w:rPr>
      </w:pPr>
      <w:r>
        <w:rPr>
          <w:sz w:val="28"/>
        </w:rPr>
        <w:t xml:space="preserve">                                                                          Администрации «Таштагольского</w:t>
      </w:r>
    </w:p>
    <w:p w:rsidR="00A018D0" w:rsidRDefault="00A018D0" w:rsidP="00DC13AC">
      <w:pPr>
        <w:jc w:val="right"/>
        <w:rPr>
          <w:sz w:val="28"/>
        </w:rPr>
      </w:pPr>
      <w:r>
        <w:rPr>
          <w:sz w:val="28"/>
        </w:rPr>
        <w:t xml:space="preserve">                                                                                         муниципального района»</w:t>
      </w:r>
    </w:p>
    <w:p w:rsidR="00A018D0" w:rsidRDefault="00A018D0" w:rsidP="00DC13AC">
      <w:pPr>
        <w:jc w:val="right"/>
        <w:rPr>
          <w:b/>
          <w:bCs/>
          <w:sz w:val="28"/>
          <w:szCs w:val="28"/>
        </w:rPr>
      </w:pPr>
      <w:r>
        <w:rPr>
          <w:sz w:val="28"/>
        </w:rPr>
        <w:t xml:space="preserve">                                                                                от ________________№_______</w:t>
      </w:r>
    </w:p>
    <w:p w:rsidR="00A018D0" w:rsidRDefault="00A018D0">
      <w:pPr>
        <w:jc w:val="center"/>
        <w:rPr>
          <w:b/>
          <w:bCs/>
          <w:sz w:val="28"/>
          <w:szCs w:val="28"/>
        </w:rPr>
      </w:pPr>
      <w:r>
        <w:rPr>
          <w:b/>
          <w:bCs/>
          <w:sz w:val="28"/>
          <w:szCs w:val="28"/>
        </w:rPr>
        <w:t xml:space="preserve"> </w:t>
      </w:r>
    </w:p>
    <w:p w:rsidR="00A018D0" w:rsidRDefault="00A018D0">
      <w:pPr>
        <w:jc w:val="center"/>
        <w:rPr>
          <w:b/>
          <w:bCs/>
          <w:sz w:val="28"/>
          <w:szCs w:val="28"/>
        </w:rPr>
      </w:pPr>
    </w:p>
    <w:p w:rsidR="00A018D0" w:rsidRDefault="00A018D0">
      <w:pPr>
        <w:jc w:val="center"/>
        <w:rPr>
          <w:b/>
          <w:bCs/>
          <w:sz w:val="28"/>
          <w:szCs w:val="28"/>
        </w:rPr>
      </w:pPr>
    </w:p>
    <w:p w:rsidR="00A018D0" w:rsidRDefault="00A018D0">
      <w:pPr>
        <w:rPr>
          <w:b/>
          <w:bCs/>
          <w:sz w:val="28"/>
          <w:szCs w:val="28"/>
        </w:rPr>
      </w:pPr>
    </w:p>
    <w:p w:rsidR="00A018D0" w:rsidRDefault="00A018D0">
      <w:pPr>
        <w:tabs>
          <w:tab w:val="left" w:pos="1418"/>
          <w:tab w:val="left" w:pos="1560"/>
        </w:tabs>
        <w:jc w:val="center"/>
        <w:rPr>
          <w:b/>
          <w:bCs/>
          <w:sz w:val="28"/>
          <w:szCs w:val="28"/>
        </w:rPr>
      </w:pPr>
      <w:r>
        <w:rPr>
          <w:b/>
          <w:bCs/>
          <w:sz w:val="28"/>
          <w:szCs w:val="28"/>
        </w:rPr>
        <w:t>Административный регламент</w:t>
      </w:r>
    </w:p>
    <w:p w:rsidR="00DC13AC" w:rsidRDefault="00A018D0" w:rsidP="00DC13AC">
      <w:pPr>
        <w:ind w:right="-82"/>
        <w:jc w:val="center"/>
        <w:rPr>
          <w:b/>
          <w:bCs/>
          <w:sz w:val="28"/>
          <w:szCs w:val="28"/>
        </w:rPr>
      </w:pPr>
      <w:r>
        <w:rPr>
          <w:b/>
          <w:bCs/>
          <w:sz w:val="28"/>
          <w:szCs w:val="28"/>
        </w:rPr>
        <w:t>предоставления муниципальной услуги «Назначение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p>
    <w:p w:rsidR="00DC13AC" w:rsidRDefault="00DC13AC" w:rsidP="00DC13AC">
      <w:pPr>
        <w:ind w:right="-82"/>
        <w:jc w:val="center"/>
        <w:rPr>
          <w:b/>
          <w:bCs/>
          <w:sz w:val="28"/>
          <w:szCs w:val="28"/>
        </w:rPr>
      </w:pPr>
    </w:p>
    <w:p w:rsidR="00A018D0" w:rsidRDefault="00A018D0" w:rsidP="00DC13AC">
      <w:pPr>
        <w:numPr>
          <w:ilvl w:val="0"/>
          <w:numId w:val="13"/>
        </w:numPr>
        <w:ind w:right="-82"/>
        <w:jc w:val="center"/>
        <w:rPr>
          <w:sz w:val="28"/>
          <w:szCs w:val="28"/>
        </w:rPr>
      </w:pPr>
      <w:r>
        <w:rPr>
          <w:b/>
          <w:sz w:val="28"/>
          <w:szCs w:val="28"/>
        </w:rPr>
        <w:t>Общие положения</w:t>
      </w:r>
    </w:p>
    <w:p w:rsidR="00A018D0" w:rsidRDefault="00A018D0">
      <w:pPr>
        <w:ind w:firstLine="720"/>
        <w:rPr>
          <w:sz w:val="28"/>
          <w:szCs w:val="28"/>
        </w:rPr>
      </w:pPr>
    </w:p>
    <w:p w:rsidR="00DC13AC" w:rsidRPr="00571EB4" w:rsidRDefault="00DC13AC" w:rsidP="00DC13AC">
      <w:pPr>
        <w:autoSpaceDE w:val="0"/>
        <w:autoSpaceDN w:val="0"/>
        <w:adjustRightInd w:val="0"/>
        <w:spacing w:line="100" w:lineRule="atLeast"/>
        <w:ind w:firstLine="567"/>
        <w:rPr>
          <w:rFonts w:ascii="Times New Roman CYR" w:hAnsi="Times New Roman CYR" w:cs="Times New Roman CYR"/>
          <w:sz w:val="28"/>
          <w:szCs w:val="28"/>
        </w:rPr>
      </w:pPr>
      <w:r w:rsidRPr="003A78E6">
        <w:rPr>
          <w:b/>
          <w:bCs/>
          <w:sz w:val="28"/>
          <w:szCs w:val="28"/>
        </w:rPr>
        <w:t xml:space="preserve">1.1. </w:t>
      </w:r>
      <w:r w:rsidRPr="00571EB4">
        <w:rPr>
          <w:rFonts w:ascii="Times New Roman CYR" w:hAnsi="Times New Roman CYR" w:cs="Times New Roman CYR"/>
          <w:bCs/>
          <w:sz w:val="28"/>
          <w:szCs w:val="28"/>
        </w:rPr>
        <w:t>Предмет регулирования административного регламента:</w:t>
      </w:r>
    </w:p>
    <w:p w:rsidR="00DC13AC" w:rsidRPr="00DC13AC" w:rsidRDefault="00DC13AC" w:rsidP="00DC13AC">
      <w:pPr>
        <w:ind w:right="-82"/>
        <w:jc w:val="both"/>
        <w:rPr>
          <w:bCs/>
          <w:sz w:val="28"/>
          <w:szCs w:val="28"/>
        </w:rPr>
      </w:pPr>
      <w:r>
        <w:rPr>
          <w:rFonts w:ascii="Times New Roman CYR" w:hAnsi="Times New Roman CYR" w:cs="Times New Roman CYR"/>
          <w:sz w:val="28"/>
          <w:szCs w:val="28"/>
        </w:rPr>
        <w:t xml:space="preserve">Административный регламент предоставления муниципальной услуги </w:t>
      </w:r>
      <w:r w:rsidRPr="00DC13AC">
        <w:rPr>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r>
        <w:rPr>
          <w:bCs/>
          <w:sz w:val="28"/>
          <w:szCs w:val="28"/>
        </w:rPr>
        <w:t xml:space="preserve"> </w:t>
      </w:r>
      <w:r w:rsidRPr="00E01704">
        <w:rPr>
          <w:sz w:val="28"/>
          <w:szCs w:val="28"/>
        </w:rPr>
        <w:t>(</w:t>
      </w:r>
      <w:r>
        <w:rPr>
          <w:rFonts w:ascii="Times New Roman CYR" w:hAnsi="Times New Roman CYR" w:cs="Times New Roman CYR"/>
          <w:sz w:val="28"/>
          <w:szCs w:val="28"/>
        </w:rPr>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DC13AC">
        <w:rPr>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r w:rsidRPr="00E01704">
        <w:rPr>
          <w:sz w:val="28"/>
          <w:szCs w:val="28"/>
        </w:rPr>
        <w:t xml:space="preserve"> (</w:t>
      </w:r>
      <w:r>
        <w:rPr>
          <w:rFonts w:ascii="Times New Roman CYR" w:hAnsi="Times New Roman CYR" w:cs="Times New Roman CYR"/>
          <w:sz w:val="28"/>
          <w:szCs w:val="28"/>
        </w:rPr>
        <w:t>далее – муниципальная услуга, пенсия за выслугу лет),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полномоченных органами местного самоуправления в сфере социальной  поддержки и социального обслуживания населения (далее – уполномоченные органы</w:t>
      </w:r>
      <w:r w:rsidRPr="00C157C3">
        <w:rPr>
          <w:rFonts w:ascii="Times New Roman CYR" w:hAnsi="Times New Roman CYR" w:cs="Times New Roman CYR"/>
          <w:sz w:val="28"/>
          <w:szCs w:val="28"/>
        </w:rPr>
        <w:t>) в соответствии с требованиями Федерального закона от 27.07.2010 № 210-ФЗ «Об организации предоставления государственных и муниципальных услуг».</w:t>
      </w:r>
    </w:p>
    <w:p w:rsidR="005213B0" w:rsidRDefault="00DC13AC" w:rsidP="005213B0">
      <w:pPr>
        <w:tabs>
          <w:tab w:val="left" w:pos="1701"/>
        </w:tabs>
        <w:autoSpaceDE w:val="0"/>
        <w:ind w:left="709"/>
        <w:jc w:val="both"/>
        <w:rPr>
          <w:sz w:val="28"/>
          <w:szCs w:val="28"/>
        </w:rPr>
      </w:pPr>
      <w:r w:rsidRPr="00DC13AC">
        <w:rPr>
          <w:b/>
          <w:sz w:val="28"/>
          <w:szCs w:val="28"/>
        </w:rPr>
        <w:t>1.2.</w:t>
      </w:r>
      <w:r w:rsidR="00A018D0">
        <w:rPr>
          <w:sz w:val="28"/>
          <w:szCs w:val="28"/>
        </w:rPr>
        <w:t>Заявителями на получение муниципальной услуги являю</w:t>
      </w:r>
      <w:r w:rsidR="005213B0">
        <w:rPr>
          <w:sz w:val="28"/>
          <w:szCs w:val="28"/>
        </w:rPr>
        <w:t>тся:</w:t>
      </w:r>
    </w:p>
    <w:p w:rsidR="005213B0" w:rsidRDefault="005213B0" w:rsidP="005213B0">
      <w:pPr>
        <w:tabs>
          <w:tab w:val="left" w:pos="1701"/>
        </w:tabs>
        <w:autoSpaceDE w:val="0"/>
        <w:jc w:val="both"/>
        <w:rPr>
          <w:sz w:val="28"/>
          <w:szCs w:val="28"/>
        </w:rPr>
      </w:pPr>
      <w:r>
        <w:rPr>
          <w:sz w:val="28"/>
          <w:szCs w:val="28"/>
        </w:rPr>
        <w:t xml:space="preserve">- граждане, </w:t>
      </w:r>
      <w:r w:rsidR="00A018D0">
        <w:rPr>
          <w:sz w:val="28"/>
          <w:szCs w:val="28"/>
        </w:rPr>
        <w:t>замещавшие выборные муниципальные должности или муниципальные должности муниципальной службы в муниципальном образовании Таштагольского муниципального района  (далее –  заявители);</w:t>
      </w:r>
    </w:p>
    <w:p w:rsidR="00A018D0" w:rsidRDefault="005213B0" w:rsidP="005213B0">
      <w:pPr>
        <w:tabs>
          <w:tab w:val="left" w:pos="1701"/>
        </w:tabs>
        <w:autoSpaceDE w:val="0"/>
        <w:jc w:val="both"/>
        <w:rPr>
          <w:sz w:val="28"/>
          <w:szCs w:val="28"/>
        </w:rPr>
      </w:pPr>
      <w:r>
        <w:rPr>
          <w:sz w:val="28"/>
          <w:szCs w:val="28"/>
        </w:rPr>
        <w:t xml:space="preserve">- </w:t>
      </w:r>
      <w:r w:rsidR="00A018D0">
        <w:rPr>
          <w:sz w:val="28"/>
          <w:szCs w:val="28"/>
        </w:rPr>
        <w:t xml:space="preserve">законные представители указанных заявителей; лица, </w:t>
      </w:r>
      <w:r>
        <w:rPr>
          <w:sz w:val="28"/>
          <w:szCs w:val="28"/>
        </w:rPr>
        <w:t>уполномоченные ими на основании</w:t>
      </w:r>
      <w:r w:rsidR="00A018D0">
        <w:rPr>
          <w:sz w:val="28"/>
          <w:szCs w:val="28"/>
        </w:rPr>
        <w:t xml:space="preserve"> </w:t>
      </w:r>
      <w:r w:rsidR="00A018D0">
        <w:rPr>
          <w:color w:val="000000"/>
          <w:sz w:val="28"/>
          <w:szCs w:val="28"/>
        </w:rPr>
        <w:t xml:space="preserve">доверенности, оформленной в соответствии с законодательством Российской Федерации </w:t>
      </w:r>
      <w:r w:rsidR="00A018D0">
        <w:rPr>
          <w:sz w:val="28"/>
          <w:szCs w:val="28"/>
        </w:rPr>
        <w:t>(далее – законные представители).</w:t>
      </w:r>
    </w:p>
    <w:p w:rsidR="005213B0" w:rsidRPr="00E01704" w:rsidRDefault="005213B0" w:rsidP="005213B0">
      <w:pPr>
        <w:tabs>
          <w:tab w:val="left" w:pos="567"/>
          <w:tab w:val="left" w:pos="1276"/>
          <w:tab w:val="left" w:pos="1560"/>
        </w:tabs>
        <w:autoSpaceDE w:val="0"/>
        <w:autoSpaceDN w:val="0"/>
        <w:adjustRightInd w:val="0"/>
        <w:ind w:firstLine="567"/>
        <w:jc w:val="both"/>
        <w:rPr>
          <w:sz w:val="28"/>
          <w:szCs w:val="28"/>
        </w:rPr>
      </w:pPr>
      <w:r w:rsidRPr="00C157C3">
        <w:rPr>
          <w:b/>
          <w:bCs/>
          <w:sz w:val="28"/>
          <w:szCs w:val="28"/>
        </w:rPr>
        <w:t>1.3.</w:t>
      </w:r>
      <w:r w:rsidRPr="000E6642">
        <w:rPr>
          <w:b/>
          <w:bCs/>
          <w:color w:val="FF0000"/>
          <w:sz w:val="28"/>
          <w:szCs w:val="28"/>
        </w:rPr>
        <w:t xml:space="preserve"> </w:t>
      </w:r>
      <w:r>
        <w:rPr>
          <w:rFonts w:ascii="Times New Roman CYR" w:hAnsi="Times New Roman CYR" w:cs="Times New Roman CYR"/>
          <w:sz w:val="28"/>
          <w:szCs w:val="28"/>
        </w:rPr>
        <w:t>Требования к информированию о порядке предоставления муниципальной услуги.</w:t>
      </w:r>
    </w:p>
    <w:p w:rsidR="005213B0" w:rsidRDefault="005213B0" w:rsidP="005213B0">
      <w:pPr>
        <w:tabs>
          <w:tab w:val="left" w:pos="170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1.3.1. </w:t>
      </w:r>
      <w:r>
        <w:rPr>
          <w:rFonts w:ascii="Times New Roman CYR" w:hAnsi="Times New Roman CYR" w:cs="Times New Roman CYR"/>
          <w:sz w:val="28"/>
          <w:szCs w:val="28"/>
        </w:rPr>
        <w:t>Информация о муниципальной услуге может предоставляться:</w:t>
      </w:r>
    </w:p>
    <w:p w:rsidR="005213B0" w:rsidRPr="007D1777" w:rsidRDefault="005213B0" w:rsidP="005213B0">
      <w:pPr>
        <w:tabs>
          <w:tab w:val="left" w:pos="9072"/>
        </w:tabs>
        <w:ind w:firstLine="567"/>
        <w:jc w:val="both"/>
        <w:rPr>
          <w:bCs/>
          <w:sz w:val="28"/>
          <w:szCs w:val="28"/>
        </w:rPr>
      </w:pPr>
      <w:r>
        <w:rPr>
          <w:bCs/>
          <w:sz w:val="28"/>
          <w:szCs w:val="28"/>
        </w:rPr>
        <w:lastRenderedPageBreak/>
        <w:t xml:space="preserve">- </w:t>
      </w:r>
      <w:r w:rsidRPr="007D1777">
        <w:rPr>
          <w:bCs/>
          <w:sz w:val="28"/>
          <w:szCs w:val="28"/>
        </w:rPr>
        <w:t>на официальном сайте администрации http://atr.my1.ru/;</w:t>
      </w:r>
    </w:p>
    <w:p w:rsidR="005213B0" w:rsidRPr="007D1777" w:rsidRDefault="005213B0" w:rsidP="005213B0">
      <w:pPr>
        <w:tabs>
          <w:tab w:val="left" w:pos="9072"/>
        </w:tabs>
        <w:ind w:firstLine="567"/>
        <w:jc w:val="both"/>
        <w:rPr>
          <w:bCs/>
          <w:sz w:val="28"/>
          <w:szCs w:val="28"/>
        </w:rPr>
      </w:pPr>
      <w:r>
        <w:rPr>
          <w:bCs/>
          <w:sz w:val="28"/>
          <w:szCs w:val="28"/>
        </w:rPr>
        <w:t xml:space="preserve">- </w:t>
      </w:r>
      <w:r w:rsidRPr="007D1777">
        <w:rPr>
          <w:bCs/>
          <w:sz w:val="28"/>
          <w:szCs w:val="28"/>
        </w:rPr>
        <w:t xml:space="preserve">на Едином портале </w:t>
      </w:r>
      <w:r w:rsidRPr="007D1777">
        <w:rPr>
          <w:sz w:val="28"/>
          <w:szCs w:val="28"/>
        </w:rPr>
        <w:t>государственных и муниципальных услуг (функций)</w:t>
      </w:r>
      <w:r>
        <w:rPr>
          <w:bCs/>
          <w:sz w:val="28"/>
          <w:szCs w:val="28"/>
        </w:rPr>
        <w:t>;</w:t>
      </w:r>
    </w:p>
    <w:p w:rsidR="005213B0" w:rsidRPr="00C157C3" w:rsidRDefault="005213B0" w:rsidP="005213B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непосредственно при личном обращении в приемные дни в помещениях </w:t>
      </w:r>
      <w:r w:rsidRPr="00C157C3">
        <w:rPr>
          <w:rFonts w:ascii="Times New Roman CYR" w:hAnsi="Times New Roman CYR" w:cs="Times New Roman CYR"/>
          <w:sz w:val="28"/>
          <w:szCs w:val="28"/>
          <w:highlight w:val="white"/>
        </w:rPr>
        <w:t xml:space="preserve">Муниципального казенного учреждения </w:t>
      </w:r>
      <w:r w:rsidRPr="00C157C3">
        <w:rPr>
          <w:sz w:val="28"/>
          <w:szCs w:val="28"/>
        </w:rPr>
        <w:t>«</w:t>
      </w:r>
      <w:r w:rsidRPr="00C157C3">
        <w:rPr>
          <w:rFonts w:ascii="Times New Roman CYR" w:hAnsi="Times New Roman CYR" w:cs="Times New Roman CYR"/>
          <w:sz w:val="28"/>
          <w:szCs w:val="28"/>
        </w:rPr>
        <w:t>Управление социальной защиты населения администрации Таштагольского муниципального района</w:t>
      </w:r>
      <w:r w:rsidRPr="00C157C3">
        <w:rPr>
          <w:sz w:val="28"/>
          <w:szCs w:val="28"/>
        </w:rPr>
        <w:t>» ( далее -МКУ «УСЗН»)</w:t>
      </w:r>
      <w:r w:rsidRPr="00C157C3">
        <w:rPr>
          <w:rFonts w:ascii="Times New Roman CYR" w:hAnsi="Times New Roman CYR" w:cs="Times New Roman CYR"/>
          <w:sz w:val="28"/>
          <w:szCs w:val="28"/>
        </w:rPr>
        <w:t>;</w:t>
      </w:r>
    </w:p>
    <w:p w:rsidR="005213B0" w:rsidRDefault="005213B0" w:rsidP="005213B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информационном стенде, </w:t>
      </w:r>
      <w:r w:rsidRPr="007D1777">
        <w:rPr>
          <w:bCs/>
          <w:sz w:val="28"/>
          <w:szCs w:val="28"/>
        </w:rPr>
        <w:t>находящемся в здании МКУ «УСЗН»;</w:t>
      </w:r>
    </w:p>
    <w:p w:rsidR="005213B0" w:rsidRDefault="005213B0" w:rsidP="005213B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с использованием средств телефонной связи, в том числе личное консультирование уполномоченным специалистом;</w:t>
      </w:r>
    </w:p>
    <w:p w:rsidR="005213B0" w:rsidRPr="00C157C3" w:rsidRDefault="005213B0" w:rsidP="005213B0">
      <w:pPr>
        <w:autoSpaceDE w:val="0"/>
        <w:autoSpaceDN w:val="0"/>
        <w:adjustRightInd w:val="0"/>
        <w:ind w:firstLine="567"/>
        <w:jc w:val="both"/>
        <w:rPr>
          <w:sz w:val="28"/>
          <w:szCs w:val="28"/>
        </w:rPr>
      </w:pPr>
      <w:r w:rsidRPr="00C157C3">
        <w:rPr>
          <w:b/>
          <w:bCs/>
          <w:sz w:val="28"/>
          <w:szCs w:val="28"/>
        </w:rPr>
        <w:t>1.3.2.</w:t>
      </w:r>
      <w:r w:rsidRPr="00C157C3">
        <w:rPr>
          <w:sz w:val="28"/>
          <w:szCs w:val="28"/>
        </w:rPr>
        <w:t xml:space="preserve"> При личном обращении</w:t>
      </w:r>
      <w:r>
        <w:rPr>
          <w:sz w:val="28"/>
          <w:szCs w:val="28"/>
        </w:rPr>
        <w:t xml:space="preserve"> заявителя, а также обращении в </w:t>
      </w:r>
      <w:r w:rsidRPr="00C157C3">
        <w:rPr>
          <w:sz w:val="28"/>
          <w:szCs w:val="28"/>
        </w:rPr>
        <w:t>письменной (электронной) фор</w:t>
      </w:r>
      <w:r>
        <w:rPr>
          <w:sz w:val="28"/>
          <w:szCs w:val="28"/>
        </w:rPr>
        <w:t xml:space="preserve">ме специалист, ответственный за </w:t>
      </w:r>
      <w:r w:rsidRPr="00C157C3">
        <w:rPr>
          <w:sz w:val="28"/>
          <w:szCs w:val="28"/>
        </w:rPr>
        <w:t>предоставление муниципальной услуги, предоставляет заявителю подробную информацию о порядке предоставления муниципальной услуги.</w:t>
      </w:r>
    </w:p>
    <w:p w:rsidR="005213B0" w:rsidRPr="00C157C3" w:rsidRDefault="005213B0" w:rsidP="005213B0">
      <w:pPr>
        <w:ind w:firstLine="567"/>
        <w:jc w:val="both"/>
        <w:rPr>
          <w:rStyle w:val="ae"/>
          <w:b w:val="0"/>
          <w:sz w:val="28"/>
          <w:szCs w:val="28"/>
        </w:rPr>
      </w:pPr>
      <w:r w:rsidRPr="00C157C3">
        <w:rPr>
          <w:rStyle w:val="ae"/>
          <w:b w:val="0"/>
          <w:sz w:val="28"/>
          <w:szCs w:val="28"/>
        </w:rPr>
        <w:t>По письменным обращениям ответ направляется в срок, не превышающий 15 дней со дня регистрации обращения, по почте в адрес заяв</w:t>
      </w:r>
      <w:r w:rsidRPr="00C157C3">
        <w:rPr>
          <w:rStyle w:val="ae"/>
          <w:b w:val="0"/>
          <w:sz w:val="28"/>
          <w:szCs w:val="28"/>
        </w:rPr>
        <w:t>и</w:t>
      </w:r>
      <w:r w:rsidRPr="00C157C3">
        <w:rPr>
          <w:rStyle w:val="ae"/>
          <w:b w:val="0"/>
          <w:sz w:val="28"/>
          <w:szCs w:val="28"/>
        </w:rPr>
        <w:t>теля.</w:t>
      </w:r>
    </w:p>
    <w:p w:rsidR="005213B0" w:rsidRPr="00126141" w:rsidRDefault="005213B0" w:rsidP="005213B0">
      <w:pPr>
        <w:ind w:firstLine="567"/>
        <w:jc w:val="both"/>
        <w:rPr>
          <w:bCs/>
          <w:sz w:val="28"/>
          <w:szCs w:val="28"/>
        </w:rPr>
      </w:pPr>
      <w:r w:rsidRPr="00C157C3">
        <w:rPr>
          <w:rStyle w:val="ae"/>
          <w:b w:val="0"/>
          <w:sz w:val="28"/>
          <w:szCs w:val="28"/>
        </w:rPr>
        <w:t>По электронной почте ответ направляется на электронный адрес заявит</w:t>
      </w:r>
      <w:r w:rsidRPr="00C157C3">
        <w:rPr>
          <w:rStyle w:val="ae"/>
          <w:b w:val="0"/>
          <w:sz w:val="28"/>
          <w:szCs w:val="28"/>
        </w:rPr>
        <w:t>е</w:t>
      </w:r>
      <w:r w:rsidRPr="00C157C3">
        <w:rPr>
          <w:rStyle w:val="ae"/>
          <w:b w:val="0"/>
          <w:sz w:val="28"/>
          <w:szCs w:val="28"/>
        </w:rPr>
        <w:t>ля в срок, не превышающий 5 дней со дня регистрации обращения.</w:t>
      </w:r>
    </w:p>
    <w:p w:rsidR="005213B0" w:rsidRPr="00C157C3" w:rsidRDefault="005213B0" w:rsidP="005213B0">
      <w:pPr>
        <w:shd w:val="clear" w:color="auto" w:fill="FFFFFF"/>
        <w:tabs>
          <w:tab w:val="left" w:pos="709"/>
          <w:tab w:val="left" w:pos="851"/>
        </w:tabs>
        <w:autoSpaceDE w:val="0"/>
        <w:autoSpaceDN w:val="0"/>
        <w:adjustRightInd w:val="0"/>
        <w:ind w:firstLine="567"/>
        <w:jc w:val="both"/>
        <w:rPr>
          <w:rFonts w:ascii="Times New Roman CYR" w:hAnsi="Times New Roman CYR" w:cs="Times New Roman CYR"/>
          <w:sz w:val="28"/>
          <w:szCs w:val="28"/>
        </w:rPr>
      </w:pPr>
      <w:r w:rsidRPr="00C157C3">
        <w:rPr>
          <w:rFonts w:ascii="Times New Roman CYR" w:hAnsi="Times New Roman CYR" w:cs="Times New Roman CYR"/>
          <w:sz w:val="28"/>
          <w:szCs w:val="28"/>
        </w:rPr>
        <w:t>По телефону должностные лица учреждения обязаны дать исчерпывающую информацию по вопросам предоставления услуги.</w:t>
      </w:r>
    </w:p>
    <w:p w:rsidR="005213B0" w:rsidRPr="00C157C3" w:rsidRDefault="005213B0" w:rsidP="005213B0">
      <w:pPr>
        <w:shd w:val="clear" w:color="auto" w:fill="FFFFFF"/>
        <w:tabs>
          <w:tab w:val="left" w:pos="709"/>
          <w:tab w:val="left" w:pos="851"/>
        </w:tabs>
        <w:autoSpaceDE w:val="0"/>
        <w:autoSpaceDN w:val="0"/>
        <w:adjustRightInd w:val="0"/>
        <w:ind w:firstLine="567"/>
        <w:jc w:val="both"/>
        <w:rPr>
          <w:rFonts w:ascii="Times New Roman CYR" w:hAnsi="Times New Roman CYR" w:cs="Times New Roman CYR"/>
          <w:b/>
          <w:bCs/>
          <w:sz w:val="28"/>
          <w:szCs w:val="28"/>
        </w:rPr>
      </w:pPr>
      <w:r w:rsidRPr="00C157C3">
        <w:rPr>
          <w:rFonts w:ascii="Times New Roman CYR" w:hAnsi="Times New Roman CYR" w:cs="Times New Roman CYR"/>
          <w:b/>
          <w:bCs/>
          <w:sz w:val="28"/>
          <w:szCs w:val="28"/>
        </w:rPr>
        <w:t xml:space="preserve">1.3.3. </w:t>
      </w:r>
      <w:r w:rsidRPr="00C157C3">
        <w:rPr>
          <w:rFonts w:ascii="Times New Roman CYR" w:hAnsi="Times New Roman CYR" w:cs="Times New Roman CYR"/>
          <w:sz w:val="28"/>
          <w:szCs w:val="28"/>
        </w:rPr>
        <w:t>Информация по процедуре предоставления услуги размещается на стендах, которые находятся в непосредственной близости от кабинета, в котором ведется прием заявлений заявителей.</w:t>
      </w:r>
    </w:p>
    <w:p w:rsidR="005213B0" w:rsidRPr="00C157C3" w:rsidRDefault="005213B0" w:rsidP="005213B0">
      <w:pPr>
        <w:autoSpaceDE w:val="0"/>
        <w:autoSpaceDN w:val="0"/>
        <w:adjustRightInd w:val="0"/>
        <w:ind w:firstLine="567"/>
        <w:jc w:val="both"/>
        <w:rPr>
          <w:sz w:val="28"/>
          <w:szCs w:val="28"/>
        </w:rPr>
      </w:pPr>
      <w:r w:rsidRPr="00C157C3">
        <w:rPr>
          <w:b/>
          <w:bCs/>
          <w:sz w:val="28"/>
          <w:szCs w:val="28"/>
        </w:rPr>
        <w:t>1.3.4.</w:t>
      </w:r>
      <w:r w:rsidRPr="00C157C3">
        <w:rPr>
          <w:bCs/>
          <w:sz w:val="28"/>
          <w:szCs w:val="28"/>
        </w:rPr>
        <w:t xml:space="preserve"> </w:t>
      </w:r>
      <w:r w:rsidRPr="00C157C3">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213B0" w:rsidRPr="00C157C3" w:rsidRDefault="005213B0" w:rsidP="005213B0">
      <w:pPr>
        <w:ind w:firstLine="567"/>
        <w:jc w:val="both"/>
        <w:rPr>
          <w:sz w:val="28"/>
          <w:szCs w:val="28"/>
        </w:rPr>
      </w:pPr>
      <w:r w:rsidRPr="00C157C3">
        <w:rPr>
          <w:sz w:val="28"/>
          <w:szCs w:val="28"/>
        </w:rPr>
        <w:t>В случае подачи обращения п</w:t>
      </w:r>
      <w:r w:rsidRPr="00C157C3">
        <w:rPr>
          <w:rStyle w:val="ae"/>
          <w:b w:val="0"/>
          <w:sz w:val="28"/>
          <w:szCs w:val="28"/>
        </w:rPr>
        <w:t>о электронной почте</w:t>
      </w:r>
      <w:r w:rsidRPr="00C157C3">
        <w:rPr>
          <w:sz w:val="28"/>
          <w:szCs w:val="28"/>
        </w:rPr>
        <w:t xml:space="preserve"> информирование о ходе предоставления муниципальной услуги осуществляется путем направления ответа заявителю о ходе  предоставления муниципальной услуги при подаче такой заявки.</w:t>
      </w:r>
    </w:p>
    <w:p w:rsidR="005213B0" w:rsidRPr="00C157C3" w:rsidRDefault="005213B0" w:rsidP="005213B0">
      <w:pPr>
        <w:ind w:firstLine="567"/>
        <w:jc w:val="both"/>
        <w:rPr>
          <w:sz w:val="28"/>
          <w:szCs w:val="28"/>
        </w:rPr>
      </w:pPr>
      <w:r w:rsidRPr="00C157C3">
        <w:rPr>
          <w:sz w:val="28"/>
          <w:szCs w:val="28"/>
        </w:rPr>
        <w:t>В случае подачи уведомления в</w:t>
      </w:r>
      <w:r>
        <w:rPr>
          <w:sz w:val="28"/>
          <w:szCs w:val="28"/>
        </w:rPr>
        <w:t xml:space="preserve"> форме электронного документа с </w:t>
      </w:r>
      <w:r w:rsidRPr="00C157C3">
        <w:rPr>
          <w:sz w:val="28"/>
          <w:szCs w:val="28"/>
        </w:rPr>
        <w:t>использованием Единого портала государственных и муниципальных услуг (функций),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213B0" w:rsidRPr="007D1777" w:rsidRDefault="005213B0" w:rsidP="005213B0">
      <w:pPr>
        <w:ind w:firstLine="567"/>
        <w:jc w:val="both"/>
        <w:rPr>
          <w:sz w:val="28"/>
          <w:szCs w:val="28"/>
        </w:rPr>
      </w:pPr>
      <w:r w:rsidRPr="007D1777">
        <w:rPr>
          <w:b/>
          <w:sz w:val="28"/>
          <w:szCs w:val="28"/>
        </w:rPr>
        <w:t>1.3.5.</w:t>
      </w:r>
      <w:r w:rsidRPr="007D1777">
        <w:rPr>
          <w:sz w:val="28"/>
          <w:szCs w:val="28"/>
        </w:rPr>
        <w:t xml:space="preserve"> Информация о порядке предоставления муниципальной услуги предоставляется бесплатно.</w:t>
      </w:r>
    </w:p>
    <w:p w:rsidR="005213B0" w:rsidRPr="0072416B" w:rsidRDefault="005213B0" w:rsidP="005213B0">
      <w:pPr>
        <w:autoSpaceDE w:val="0"/>
        <w:autoSpaceDN w:val="0"/>
        <w:adjustRightInd w:val="0"/>
        <w:ind w:firstLine="567"/>
        <w:jc w:val="both"/>
        <w:rPr>
          <w:sz w:val="28"/>
          <w:szCs w:val="28"/>
        </w:rPr>
      </w:pPr>
      <w:r w:rsidRPr="007D1777">
        <w:rPr>
          <w:b/>
          <w:sz w:val="28"/>
          <w:szCs w:val="28"/>
        </w:rPr>
        <w:t xml:space="preserve">1.3.6. </w:t>
      </w:r>
      <w:r w:rsidRPr="0072416B">
        <w:rPr>
          <w:sz w:val="28"/>
          <w:szCs w:val="28"/>
        </w:rPr>
        <w:t>Порядок, форма, место размещения и способы получения справочной информации:</w:t>
      </w:r>
    </w:p>
    <w:p w:rsidR="005213B0" w:rsidRPr="0072416B" w:rsidRDefault="005213B0" w:rsidP="005213B0">
      <w:pPr>
        <w:autoSpaceDE w:val="0"/>
        <w:autoSpaceDN w:val="0"/>
        <w:adjustRightInd w:val="0"/>
        <w:ind w:firstLine="567"/>
        <w:jc w:val="both"/>
        <w:rPr>
          <w:sz w:val="28"/>
          <w:szCs w:val="28"/>
        </w:rPr>
      </w:pPr>
      <w:r w:rsidRPr="0072416B">
        <w:rPr>
          <w:sz w:val="28"/>
          <w:szCs w:val="28"/>
        </w:rPr>
        <w:t>К справочной информации относится:</w:t>
      </w:r>
    </w:p>
    <w:p w:rsidR="005213B0" w:rsidRPr="007D1777" w:rsidRDefault="005213B0" w:rsidP="005213B0">
      <w:pPr>
        <w:autoSpaceDE w:val="0"/>
        <w:autoSpaceDN w:val="0"/>
        <w:adjustRightInd w:val="0"/>
        <w:ind w:firstLine="567"/>
        <w:jc w:val="both"/>
        <w:rPr>
          <w:sz w:val="28"/>
          <w:szCs w:val="28"/>
        </w:rPr>
      </w:pPr>
      <w:r w:rsidRPr="007D1777">
        <w:rPr>
          <w:sz w:val="28"/>
          <w:szCs w:val="28"/>
        </w:rPr>
        <w:t>место нахождения и графики работы МКУ «УСЗН», государственных и муниципальных органов и организаций, обращение в которые необходимо для получения муниципальной услуги;</w:t>
      </w:r>
    </w:p>
    <w:p w:rsidR="005213B0" w:rsidRPr="007D1777" w:rsidRDefault="005213B0" w:rsidP="005213B0">
      <w:pPr>
        <w:autoSpaceDE w:val="0"/>
        <w:autoSpaceDN w:val="0"/>
        <w:adjustRightInd w:val="0"/>
        <w:ind w:firstLine="567"/>
        <w:jc w:val="both"/>
        <w:rPr>
          <w:sz w:val="28"/>
          <w:szCs w:val="28"/>
        </w:rPr>
      </w:pPr>
      <w:r w:rsidRPr="007D1777">
        <w:rPr>
          <w:sz w:val="28"/>
          <w:szCs w:val="28"/>
        </w:rPr>
        <w:lastRenderedPageBreak/>
        <w:t>справочные телефоны МКУ «УСЗН», организаций, участвующих в предоставлении муниципальной услуги;</w:t>
      </w:r>
    </w:p>
    <w:p w:rsidR="005213B0" w:rsidRPr="007D1777" w:rsidRDefault="005213B0" w:rsidP="005213B0">
      <w:pPr>
        <w:autoSpaceDE w:val="0"/>
        <w:autoSpaceDN w:val="0"/>
        <w:adjustRightInd w:val="0"/>
        <w:ind w:firstLine="567"/>
        <w:jc w:val="both"/>
        <w:rPr>
          <w:sz w:val="28"/>
          <w:szCs w:val="28"/>
        </w:rPr>
      </w:pPr>
      <w:r w:rsidRPr="007D1777">
        <w:rPr>
          <w:sz w:val="28"/>
          <w:szCs w:val="28"/>
        </w:rPr>
        <w:t>адреса официального сайта, а также электронной почты и (или) формы обратной связи МКУ «УСЗН», в сети «Интернет».</w:t>
      </w:r>
    </w:p>
    <w:p w:rsidR="005213B0" w:rsidRPr="00126141" w:rsidRDefault="005213B0" w:rsidP="005213B0">
      <w:pPr>
        <w:shd w:val="clear" w:color="auto" w:fill="FFFFFF"/>
        <w:tabs>
          <w:tab w:val="left" w:pos="709"/>
          <w:tab w:val="left" w:pos="851"/>
        </w:tabs>
        <w:autoSpaceDE w:val="0"/>
        <w:autoSpaceDN w:val="0"/>
        <w:adjustRightInd w:val="0"/>
        <w:ind w:firstLine="567"/>
        <w:jc w:val="both"/>
        <w:rPr>
          <w:rFonts w:ascii="Times New Roman CYR" w:hAnsi="Times New Roman CYR" w:cs="Times New Roman CYR"/>
          <w:bCs/>
          <w:sz w:val="28"/>
          <w:szCs w:val="28"/>
        </w:rPr>
      </w:pPr>
    </w:p>
    <w:p w:rsidR="00A018D0" w:rsidRDefault="005213B0" w:rsidP="005213B0">
      <w:pPr>
        <w:jc w:val="center"/>
        <w:rPr>
          <w:b/>
          <w:sz w:val="28"/>
          <w:szCs w:val="28"/>
        </w:rPr>
      </w:pPr>
      <w:r>
        <w:rPr>
          <w:b/>
          <w:sz w:val="28"/>
          <w:szCs w:val="28"/>
          <w:lang w:val="en-US"/>
        </w:rPr>
        <w:t>II</w:t>
      </w:r>
      <w:r w:rsidR="00A018D0">
        <w:rPr>
          <w:b/>
          <w:sz w:val="28"/>
          <w:szCs w:val="28"/>
        </w:rPr>
        <w:t>. Стандарт предоставления муниципальной услуги</w:t>
      </w:r>
    </w:p>
    <w:p w:rsidR="00A018D0" w:rsidRDefault="00A018D0" w:rsidP="005213B0">
      <w:pPr>
        <w:jc w:val="both"/>
        <w:rPr>
          <w:b/>
          <w:sz w:val="28"/>
          <w:szCs w:val="28"/>
          <w:lang w:val="en-US"/>
        </w:rPr>
      </w:pPr>
    </w:p>
    <w:p w:rsidR="005213B0" w:rsidRPr="00E01704" w:rsidRDefault="005213B0" w:rsidP="005213B0">
      <w:pPr>
        <w:autoSpaceDE w:val="0"/>
        <w:autoSpaceDN w:val="0"/>
        <w:adjustRightInd w:val="0"/>
        <w:ind w:firstLine="567"/>
        <w:jc w:val="both"/>
      </w:pPr>
      <w:r w:rsidRPr="00E01704">
        <w:rPr>
          <w:b/>
          <w:bCs/>
          <w:sz w:val="28"/>
          <w:szCs w:val="28"/>
        </w:rPr>
        <w:t xml:space="preserve">2.1. </w:t>
      </w:r>
      <w:r>
        <w:rPr>
          <w:rFonts w:ascii="Times New Roman CYR" w:hAnsi="Times New Roman CYR" w:cs="Times New Roman CYR"/>
          <w:sz w:val="28"/>
          <w:szCs w:val="28"/>
        </w:rPr>
        <w:t xml:space="preserve">Наименование муниципальной услуги – </w:t>
      </w:r>
      <w:r w:rsidR="007C7465" w:rsidRPr="00DC13AC">
        <w:rPr>
          <w:bCs/>
          <w:sz w:val="28"/>
          <w:szCs w:val="28"/>
        </w:rPr>
        <w:t>«Назначение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p>
    <w:p w:rsidR="005213B0" w:rsidRPr="007D1777" w:rsidRDefault="005213B0" w:rsidP="005213B0">
      <w:pPr>
        <w:tabs>
          <w:tab w:val="left" w:pos="1701"/>
          <w:tab w:val="left" w:pos="7725"/>
        </w:tabs>
        <w:autoSpaceDE w:val="0"/>
        <w:autoSpaceDN w:val="0"/>
        <w:adjustRightInd w:val="0"/>
        <w:ind w:firstLine="567"/>
        <w:jc w:val="both"/>
        <w:rPr>
          <w:sz w:val="28"/>
          <w:szCs w:val="28"/>
        </w:rPr>
      </w:pPr>
      <w:r w:rsidRPr="007D1777">
        <w:rPr>
          <w:b/>
          <w:bCs/>
          <w:sz w:val="28"/>
          <w:szCs w:val="28"/>
          <w:highlight w:val="white"/>
        </w:rPr>
        <w:t>2.2</w:t>
      </w:r>
      <w:r w:rsidRPr="007D1777">
        <w:rPr>
          <w:rFonts w:ascii="Times New Roman CYR" w:hAnsi="Times New Roman CYR" w:cs="Times New Roman CYR"/>
          <w:b/>
          <w:bCs/>
          <w:sz w:val="28"/>
          <w:szCs w:val="28"/>
          <w:highlight w:val="white"/>
        </w:rPr>
        <w:t xml:space="preserve">. </w:t>
      </w:r>
      <w:r w:rsidRPr="007D1777">
        <w:rPr>
          <w:rFonts w:ascii="Times New Roman CYR" w:hAnsi="Times New Roman CYR" w:cs="Times New Roman CYR"/>
          <w:sz w:val="28"/>
          <w:szCs w:val="28"/>
          <w:highlight w:val="white"/>
        </w:rPr>
        <w:t>Муниципальная услуга предоставляется</w:t>
      </w:r>
      <w:r w:rsidRPr="007D1777">
        <w:rPr>
          <w:rFonts w:ascii="Times New Roman CYR" w:hAnsi="Times New Roman CYR" w:cs="Times New Roman CYR"/>
          <w:b/>
          <w:bCs/>
          <w:sz w:val="28"/>
          <w:szCs w:val="28"/>
          <w:highlight w:val="white"/>
        </w:rPr>
        <w:t xml:space="preserve"> </w:t>
      </w:r>
      <w:r w:rsidRPr="007D1777">
        <w:rPr>
          <w:rFonts w:ascii="Times New Roman CYR" w:hAnsi="Times New Roman CYR" w:cs="Times New Roman CYR"/>
          <w:sz w:val="28"/>
          <w:szCs w:val="28"/>
          <w:highlight w:val="white"/>
        </w:rPr>
        <w:t>М</w:t>
      </w:r>
      <w:r>
        <w:rPr>
          <w:rFonts w:ascii="Times New Roman CYR" w:hAnsi="Times New Roman CYR" w:cs="Times New Roman CYR"/>
          <w:sz w:val="28"/>
          <w:szCs w:val="28"/>
          <w:highlight w:val="white"/>
        </w:rPr>
        <w:t>униципальн</w:t>
      </w:r>
      <w:r w:rsidRPr="00A61554">
        <w:rPr>
          <w:rFonts w:ascii="Times New Roman CYR" w:hAnsi="Times New Roman CYR" w:cs="Times New Roman CYR"/>
          <w:sz w:val="28"/>
          <w:szCs w:val="28"/>
          <w:highlight w:val="white"/>
        </w:rPr>
        <w:t>ым</w:t>
      </w:r>
      <w:r>
        <w:rPr>
          <w:rFonts w:ascii="Times New Roman CYR" w:hAnsi="Times New Roman CYR" w:cs="Times New Roman CYR"/>
          <w:sz w:val="28"/>
          <w:szCs w:val="28"/>
          <w:highlight w:val="white"/>
        </w:rPr>
        <w:t xml:space="preserve"> казенным</w:t>
      </w:r>
      <w:r w:rsidRPr="007D1777">
        <w:rPr>
          <w:rFonts w:ascii="Times New Roman CYR" w:hAnsi="Times New Roman CYR" w:cs="Times New Roman CYR"/>
          <w:sz w:val="28"/>
          <w:szCs w:val="28"/>
          <w:highlight w:val="white"/>
        </w:rPr>
        <w:t xml:space="preserve"> учреждение</w:t>
      </w:r>
      <w:r>
        <w:rPr>
          <w:rFonts w:ascii="Times New Roman CYR" w:hAnsi="Times New Roman CYR" w:cs="Times New Roman CYR"/>
          <w:sz w:val="28"/>
          <w:szCs w:val="28"/>
          <w:highlight w:val="white"/>
        </w:rPr>
        <w:t>м</w:t>
      </w:r>
      <w:r w:rsidRPr="007D1777">
        <w:rPr>
          <w:rFonts w:ascii="Times New Roman CYR" w:hAnsi="Times New Roman CYR" w:cs="Times New Roman CYR"/>
          <w:sz w:val="28"/>
          <w:szCs w:val="28"/>
          <w:highlight w:val="white"/>
        </w:rPr>
        <w:t xml:space="preserve"> </w:t>
      </w:r>
      <w:r w:rsidRPr="007D1777">
        <w:rPr>
          <w:sz w:val="28"/>
          <w:szCs w:val="28"/>
        </w:rPr>
        <w:t>«</w:t>
      </w:r>
      <w:r w:rsidRPr="007D1777">
        <w:rPr>
          <w:rFonts w:ascii="Times New Roman CYR" w:hAnsi="Times New Roman CYR" w:cs="Times New Roman CYR"/>
          <w:sz w:val="28"/>
          <w:szCs w:val="28"/>
        </w:rPr>
        <w:t>Управление социальной защиты населения администрации Таштагольского муниципального района</w:t>
      </w:r>
      <w:r w:rsidRPr="007D1777">
        <w:rPr>
          <w:sz w:val="28"/>
          <w:szCs w:val="28"/>
        </w:rPr>
        <w:t xml:space="preserve">» (далее - УСЗН) </w:t>
      </w:r>
      <w:r w:rsidRPr="007D1777">
        <w:rPr>
          <w:rFonts w:ascii="Times New Roman CYR" w:hAnsi="Times New Roman CYR" w:cs="Times New Roman CYR"/>
          <w:sz w:val="28"/>
          <w:szCs w:val="28"/>
        </w:rPr>
        <w:t xml:space="preserve">в приемные дни. </w:t>
      </w:r>
    </w:p>
    <w:p w:rsidR="005213B0" w:rsidRDefault="005213B0" w:rsidP="005213B0">
      <w:pPr>
        <w:tabs>
          <w:tab w:val="left" w:pos="851"/>
        </w:tabs>
        <w:ind w:firstLine="567"/>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2.3. </w:t>
      </w:r>
      <w:r>
        <w:rPr>
          <w:rFonts w:ascii="Times New Roman CYR" w:hAnsi="Times New Roman CYR" w:cs="Times New Roman CYR"/>
          <w:sz w:val="28"/>
          <w:szCs w:val="28"/>
          <w:highlight w:val="white"/>
        </w:rPr>
        <w:t>Результатом предоставления муниципальной услуги является принятие уполномоченным органом решения:</w:t>
      </w:r>
    </w:p>
    <w:p w:rsidR="005213B0" w:rsidRDefault="005213B0" w:rsidP="005213B0">
      <w:pPr>
        <w:autoSpaceDE w:val="0"/>
        <w:autoSpaceDN w:val="0"/>
        <w:adjustRightInd w:val="0"/>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о  предоставлении муниципальной услуги;</w:t>
      </w:r>
    </w:p>
    <w:p w:rsidR="005213B0" w:rsidRDefault="005213B0" w:rsidP="005213B0">
      <w:pPr>
        <w:tabs>
          <w:tab w:val="left" w:pos="1701"/>
        </w:tabs>
        <w:autoSpaceDE w:val="0"/>
        <w:autoSpaceDN w:val="0"/>
        <w:adjustRightInd w:val="0"/>
        <w:ind w:firstLine="567"/>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w:t>
      </w:r>
      <w:r w:rsidRPr="00E01704">
        <w:rPr>
          <w:sz w:val="28"/>
          <w:szCs w:val="28"/>
          <w:highlight w:val="white"/>
        </w:rPr>
        <w:t xml:space="preserve"> </w:t>
      </w:r>
      <w:r>
        <w:rPr>
          <w:rFonts w:ascii="Times New Roman CYR" w:hAnsi="Times New Roman CYR" w:cs="Times New Roman CYR"/>
          <w:sz w:val="28"/>
          <w:szCs w:val="28"/>
          <w:highlight w:val="white"/>
        </w:rPr>
        <w:t>об отказе в  предоставлении муниципальной услуги.</w:t>
      </w:r>
    </w:p>
    <w:p w:rsidR="005213B0" w:rsidRPr="00B742DD" w:rsidRDefault="005213B0" w:rsidP="005213B0">
      <w:pPr>
        <w:tabs>
          <w:tab w:val="left" w:pos="710"/>
          <w:tab w:val="left" w:pos="1701"/>
        </w:tabs>
        <w:autoSpaceDE w:val="0"/>
        <w:autoSpaceDN w:val="0"/>
        <w:adjustRightInd w:val="0"/>
        <w:ind w:firstLine="567"/>
        <w:jc w:val="both"/>
        <w:rPr>
          <w:sz w:val="28"/>
          <w:szCs w:val="28"/>
        </w:rPr>
      </w:pPr>
      <w:r w:rsidRPr="00B742DD">
        <w:rPr>
          <w:b/>
          <w:bCs/>
          <w:sz w:val="28"/>
          <w:szCs w:val="28"/>
        </w:rPr>
        <w:t>2.4.</w:t>
      </w:r>
      <w:r w:rsidRPr="00B742DD">
        <w:rPr>
          <w:sz w:val="28"/>
          <w:szCs w:val="28"/>
        </w:rPr>
        <w:t xml:space="preserve"> </w:t>
      </w:r>
      <w:r w:rsidRPr="00B742DD">
        <w:rPr>
          <w:rFonts w:ascii="Times New Roman CYR" w:hAnsi="Times New Roman CYR" w:cs="Times New Roman CYR"/>
          <w:sz w:val="28"/>
          <w:szCs w:val="28"/>
        </w:rPr>
        <w:t xml:space="preserve">Срок принятия решения о предоставлении </w:t>
      </w:r>
      <w:r w:rsidR="00DD6152">
        <w:rPr>
          <w:rFonts w:ascii="Times New Roman CYR" w:hAnsi="Times New Roman CYR" w:cs="Times New Roman CYR"/>
          <w:sz w:val="28"/>
          <w:szCs w:val="28"/>
        </w:rPr>
        <w:t xml:space="preserve">пенсии за выслугу лет </w:t>
      </w:r>
      <w:r w:rsidRPr="00B742DD">
        <w:rPr>
          <w:rFonts w:ascii="Times New Roman CYR" w:hAnsi="Times New Roman CYR" w:cs="Times New Roman CYR"/>
          <w:sz w:val="28"/>
          <w:szCs w:val="28"/>
        </w:rPr>
        <w:t>либо решения</w:t>
      </w:r>
      <w:r w:rsidR="00DD6152">
        <w:rPr>
          <w:rFonts w:ascii="Times New Roman CYR" w:hAnsi="Times New Roman CYR" w:cs="Times New Roman CYR"/>
          <w:sz w:val="28"/>
          <w:szCs w:val="28"/>
        </w:rPr>
        <w:t xml:space="preserve"> об отказе в ее предоставлении </w:t>
      </w:r>
      <w:r w:rsidRPr="00B742DD">
        <w:rPr>
          <w:rFonts w:ascii="Times New Roman CYR" w:hAnsi="Times New Roman CYR" w:cs="Times New Roman CYR"/>
          <w:sz w:val="28"/>
          <w:szCs w:val="28"/>
        </w:rPr>
        <w:t>составляет не более 10 рабочих дней со дня регистрации заявления в уполномоченном органе.</w:t>
      </w:r>
    </w:p>
    <w:p w:rsidR="005213B0" w:rsidRPr="00786874" w:rsidRDefault="005213B0" w:rsidP="005213B0">
      <w:pPr>
        <w:tabs>
          <w:tab w:val="left" w:pos="851"/>
        </w:tabs>
        <w:ind w:firstLine="567"/>
        <w:jc w:val="both"/>
        <w:rPr>
          <w:sz w:val="28"/>
        </w:rPr>
      </w:pPr>
      <w:r w:rsidRPr="00B742DD">
        <w:rPr>
          <w:b/>
          <w:sz w:val="28"/>
        </w:rPr>
        <w:t>2.5.</w:t>
      </w:r>
      <w:r w:rsidRPr="00B742DD">
        <w:rPr>
          <w:sz w:val="28"/>
        </w:rPr>
        <w:t xml:space="preserve"> Перечень нормативных правовых актов Российской Федерации, Кемеровской области-Кузбасса и муниципальных правовых актов администрации Таштагольского муниципального района,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Таштагольского муниципального района (далее - официальный сайт АТМР), на Едином портале государственных и муниципальных услуг (www.gosuslugi.ru, www.госуслуги.рф).</w:t>
      </w:r>
    </w:p>
    <w:p w:rsidR="005213B0" w:rsidRDefault="005213B0" w:rsidP="005213B0">
      <w:pPr>
        <w:tabs>
          <w:tab w:val="left" w:pos="851"/>
          <w:tab w:val="left" w:pos="1701"/>
        </w:tabs>
        <w:autoSpaceDE w:val="0"/>
        <w:autoSpaceDN w:val="0"/>
        <w:adjustRightInd w:val="0"/>
        <w:ind w:firstLine="567"/>
        <w:jc w:val="both"/>
        <w:rPr>
          <w:rFonts w:ascii="Times New Roman CYR" w:hAnsi="Times New Roman CYR" w:cs="Times New Roman CYR"/>
          <w:color w:val="000000"/>
          <w:sz w:val="30"/>
          <w:szCs w:val="30"/>
        </w:rPr>
      </w:pPr>
      <w:r>
        <w:rPr>
          <w:rFonts w:ascii="Times New Roman CYR" w:hAnsi="Times New Roman CYR" w:cs="Times New Roman CYR"/>
          <w:b/>
          <w:bCs/>
          <w:sz w:val="28"/>
          <w:szCs w:val="28"/>
        </w:rPr>
        <w:t xml:space="preserve">2.6. </w:t>
      </w:r>
      <w:r>
        <w:rPr>
          <w:rFonts w:ascii="Times New Roman CYR" w:hAnsi="Times New Roman CYR" w:cs="Times New Roman CYR"/>
          <w:sz w:val="28"/>
          <w:szCs w:val="28"/>
        </w:rPr>
        <w:t>Для предоставления муниципальной услуги заявитель (законный представитель) необходимо представить следующие документы:</w:t>
      </w:r>
    </w:p>
    <w:p w:rsidR="00A018D0" w:rsidRDefault="007C7465">
      <w:pPr>
        <w:autoSpaceDE w:val="0"/>
        <w:ind w:firstLine="540"/>
        <w:jc w:val="both"/>
        <w:rPr>
          <w:sz w:val="28"/>
          <w:szCs w:val="28"/>
        </w:rPr>
      </w:pPr>
      <w:r>
        <w:t xml:space="preserve">- </w:t>
      </w:r>
      <w:hyperlink r:id="rId6" w:history="1">
        <w:r w:rsidR="00A018D0">
          <w:rPr>
            <w:rStyle w:val="a4"/>
            <w:color w:val="000000"/>
            <w:sz w:val="30"/>
            <w:szCs w:val="30"/>
            <w:u w:val="none"/>
          </w:rPr>
          <w:t>заявление</w:t>
        </w:r>
      </w:hyperlink>
      <w:r w:rsidR="00A018D0">
        <w:rPr>
          <w:sz w:val="28"/>
          <w:szCs w:val="28"/>
        </w:rPr>
        <w:t xml:space="preserve"> по форме </w:t>
      </w:r>
      <w:r w:rsidRPr="007C7465">
        <w:rPr>
          <w:sz w:val="28"/>
          <w:szCs w:val="28"/>
        </w:rPr>
        <w:t>(приложение №1)</w:t>
      </w:r>
      <w:r w:rsidR="00A018D0">
        <w:rPr>
          <w:sz w:val="28"/>
          <w:szCs w:val="28"/>
        </w:rPr>
        <w:t>;</w:t>
      </w:r>
    </w:p>
    <w:p w:rsidR="00A018D0" w:rsidRDefault="007C7465">
      <w:pPr>
        <w:tabs>
          <w:tab w:val="left" w:pos="709"/>
        </w:tabs>
        <w:autoSpaceDE w:val="0"/>
        <w:ind w:firstLine="540"/>
        <w:jc w:val="both"/>
        <w:rPr>
          <w:sz w:val="28"/>
          <w:szCs w:val="28"/>
        </w:rPr>
      </w:pPr>
      <w:r>
        <w:rPr>
          <w:sz w:val="28"/>
          <w:szCs w:val="28"/>
        </w:rPr>
        <w:t xml:space="preserve">- </w:t>
      </w:r>
      <w:r w:rsidR="00A018D0">
        <w:rPr>
          <w:sz w:val="28"/>
          <w:szCs w:val="28"/>
        </w:rPr>
        <w:t>паспорт или иной документ, удостоверяющий личность обратившегося и его место жительства в Кемеровской области;</w:t>
      </w:r>
    </w:p>
    <w:p w:rsidR="007C7465" w:rsidRDefault="007C7465" w:rsidP="007C7465">
      <w:pPr>
        <w:autoSpaceDE w:val="0"/>
        <w:ind w:firstLine="540"/>
        <w:jc w:val="both"/>
      </w:pPr>
      <w:r>
        <w:rPr>
          <w:sz w:val="28"/>
          <w:szCs w:val="28"/>
        </w:rPr>
        <w:t xml:space="preserve">- </w:t>
      </w:r>
      <w:r w:rsidR="00A018D0">
        <w:rPr>
          <w:sz w:val="28"/>
          <w:szCs w:val="28"/>
        </w:rPr>
        <w:t>справка о размере среднемесячного денежного содержания (месячного денежного вознаграждения);</w:t>
      </w:r>
    </w:p>
    <w:p w:rsidR="00A018D0" w:rsidRPr="00CF0B5E" w:rsidRDefault="007C7465" w:rsidP="00CF0B5E">
      <w:pPr>
        <w:autoSpaceDE w:val="0"/>
        <w:ind w:firstLine="540"/>
        <w:jc w:val="both"/>
        <w:rPr>
          <w:sz w:val="28"/>
          <w:szCs w:val="28"/>
        </w:rPr>
      </w:pPr>
      <w:r>
        <w:t xml:space="preserve">- </w:t>
      </w:r>
      <w:r w:rsidR="00A018D0">
        <w:rPr>
          <w:sz w:val="28"/>
          <w:szCs w:val="28"/>
        </w:rPr>
        <w:t>справка о периодах муниципальной службы (работы), учитываемых при исчислении стажа муниципальной службы, дающего право на пенсию по выслуге лет</w:t>
      </w:r>
      <w:r w:rsidR="00CF0B5E">
        <w:rPr>
          <w:sz w:val="28"/>
          <w:szCs w:val="28"/>
        </w:rPr>
        <w:t xml:space="preserve"> (приложение №</w:t>
      </w:r>
      <w:r w:rsidR="00CF0B5E" w:rsidRPr="00CF0B5E">
        <w:rPr>
          <w:sz w:val="28"/>
          <w:szCs w:val="28"/>
        </w:rPr>
        <w:t>3</w:t>
      </w:r>
      <w:r>
        <w:rPr>
          <w:sz w:val="28"/>
          <w:szCs w:val="28"/>
        </w:rPr>
        <w:t>)</w:t>
      </w:r>
    </w:p>
    <w:p w:rsidR="00A018D0" w:rsidRDefault="007C7465">
      <w:pPr>
        <w:tabs>
          <w:tab w:val="left" w:pos="1701"/>
        </w:tabs>
        <w:autoSpaceDE w:val="0"/>
        <w:ind w:firstLine="709"/>
        <w:jc w:val="both"/>
        <w:rPr>
          <w:sz w:val="28"/>
          <w:szCs w:val="28"/>
        </w:rPr>
      </w:pPr>
      <w:r>
        <w:rPr>
          <w:sz w:val="28"/>
          <w:szCs w:val="28"/>
        </w:rPr>
        <w:t>- к</w:t>
      </w:r>
      <w:r w:rsidR="00A018D0">
        <w:rPr>
          <w:sz w:val="28"/>
          <w:szCs w:val="28"/>
        </w:rPr>
        <w:t>опия распоряжения (приказа) об освобождении лица от должности или увольнения с муниципальной службы.</w:t>
      </w:r>
    </w:p>
    <w:p w:rsidR="00A018D0" w:rsidRDefault="007C7465">
      <w:pPr>
        <w:tabs>
          <w:tab w:val="left" w:pos="1701"/>
        </w:tabs>
        <w:autoSpaceDE w:val="0"/>
        <w:ind w:firstLine="709"/>
        <w:jc w:val="both"/>
        <w:rPr>
          <w:sz w:val="28"/>
          <w:szCs w:val="28"/>
        </w:rPr>
      </w:pPr>
      <w:r>
        <w:rPr>
          <w:sz w:val="28"/>
          <w:szCs w:val="28"/>
        </w:rPr>
        <w:t xml:space="preserve">- </w:t>
      </w:r>
      <w:r w:rsidR="00A018D0">
        <w:rPr>
          <w:sz w:val="28"/>
          <w:szCs w:val="28"/>
        </w:rPr>
        <w:t>копия трудовой книжки, а также иные документы (копии), подтверждающие стаж муниципальной службы (работы).</w:t>
      </w:r>
    </w:p>
    <w:p w:rsidR="007C7465" w:rsidRDefault="007C7465" w:rsidP="007C7465">
      <w:pPr>
        <w:tabs>
          <w:tab w:val="left" w:pos="1701"/>
        </w:tabs>
        <w:autoSpaceDE w:val="0"/>
        <w:ind w:firstLine="709"/>
        <w:jc w:val="both"/>
        <w:rPr>
          <w:sz w:val="28"/>
          <w:szCs w:val="28"/>
        </w:rPr>
      </w:pPr>
      <w:r>
        <w:rPr>
          <w:sz w:val="28"/>
          <w:szCs w:val="28"/>
        </w:rPr>
        <w:t xml:space="preserve">- </w:t>
      </w:r>
      <w:r w:rsidR="00A018D0">
        <w:rPr>
          <w:sz w:val="28"/>
          <w:szCs w:val="28"/>
        </w:rPr>
        <w:t xml:space="preserve">справка </w:t>
      </w:r>
      <w:r>
        <w:rPr>
          <w:sz w:val="28"/>
          <w:szCs w:val="28"/>
        </w:rPr>
        <w:t>о размере получаемой трудовой и/или государственной пенсии на месяц обращения за пенсией за выслугу лет.</w:t>
      </w:r>
    </w:p>
    <w:p w:rsidR="00A018D0" w:rsidRDefault="007C7465" w:rsidP="007C7465">
      <w:pPr>
        <w:tabs>
          <w:tab w:val="left" w:pos="1701"/>
        </w:tabs>
        <w:autoSpaceDE w:val="0"/>
        <w:ind w:firstLine="709"/>
        <w:jc w:val="both"/>
        <w:rPr>
          <w:sz w:val="28"/>
          <w:szCs w:val="28"/>
        </w:rPr>
      </w:pPr>
      <w:r>
        <w:rPr>
          <w:sz w:val="28"/>
          <w:szCs w:val="28"/>
        </w:rPr>
        <w:lastRenderedPageBreak/>
        <w:t xml:space="preserve">- </w:t>
      </w:r>
      <w:r w:rsidR="00A018D0">
        <w:rPr>
          <w:sz w:val="28"/>
          <w:szCs w:val="28"/>
        </w:rPr>
        <w:t>номер расчетного счета заявителя;</w:t>
      </w:r>
    </w:p>
    <w:p w:rsidR="00DD6152" w:rsidRPr="00B742DD" w:rsidRDefault="00DD6152" w:rsidP="00DD6152">
      <w:pPr>
        <w:tabs>
          <w:tab w:val="left" w:pos="709"/>
        </w:tabs>
        <w:autoSpaceDE w:val="0"/>
        <w:autoSpaceDN w:val="0"/>
        <w:adjustRightInd w:val="0"/>
        <w:ind w:firstLine="567"/>
        <w:jc w:val="both"/>
        <w:rPr>
          <w:sz w:val="28"/>
          <w:szCs w:val="28"/>
        </w:rPr>
      </w:pPr>
      <w:r w:rsidRPr="00B742DD">
        <w:rPr>
          <w:b/>
          <w:sz w:val="28"/>
          <w:szCs w:val="28"/>
        </w:rPr>
        <w:t xml:space="preserve">2.7. </w:t>
      </w:r>
      <w:r w:rsidRPr="00B742DD">
        <w:rPr>
          <w:sz w:val="28"/>
          <w:szCs w:val="28"/>
        </w:rPr>
        <w:t>Документы, необходимые для предоставления муниципальной услуги, могут быть представлены как в подлинниках, так и в копиях, заверенных надлежащим образом.</w:t>
      </w:r>
    </w:p>
    <w:p w:rsidR="00DD6152" w:rsidRPr="00DD6152" w:rsidRDefault="00DD6152" w:rsidP="00DD6152">
      <w:pPr>
        <w:pStyle w:val="ConsPlusNormal"/>
        <w:ind w:firstLine="567"/>
        <w:jc w:val="both"/>
        <w:rPr>
          <w:rFonts w:ascii="Times New Roman" w:eastAsia="Calibri" w:hAnsi="Times New Roman"/>
          <w:b w:val="0"/>
          <w:sz w:val="28"/>
          <w:szCs w:val="28"/>
        </w:rPr>
      </w:pPr>
      <w:r w:rsidRPr="00685E6F">
        <w:rPr>
          <w:rFonts w:ascii="Times New Roman" w:hAnsi="Times New Roman"/>
          <w:sz w:val="28"/>
          <w:szCs w:val="28"/>
        </w:rPr>
        <w:t>2.8</w:t>
      </w:r>
      <w:r w:rsidRPr="00DD6152">
        <w:rPr>
          <w:rFonts w:ascii="Times New Roman" w:hAnsi="Times New Roman"/>
          <w:b w:val="0"/>
          <w:sz w:val="28"/>
          <w:szCs w:val="28"/>
        </w:rPr>
        <w:t xml:space="preserve">. </w:t>
      </w:r>
      <w:r w:rsidRPr="00DD6152">
        <w:rPr>
          <w:rFonts w:ascii="Times New Roman" w:eastAsia="Calibri" w:hAnsi="Times New Roman"/>
          <w:b w:val="0"/>
          <w:sz w:val="28"/>
          <w:szCs w:val="28"/>
        </w:rPr>
        <w:t>При предоставлении муниципальной услуги УСЗН не вправе требовать от заявителя:</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области-Кузбасса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152" w:rsidRPr="00DD6152" w:rsidRDefault="00DD6152" w:rsidP="00DD6152">
      <w:pPr>
        <w:pStyle w:val="ConsPlusNormal"/>
        <w:ind w:firstLine="567"/>
        <w:jc w:val="both"/>
        <w:rPr>
          <w:rFonts w:ascii="Times New Roman" w:eastAsia="Calibri" w:hAnsi="Times New Roman"/>
          <w:b w:val="0"/>
          <w:sz w:val="28"/>
          <w:szCs w:val="28"/>
        </w:rPr>
      </w:pPr>
      <w:r w:rsidRPr="00DD6152">
        <w:rPr>
          <w:rFonts w:ascii="Times New Roman" w:eastAsia="Calibri" w:hAnsi="Times New Roman"/>
          <w:b w:val="0"/>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DD6152">
        <w:rPr>
          <w:rFonts w:ascii="Times New Roman" w:eastAsia="Calibri" w:hAnsi="Times New Roman"/>
          <w:b w:val="0"/>
          <w:sz w:val="28"/>
          <w:szCs w:val="28"/>
        </w:rPr>
        <w:lastRenderedPageBreak/>
        <w:t>виде за подписью руководителя органа, должностного лица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6152" w:rsidRPr="00DD6152" w:rsidRDefault="00DD6152" w:rsidP="00DD6152">
      <w:pPr>
        <w:pStyle w:val="ConsPlusNormal"/>
        <w:ind w:firstLine="709"/>
        <w:jc w:val="both"/>
        <w:rPr>
          <w:rFonts w:ascii="Times New Roman" w:eastAsia="Calibri" w:hAnsi="Times New Roman"/>
          <w:sz w:val="28"/>
          <w:szCs w:val="28"/>
        </w:rPr>
      </w:pPr>
      <w:r w:rsidRPr="00685E6F">
        <w:rPr>
          <w:rFonts w:ascii="Times New Roman" w:eastAsia="Calibri" w:hAnsi="Times New Roman"/>
          <w:sz w:val="28"/>
          <w:szCs w:val="28"/>
        </w:rPr>
        <w:t>2.9.</w:t>
      </w:r>
      <w:r w:rsidRPr="00B742DD">
        <w:rPr>
          <w:rFonts w:ascii="Times New Roman" w:eastAsia="Calibri" w:hAnsi="Times New Roman"/>
          <w:b w:val="0"/>
          <w:sz w:val="28"/>
          <w:szCs w:val="28"/>
        </w:rPr>
        <w:t xml:space="preserve"> </w:t>
      </w:r>
      <w:r w:rsidRPr="00DD6152">
        <w:rPr>
          <w:rFonts w:ascii="Times New Roman" w:eastAsia="Calibri"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6152" w:rsidRDefault="00DD6152" w:rsidP="00DD6152">
      <w:pPr>
        <w:autoSpaceDE w:val="0"/>
        <w:ind w:firstLine="540"/>
        <w:jc w:val="both"/>
        <w:rPr>
          <w:sz w:val="28"/>
          <w:szCs w:val="28"/>
        </w:rPr>
      </w:pPr>
      <w:r>
        <w:t xml:space="preserve">- </w:t>
      </w:r>
      <w:hyperlink r:id="rId7" w:history="1">
        <w:r>
          <w:rPr>
            <w:rStyle w:val="a4"/>
            <w:color w:val="000000"/>
            <w:sz w:val="30"/>
            <w:szCs w:val="30"/>
            <w:u w:val="none"/>
          </w:rPr>
          <w:t>заявление</w:t>
        </w:r>
      </w:hyperlink>
      <w:r>
        <w:rPr>
          <w:sz w:val="28"/>
          <w:szCs w:val="28"/>
        </w:rPr>
        <w:t xml:space="preserve"> по форме </w:t>
      </w:r>
      <w:r w:rsidRPr="007C7465">
        <w:rPr>
          <w:sz w:val="28"/>
          <w:szCs w:val="28"/>
        </w:rPr>
        <w:t>(приложение №1)</w:t>
      </w:r>
      <w:r>
        <w:rPr>
          <w:sz w:val="28"/>
          <w:szCs w:val="28"/>
        </w:rPr>
        <w:t>;</w:t>
      </w:r>
    </w:p>
    <w:p w:rsidR="00DD6152" w:rsidRDefault="00DD6152" w:rsidP="00DD6152">
      <w:pPr>
        <w:tabs>
          <w:tab w:val="left" w:pos="709"/>
        </w:tabs>
        <w:autoSpaceDE w:val="0"/>
        <w:ind w:firstLine="540"/>
        <w:jc w:val="both"/>
        <w:rPr>
          <w:sz w:val="28"/>
          <w:szCs w:val="28"/>
        </w:rPr>
      </w:pPr>
      <w:r>
        <w:rPr>
          <w:sz w:val="28"/>
          <w:szCs w:val="28"/>
        </w:rPr>
        <w:t>- паспорт или иной документ, удостоверяющий личность обратившегося и его место жительства в Кемеровской области;</w:t>
      </w:r>
    </w:p>
    <w:p w:rsidR="00DD6152" w:rsidRDefault="00DD6152" w:rsidP="00DD6152">
      <w:pPr>
        <w:autoSpaceDE w:val="0"/>
        <w:ind w:firstLine="540"/>
        <w:jc w:val="both"/>
      </w:pPr>
      <w:r>
        <w:rPr>
          <w:sz w:val="28"/>
          <w:szCs w:val="28"/>
        </w:rPr>
        <w:t>- справка о размере среднемесячного денежного содержания (месячного денежного вознаграждения);</w:t>
      </w:r>
    </w:p>
    <w:p w:rsidR="00DD6152" w:rsidRPr="007C7465" w:rsidRDefault="00DD6152" w:rsidP="00DD6152">
      <w:pPr>
        <w:autoSpaceDE w:val="0"/>
        <w:ind w:firstLine="540"/>
        <w:jc w:val="both"/>
      </w:pPr>
      <w:r>
        <w:t xml:space="preserve">- </w:t>
      </w:r>
      <w:r>
        <w:rPr>
          <w:sz w:val="28"/>
          <w:szCs w:val="28"/>
        </w:rPr>
        <w:t>справка о периодах муниципальной службы (работы), учитываемых при исчислении стажа муниципальной службы, дающего право на пенсию по выслуге лет (приложение №2)</w:t>
      </w:r>
    </w:p>
    <w:p w:rsidR="00DD6152" w:rsidRDefault="00DD6152" w:rsidP="00DD6152">
      <w:pPr>
        <w:tabs>
          <w:tab w:val="left" w:pos="1701"/>
        </w:tabs>
        <w:autoSpaceDE w:val="0"/>
        <w:ind w:firstLine="709"/>
        <w:jc w:val="both"/>
        <w:rPr>
          <w:sz w:val="28"/>
          <w:szCs w:val="28"/>
        </w:rPr>
      </w:pPr>
      <w:r>
        <w:rPr>
          <w:sz w:val="28"/>
          <w:szCs w:val="28"/>
        </w:rPr>
        <w:t>- копия распоряжения (приказа) об освобождении лица от должности или увольнения с муниципальной службы.</w:t>
      </w:r>
    </w:p>
    <w:p w:rsidR="00DD6152" w:rsidRDefault="00DD6152" w:rsidP="00DD6152">
      <w:pPr>
        <w:tabs>
          <w:tab w:val="left" w:pos="1701"/>
        </w:tabs>
        <w:autoSpaceDE w:val="0"/>
        <w:ind w:firstLine="709"/>
        <w:jc w:val="both"/>
        <w:rPr>
          <w:sz w:val="28"/>
          <w:szCs w:val="28"/>
        </w:rPr>
      </w:pPr>
      <w:r>
        <w:rPr>
          <w:sz w:val="28"/>
          <w:szCs w:val="28"/>
        </w:rPr>
        <w:t>- копия трудовой книжки, а также иные документы (копии), подтверждающие стаж муниципальной службы (работы).</w:t>
      </w:r>
    </w:p>
    <w:p w:rsidR="00DD6152" w:rsidRDefault="00DD6152" w:rsidP="00DD6152">
      <w:pPr>
        <w:tabs>
          <w:tab w:val="left" w:pos="1701"/>
        </w:tabs>
        <w:autoSpaceDE w:val="0"/>
        <w:ind w:firstLine="709"/>
        <w:jc w:val="both"/>
        <w:rPr>
          <w:sz w:val="28"/>
          <w:szCs w:val="28"/>
        </w:rPr>
      </w:pPr>
      <w:r>
        <w:rPr>
          <w:sz w:val="28"/>
          <w:szCs w:val="28"/>
        </w:rPr>
        <w:t>- справка о размере получаемой трудовой и/или государственной пенсии на месяц обращения за пенсией за выслугу лет.</w:t>
      </w:r>
    </w:p>
    <w:p w:rsidR="00DD6152" w:rsidRDefault="00DD6152" w:rsidP="00DD6152">
      <w:pPr>
        <w:tabs>
          <w:tab w:val="left" w:pos="1701"/>
        </w:tabs>
        <w:autoSpaceDE w:val="0"/>
        <w:ind w:firstLine="709"/>
        <w:jc w:val="both"/>
        <w:rPr>
          <w:sz w:val="28"/>
          <w:szCs w:val="28"/>
        </w:rPr>
      </w:pPr>
      <w:r>
        <w:rPr>
          <w:sz w:val="28"/>
          <w:szCs w:val="28"/>
        </w:rPr>
        <w:t>- номер расчетного счета заявителя;</w:t>
      </w:r>
    </w:p>
    <w:p w:rsidR="00DD6152" w:rsidRPr="00B742DD" w:rsidRDefault="00DD6152" w:rsidP="00DD6152">
      <w:pPr>
        <w:tabs>
          <w:tab w:val="left" w:pos="709"/>
        </w:tabs>
        <w:autoSpaceDE w:val="0"/>
        <w:autoSpaceDN w:val="0"/>
        <w:adjustRightInd w:val="0"/>
        <w:ind w:firstLine="567"/>
        <w:jc w:val="both"/>
        <w:rPr>
          <w:b/>
          <w:sz w:val="28"/>
          <w:szCs w:val="28"/>
        </w:rPr>
      </w:pPr>
      <w:r w:rsidRPr="00B742DD">
        <w:rPr>
          <w:b/>
          <w:sz w:val="28"/>
          <w:szCs w:val="28"/>
        </w:rPr>
        <w:t>2.10.</w:t>
      </w:r>
      <w:r w:rsidRPr="00B742DD">
        <w:rPr>
          <w:sz w:val="28"/>
          <w:szCs w:val="28"/>
        </w:rPr>
        <w:t xml:space="preserve"> </w:t>
      </w:r>
      <w:r w:rsidRPr="00B742DD">
        <w:rPr>
          <w:b/>
          <w:sz w:val="28"/>
          <w:szCs w:val="28"/>
        </w:rPr>
        <w:t>Исчерпывающий перечень оснований для отказа в приеме документов.</w:t>
      </w:r>
    </w:p>
    <w:p w:rsidR="00DD6152" w:rsidRPr="00B742DD" w:rsidRDefault="00DD6152" w:rsidP="00DD6152">
      <w:pPr>
        <w:ind w:firstLine="567"/>
        <w:jc w:val="both"/>
        <w:rPr>
          <w:sz w:val="28"/>
          <w:szCs w:val="28"/>
        </w:rPr>
      </w:pPr>
      <w:r w:rsidRPr="00685E6F">
        <w:rPr>
          <w:b/>
          <w:sz w:val="28"/>
          <w:szCs w:val="28"/>
        </w:rPr>
        <w:t>2.10.1.</w:t>
      </w:r>
      <w:r w:rsidRPr="00B742DD">
        <w:rPr>
          <w:sz w:val="28"/>
          <w:szCs w:val="28"/>
        </w:rPr>
        <w:t xml:space="preserve">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DD6152" w:rsidRPr="00DD6152" w:rsidRDefault="00DD6152" w:rsidP="00DD6152">
      <w:pPr>
        <w:pStyle w:val="ConsPlusNormal"/>
        <w:ind w:firstLine="567"/>
        <w:jc w:val="both"/>
        <w:rPr>
          <w:rFonts w:ascii="Times New Roman" w:eastAsia="Calibri" w:hAnsi="Times New Roman"/>
          <w:b w:val="0"/>
          <w:sz w:val="28"/>
          <w:szCs w:val="28"/>
        </w:rPr>
      </w:pPr>
      <w:r w:rsidRPr="00B742DD">
        <w:rPr>
          <w:rFonts w:ascii="Times New Roman" w:eastAsia="Calibri" w:hAnsi="Times New Roman"/>
          <w:sz w:val="28"/>
          <w:szCs w:val="28"/>
        </w:rPr>
        <w:t xml:space="preserve">2.10.2. </w:t>
      </w:r>
      <w:r w:rsidRPr="00DD6152">
        <w:rPr>
          <w:rFonts w:ascii="Times New Roman" w:eastAsia="Calibri" w:hAnsi="Times New Roman"/>
          <w:b w:val="0"/>
          <w:sz w:val="28"/>
          <w:szCs w:val="28"/>
        </w:rPr>
        <w:t>Текст письменного (в том числе в форме электронного документа) заявления не поддается прочтению.</w:t>
      </w:r>
    </w:p>
    <w:p w:rsidR="00DD6152" w:rsidRPr="00DD6152" w:rsidRDefault="00DD6152" w:rsidP="00DD6152">
      <w:pPr>
        <w:pStyle w:val="ConsPlusNormal"/>
        <w:ind w:firstLine="567"/>
        <w:jc w:val="both"/>
        <w:rPr>
          <w:rFonts w:ascii="Times New Roman" w:eastAsia="Calibri" w:hAnsi="Times New Roman"/>
          <w:b w:val="0"/>
          <w:sz w:val="28"/>
          <w:szCs w:val="28"/>
        </w:rPr>
      </w:pPr>
      <w:r w:rsidRPr="00B742DD">
        <w:rPr>
          <w:rFonts w:ascii="Times New Roman" w:eastAsia="Calibri" w:hAnsi="Times New Roman"/>
          <w:sz w:val="28"/>
          <w:szCs w:val="28"/>
        </w:rPr>
        <w:t xml:space="preserve">2.10.3. </w:t>
      </w:r>
      <w:r w:rsidRPr="00DD6152">
        <w:rPr>
          <w:rFonts w:ascii="Times New Roman" w:eastAsia="Calibri" w:hAnsi="Times New Roman"/>
          <w:b w:val="0"/>
          <w:sz w:val="28"/>
          <w:szCs w:val="28"/>
        </w:rPr>
        <w:t>Фамилии, имена и отчества физических лиц, адреса их мест жительства написаны не полностью;</w:t>
      </w:r>
    </w:p>
    <w:p w:rsidR="00DD6152" w:rsidRPr="00DD6152" w:rsidRDefault="00DD6152" w:rsidP="00DD6152">
      <w:pPr>
        <w:pStyle w:val="ConsPlusNormal"/>
        <w:ind w:firstLine="567"/>
        <w:jc w:val="both"/>
        <w:rPr>
          <w:rFonts w:ascii="Times New Roman" w:eastAsia="Calibri" w:hAnsi="Times New Roman"/>
          <w:b w:val="0"/>
          <w:sz w:val="28"/>
          <w:szCs w:val="28"/>
        </w:rPr>
      </w:pPr>
      <w:r w:rsidRPr="00B742DD">
        <w:rPr>
          <w:rFonts w:ascii="Times New Roman" w:eastAsia="Calibri" w:hAnsi="Times New Roman"/>
          <w:sz w:val="28"/>
          <w:szCs w:val="28"/>
        </w:rPr>
        <w:t xml:space="preserve">2.10.4. </w:t>
      </w:r>
      <w:r w:rsidRPr="00DD6152">
        <w:rPr>
          <w:rFonts w:ascii="Times New Roman" w:eastAsia="Calibri" w:hAnsi="Times New Roman"/>
          <w:b w:val="0"/>
          <w:sz w:val="28"/>
          <w:szCs w:val="28"/>
        </w:rPr>
        <w:t xml:space="preserve">Документы исполнены карандашом. </w:t>
      </w:r>
    </w:p>
    <w:p w:rsidR="00DD6152" w:rsidRPr="00E85057" w:rsidRDefault="00DD6152" w:rsidP="00DD6152">
      <w:pPr>
        <w:tabs>
          <w:tab w:val="left" w:pos="709"/>
        </w:tabs>
        <w:autoSpaceDE w:val="0"/>
        <w:autoSpaceDN w:val="0"/>
        <w:adjustRightInd w:val="0"/>
        <w:ind w:firstLine="567"/>
        <w:jc w:val="both"/>
        <w:rPr>
          <w:rFonts w:ascii="Times New Roman CYR" w:hAnsi="Times New Roman CYR" w:cs="Times New Roman CYR"/>
          <w:b/>
          <w:sz w:val="28"/>
          <w:szCs w:val="28"/>
        </w:rPr>
      </w:pPr>
      <w:r w:rsidRPr="00E85057">
        <w:rPr>
          <w:rFonts w:ascii="Times New Roman CYR" w:hAnsi="Times New Roman CYR" w:cs="Times New Roman CYR"/>
          <w:b/>
          <w:sz w:val="28"/>
          <w:szCs w:val="28"/>
        </w:rPr>
        <w:t>2.11.</w:t>
      </w:r>
      <w:r>
        <w:rPr>
          <w:rFonts w:ascii="Times New Roman CYR" w:hAnsi="Times New Roman CYR" w:cs="Times New Roman CYR"/>
          <w:sz w:val="28"/>
          <w:szCs w:val="28"/>
        </w:rPr>
        <w:t xml:space="preserve"> </w:t>
      </w:r>
      <w:r w:rsidRPr="00E85057">
        <w:rPr>
          <w:rFonts w:ascii="Times New Roman CYR" w:hAnsi="Times New Roman CYR" w:cs="Times New Roman CYR"/>
          <w:b/>
          <w:sz w:val="28"/>
          <w:szCs w:val="28"/>
        </w:rPr>
        <w:t>Основаниям для отказа в пред</w:t>
      </w:r>
      <w:r>
        <w:rPr>
          <w:rFonts w:ascii="Times New Roman CYR" w:hAnsi="Times New Roman CYR" w:cs="Times New Roman CYR"/>
          <w:b/>
          <w:sz w:val="28"/>
          <w:szCs w:val="28"/>
        </w:rPr>
        <w:t>оставлении муниципальной услуги.</w:t>
      </w:r>
    </w:p>
    <w:p w:rsidR="00DD6152" w:rsidRDefault="00DD6152" w:rsidP="00DD6152">
      <w:pPr>
        <w:tabs>
          <w:tab w:val="left" w:pos="851"/>
        </w:tabs>
        <w:autoSpaceDE w:val="0"/>
        <w:autoSpaceDN w:val="0"/>
        <w:adjustRightInd w:val="0"/>
        <w:ind w:firstLine="567"/>
        <w:jc w:val="both"/>
        <w:rPr>
          <w:rFonts w:ascii="Times New Roman CYR" w:hAnsi="Times New Roman CYR" w:cs="Times New Roman CYR"/>
          <w:sz w:val="28"/>
          <w:szCs w:val="28"/>
        </w:rPr>
      </w:pPr>
      <w:r w:rsidRPr="00685E6F">
        <w:rPr>
          <w:rFonts w:ascii="Times New Roman CYR" w:hAnsi="Times New Roman CYR" w:cs="Times New Roman CYR"/>
          <w:b/>
          <w:sz w:val="28"/>
          <w:szCs w:val="28"/>
        </w:rPr>
        <w:t>2.11.1</w:t>
      </w:r>
      <w:r>
        <w:rPr>
          <w:rFonts w:ascii="Times New Roman CYR" w:hAnsi="Times New Roman CYR" w:cs="Times New Roman CYR"/>
          <w:sz w:val="28"/>
          <w:szCs w:val="28"/>
        </w:rPr>
        <w:t>. Представление заявителем (законным представителем)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685E6F">
        <w:rPr>
          <w:b/>
          <w:sz w:val="28"/>
          <w:szCs w:val="28"/>
        </w:rPr>
        <w:t>2.11.2.</w:t>
      </w:r>
      <w:r w:rsidRPr="00E01704">
        <w:rPr>
          <w:sz w:val="28"/>
          <w:szCs w:val="28"/>
        </w:rPr>
        <w:t xml:space="preserve"> </w:t>
      </w:r>
      <w:r>
        <w:rPr>
          <w:rFonts w:ascii="Times New Roman CYR" w:hAnsi="Times New Roman CYR" w:cs="Times New Roman CYR"/>
          <w:sz w:val="28"/>
          <w:szCs w:val="28"/>
        </w:rPr>
        <w:t>Отсутствие у заявителя права на предоставление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rPr>
      </w:pPr>
      <w:r w:rsidRPr="00685E6F">
        <w:rPr>
          <w:rFonts w:ascii="Times New Roman CYR" w:hAnsi="Times New Roman CYR" w:cs="Times New Roman CYR"/>
          <w:b/>
          <w:sz w:val="28"/>
          <w:szCs w:val="28"/>
        </w:rPr>
        <w:t>2.11.3.</w:t>
      </w:r>
      <w:r>
        <w:rPr>
          <w:rFonts w:ascii="Times New Roman CYR" w:hAnsi="Times New Roman CYR" w:cs="Times New Roman CYR"/>
          <w:sz w:val="28"/>
          <w:szCs w:val="28"/>
        </w:rPr>
        <w:t xml:space="preserve"> Непредставление заявителем (законным представителем) документов (или представление не в полном объеме), предусмотренных пунктом 2.6 настоящего Административного регламента.</w:t>
      </w:r>
      <w:r>
        <w:rPr>
          <w:rFonts w:ascii="Times New Roman CYR" w:hAnsi="Times New Roman CYR" w:cs="Times New Roman CYR"/>
          <w:b/>
          <w:bCs/>
          <w:sz w:val="28"/>
          <w:szCs w:val="28"/>
        </w:rPr>
        <w:t xml:space="preserve"> </w:t>
      </w:r>
    </w:p>
    <w:p w:rsidR="00DD6152" w:rsidRPr="00B742DD" w:rsidRDefault="00DD6152" w:rsidP="00DD6152">
      <w:pPr>
        <w:autoSpaceDE w:val="0"/>
        <w:autoSpaceDN w:val="0"/>
        <w:adjustRightInd w:val="0"/>
        <w:ind w:firstLine="567"/>
        <w:jc w:val="both"/>
        <w:rPr>
          <w:rFonts w:ascii="Times New Roman CYR" w:hAnsi="Times New Roman CYR" w:cs="Times New Roman CYR"/>
          <w:sz w:val="28"/>
          <w:szCs w:val="28"/>
        </w:rPr>
      </w:pPr>
      <w:r w:rsidRPr="00B742DD">
        <w:rPr>
          <w:b/>
          <w:sz w:val="28"/>
          <w:szCs w:val="28"/>
        </w:rPr>
        <w:t>2.12.</w:t>
      </w:r>
      <w:r w:rsidRPr="00B742DD">
        <w:rPr>
          <w:b/>
        </w:rPr>
        <w:tab/>
      </w:r>
      <w:r w:rsidRPr="00B742DD">
        <w:rPr>
          <w:rFonts w:ascii="Times New Roman CYR" w:hAnsi="Times New Roman CYR" w:cs="Times New Roman CYR"/>
          <w:bCs/>
          <w:sz w:val="28"/>
          <w:szCs w:val="28"/>
        </w:rPr>
        <w:t xml:space="preserve">Размер платы, взимаемой с заявителя при предоставлении муниципальной услуги </w:t>
      </w:r>
      <w:r w:rsidRPr="00B742DD">
        <w:rPr>
          <w:rFonts w:ascii="Times New Roman CYR" w:hAnsi="Times New Roman CYR" w:cs="Times New Roman CYR"/>
          <w:sz w:val="28"/>
          <w:szCs w:val="28"/>
        </w:rPr>
        <w:t>осуществляется на безвозмездной основе.</w:t>
      </w:r>
    </w:p>
    <w:p w:rsidR="00DD6152" w:rsidRPr="00B742DD" w:rsidRDefault="00DD6152" w:rsidP="00DD6152">
      <w:pPr>
        <w:autoSpaceDE w:val="0"/>
        <w:autoSpaceDN w:val="0"/>
        <w:adjustRightInd w:val="0"/>
        <w:ind w:firstLine="567"/>
        <w:jc w:val="both"/>
        <w:rPr>
          <w:rFonts w:ascii="Times New Roman CYR" w:hAnsi="Times New Roman CYR" w:cs="Times New Roman CYR"/>
          <w:bCs/>
          <w:sz w:val="28"/>
          <w:szCs w:val="28"/>
        </w:rPr>
      </w:pPr>
      <w:r w:rsidRPr="00B742DD">
        <w:rPr>
          <w:rFonts w:ascii="Times New Roman CYR" w:hAnsi="Times New Roman CYR" w:cs="Times New Roman CYR"/>
          <w:b/>
          <w:bCs/>
          <w:sz w:val="28"/>
          <w:szCs w:val="28"/>
        </w:rPr>
        <w:lastRenderedPageBreak/>
        <w:t xml:space="preserve">2.13 </w:t>
      </w:r>
      <w:r w:rsidRPr="00B742DD">
        <w:rPr>
          <w:rFonts w:ascii="Times New Roman CYR" w:hAnsi="Times New Roman CYR" w:cs="Times New Roman CYR"/>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742DD">
        <w:rPr>
          <w:rFonts w:ascii="Times New Roman CYR" w:hAnsi="Times New Roman CYR" w:cs="Times New Roman CYR"/>
          <w:sz w:val="28"/>
          <w:szCs w:val="28"/>
        </w:rPr>
        <w:t>не должен превышать 15 мин.</w:t>
      </w:r>
    </w:p>
    <w:p w:rsidR="00DD6152" w:rsidRPr="00B742DD" w:rsidRDefault="00DD6152" w:rsidP="00DD6152">
      <w:pPr>
        <w:tabs>
          <w:tab w:val="left" w:pos="709"/>
        </w:tabs>
        <w:autoSpaceDE w:val="0"/>
        <w:autoSpaceDN w:val="0"/>
        <w:adjustRightInd w:val="0"/>
        <w:ind w:firstLine="567"/>
        <w:jc w:val="both"/>
        <w:rPr>
          <w:rFonts w:ascii="Times New Roman CYR" w:hAnsi="Times New Roman CYR" w:cs="Times New Roman CYR"/>
          <w:sz w:val="28"/>
          <w:szCs w:val="28"/>
        </w:rPr>
      </w:pPr>
      <w:r w:rsidRPr="00B742DD">
        <w:rPr>
          <w:b/>
          <w:bCs/>
          <w:sz w:val="28"/>
          <w:szCs w:val="28"/>
        </w:rPr>
        <w:t xml:space="preserve">2.14. </w:t>
      </w:r>
      <w:r w:rsidRPr="00B742DD">
        <w:rPr>
          <w:rFonts w:ascii="Times New Roman CYR" w:hAnsi="Times New Roman CYR" w:cs="Times New Roman CYR"/>
          <w:bCs/>
          <w:sz w:val="28"/>
          <w:szCs w:val="28"/>
        </w:rPr>
        <w:t>Срок регистрации запроса заявителя о предоставлении муниципальной услуги.</w:t>
      </w:r>
    </w:p>
    <w:p w:rsidR="00DD6152" w:rsidRPr="00B742DD" w:rsidRDefault="00DD6152" w:rsidP="00DD6152">
      <w:pPr>
        <w:tabs>
          <w:tab w:val="left" w:pos="0"/>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b/>
          <w:sz w:val="28"/>
          <w:szCs w:val="28"/>
        </w:rPr>
        <w:t>2.14.1</w:t>
      </w:r>
      <w:r w:rsidRPr="00B742DD">
        <w:rPr>
          <w:rFonts w:ascii="Times New Roman CYR" w:hAnsi="Times New Roman CYR" w:cs="Times New Roman CYR"/>
          <w:sz w:val="28"/>
          <w:szCs w:val="28"/>
        </w:rPr>
        <w:t>. Заявление и документы принятые на личном приеме граждан, полученные по почте, в том числе в форме электронного документа, регистрируются в день их поступления.</w:t>
      </w:r>
    </w:p>
    <w:p w:rsidR="00DD6152" w:rsidRPr="00B742DD" w:rsidRDefault="00DD6152" w:rsidP="00DD6152">
      <w:pPr>
        <w:tabs>
          <w:tab w:val="left" w:pos="709"/>
        </w:tabs>
        <w:autoSpaceDE w:val="0"/>
        <w:autoSpaceDN w:val="0"/>
        <w:adjustRightInd w:val="0"/>
        <w:ind w:firstLine="567"/>
        <w:jc w:val="both"/>
        <w:rPr>
          <w:rFonts w:ascii="Times New Roman CYR" w:hAnsi="Times New Roman CYR" w:cs="Times New Roman CYR"/>
          <w:sz w:val="28"/>
          <w:szCs w:val="28"/>
        </w:rPr>
      </w:pPr>
      <w:r w:rsidRPr="00B742DD">
        <w:rPr>
          <w:b/>
          <w:bCs/>
          <w:sz w:val="28"/>
          <w:szCs w:val="28"/>
        </w:rPr>
        <w:t xml:space="preserve">2.15. </w:t>
      </w:r>
      <w:r w:rsidRPr="00B742DD">
        <w:rPr>
          <w:rFonts w:ascii="Times New Roman CYR" w:hAnsi="Times New Roman CYR" w:cs="Times New Roman CYR"/>
          <w:bCs/>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w:t>
      </w:r>
    </w:p>
    <w:p w:rsidR="00DD6152" w:rsidRPr="00B742DD" w:rsidRDefault="00DD6152" w:rsidP="00DD6152">
      <w:pPr>
        <w:tabs>
          <w:tab w:val="left" w:pos="0"/>
        </w:tabs>
        <w:autoSpaceDE w:val="0"/>
        <w:autoSpaceDN w:val="0"/>
        <w:adjustRightInd w:val="0"/>
        <w:ind w:firstLine="567"/>
        <w:jc w:val="both"/>
        <w:rPr>
          <w:rFonts w:ascii="Times New Roman CYR" w:hAnsi="Times New Roman CYR" w:cs="Times New Roman CYR"/>
          <w:sz w:val="28"/>
          <w:szCs w:val="28"/>
        </w:rPr>
      </w:pPr>
      <w:r w:rsidRPr="00B742DD">
        <w:rPr>
          <w:b/>
          <w:sz w:val="28"/>
          <w:szCs w:val="28"/>
        </w:rPr>
        <w:t xml:space="preserve">2.15.1. </w:t>
      </w:r>
      <w:r w:rsidRPr="00B742DD">
        <w:rPr>
          <w:rFonts w:ascii="Times New Roman CYR" w:hAnsi="Times New Roman CYR" w:cs="Times New Roman CYR"/>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D6152" w:rsidRPr="00B742DD" w:rsidRDefault="00DD6152" w:rsidP="00DD6152">
      <w:pPr>
        <w:tabs>
          <w:tab w:val="left" w:pos="567"/>
          <w:tab w:val="left" w:pos="1701"/>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b/>
          <w:sz w:val="28"/>
          <w:szCs w:val="28"/>
        </w:rPr>
        <w:t>2.15.2.</w:t>
      </w:r>
      <w:r w:rsidRPr="00B742DD">
        <w:rPr>
          <w:rFonts w:ascii="Times New Roman CYR" w:hAnsi="Times New Roman CYR" w:cs="Times New Roman CYR"/>
          <w:sz w:val="28"/>
          <w:szCs w:val="28"/>
        </w:rPr>
        <w:t xml:space="preserve"> Помещение, в котором предоставляется муниципальная услуга, обеспечивается компьютером, оргтехникой, канцелярскими принадлежностями, офисной мебелью, а также печатными материалами, содержащими следующие документы:</w:t>
      </w:r>
    </w:p>
    <w:p w:rsidR="00DD6152" w:rsidRPr="00B742DD" w:rsidRDefault="00DD6152" w:rsidP="00DD6152">
      <w:pPr>
        <w:tabs>
          <w:tab w:val="left" w:pos="600"/>
        </w:tabs>
        <w:autoSpaceDE w:val="0"/>
        <w:autoSpaceDN w:val="0"/>
        <w:adjustRightInd w:val="0"/>
        <w:ind w:firstLine="567"/>
        <w:jc w:val="both"/>
        <w:rPr>
          <w:sz w:val="28"/>
          <w:szCs w:val="28"/>
        </w:rPr>
      </w:pPr>
      <w:r w:rsidRPr="00B742DD">
        <w:rPr>
          <w:rFonts w:ascii="Times New Roman CYR" w:hAnsi="Times New Roman CYR" w:cs="Times New Roman CYR"/>
          <w:sz w:val="28"/>
          <w:szCs w:val="28"/>
        </w:rPr>
        <w:t xml:space="preserve">- Федеральный закон от 27.07.2010 № 210-ФЗ </w:t>
      </w:r>
      <w:r w:rsidRPr="00B742DD">
        <w:rPr>
          <w:sz w:val="28"/>
          <w:szCs w:val="28"/>
        </w:rPr>
        <w:t>«</w:t>
      </w:r>
      <w:r w:rsidRPr="00B742DD">
        <w:rPr>
          <w:rFonts w:ascii="Times New Roman CYR" w:hAnsi="Times New Roman CYR" w:cs="Times New Roman CYR"/>
          <w:sz w:val="28"/>
          <w:szCs w:val="28"/>
        </w:rPr>
        <w:t>Об организации представления государственных и муниципальных услуг</w:t>
      </w:r>
      <w:r w:rsidRPr="00B742DD">
        <w:rPr>
          <w:sz w:val="28"/>
          <w:szCs w:val="28"/>
        </w:rPr>
        <w:t xml:space="preserve">»; </w:t>
      </w:r>
    </w:p>
    <w:p w:rsidR="00DD6152" w:rsidRPr="00B742DD" w:rsidRDefault="00DD6152" w:rsidP="00DD6152">
      <w:pPr>
        <w:tabs>
          <w:tab w:val="left" w:pos="600"/>
        </w:tabs>
        <w:autoSpaceDE w:val="0"/>
        <w:autoSpaceDN w:val="0"/>
        <w:adjustRightInd w:val="0"/>
        <w:ind w:firstLine="567"/>
        <w:jc w:val="both"/>
        <w:rPr>
          <w:sz w:val="28"/>
          <w:szCs w:val="28"/>
        </w:rPr>
      </w:pPr>
      <w:r w:rsidRPr="00B742DD">
        <w:rPr>
          <w:rFonts w:ascii="Times New Roman CYR" w:hAnsi="Times New Roman CYR" w:cs="Times New Roman CYR"/>
          <w:sz w:val="28"/>
          <w:szCs w:val="28"/>
        </w:rPr>
        <w:t xml:space="preserve">- Федеральный закон от 02.05.2006 № 59-ФЗ </w:t>
      </w:r>
      <w:r w:rsidRPr="00B742DD">
        <w:rPr>
          <w:sz w:val="28"/>
          <w:szCs w:val="28"/>
        </w:rPr>
        <w:t>«</w:t>
      </w:r>
      <w:r w:rsidRPr="00B742DD">
        <w:rPr>
          <w:rFonts w:ascii="Times New Roman CYR" w:hAnsi="Times New Roman CYR" w:cs="Times New Roman CYR"/>
          <w:sz w:val="28"/>
          <w:szCs w:val="28"/>
        </w:rPr>
        <w:t>О порядке рассмотрения обращений граждан Российской Федерации</w:t>
      </w:r>
      <w:r w:rsidRPr="00B742DD">
        <w:rPr>
          <w:sz w:val="28"/>
          <w:szCs w:val="28"/>
        </w:rPr>
        <w:t>»;</w:t>
      </w:r>
    </w:p>
    <w:p w:rsidR="00DD6152" w:rsidRPr="00B742DD" w:rsidRDefault="00DD6152" w:rsidP="00DD6152">
      <w:pPr>
        <w:autoSpaceDE w:val="0"/>
        <w:autoSpaceDN w:val="0"/>
        <w:adjustRightInd w:val="0"/>
        <w:ind w:firstLine="567"/>
        <w:rPr>
          <w:rFonts w:ascii="Times New Roman CYR" w:hAnsi="Times New Roman CYR" w:cs="Times New Roman CYR"/>
          <w:sz w:val="28"/>
          <w:szCs w:val="28"/>
        </w:rPr>
      </w:pPr>
      <w:r w:rsidRPr="00B742DD">
        <w:rPr>
          <w:rFonts w:ascii="Times New Roman CYR" w:hAnsi="Times New Roman CYR" w:cs="Times New Roman CYR"/>
          <w:sz w:val="28"/>
          <w:szCs w:val="28"/>
        </w:rPr>
        <w:t xml:space="preserve">- Настоящий Административный регламент. </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color w:val="000000"/>
          <w:sz w:val="28"/>
          <w:szCs w:val="28"/>
        </w:rPr>
        <w:t>2.15</w:t>
      </w:r>
      <w:r w:rsidRPr="00307CA0">
        <w:rPr>
          <w:rFonts w:ascii="Times New Roman CYR" w:hAnsi="Times New Roman CYR" w:cs="Times New Roman CYR"/>
          <w:b/>
          <w:color w:val="000000"/>
          <w:sz w:val="28"/>
          <w:szCs w:val="28"/>
        </w:rPr>
        <w:t>.3.</w:t>
      </w:r>
      <w:r>
        <w:rPr>
          <w:rFonts w:ascii="Times New Roman CYR" w:hAnsi="Times New Roman CYR" w:cs="Times New Roman CYR"/>
          <w:color w:val="000000"/>
          <w:sz w:val="28"/>
          <w:szCs w:val="28"/>
        </w:rPr>
        <w:t xml:space="preserve">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sz w:val="28"/>
          <w:szCs w:val="28"/>
        </w:rPr>
        <w:t>2.15</w:t>
      </w:r>
      <w:r w:rsidRPr="00307CA0">
        <w:rPr>
          <w:rFonts w:ascii="Times New Roman CYR" w:hAnsi="Times New Roman CYR" w:cs="Times New Roman CYR"/>
          <w:b/>
          <w:sz w:val="28"/>
          <w:szCs w:val="28"/>
        </w:rPr>
        <w:t>.4.</w:t>
      </w:r>
      <w:r>
        <w:rPr>
          <w:rFonts w:ascii="Times New Roman CYR" w:hAnsi="Times New Roman CYR" w:cs="Times New Roman CYR"/>
          <w:sz w:val="28"/>
          <w:szCs w:val="28"/>
        </w:rPr>
        <w:t xml:space="preserve"> Помещение для предоставления </w:t>
      </w:r>
      <w:r>
        <w:rPr>
          <w:rFonts w:ascii="Times New Roman CYR" w:hAnsi="Times New Roman CYR" w:cs="Times New Roman CYR"/>
          <w:color w:val="000000"/>
          <w:sz w:val="28"/>
          <w:szCs w:val="28"/>
        </w:rPr>
        <w:t>муниципальной</w:t>
      </w:r>
      <w:r>
        <w:rPr>
          <w:rFonts w:ascii="Times New Roman CYR" w:hAnsi="Times New Roman CYR" w:cs="Times New Roman CYR"/>
          <w:sz w:val="28"/>
          <w:szCs w:val="28"/>
        </w:rPr>
        <w:t xml:space="preserve"> услуги, в котором проводится прием документов, не должно создавать затруднений для лиц с ограниченными возможностями здоровья. 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333B3A">
        <w:rPr>
          <w:rFonts w:ascii="Times New Roman CYR" w:hAnsi="Times New Roman CYR" w:cs="Times New Roman CYR"/>
          <w:sz w:val="28"/>
          <w:szCs w:val="28"/>
        </w:rPr>
        <w:t xml:space="preserve"> </w:t>
      </w:r>
      <w:r>
        <w:rPr>
          <w:rFonts w:ascii="Times New Roman CYR" w:hAnsi="Times New Roman CYR" w:cs="Times New Roman CYR"/>
          <w:sz w:val="28"/>
          <w:szCs w:val="28"/>
        </w:rPr>
        <w:t>Помещения, должны соответствовать санитарно-эпидемиологическим правилам и нормативам.</w:t>
      </w:r>
    </w:p>
    <w:p w:rsidR="00DD6152" w:rsidRPr="00333B3A" w:rsidRDefault="00DD6152" w:rsidP="00DD6152">
      <w:pPr>
        <w:ind w:firstLine="567"/>
        <w:jc w:val="both"/>
        <w:rPr>
          <w:color w:val="000000"/>
          <w:sz w:val="28"/>
        </w:rPr>
      </w:pPr>
      <w:r>
        <w:rPr>
          <w:b/>
          <w:color w:val="000000"/>
          <w:sz w:val="28"/>
        </w:rPr>
        <w:t>2.15.5</w:t>
      </w:r>
      <w:r w:rsidRPr="00333B3A">
        <w:rPr>
          <w:b/>
          <w:color w:val="000000"/>
          <w:sz w:val="28"/>
        </w:rPr>
        <w:t>.</w:t>
      </w:r>
      <w:r>
        <w:rPr>
          <w:b/>
          <w:color w:val="000000"/>
          <w:sz w:val="28"/>
        </w:rPr>
        <w:t xml:space="preserve"> </w:t>
      </w:r>
      <w:r w:rsidRPr="00333B3A">
        <w:rPr>
          <w:color w:val="000000"/>
          <w:sz w:val="28"/>
        </w:rPr>
        <w:t>Прием заявлений осуществляется в помещениях, приспособленных для работы с заявителями.</w:t>
      </w:r>
    </w:p>
    <w:p w:rsidR="00DD6152" w:rsidRPr="00333B3A" w:rsidRDefault="00DD6152" w:rsidP="00DD6152">
      <w:pPr>
        <w:ind w:firstLine="567"/>
        <w:jc w:val="both"/>
        <w:rPr>
          <w:color w:val="000000"/>
          <w:sz w:val="28"/>
        </w:rPr>
      </w:pPr>
      <w:r>
        <w:rPr>
          <w:b/>
          <w:color w:val="000000"/>
          <w:sz w:val="28"/>
        </w:rPr>
        <w:t>2.15.6</w:t>
      </w:r>
      <w:r w:rsidRPr="00333B3A">
        <w:rPr>
          <w:b/>
          <w:color w:val="000000"/>
          <w:sz w:val="28"/>
        </w:rPr>
        <w:t>.</w:t>
      </w:r>
      <w:r w:rsidRPr="00333B3A">
        <w:rPr>
          <w:color w:val="000000"/>
          <w:sz w:val="28"/>
        </w:rPr>
        <w:t xml:space="preserve"> Здание и помещение, в котором предоставляется муниципальная услуга, должно содержать стенды для информирования заявителей.</w:t>
      </w:r>
    </w:p>
    <w:p w:rsidR="00DD6152" w:rsidRPr="00333B3A" w:rsidRDefault="00DD6152" w:rsidP="00DD6152">
      <w:pPr>
        <w:ind w:firstLine="567"/>
        <w:jc w:val="both"/>
        <w:rPr>
          <w:color w:val="000000"/>
          <w:sz w:val="28"/>
        </w:rPr>
      </w:pPr>
      <w:r>
        <w:rPr>
          <w:b/>
          <w:color w:val="000000"/>
          <w:sz w:val="28"/>
        </w:rPr>
        <w:t>2.15.7</w:t>
      </w:r>
      <w:r w:rsidRPr="00333B3A">
        <w:rPr>
          <w:b/>
          <w:color w:val="000000"/>
          <w:sz w:val="28"/>
        </w:rPr>
        <w:t xml:space="preserve">. </w:t>
      </w:r>
      <w:r w:rsidRPr="00333B3A">
        <w:rPr>
          <w:color w:val="000000"/>
          <w:sz w:val="28"/>
        </w:rPr>
        <w:t>Для удобства и комфорта для заявителей кабинет приема должен быть оборудован табличкой (вывеской) с указанием:</w:t>
      </w:r>
    </w:p>
    <w:p w:rsidR="00DD6152" w:rsidRPr="00333B3A" w:rsidRDefault="00DD6152" w:rsidP="00DD6152">
      <w:pPr>
        <w:ind w:firstLine="567"/>
        <w:jc w:val="both"/>
        <w:rPr>
          <w:color w:val="000000"/>
          <w:sz w:val="28"/>
        </w:rPr>
      </w:pPr>
      <w:r w:rsidRPr="00333B3A">
        <w:rPr>
          <w:color w:val="000000"/>
          <w:sz w:val="28"/>
        </w:rPr>
        <w:t>- названия кабинета;</w:t>
      </w:r>
    </w:p>
    <w:p w:rsidR="00DD6152" w:rsidRPr="00333B3A" w:rsidRDefault="00DD6152" w:rsidP="00DD6152">
      <w:pPr>
        <w:ind w:firstLine="567"/>
        <w:jc w:val="both"/>
        <w:rPr>
          <w:color w:val="000000"/>
          <w:sz w:val="28"/>
        </w:rPr>
      </w:pPr>
      <w:r w:rsidRPr="00333B3A">
        <w:rPr>
          <w:color w:val="000000"/>
          <w:sz w:val="28"/>
        </w:rPr>
        <w:t>- должностей, фамилий, имен, отчеств должностных лиц учреждения;</w:t>
      </w:r>
    </w:p>
    <w:p w:rsidR="00DD6152" w:rsidRPr="00333B3A" w:rsidRDefault="00DD6152" w:rsidP="00DD61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sz w:val="28"/>
          <w:szCs w:val="28"/>
        </w:rPr>
        <w:t>2.15.8</w:t>
      </w:r>
      <w:r w:rsidRPr="00333B3A">
        <w:rPr>
          <w:rFonts w:ascii="Times New Roman CYR" w:hAnsi="Times New Roman CYR" w:cs="Times New Roman CYR"/>
          <w:b/>
          <w:sz w:val="28"/>
          <w:szCs w:val="28"/>
        </w:rPr>
        <w:t>.</w:t>
      </w:r>
      <w:r w:rsidRPr="00333B3A">
        <w:rPr>
          <w:rFonts w:ascii="Times New Roman CYR" w:hAnsi="Times New Roman CYR" w:cs="Times New Roman CYR"/>
          <w:sz w:val="28"/>
          <w:szCs w:val="28"/>
        </w:rPr>
        <w:t xml:space="preserve">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w:t>
      </w:r>
    </w:p>
    <w:p w:rsidR="00DD6152" w:rsidRPr="00333B3A" w:rsidRDefault="00DD6152" w:rsidP="00DD6152">
      <w:pPr>
        <w:tabs>
          <w:tab w:val="left" w:pos="1560"/>
        </w:tabs>
        <w:autoSpaceDE w:val="0"/>
        <w:ind w:firstLine="567"/>
        <w:contextualSpacing/>
        <w:mirrorIndents/>
        <w:jc w:val="both"/>
        <w:rPr>
          <w:sz w:val="28"/>
        </w:rPr>
      </w:pPr>
      <w:r w:rsidRPr="00333B3A">
        <w:rPr>
          <w:rFonts w:ascii="Times New Roman CYR" w:hAnsi="Times New Roman CYR" w:cs="Times New Roman CYR"/>
          <w:b/>
          <w:sz w:val="28"/>
          <w:szCs w:val="28"/>
        </w:rPr>
        <w:t>2.1</w:t>
      </w:r>
      <w:r>
        <w:rPr>
          <w:rFonts w:ascii="Times New Roman CYR" w:hAnsi="Times New Roman CYR" w:cs="Times New Roman CYR"/>
          <w:b/>
          <w:sz w:val="28"/>
          <w:szCs w:val="28"/>
        </w:rPr>
        <w:t>5</w:t>
      </w:r>
      <w:r w:rsidRPr="00333B3A">
        <w:rPr>
          <w:rFonts w:ascii="Times New Roman CYR" w:hAnsi="Times New Roman CYR" w:cs="Times New Roman CYR"/>
          <w:b/>
          <w:sz w:val="28"/>
          <w:szCs w:val="28"/>
        </w:rPr>
        <w:t>.</w:t>
      </w:r>
      <w:r>
        <w:rPr>
          <w:rFonts w:ascii="Times New Roman CYR" w:hAnsi="Times New Roman CYR" w:cs="Times New Roman CYR"/>
          <w:b/>
          <w:sz w:val="28"/>
          <w:szCs w:val="28"/>
        </w:rPr>
        <w:t>9</w:t>
      </w:r>
      <w:r w:rsidRPr="00333B3A">
        <w:rPr>
          <w:rFonts w:ascii="Times New Roman CYR" w:hAnsi="Times New Roman CYR" w:cs="Times New Roman CYR"/>
          <w:sz w:val="28"/>
          <w:szCs w:val="28"/>
        </w:rPr>
        <w:t xml:space="preserve">. </w:t>
      </w:r>
      <w:r w:rsidRPr="00333B3A">
        <w:rPr>
          <w:sz w:val="28"/>
        </w:rPr>
        <w:t xml:space="preserve">Места предоставления муниципальной услуги оборудуются </w:t>
      </w:r>
      <w:r w:rsidRPr="00333B3A">
        <w:rPr>
          <w:sz w:val="28"/>
        </w:rPr>
        <w:lastRenderedPageBreak/>
        <w:t>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sz w:val="28"/>
          <w:szCs w:val="28"/>
        </w:rPr>
        <w:t>2.15</w:t>
      </w:r>
      <w:r w:rsidRPr="00333B3A">
        <w:rPr>
          <w:rFonts w:ascii="Times New Roman CYR" w:hAnsi="Times New Roman CYR" w:cs="Times New Roman CYR"/>
          <w:b/>
          <w:sz w:val="28"/>
          <w:szCs w:val="28"/>
        </w:rPr>
        <w:t>.10.</w:t>
      </w:r>
      <w:r>
        <w:rPr>
          <w:rFonts w:ascii="Times New Roman CYR" w:hAnsi="Times New Roman CYR" w:cs="Times New Roman CYR"/>
          <w:sz w:val="28"/>
          <w:szCs w:val="28"/>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D6152" w:rsidRPr="00333B3A" w:rsidRDefault="00DD6152" w:rsidP="00DD6152">
      <w:pPr>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2.16. </w:t>
      </w:r>
      <w:r>
        <w:rPr>
          <w:rFonts w:ascii="Times New Roman CYR" w:hAnsi="Times New Roman CYR" w:cs="Times New Roman CYR"/>
          <w:sz w:val="28"/>
          <w:szCs w:val="28"/>
        </w:rPr>
        <w:t>Основными показателями качества и доступности муниципальной услуги является ее соответствие установленным требованиям и удовлетворенность заявителей (законных представителей) предоставленной муниципальной услугой.</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2F59D5">
        <w:rPr>
          <w:b/>
          <w:sz w:val="28"/>
          <w:szCs w:val="28"/>
        </w:rPr>
        <w:t>2.1</w:t>
      </w:r>
      <w:r>
        <w:rPr>
          <w:b/>
          <w:sz w:val="28"/>
          <w:szCs w:val="28"/>
        </w:rPr>
        <w:t>7</w:t>
      </w:r>
      <w:r>
        <w:rPr>
          <w:sz w:val="28"/>
          <w:szCs w:val="28"/>
        </w:rPr>
        <w:t xml:space="preserve">. </w:t>
      </w:r>
      <w:r>
        <w:rPr>
          <w:rFonts w:ascii="Times New Roman CYR" w:hAnsi="Times New Roman CYR" w:cs="Times New Roman CYR"/>
          <w:sz w:val="28"/>
          <w:szCs w:val="28"/>
        </w:rPr>
        <w:t>Оценка качества и доступности муниципальной услуги должна осуществляться по следующим показателям:</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степень информированности заявителей (законных представителей) о порядке предоставления муниципальной услуги (доступность информации о государственной услуге, возможность выбора способа получения информации);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возможность выбора заявителем (законным представителем) форм обращения за получением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своевременность предоставления муниципальной услуги в соответствии со стандартом ее предоставления;</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7B1CC0">
        <w:rPr>
          <w:rFonts w:ascii="Times New Roman CYR" w:hAnsi="Times New Roman CYR" w:cs="Times New Roman CYR"/>
          <w:sz w:val="28"/>
          <w:szCs w:val="28"/>
        </w:rPr>
        <w:t xml:space="preserve">- </w:t>
      </w:r>
      <w:r>
        <w:rPr>
          <w:rFonts w:ascii="Times New Roman CYR" w:hAnsi="Times New Roman CYR" w:cs="Times New Roman CYR"/>
          <w:sz w:val="28"/>
          <w:szCs w:val="28"/>
        </w:rPr>
        <w:t>возможность получения информации о ходе предоставления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7B1CC0">
        <w:rPr>
          <w:rFonts w:ascii="Times New Roman CYR" w:hAnsi="Times New Roman CYR" w:cs="Times New Roman CYR"/>
          <w:sz w:val="28"/>
          <w:szCs w:val="28"/>
        </w:rPr>
        <w:t xml:space="preserve">- </w:t>
      </w:r>
      <w:r>
        <w:rPr>
          <w:rFonts w:ascii="Times New Roman CYR" w:hAnsi="Times New Roman CYR" w:cs="Times New Roman CYR"/>
          <w:sz w:val="28"/>
          <w:szCs w:val="28"/>
        </w:rPr>
        <w:t>отсутствие обоснованных жалоб со стороны заявителей (законных представителей) по результатам предоставления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color w:val="000000"/>
          <w:sz w:val="28"/>
          <w:szCs w:val="28"/>
        </w:rPr>
      </w:pPr>
      <w:r w:rsidRPr="007B1CC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открытый доступ для заявителей к </w:t>
      </w:r>
      <w:r>
        <w:rPr>
          <w:rFonts w:ascii="Times New Roman CYR" w:hAnsi="Times New Roman CYR" w:cs="Times New Roman CYR"/>
          <w:color w:val="000000"/>
          <w:sz w:val="28"/>
          <w:szCs w:val="28"/>
        </w:rPr>
        <w:t>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DD6152" w:rsidRDefault="00DD6152" w:rsidP="00DD6152">
      <w:pPr>
        <w:autoSpaceDE w:val="0"/>
        <w:autoSpaceDN w:val="0"/>
        <w:adjustRightInd w:val="0"/>
        <w:ind w:firstLine="567"/>
        <w:jc w:val="both"/>
        <w:rPr>
          <w:rFonts w:ascii="Times New Roman CYR" w:hAnsi="Times New Roman CYR" w:cs="Times New Roman CYR"/>
          <w:color w:val="000000"/>
          <w:sz w:val="28"/>
          <w:szCs w:val="28"/>
        </w:rPr>
      </w:pPr>
      <w:r w:rsidRPr="00E01704">
        <w:rPr>
          <w:color w:val="000000"/>
          <w:sz w:val="28"/>
          <w:szCs w:val="28"/>
        </w:rPr>
        <w:t xml:space="preserve">- </w:t>
      </w:r>
      <w:r>
        <w:rPr>
          <w:rFonts w:ascii="Times New Roman CYR" w:hAnsi="Times New Roman CYR" w:cs="Times New Roman CYR"/>
          <w:color w:val="000000"/>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DD6152" w:rsidRDefault="00DD6152" w:rsidP="00DD6152">
      <w:pPr>
        <w:autoSpaceDE w:val="0"/>
        <w:autoSpaceDN w:val="0"/>
        <w:adjustRightInd w:val="0"/>
        <w:ind w:firstLine="567"/>
        <w:jc w:val="both"/>
        <w:rPr>
          <w:rFonts w:ascii="Times New Roman CYR" w:hAnsi="Times New Roman CYR" w:cs="Times New Roman CYR"/>
          <w:color w:val="000000"/>
          <w:sz w:val="28"/>
          <w:szCs w:val="28"/>
        </w:rPr>
      </w:pPr>
      <w:r w:rsidRPr="00E01704">
        <w:rPr>
          <w:color w:val="000000"/>
          <w:sz w:val="28"/>
          <w:szCs w:val="28"/>
        </w:rPr>
        <w:t xml:space="preserve">- </w:t>
      </w:r>
      <w:r>
        <w:rPr>
          <w:rFonts w:ascii="Times New Roman CYR" w:hAnsi="Times New Roman CYR" w:cs="Times New Roman CYR"/>
          <w:color w:val="000000"/>
          <w:sz w:val="28"/>
          <w:szCs w:val="28"/>
        </w:rPr>
        <w:t>соблюдение стандарта предоставления муниципальной услуги;</w:t>
      </w:r>
    </w:p>
    <w:p w:rsidR="00DD6152" w:rsidRDefault="00DD6152" w:rsidP="00DD6152">
      <w:pPr>
        <w:autoSpaceDE w:val="0"/>
        <w:autoSpaceDN w:val="0"/>
        <w:adjustRightInd w:val="0"/>
        <w:ind w:firstLine="567"/>
        <w:jc w:val="both"/>
        <w:rPr>
          <w:rFonts w:ascii="Times New Roman CYR" w:hAnsi="Times New Roman CYR" w:cs="Times New Roman CYR"/>
          <w:color w:val="000000"/>
          <w:sz w:val="28"/>
          <w:szCs w:val="28"/>
        </w:rPr>
      </w:pPr>
      <w:r w:rsidRPr="00E01704">
        <w:rPr>
          <w:color w:val="000000"/>
          <w:sz w:val="28"/>
          <w:szCs w:val="28"/>
        </w:rPr>
        <w:t>-</w:t>
      </w:r>
      <w:r w:rsidRPr="007B1CC0">
        <w:rPr>
          <w:color w:val="000000"/>
          <w:sz w:val="28"/>
          <w:szCs w:val="28"/>
        </w:rPr>
        <w:t xml:space="preserve"> </w:t>
      </w:r>
      <w:r>
        <w:rPr>
          <w:rFonts w:ascii="Times New Roman CYR" w:hAnsi="Times New Roman CYR" w:cs="Times New Roman CYR"/>
          <w:color w:val="000000"/>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2F59D5">
        <w:rPr>
          <w:b/>
          <w:color w:val="000000"/>
          <w:sz w:val="28"/>
          <w:szCs w:val="28"/>
        </w:rPr>
        <w:t>2.1</w:t>
      </w:r>
      <w:r>
        <w:rPr>
          <w:b/>
          <w:color w:val="000000"/>
          <w:sz w:val="28"/>
          <w:szCs w:val="28"/>
        </w:rPr>
        <w:t>8</w:t>
      </w:r>
      <w:r w:rsidRPr="002F59D5">
        <w:rPr>
          <w:b/>
          <w:color w:val="000000"/>
          <w:sz w:val="28"/>
          <w:szCs w:val="28"/>
        </w:rPr>
        <w:t>.</w:t>
      </w:r>
      <w:r>
        <w:rPr>
          <w:color w:val="000000"/>
          <w:sz w:val="28"/>
          <w:szCs w:val="28"/>
        </w:rPr>
        <w:t xml:space="preserve"> </w:t>
      </w:r>
      <w:r>
        <w:rPr>
          <w:rFonts w:ascii="Times New Roman CYR" w:hAnsi="Times New Roman CYR" w:cs="Times New Roman CYR"/>
          <w:color w:val="000000"/>
          <w:sz w:val="28"/>
          <w:szCs w:val="28"/>
        </w:rP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возможность беспрепятственного входа в объекты и выхода из них;</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 xml:space="preserve">возможность самостоятельного передвижения по территории объекта в </w:t>
      </w:r>
      <w:r>
        <w:rPr>
          <w:rFonts w:ascii="Times New Roman CYR" w:hAnsi="Times New Roman CYR" w:cs="Times New Roman CYR"/>
          <w:sz w:val="28"/>
          <w:szCs w:val="28"/>
        </w:rPr>
        <w:lastRenderedPageBreak/>
        <w:t>целях доступа к месту предоставления услуги, в том числе с помощью работников объекта, предоставляющих услуги;</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сопровождение инвалидов, имеющих стойкие нарушения функции зрения и самостоятельного передвижения по территории объекта;</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6152" w:rsidRDefault="00DD6152" w:rsidP="00DD6152">
      <w:pPr>
        <w:autoSpaceDE w:val="0"/>
        <w:autoSpaceDN w:val="0"/>
        <w:adjustRightInd w:val="0"/>
        <w:ind w:firstLine="567"/>
        <w:jc w:val="both"/>
        <w:rPr>
          <w:rFonts w:ascii="Times New Roman CYR" w:hAnsi="Times New Roman CYR" w:cs="Times New Roman CYR"/>
          <w:color w:val="000080"/>
          <w:sz w:val="28"/>
          <w:szCs w:val="28"/>
          <w:u w:val="single"/>
        </w:rPr>
      </w:pPr>
      <w:r w:rsidRPr="00E01704">
        <w:rPr>
          <w:sz w:val="28"/>
          <w:szCs w:val="28"/>
        </w:rPr>
        <w:t xml:space="preserve">- </w:t>
      </w:r>
      <w:r>
        <w:rPr>
          <w:rFonts w:ascii="Times New Roman CYR" w:hAnsi="Times New Roman CYR" w:cs="Times New Roman CYR"/>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федеральным органом исполнительной власти, осуществляющим функцию по выработке и реализации государственной политики и нормативно- правовому регулированию в сфере социальной защиты населения. </w:t>
      </w:r>
    </w:p>
    <w:p w:rsidR="00DD6152"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6152" w:rsidRPr="007B1CC0" w:rsidRDefault="00DD6152" w:rsidP="00DD6152">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D6152" w:rsidRDefault="00DD6152" w:rsidP="00DD6152">
      <w:pPr>
        <w:tabs>
          <w:tab w:val="left" w:pos="1701"/>
        </w:tabs>
        <w:autoSpaceDE w:val="0"/>
        <w:autoSpaceDN w:val="0"/>
        <w:adjustRightInd w:val="0"/>
        <w:ind w:firstLine="567"/>
        <w:jc w:val="both"/>
        <w:rPr>
          <w:rFonts w:ascii="Arial CYR" w:hAnsi="Arial CYR" w:cs="Arial CYR"/>
          <w:b/>
          <w:bCs/>
          <w:sz w:val="28"/>
          <w:szCs w:val="28"/>
        </w:rPr>
      </w:pPr>
      <w:r w:rsidRPr="00E01704">
        <w:rPr>
          <w:color w:val="000000"/>
          <w:sz w:val="28"/>
          <w:szCs w:val="28"/>
        </w:rPr>
        <w:t xml:space="preserve">- </w:t>
      </w:r>
      <w:r>
        <w:rPr>
          <w:rFonts w:ascii="Times New Roman CYR" w:hAnsi="Times New Roman CYR" w:cs="Times New Roman CYR"/>
          <w:color w:val="000000"/>
          <w:sz w:val="28"/>
          <w:szCs w:val="28"/>
        </w:rPr>
        <w:t>оказание помощи в преодолении барьеров, мешающих получению ими услуг наравне с другими лицами.</w:t>
      </w:r>
    </w:p>
    <w:p w:rsidR="00A018D0" w:rsidRDefault="00A018D0" w:rsidP="005830E1">
      <w:pPr>
        <w:tabs>
          <w:tab w:val="left" w:pos="709"/>
        </w:tabs>
        <w:jc w:val="both"/>
        <w:rPr>
          <w:b/>
          <w:bCs/>
          <w:sz w:val="28"/>
          <w:szCs w:val="28"/>
        </w:rPr>
      </w:pPr>
    </w:p>
    <w:p w:rsidR="00A018D0" w:rsidRDefault="005830E1" w:rsidP="005830E1">
      <w:pPr>
        <w:jc w:val="center"/>
        <w:rPr>
          <w:b/>
          <w:bCs/>
          <w:sz w:val="28"/>
          <w:szCs w:val="28"/>
        </w:rPr>
      </w:pPr>
      <w:r>
        <w:rPr>
          <w:b/>
          <w:bCs/>
          <w:sz w:val="28"/>
          <w:szCs w:val="28"/>
          <w:lang w:val="en-US"/>
        </w:rPr>
        <w:t>III</w:t>
      </w:r>
      <w:r w:rsidRPr="005830E1">
        <w:rPr>
          <w:b/>
          <w:bCs/>
          <w:sz w:val="28"/>
          <w:szCs w:val="28"/>
        </w:rPr>
        <w:t xml:space="preserve">. </w:t>
      </w:r>
      <w:r w:rsidR="00A018D0">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bCs/>
          <w:sz w:val="28"/>
          <w:szCs w:val="28"/>
        </w:rPr>
        <w:t>ых процедур в электронной форме</w:t>
      </w:r>
    </w:p>
    <w:p w:rsidR="005830E1" w:rsidRDefault="005830E1" w:rsidP="005830E1">
      <w:pPr>
        <w:jc w:val="center"/>
        <w:rPr>
          <w:b/>
          <w:bCs/>
          <w:sz w:val="28"/>
          <w:szCs w:val="28"/>
        </w:rPr>
      </w:pPr>
    </w:p>
    <w:p w:rsidR="005830E1" w:rsidRPr="00BC0773" w:rsidRDefault="005830E1" w:rsidP="005830E1">
      <w:pPr>
        <w:tabs>
          <w:tab w:val="left" w:pos="709"/>
        </w:tabs>
        <w:autoSpaceDE w:val="0"/>
        <w:autoSpaceDN w:val="0"/>
        <w:adjustRightInd w:val="0"/>
        <w:ind w:firstLine="567"/>
        <w:jc w:val="both"/>
        <w:rPr>
          <w:rFonts w:ascii="Times New Roman CYR" w:hAnsi="Times New Roman CYR" w:cs="Times New Roman CYR"/>
          <w:sz w:val="28"/>
          <w:szCs w:val="28"/>
        </w:rPr>
      </w:pPr>
      <w:r w:rsidRPr="00E01704">
        <w:rPr>
          <w:b/>
          <w:bCs/>
          <w:sz w:val="28"/>
          <w:szCs w:val="28"/>
        </w:rPr>
        <w:t xml:space="preserve">3.1. </w:t>
      </w:r>
      <w:r w:rsidRPr="00BC0773">
        <w:rPr>
          <w:bCs/>
          <w:sz w:val="28"/>
          <w:szCs w:val="28"/>
        </w:rPr>
        <w:t>Предоставление услуги включает в себя следующие административные процедуры (приложения № 2 к настоящему регламенту)</w:t>
      </w:r>
      <w:r>
        <w:rPr>
          <w:bCs/>
          <w:sz w:val="28"/>
          <w:szCs w:val="28"/>
        </w:rPr>
        <w:t>:</w:t>
      </w:r>
    </w:p>
    <w:p w:rsidR="00A018D0" w:rsidRDefault="005830E1">
      <w:pPr>
        <w:ind w:firstLine="709"/>
        <w:jc w:val="both"/>
        <w:rPr>
          <w:sz w:val="28"/>
          <w:szCs w:val="28"/>
        </w:rPr>
      </w:pPr>
      <w:r>
        <w:rPr>
          <w:b/>
          <w:bCs/>
          <w:sz w:val="28"/>
          <w:szCs w:val="28"/>
        </w:rPr>
        <w:t xml:space="preserve">- </w:t>
      </w:r>
      <w:r w:rsidR="00A018D0">
        <w:rPr>
          <w:sz w:val="28"/>
          <w:szCs w:val="28"/>
        </w:rPr>
        <w:t>прием и рассмотрение заявления и документов для установления оснований предоставления муниципальной услуги;</w:t>
      </w:r>
    </w:p>
    <w:p w:rsidR="00A018D0" w:rsidRDefault="005830E1">
      <w:pPr>
        <w:ind w:firstLine="709"/>
        <w:jc w:val="both"/>
        <w:rPr>
          <w:rFonts w:eastAsia="Calibri" w:cs="Times New Roman"/>
          <w:sz w:val="28"/>
          <w:szCs w:val="28"/>
        </w:rPr>
      </w:pPr>
      <w:r>
        <w:rPr>
          <w:sz w:val="28"/>
          <w:szCs w:val="28"/>
        </w:rPr>
        <w:t xml:space="preserve">- </w:t>
      </w:r>
      <w:r w:rsidR="00A018D0">
        <w:rPr>
          <w:sz w:val="28"/>
          <w:szCs w:val="28"/>
        </w:rPr>
        <w:t>принятие решения о предоставлении либо об отказе в предоставлении муниципальной услуги и уведомление заявителя (законного представителя);</w:t>
      </w:r>
    </w:p>
    <w:p w:rsidR="00A018D0" w:rsidRDefault="005830E1">
      <w:pPr>
        <w:widowControl/>
        <w:tabs>
          <w:tab w:val="left" w:pos="1701"/>
        </w:tabs>
        <w:autoSpaceDE w:val="0"/>
        <w:ind w:firstLine="709"/>
        <w:jc w:val="both"/>
        <w:rPr>
          <w:rFonts w:cs="Times New Roman"/>
          <w:sz w:val="28"/>
          <w:szCs w:val="28"/>
        </w:rPr>
      </w:pPr>
      <w:r>
        <w:rPr>
          <w:rFonts w:eastAsia="Calibri" w:cs="Times New Roman"/>
          <w:sz w:val="28"/>
          <w:szCs w:val="28"/>
        </w:rPr>
        <w:t xml:space="preserve">- </w:t>
      </w:r>
      <w:r w:rsidR="00A018D0">
        <w:rPr>
          <w:rFonts w:eastAsia="Calibri" w:cs="Times New Roman"/>
          <w:sz w:val="28"/>
          <w:szCs w:val="28"/>
        </w:rPr>
        <w:t>внесение данных заявителей в банк учетной документации (в том числе, в соответствующие регистры) и оформление выплатных документов для предоставления денежных выплат.</w:t>
      </w:r>
    </w:p>
    <w:p w:rsidR="00A018D0" w:rsidRDefault="00A018D0">
      <w:pPr>
        <w:widowControl/>
        <w:tabs>
          <w:tab w:val="left" w:pos="1701"/>
        </w:tabs>
        <w:autoSpaceDE w:val="0"/>
        <w:ind w:firstLine="709"/>
        <w:jc w:val="both"/>
        <w:rPr>
          <w:rFonts w:cs="Times New Roman"/>
          <w:sz w:val="28"/>
          <w:szCs w:val="28"/>
        </w:rPr>
      </w:pPr>
    </w:p>
    <w:p w:rsidR="00797DA0" w:rsidRDefault="00FA019B" w:rsidP="00797DA0">
      <w:pPr>
        <w:pStyle w:val="ConsPlusNormal"/>
        <w:widowControl/>
        <w:ind w:firstLine="709"/>
        <w:jc w:val="both"/>
        <w:rPr>
          <w:rFonts w:ascii="Times New Roman" w:hAnsi="Times New Roman"/>
          <w:b w:val="0"/>
          <w:sz w:val="28"/>
          <w:szCs w:val="28"/>
        </w:rPr>
      </w:pPr>
      <w:r>
        <w:rPr>
          <w:rFonts w:ascii="Times New Roman" w:hAnsi="Times New Roman"/>
          <w:sz w:val="28"/>
          <w:szCs w:val="28"/>
        </w:rPr>
        <w:lastRenderedPageBreak/>
        <w:t>3.1.1.</w:t>
      </w:r>
      <w:r w:rsidR="00A018D0">
        <w:rPr>
          <w:rFonts w:ascii="Times New Roman" w:hAnsi="Times New Roman"/>
          <w:b w:val="0"/>
          <w:sz w:val="28"/>
          <w:szCs w:val="28"/>
        </w:rPr>
        <w:t>Основанием для начала предоставления муниципальной услуги является личное обращение заявителя (законного представителя) в УСЗН по месту жительства с заявлением и комплектом документов, необходимых для предоставления муниципальной услуги, поступление указанного комплекта документов по почте, либо посредством Портала (при наличии соответствующей технической возможности)</w:t>
      </w:r>
      <w:r w:rsidR="00797DA0">
        <w:rPr>
          <w:rFonts w:ascii="Times New Roman" w:hAnsi="Times New Roman"/>
          <w:b w:val="0"/>
          <w:sz w:val="28"/>
          <w:szCs w:val="28"/>
        </w:rPr>
        <w:t>.</w:t>
      </w:r>
    </w:p>
    <w:p w:rsidR="00292504" w:rsidRDefault="00797DA0" w:rsidP="00292504">
      <w:pPr>
        <w:tabs>
          <w:tab w:val="left" w:pos="8220"/>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Ответственным за исполнение административной процедуры является специалист УСЗН.</w:t>
      </w:r>
    </w:p>
    <w:p w:rsidR="00797DA0" w:rsidRPr="00292504" w:rsidRDefault="00A018D0" w:rsidP="00292504">
      <w:pPr>
        <w:tabs>
          <w:tab w:val="left" w:pos="8220"/>
        </w:tabs>
        <w:autoSpaceDE w:val="0"/>
        <w:autoSpaceDN w:val="0"/>
        <w:adjustRightInd w:val="0"/>
        <w:ind w:firstLine="567"/>
        <w:jc w:val="both"/>
        <w:rPr>
          <w:rFonts w:ascii="Times New Roman CYR" w:hAnsi="Times New Roman CYR" w:cs="Times New Roman CYR"/>
          <w:sz w:val="28"/>
          <w:szCs w:val="28"/>
        </w:rPr>
      </w:pPr>
      <w:r w:rsidRPr="00292504">
        <w:rPr>
          <w:rFonts w:cs="Times New Roman"/>
          <w:sz w:val="28"/>
          <w:szCs w:val="28"/>
        </w:rPr>
        <w:t>Пенсия за выслугу лет назначается УСЗН со дня обращения за указанной пенсией, но не ранее чем со дня возникновения права на нее. Днем обращения за пенсией за выслугу лет считается день приема уполномоченным органом,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797DA0" w:rsidRDefault="00A018D0" w:rsidP="00797DA0">
      <w:pPr>
        <w:pStyle w:val="ConsPlusNormal"/>
        <w:widowControl/>
        <w:ind w:firstLine="709"/>
        <w:jc w:val="both"/>
        <w:rPr>
          <w:rFonts w:ascii="Times New Roman" w:hAnsi="Times New Roman"/>
          <w:b w:val="0"/>
          <w:sz w:val="28"/>
          <w:szCs w:val="28"/>
        </w:rPr>
      </w:pPr>
      <w:r>
        <w:rPr>
          <w:rFonts w:ascii="Times New Roman" w:hAnsi="Times New Roman"/>
          <w:b w:val="0"/>
          <w:sz w:val="28"/>
          <w:szCs w:val="28"/>
        </w:rPr>
        <w:t xml:space="preserve">В случае, если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предоставить. </w:t>
      </w:r>
    </w:p>
    <w:p w:rsidR="00797DA0" w:rsidRDefault="00A018D0" w:rsidP="00797DA0">
      <w:pPr>
        <w:pStyle w:val="ConsPlusNormal"/>
        <w:widowControl/>
        <w:ind w:firstLine="709"/>
        <w:jc w:val="both"/>
        <w:rPr>
          <w:rFonts w:ascii="Times New Roman" w:hAnsi="Times New Roman"/>
          <w:b w:val="0"/>
          <w:sz w:val="28"/>
          <w:szCs w:val="28"/>
        </w:rPr>
      </w:pPr>
      <w:r w:rsidRPr="00797DA0">
        <w:rPr>
          <w:rFonts w:ascii="Times New Roman" w:hAnsi="Times New Roman"/>
          <w:b w:val="0"/>
          <w:sz w:val="28"/>
          <w:szCs w:val="28"/>
        </w:rPr>
        <w:t>Право на пенсию за выслугу лет в соответствии с настоящим регламентом имеют лица, замещавшие муниципальные должности Таштагольского муниципального района на постоянной основе не менее одного года и получавшие денежное вознаграждение за счет средств местного бюджета, освобожденные от муниципальных должностей Таштагольского муниципального района в связи с прекращением полномочий ( в том числе досрочно).</w:t>
      </w:r>
    </w:p>
    <w:p w:rsidR="00A018D0" w:rsidRPr="00797DA0" w:rsidRDefault="00A018D0" w:rsidP="00797DA0">
      <w:pPr>
        <w:pStyle w:val="ConsPlusNormal"/>
        <w:widowControl/>
        <w:ind w:firstLine="709"/>
        <w:jc w:val="both"/>
        <w:rPr>
          <w:rFonts w:ascii="Times New Roman" w:hAnsi="Times New Roman"/>
          <w:b w:val="0"/>
          <w:sz w:val="28"/>
          <w:szCs w:val="28"/>
        </w:rPr>
      </w:pPr>
      <w:r w:rsidRPr="00797DA0">
        <w:rPr>
          <w:rFonts w:ascii="Times New Roman" w:hAnsi="Times New Roman"/>
          <w:b w:val="0"/>
          <w:sz w:val="28"/>
          <w:szCs w:val="28"/>
        </w:rPr>
        <w:t xml:space="preserve">Право на пенсию за выслугу лет в соответствии с настоящим регламентом имеют лица, замещающие должности муниципальной службы Таштагольского муниципального района (далее муниципальные </w:t>
      </w:r>
      <w:r w:rsidR="00797DA0">
        <w:rPr>
          <w:rFonts w:ascii="Times New Roman" w:hAnsi="Times New Roman"/>
          <w:b w:val="0"/>
          <w:sz w:val="28"/>
          <w:szCs w:val="28"/>
        </w:rPr>
        <w:t>служащие) при наличии на момент</w:t>
      </w:r>
      <w:r w:rsidRPr="00797DA0">
        <w:rPr>
          <w:rFonts w:ascii="Times New Roman" w:hAnsi="Times New Roman"/>
          <w:b w:val="0"/>
          <w:sz w:val="28"/>
          <w:szCs w:val="28"/>
        </w:rPr>
        <w:t xml:space="preserve"> увольнения с должности муниципальной сл</w:t>
      </w:r>
      <w:r w:rsidR="00797DA0">
        <w:rPr>
          <w:rFonts w:ascii="Times New Roman" w:hAnsi="Times New Roman"/>
          <w:b w:val="0"/>
          <w:sz w:val="28"/>
          <w:szCs w:val="28"/>
        </w:rPr>
        <w:t>ужбы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797DA0">
        <w:rPr>
          <w:rFonts w:ascii="Times New Roman" w:hAnsi="Times New Roman"/>
          <w:b w:val="0"/>
          <w:sz w:val="28"/>
          <w:szCs w:val="28"/>
        </w:rPr>
        <w:t>. При этом право на назначение пенсии за выслугу лет в соответствии с настоящим регламентом не связано с выходом на пенсию, непосредственно с должности муниципальной службы.</w:t>
      </w:r>
    </w:p>
    <w:p w:rsidR="00A018D0" w:rsidRDefault="00A018D0">
      <w:pPr>
        <w:pStyle w:val="ConsPlusNormal"/>
        <w:widowControl/>
        <w:jc w:val="both"/>
        <w:rPr>
          <w:sz w:val="28"/>
          <w:szCs w:val="28"/>
        </w:rPr>
      </w:pPr>
      <w:r>
        <w:rPr>
          <w:rFonts w:ascii="Times New Roman" w:hAnsi="Times New Roman"/>
          <w:b w:val="0"/>
          <w:sz w:val="28"/>
          <w:szCs w:val="28"/>
        </w:rPr>
        <w:t>Пенсия за выслугу лет не устанавливается лицам, замещавшим муниципальные должности,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E674E4" w:rsidRPr="00B742DD" w:rsidRDefault="00E674E4" w:rsidP="00E674E4">
      <w:pPr>
        <w:tabs>
          <w:tab w:val="left" w:pos="567"/>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Регистрация заявления и документов, необходимых для предоставления муниципальной услуги, поступивших в ходе личного посещения заявителем (законным представителем), осуществляется в день поступления указанного заявления и документов.</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lastRenderedPageBreak/>
        <w:t>В случае направления заявления и документов, указанных в пункте 2.6 настоящего Административного регламента по почте, документы, прилагаемые к заявлению, должны быть нотариально заверены.</w:t>
      </w:r>
    </w:p>
    <w:p w:rsidR="00E674E4" w:rsidRPr="00B742DD" w:rsidRDefault="00E674E4" w:rsidP="00E674E4">
      <w:pPr>
        <w:tabs>
          <w:tab w:val="left" w:pos="709"/>
          <w:tab w:val="left" w:pos="851"/>
        </w:tabs>
        <w:autoSpaceDE w:val="0"/>
        <w:autoSpaceDN w:val="0"/>
        <w:adjustRightInd w:val="0"/>
        <w:ind w:firstLine="567"/>
        <w:jc w:val="both"/>
        <w:rPr>
          <w:sz w:val="28"/>
          <w:szCs w:val="28"/>
        </w:rPr>
      </w:pPr>
      <w:r w:rsidRPr="00B742DD">
        <w:rPr>
          <w:sz w:val="28"/>
          <w:szCs w:val="28"/>
        </w:rPr>
        <w:t>Содержание каждого административного действия, входящего в состав административной процедуры:</w:t>
      </w:r>
    </w:p>
    <w:p w:rsidR="00E674E4" w:rsidRPr="00B742DD" w:rsidRDefault="00E674E4" w:rsidP="00E674E4">
      <w:pPr>
        <w:tabs>
          <w:tab w:val="left" w:pos="709"/>
          <w:tab w:val="left" w:pos="851"/>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1) специалист УСЗН, ответственный за прием документов, при личном обращении заявителя (законного представителя) устанавливает личность заявителя, в том числе проверяет документ, удостоверяющий личность законного представителя и его полномочия;</w:t>
      </w:r>
    </w:p>
    <w:p w:rsidR="00E674E4" w:rsidRDefault="00E674E4" w:rsidP="00E674E4">
      <w:pPr>
        <w:tabs>
          <w:tab w:val="left" w:pos="709"/>
        </w:tabs>
        <w:autoSpaceDE w:val="0"/>
        <w:autoSpaceDN w:val="0"/>
        <w:adjustRightInd w:val="0"/>
        <w:ind w:firstLine="567"/>
        <w:jc w:val="both"/>
        <w:rPr>
          <w:rFonts w:ascii="Times New Roman CYR" w:hAnsi="Times New Roman CYR" w:cs="Times New Roman CYR"/>
          <w:sz w:val="28"/>
          <w:szCs w:val="28"/>
        </w:rPr>
      </w:pPr>
      <w:r w:rsidRPr="00B742DD">
        <w:rPr>
          <w:sz w:val="28"/>
          <w:szCs w:val="28"/>
        </w:rPr>
        <w:t xml:space="preserve">2) </w:t>
      </w:r>
      <w:r w:rsidRPr="00B742DD">
        <w:rPr>
          <w:rFonts w:ascii="Times New Roman CYR" w:hAnsi="Times New Roman CYR" w:cs="Times New Roman CYR"/>
          <w:sz w:val="28"/>
          <w:szCs w:val="28"/>
        </w:rPr>
        <w:t>задает параметры поиска</w:t>
      </w:r>
      <w:r>
        <w:rPr>
          <w:rFonts w:ascii="Times New Roman CYR" w:hAnsi="Times New Roman CYR" w:cs="Times New Roman CYR"/>
          <w:sz w:val="28"/>
          <w:szCs w:val="28"/>
        </w:rPr>
        <w:t xml:space="preserve"> сведений о заявителе в программно-техническом комплексе, содержащем информацию о получателях  муниципальной услуги (для исключения двойного назначения ежемесячной денежной выплаты);</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3) </w:t>
      </w:r>
      <w:r>
        <w:rPr>
          <w:rFonts w:ascii="Times New Roman CYR" w:hAnsi="Times New Roman CYR" w:cs="Times New Roman CYR"/>
          <w:sz w:val="28"/>
          <w:szCs w:val="28"/>
        </w:rPr>
        <w:t>проверяет наличие заявления и необходимых документов, предусмотренных пунктом 2.6 настоящего Административного регламента, при отсутствии заполненного заявления выдает бланк заявления о предоставлении муниципальной услуги (приложение № 1 к настоящему регламенту) и разъясняет порядок заполнения;</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4) </w:t>
      </w:r>
      <w:r>
        <w:rPr>
          <w:rFonts w:ascii="Times New Roman CYR" w:hAnsi="Times New Roman CYR" w:cs="Times New Roman CYR"/>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тексты документов написаны разборчиво;</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 фамилии, имена, отчества, адреса места жительства написаны полностью;</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в документах нет подчисток, приписок, зачеркнутых слов и иных неоговоренных исправлений;</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г) документы не исполнены карандашом;</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 документы не имеют серьезных повреждений, наличие которых не позволяет однозначно истолковать их содержание;</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е) не истек срок действия представленных документов;</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sz w:val="28"/>
          <w:szCs w:val="28"/>
        </w:rPr>
        <w:t>5</w:t>
      </w:r>
      <w:r w:rsidRPr="00E01704">
        <w:rPr>
          <w:sz w:val="28"/>
          <w:szCs w:val="28"/>
        </w:rPr>
        <w:t xml:space="preserve">) </w:t>
      </w:r>
      <w:r>
        <w:rPr>
          <w:rFonts w:ascii="Times New Roman CYR" w:hAnsi="Times New Roman CYR" w:cs="Times New Roman CYR"/>
          <w:sz w:val="28"/>
          <w:szCs w:val="28"/>
        </w:rPr>
        <w:t>сличает информацию, указанную в заявлении, с информацией, содержащейся в представленных документах;</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Pr>
          <w:sz w:val="28"/>
          <w:szCs w:val="28"/>
        </w:rPr>
        <w:t>6</w:t>
      </w:r>
      <w:r w:rsidRPr="00E01704">
        <w:rPr>
          <w:sz w:val="28"/>
          <w:szCs w:val="28"/>
        </w:rPr>
        <w:t xml:space="preserve">) </w:t>
      </w:r>
      <w:r>
        <w:rPr>
          <w:rFonts w:ascii="Times New Roman CYR" w:hAnsi="Times New Roman CYR" w:cs="Times New Roman CYR"/>
          <w:sz w:val="28"/>
          <w:szCs w:val="28"/>
        </w:rPr>
        <w:t xml:space="preserve">сличает копии документов с оригиналами, выполняет на них надпись об их </w:t>
      </w:r>
      <w:r w:rsidRPr="00B742DD">
        <w:rPr>
          <w:rFonts w:ascii="Times New Roman CYR" w:hAnsi="Times New Roman CYR" w:cs="Times New Roman CYR"/>
          <w:sz w:val="28"/>
          <w:szCs w:val="28"/>
        </w:rPr>
        <w:t>соответствии подлинным экземплярам, заверяет своей подписью с указанием фамилии, инициалов и должности специалиста УСЗН;</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sz w:val="28"/>
          <w:szCs w:val="28"/>
        </w:rPr>
        <w:t xml:space="preserve">7) </w:t>
      </w:r>
      <w:r w:rsidRPr="00B742DD">
        <w:rPr>
          <w:rFonts w:ascii="Times New Roman CYR" w:hAnsi="Times New Roman CYR" w:cs="Times New Roman CYR"/>
          <w:sz w:val="28"/>
          <w:szCs w:val="28"/>
        </w:rPr>
        <w:t>определяет основания получения заявителем (законным представителем) муниципальной услуги.</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Специалист УСЗН, ответственный за прием документов, при обращении заявителя (законного представителя) по почте:</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sz w:val="28"/>
          <w:szCs w:val="28"/>
        </w:rPr>
        <w:t xml:space="preserve">1) </w:t>
      </w:r>
      <w:r w:rsidRPr="00B742DD">
        <w:rPr>
          <w:rFonts w:ascii="Times New Roman CYR" w:hAnsi="Times New Roman CYR" w:cs="Times New Roman CYR"/>
          <w:sz w:val="28"/>
          <w:szCs w:val="28"/>
        </w:rPr>
        <w:t>проверяет правильность адресности корреспонденции (ошибочно ,не по адресу) присланные письма возвращаются на почту не вскрытыми);</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sz w:val="28"/>
          <w:szCs w:val="28"/>
        </w:rPr>
        <w:t xml:space="preserve">2) </w:t>
      </w:r>
      <w:r w:rsidRPr="00B742DD">
        <w:rPr>
          <w:rFonts w:ascii="Times New Roman CYR" w:hAnsi="Times New Roman CYR" w:cs="Times New Roman CYR"/>
          <w:sz w:val="28"/>
          <w:szCs w:val="28"/>
        </w:rPr>
        <w:t>вскрывает конверты, проверяет заявление на соответствие его оформления требованиям пункта 2.6 настоящего Административного регламента и соответствие содержащихся в нем сведений данным, имеющимся в базе данных программно-технического комплекса и документов;</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sz w:val="28"/>
          <w:szCs w:val="28"/>
        </w:rPr>
        <w:lastRenderedPageBreak/>
        <w:t xml:space="preserve">3) </w:t>
      </w:r>
      <w:r w:rsidRPr="00B742DD">
        <w:rPr>
          <w:rFonts w:ascii="Times New Roman CYR" w:hAnsi="Times New Roman CYR" w:cs="Times New Roman CYR"/>
          <w:sz w:val="28"/>
          <w:szCs w:val="28"/>
        </w:rPr>
        <w:t>регистрирует заявление в соответствии с пунктом 2.11. настоящего Административного</w:t>
      </w:r>
      <w:r>
        <w:rPr>
          <w:rFonts w:ascii="Times New Roman CYR" w:hAnsi="Times New Roman CYR" w:cs="Times New Roman CYR"/>
          <w:sz w:val="28"/>
          <w:szCs w:val="28"/>
        </w:rPr>
        <w:t xml:space="preserve"> регламента;</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4) </w:t>
      </w:r>
      <w:r>
        <w:rPr>
          <w:rFonts w:ascii="Times New Roman CYR" w:hAnsi="Times New Roman CYR" w:cs="Times New Roman CYR"/>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тексты заявления и документов написаны разборчиво;</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б) фамилия, имя, отчество, адрес места жительства написаны полностью;</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в документах нет подчисток, приписок, зачеркнутых слов и иных неоговоренных исправлений;</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 заявление не исполнено карандашом;</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е) заявление и документы не имеют серьезных повреждений, наличие которых не позволяет однозначно истолковать их содержание;</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ж) не истек срок действия представленного документа;</w:t>
      </w:r>
    </w:p>
    <w:p w:rsidR="00E674E4" w:rsidRDefault="00E674E4" w:rsidP="00E674E4">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е) комплектность документов соответствует требованиям настоящего Административного регламента;</w:t>
      </w:r>
    </w:p>
    <w:p w:rsidR="00E674E4" w:rsidRDefault="00E674E4" w:rsidP="00E674E4">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Если заявителем (законным представителем) представлены все необходимые для принятия решения о предоставлении муниципальной услуги документы, специалист УСЗН вносит в установленном порядке в </w:t>
      </w:r>
      <w:hyperlink r:id="rId8" w:history="1">
        <w:r w:rsidRPr="00E61629">
          <w:rPr>
            <w:rFonts w:ascii="Times New Roman CYR" w:hAnsi="Times New Roman CYR" w:cs="Times New Roman CYR"/>
            <w:color w:val="000000"/>
            <w:sz w:val="28"/>
            <w:szCs w:val="28"/>
          </w:rPr>
          <w:t>журнал</w:t>
        </w:r>
      </w:hyperlink>
      <w:r w:rsidRPr="00E61629">
        <w:rPr>
          <w:sz w:val="28"/>
          <w:szCs w:val="28"/>
        </w:rPr>
        <w:t xml:space="preserve"> </w:t>
      </w:r>
      <w:r>
        <w:rPr>
          <w:rFonts w:ascii="Times New Roman CYR" w:hAnsi="Times New Roman CYR" w:cs="Times New Roman CYR"/>
          <w:sz w:val="28"/>
          <w:szCs w:val="28"/>
        </w:rPr>
        <w:t xml:space="preserve">регистрации заявлений на предоставление ежегодной денежной выплаты  запись о приеме заявления и выдает </w:t>
      </w:r>
      <w:hyperlink r:id="rId9" w:history="1">
        <w:r w:rsidRPr="00D0115B">
          <w:rPr>
            <w:rFonts w:ascii="Times New Roman CYR" w:hAnsi="Times New Roman CYR" w:cs="Times New Roman CYR"/>
            <w:color w:val="111111"/>
            <w:sz w:val="28"/>
            <w:szCs w:val="28"/>
          </w:rPr>
          <w:t>расписку-уведомление</w:t>
        </w:r>
      </w:hyperlink>
      <w:r w:rsidRPr="00E01704">
        <w:rPr>
          <w:color w:val="000000"/>
          <w:sz w:val="28"/>
          <w:szCs w:val="28"/>
        </w:rPr>
        <w:t xml:space="preserve"> </w:t>
      </w:r>
      <w:r>
        <w:rPr>
          <w:rFonts w:ascii="Times New Roman CYR" w:hAnsi="Times New Roman CYR" w:cs="Times New Roman CYR"/>
          <w:sz w:val="28"/>
          <w:szCs w:val="28"/>
        </w:rPr>
        <w:t>о приеме документов</w:t>
      </w:r>
      <w:r>
        <w:rPr>
          <w:rFonts w:ascii="Times New Roman CYR" w:hAnsi="Times New Roman CYR" w:cs="Times New Roman CYR"/>
          <w:color w:val="000000"/>
          <w:sz w:val="28"/>
          <w:szCs w:val="28"/>
        </w:rPr>
        <w:t>.</w:t>
      </w:r>
    </w:p>
    <w:p w:rsidR="00E674E4" w:rsidRPr="00B742DD" w:rsidRDefault="00E674E4" w:rsidP="00E674E4">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Способ фиксации результата: на бумажном носителе.</w:t>
      </w:r>
    </w:p>
    <w:p w:rsidR="00A310C3" w:rsidRDefault="00FA019B" w:rsidP="00A310C3">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sz w:val="28"/>
          <w:szCs w:val="28"/>
        </w:rPr>
        <w:t>3.1</w:t>
      </w:r>
      <w:r w:rsidR="00E674E4">
        <w:rPr>
          <w:rFonts w:ascii="Times New Roman CYR" w:hAnsi="Times New Roman CYR" w:cs="Times New Roman CYR"/>
          <w:b/>
          <w:sz w:val="28"/>
          <w:szCs w:val="28"/>
        </w:rPr>
        <w:t>.</w:t>
      </w:r>
      <w:r w:rsidR="00292504">
        <w:rPr>
          <w:rFonts w:ascii="Times New Roman CYR" w:hAnsi="Times New Roman CYR" w:cs="Times New Roman CYR"/>
          <w:b/>
          <w:sz w:val="28"/>
          <w:szCs w:val="28"/>
        </w:rPr>
        <w:t>2.</w:t>
      </w:r>
      <w:r w:rsidR="00E674E4">
        <w:rPr>
          <w:rFonts w:ascii="Times New Roman CYR" w:hAnsi="Times New Roman CYR" w:cs="Times New Roman CYR"/>
          <w:b/>
          <w:sz w:val="28"/>
          <w:szCs w:val="28"/>
        </w:rPr>
        <w:t xml:space="preserve"> </w:t>
      </w:r>
      <w:r w:rsidR="00E674E4" w:rsidRPr="00B742DD">
        <w:rPr>
          <w:rFonts w:ascii="Times New Roman CYR" w:hAnsi="Times New Roman CYR" w:cs="Times New Roman CYR"/>
          <w:sz w:val="28"/>
          <w:szCs w:val="28"/>
        </w:rPr>
        <w:t>Принятие решения о предоставлении либо об отказе в предоставлении муниципальной услуги и уведомление заявителя (законного представителя).</w:t>
      </w:r>
    </w:p>
    <w:p w:rsidR="00A310C3" w:rsidRPr="00B742DD" w:rsidRDefault="00A310C3" w:rsidP="00A310C3">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Ответственным за выполнение административной процедуры предоставления муниципальной у</w:t>
      </w:r>
      <w:r w:rsidR="00FA019B">
        <w:rPr>
          <w:rFonts w:ascii="Times New Roman CYR" w:hAnsi="Times New Roman CYR" w:cs="Times New Roman CYR"/>
          <w:sz w:val="28"/>
          <w:szCs w:val="28"/>
        </w:rPr>
        <w:t>слуги является специалист УСЗН.</w:t>
      </w:r>
    </w:p>
    <w:p w:rsidR="00A310C3" w:rsidRDefault="00A310C3" w:rsidP="00A310C3">
      <w:pPr>
        <w:autoSpaceDE w:val="0"/>
        <w:autoSpaceDN w:val="0"/>
        <w:adjustRightInd w:val="0"/>
        <w:ind w:firstLine="567"/>
        <w:jc w:val="both"/>
        <w:rPr>
          <w:rFonts w:ascii="Times New Roman CYR" w:hAnsi="Times New Roman CYR" w:cs="Times New Roman CYR"/>
          <w:sz w:val="28"/>
          <w:szCs w:val="28"/>
        </w:rPr>
      </w:pPr>
      <w:r>
        <w:rPr>
          <w:sz w:val="28"/>
          <w:szCs w:val="28"/>
        </w:rPr>
        <w:t>Если у заявителя отсутствует право на  муниципальной услугу либо представленные документы не отвечают требованиям законодательства, выносится решение об отказе в предоставлении  муниципальной услуги.</w:t>
      </w:r>
    </w:p>
    <w:p w:rsidR="00A310C3" w:rsidRDefault="00A310C3" w:rsidP="00A310C3">
      <w:pPr>
        <w:autoSpaceDE w:val="0"/>
        <w:autoSpaceDN w:val="0"/>
        <w:adjustRightInd w:val="0"/>
        <w:ind w:firstLine="567"/>
        <w:jc w:val="both"/>
        <w:rPr>
          <w:rFonts w:ascii="Times New Roman CYR" w:hAnsi="Times New Roman CYR" w:cs="Times New Roman CYR"/>
          <w:sz w:val="28"/>
          <w:szCs w:val="28"/>
        </w:rPr>
      </w:pPr>
      <w:r>
        <w:rPr>
          <w:sz w:val="28"/>
          <w:szCs w:val="28"/>
        </w:rPr>
        <w:t>Решение об отказе в назначении пенсии за выслугу лет оформляется в двух экземплярах, один из которых направляется заявителю (законному представителю), а второй  остается в УСЗН с копиями представленных документов.</w:t>
      </w:r>
    </w:p>
    <w:p w:rsidR="00292504" w:rsidRDefault="00A310C3" w:rsidP="00292504">
      <w:pPr>
        <w:autoSpaceDE w:val="0"/>
        <w:autoSpaceDN w:val="0"/>
        <w:adjustRightInd w:val="0"/>
        <w:ind w:firstLine="567"/>
        <w:jc w:val="both"/>
        <w:rPr>
          <w:rFonts w:ascii="Times New Roman CYR" w:hAnsi="Times New Roman CYR" w:cs="Times New Roman CYR"/>
          <w:sz w:val="28"/>
          <w:szCs w:val="28"/>
        </w:rPr>
      </w:pPr>
      <w:r>
        <w:rPr>
          <w:sz w:val="28"/>
          <w:szCs w:val="28"/>
        </w:rPr>
        <w:t>Решение об отказе в назначении пенсии за выслугу лет и копии представленных заявителем (законным представителем)</w:t>
      </w:r>
      <w:r>
        <w:rPr>
          <w:b/>
          <w:sz w:val="28"/>
          <w:szCs w:val="28"/>
        </w:rPr>
        <w:t xml:space="preserve"> </w:t>
      </w:r>
      <w:r>
        <w:rPr>
          <w:sz w:val="28"/>
          <w:szCs w:val="28"/>
        </w:rPr>
        <w:t>документов брошюруются в отказное дело, которое хранится в уполномоченном органе в течение пяти лет.</w:t>
      </w:r>
    </w:p>
    <w:p w:rsidR="00A63389" w:rsidRPr="00292504" w:rsidRDefault="00A310C3" w:rsidP="00292504">
      <w:pPr>
        <w:autoSpaceDE w:val="0"/>
        <w:autoSpaceDN w:val="0"/>
        <w:adjustRightInd w:val="0"/>
        <w:ind w:firstLine="567"/>
        <w:jc w:val="both"/>
        <w:rPr>
          <w:rFonts w:ascii="Times New Roman CYR" w:hAnsi="Times New Roman CYR" w:cs="Times New Roman CYR"/>
          <w:sz w:val="28"/>
          <w:szCs w:val="28"/>
        </w:rPr>
      </w:pPr>
      <w:r>
        <w:rPr>
          <w:sz w:val="28"/>
          <w:szCs w:val="28"/>
        </w:rPr>
        <w:t>При принятии реше</w:t>
      </w:r>
      <w:r w:rsidR="00A63389">
        <w:rPr>
          <w:sz w:val="28"/>
          <w:szCs w:val="28"/>
        </w:rPr>
        <w:t xml:space="preserve">ния об отказе в предоставлении </w:t>
      </w:r>
      <w:r>
        <w:rPr>
          <w:sz w:val="28"/>
          <w:szCs w:val="28"/>
        </w:rPr>
        <w:t>муниципальной услуги специалист УСЗН, ответственный за прием документов, уведомляет заявителя (законного представителя) путем направления решения об отказе в назначении  пенсии за выслугу лет не позднее, чем через 5 рабочих дней со дня вынесения соответствующего решения с возвратом подлинных документов.</w:t>
      </w:r>
    </w:p>
    <w:p w:rsidR="00A63389" w:rsidRPr="00B742DD" w:rsidRDefault="00A63389" w:rsidP="00A63389">
      <w:pPr>
        <w:autoSpaceDE w:val="0"/>
        <w:autoSpaceDN w:val="0"/>
        <w:adjustRightInd w:val="0"/>
        <w:ind w:firstLine="567"/>
        <w:jc w:val="both"/>
        <w:rPr>
          <w:rFonts w:ascii="Times New Roman CYR" w:hAnsi="Times New Roman CYR" w:cs="Times New Roman CYR"/>
          <w:b/>
          <w:sz w:val="28"/>
          <w:szCs w:val="28"/>
        </w:rPr>
      </w:pPr>
      <w:r w:rsidRPr="00B742DD">
        <w:rPr>
          <w:rFonts w:ascii="Times New Roman CYR" w:hAnsi="Times New Roman CYR" w:cs="Times New Roman CYR"/>
          <w:sz w:val="28"/>
          <w:szCs w:val="28"/>
        </w:rPr>
        <w:t xml:space="preserve">Специалист, ответственный за предоставление услуги проверяет заявление, наличие требуемых документов, правильность их оформления, проверяет </w:t>
      </w:r>
      <w:r w:rsidRPr="00B742DD">
        <w:rPr>
          <w:rFonts w:ascii="Times New Roman CYR" w:hAnsi="Times New Roman CYR" w:cs="Times New Roman CYR"/>
          <w:sz w:val="28"/>
          <w:szCs w:val="28"/>
        </w:rPr>
        <w:lastRenderedPageBreak/>
        <w:t>достоверность сведений в представленных документах.</w:t>
      </w:r>
    </w:p>
    <w:p w:rsidR="00A63389" w:rsidRPr="003A5B87" w:rsidRDefault="00A63389" w:rsidP="00A63389">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При установлении фактов отсутствия необходимых документов, предусмотренных пунктом</w:t>
      </w:r>
      <w:r w:rsidRPr="003A5B87">
        <w:rPr>
          <w:rFonts w:ascii="Times New Roman CYR" w:hAnsi="Times New Roman CYR" w:cs="Times New Roman CYR"/>
          <w:sz w:val="28"/>
          <w:szCs w:val="28"/>
        </w:rPr>
        <w:t xml:space="preserve"> 2.6 настоящего Административного регламента, специалист УСЗН уведомляет заявителя (законного представителя) о наличии препятствий для рассмотрения вопроса о предоставлении муниципальной услуги, объясняет заявителю (законному представителю)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(законного представителя) в этом случае регистрируется в журнале регистрации устных обращений.</w:t>
      </w:r>
      <w:r>
        <w:rPr>
          <w:rFonts w:ascii="Times New Roman CYR" w:hAnsi="Times New Roman CYR" w:cs="Times New Roman CYR"/>
          <w:sz w:val="28"/>
          <w:szCs w:val="28"/>
        </w:rPr>
        <w:t xml:space="preserve"> В случае направления заявления и документов, указанных в пункте 2.6 настоящего Административного регламента по почте специалист, ответственный за предоставление услуги, подготавливает проект решения об отказе в назначении ежемесячной денежной выплаты.</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sidRPr="003A5B87">
        <w:rPr>
          <w:rFonts w:ascii="Times New Roman CYR" w:hAnsi="Times New Roman CYR" w:cs="Times New Roman CYR"/>
          <w:sz w:val="28"/>
          <w:szCs w:val="28"/>
        </w:rPr>
        <w:t xml:space="preserve">После устранения выявленных недостатков заявитель (законный представитель) имеет право повторно обратиться за предоставлением муниципальной услуги в порядке, предусмотренном </w:t>
      </w:r>
      <w:hyperlink r:id="rId10" w:history="1">
        <w:r w:rsidRPr="003A5B87">
          <w:rPr>
            <w:rFonts w:ascii="Times New Roman CYR" w:hAnsi="Times New Roman CYR" w:cs="Times New Roman CYR"/>
            <w:sz w:val="28"/>
            <w:szCs w:val="28"/>
          </w:rPr>
          <w:t>пунктом 3.1</w:t>
        </w:r>
      </w:hyperlink>
      <w:r w:rsidRPr="003A5B87">
        <w:rPr>
          <w:sz w:val="28"/>
          <w:szCs w:val="28"/>
        </w:rPr>
        <w:t xml:space="preserve">.1 </w:t>
      </w:r>
      <w:r w:rsidRPr="003A5B87">
        <w:rPr>
          <w:rFonts w:ascii="Times New Roman CYR" w:hAnsi="Times New Roman CYR" w:cs="Times New Roman CYR"/>
          <w:sz w:val="28"/>
          <w:szCs w:val="28"/>
        </w:rPr>
        <w:t>настоящего Административного регламента.</w:t>
      </w:r>
    </w:p>
    <w:p w:rsidR="00292504" w:rsidRDefault="00A63389" w:rsidP="00292504">
      <w:pPr>
        <w:tabs>
          <w:tab w:val="left" w:pos="1701"/>
        </w:tabs>
        <w:ind w:firstLine="709"/>
        <w:jc w:val="both"/>
        <w:rPr>
          <w:sz w:val="28"/>
          <w:szCs w:val="28"/>
        </w:rPr>
      </w:pPr>
      <w:r>
        <w:rPr>
          <w:rFonts w:ascii="Times New Roman CYR" w:hAnsi="Times New Roman CYR" w:cs="Times New Roman CYR"/>
          <w:sz w:val="28"/>
          <w:szCs w:val="28"/>
        </w:rPr>
        <w:t xml:space="preserve">Ответственный специалист за предоставление </w:t>
      </w:r>
      <w:r w:rsidR="00292504">
        <w:rPr>
          <w:rFonts w:ascii="Times New Roman CYR" w:hAnsi="Times New Roman CYR" w:cs="Times New Roman CYR"/>
          <w:sz w:val="28"/>
          <w:szCs w:val="28"/>
        </w:rPr>
        <w:t xml:space="preserve">муниципальной услуги готовит проект правового </w:t>
      </w:r>
      <w:r w:rsidR="00292504">
        <w:rPr>
          <w:sz w:val="28"/>
          <w:szCs w:val="28"/>
        </w:rPr>
        <w:t>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292504" w:rsidRDefault="00292504" w:rsidP="00FA019B">
      <w:pPr>
        <w:tabs>
          <w:tab w:val="left" w:pos="1701"/>
        </w:tabs>
        <w:ind w:firstLine="709"/>
        <w:jc w:val="both"/>
        <w:rPr>
          <w:sz w:val="28"/>
          <w:szCs w:val="28"/>
        </w:rPr>
      </w:pPr>
      <w:r>
        <w:rPr>
          <w:sz w:val="28"/>
          <w:szCs w:val="28"/>
        </w:rPr>
        <w:t>Специалист УСЗН письменно информирует получателя о назначении пенсии за выслугу лет и порядке ее выплаты.</w:t>
      </w:r>
      <w:r w:rsidR="00FA019B">
        <w:rPr>
          <w:sz w:val="28"/>
          <w:szCs w:val="28"/>
        </w:rPr>
        <w:t xml:space="preserve"> </w:t>
      </w:r>
      <w:r>
        <w:rPr>
          <w:sz w:val="28"/>
          <w:szCs w:val="28"/>
        </w:rPr>
        <w:t>Формирует дело получателя пенсии за выслугу лет.</w:t>
      </w:r>
    </w:p>
    <w:p w:rsidR="00292504" w:rsidRDefault="00292504" w:rsidP="00292504">
      <w:pPr>
        <w:tabs>
          <w:tab w:val="left" w:pos="1701"/>
        </w:tabs>
        <w:ind w:firstLine="709"/>
        <w:jc w:val="both"/>
        <w:rPr>
          <w:sz w:val="28"/>
          <w:szCs w:val="28"/>
        </w:rPr>
      </w:pPr>
      <w:r>
        <w:rPr>
          <w:sz w:val="28"/>
          <w:szCs w:val="28"/>
        </w:rPr>
        <w:t>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и прекращение выплаты. После прекращения выплаты пенсии за выслугу лет дело получателя пенсии хранится 5 лет.</w:t>
      </w:r>
    </w:p>
    <w:p w:rsidR="00292504" w:rsidRDefault="00292504" w:rsidP="00292504">
      <w:pPr>
        <w:tabs>
          <w:tab w:val="left" w:pos="1701"/>
        </w:tabs>
        <w:ind w:firstLine="709"/>
        <w:jc w:val="both"/>
        <w:rPr>
          <w:sz w:val="28"/>
          <w:szCs w:val="28"/>
        </w:rPr>
      </w:pPr>
      <w:r>
        <w:rPr>
          <w:sz w:val="28"/>
          <w:szCs w:val="28"/>
        </w:rPr>
        <w:t>Специалист ведет картотеку получателей пенсии за выслугу лет.</w:t>
      </w:r>
    </w:p>
    <w:p w:rsidR="00A63389" w:rsidRPr="00292504" w:rsidRDefault="00A63389" w:rsidP="00292504">
      <w:pPr>
        <w:tabs>
          <w:tab w:val="left" w:pos="1701"/>
        </w:tabs>
        <w:ind w:firstLine="709"/>
        <w:jc w:val="both"/>
        <w:rPr>
          <w:sz w:val="28"/>
          <w:szCs w:val="28"/>
        </w:rPr>
      </w:pPr>
      <w:r>
        <w:rPr>
          <w:rFonts w:ascii="Times New Roman CYR" w:hAnsi="Times New Roman CYR" w:cs="Times New Roman CYR"/>
          <w:sz w:val="28"/>
          <w:szCs w:val="28"/>
        </w:rPr>
        <w:t>Основанием для начала исполнения административной процедуры является поступление личного дела заявителя руководителю УСЗН (его заместителю).</w:t>
      </w:r>
    </w:p>
    <w:p w:rsidR="00A63389" w:rsidRDefault="00A63389" w:rsidP="00A63389">
      <w:pPr>
        <w:tabs>
          <w:tab w:val="left" w:pos="709"/>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УСЗН (его заместитель) проверяет наличие заявления и документов, предусмотренных пунктом 2.6 настоящего Административного регламента, правильность их оформления, подготовленный проект </w:t>
      </w:r>
      <w:hyperlink r:id="rId11" w:history="1">
        <w:r w:rsidRPr="009E7F8B">
          <w:rPr>
            <w:rFonts w:ascii="Times New Roman CYR" w:hAnsi="Times New Roman CYR" w:cs="Times New Roman CYR"/>
            <w:color w:val="111111"/>
            <w:sz w:val="28"/>
            <w:szCs w:val="28"/>
          </w:rPr>
          <w:t>решения</w:t>
        </w:r>
      </w:hyperlink>
      <w:r w:rsidRPr="00E01704">
        <w:rPr>
          <w:sz w:val="28"/>
          <w:szCs w:val="28"/>
        </w:rPr>
        <w:t xml:space="preserve"> </w:t>
      </w:r>
      <w:r>
        <w:rPr>
          <w:rFonts w:ascii="Times New Roman CYR" w:hAnsi="Times New Roman CYR" w:cs="Times New Roman CYR"/>
          <w:sz w:val="28"/>
          <w:szCs w:val="28"/>
        </w:rPr>
        <w:t>о назначении ежемесячной денежной выплаты либо об отказе в назначении ежемесячной денежной выплаты  на предмет соответствия требованиям законодательства, подписывает их в течение одного рабочего дня со дня поступления личного дела и ставит печать УСЗН.</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выявления несоответствий требованиям законодательства личное дело заявителя возвращается специалисту УСЗН, осуществляющему </w:t>
      </w:r>
      <w:r>
        <w:rPr>
          <w:rFonts w:ascii="Times New Roman CYR" w:hAnsi="Times New Roman CYR" w:cs="Times New Roman CYR"/>
          <w:sz w:val="28"/>
          <w:szCs w:val="28"/>
        </w:rPr>
        <w:lastRenderedPageBreak/>
        <w:t>контрольные функции, для устранения выявленных недостатков.</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исполнения административной процедуры является принятие руководителем УСЗН (его заместителем) решений:</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 xml:space="preserve">о предоставлении  муниципальной услуги; </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об отказе в предоставлении  муниципальной услуги.</w:t>
      </w:r>
    </w:p>
    <w:p w:rsidR="00A63389" w:rsidRDefault="00A63389" w:rsidP="00A63389">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Общий срок административной процедуры не должен превышать 2 рабочих дней со дня поступления личного дела руководителю УСЗН.</w:t>
      </w:r>
    </w:p>
    <w:p w:rsidR="00A63389" w:rsidRDefault="00292504" w:rsidP="00A63389">
      <w:pPr>
        <w:ind w:firstLine="709"/>
        <w:jc w:val="both"/>
        <w:rPr>
          <w:sz w:val="28"/>
          <w:szCs w:val="28"/>
        </w:rPr>
      </w:pPr>
      <w:r w:rsidRPr="00B742DD">
        <w:rPr>
          <w:rFonts w:ascii="Times New Roman CYR" w:hAnsi="Times New Roman CYR" w:cs="Times New Roman CYR"/>
          <w:sz w:val="28"/>
          <w:szCs w:val="28"/>
        </w:rPr>
        <w:t>Способ фиксации результата: на бумажном носителе.</w:t>
      </w:r>
    </w:p>
    <w:p w:rsidR="002611A5" w:rsidRPr="00B742DD" w:rsidRDefault="00FA019B" w:rsidP="002611A5">
      <w:pPr>
        <w:autoSpaceDE w:val="0"/>
        <w:autoSpaceDN w:val="0"/>
        <w:adjustRightInd w:val="0"/>
        <w:ind w:firstLine="567"/>
        <w:jc w:val="both"/>
        <w:rPr>
          <w:rFonts w:ascii="Times New Roman CYR" w:hAnsi="Times New Roman CYR" w:cs="Times New Roman CYR"/>
          <w:sz w:val="28"/>
          <w:szCs w:val="28"/>
        </w:rPr>
      </w:pPr>
      <w:r w:rsidRPr="00FA019B">
        <w:rPr>
          <w:b/>
          <w:sz w:val="28"/>
          <w:szCs w:val="28"/>
        </w:rPr>
        <w:t xml:space="preserve">3.1.3. </w:t>
      </w:r>
      <w:r w:rsidR="002611A5" w:rsidRPr="00B742DD">
        <w:rPr>
          <w:rFonts w:ascii="Times New Roman CYR" w:hAnsi="Times New Roman CYR" w:cs="Times New Roman CYR"/>
          <w:bCs/>
          <w:sz w:val="28"/>
          <w:szCs w:val="28"/>
        </w:rPr>
        <w:t>Внесение данных заявителей в банк учетной документации (в том числе, в соответствующие регистры) и оформления выплатных документов для предоставления денежных выплат</w:t>
      </w:r>
      <w:r w:rsidR="002611A5">
        <w:rPr>
          <w:rFonts w:ascii="Times New Roman CYR" w:hAnsi="Times New Roman CYR" w:cs="Times New Roman CYR"/>
          <w:bCs/>
          <w:sz w:val="28"/>
          <w:szCs w:val="28"/>
        </w:rPr>
        <w:t>.</w:t>
      </w:r>
    </w:p>
    <w:p w:rsidR="002611A5" w:rsidRPr="009E7F8B" w:rsidRDefault="002611A5" w:rsidP="002611A5">
      <w:pPr>
        <w:autoSpaceDE w:val="0"/>
        <w:autoSpaceDN w:val="0"/>
        <w:adjustRightInd w:val="0"/>
        <w:ind w:firstLine="567"/>
        <w:jc w:val="both"/>
        <w:rPr>
          <w:rFonts w:ascii="Times New Roman CYR" w:hAnsi="Times New Roman CYR" w:cs="Times New Roman CYR"/>
          <w:color w:val="000000"/>
          <w:sz w:val="28"/>
          <w:szCs w:val="28"/>
        </w:rPr>
      </w:pPr>
      <w:r w:rsidRPr="00B742DD">
        <w:rPr>
          <w:rFonts w:ascii="Times New Roman CYR" w:hAnsi="Times New Roman CYR" w:cs="Times New Roman CYR"/>
          <w:sz w:val="28"/>
          <w:szCs w:val="28"/>
        </w:rPr>
        <w:t>Основанием для начала административной процедуры является поступление личного дела заявителя с подписанным руководителем УСЗН решением о назначении ежемесячной</w:t>
      </w:r>
      <w:r>
        <w:rPr>
          <w:rFonts w:ascii="Times New Roman CYR" w:hAnsi="Times New Roman CYR" w:cs="Times New Roman CYR"/>
          <w:sz w:val="28"/>
          <w:szCs w:val="28"/>
        </w:rPr>
        <w:t xml:space="preserve"> доплаты к пенсии по старости и заверенного печатью УСЗН специалисту УСЗН.</w:t>
      </w:r>
    </w:p>
    <w:p w:rsidR="002611A5" w:rsidRDefault="002611A5" w:rsidP="002611A5">
      <w:pPr>
        <w:tabs>
          <w:tab w:val="left" w:pos="709"/>
          <w:tab w:val="left" w:pos="170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уполномоченного органа  в соответствии с принятым решением о назначении муниципальной услуги вводит соответствующую информацию об основаниях предоставления муниципальной услуги в программный комплекс, в котором осуществляется автоматизированное </w:t>
      </w:r>
      <w:r w:rsidR="003335DC">
        <w:rPr>
          <w:bCs/>
          <w:sz w:val="28"/>
          <w:szCs w:val="28"/>
        </w:rPr>
        <w:t>н</w:t>
      </w:r>
      <w:r w:rsidR="003335DC" w:rsidRPr="00A018D0">
        <w:rPr>
          <w:bCs/>
          <w:sz w:val="28"/>
          <w:szCs w:val="28"/>
        </w:rPr>
        <w:t>азначение и выплата пенсии за выслугу лет лицам, замещавшим муниципальные должности Таштагольского муниципального района и муниципальным служащим Таштагольского муниципального района»</w:t>
      </w:r>
      <w:r>
        <w:rPr>
          <w:rFonts w:ascii="Times New Roman CYR" w:hAnsi="Times New Roman CYR" w:cs="Times New Roman CYR"/>
          <w:sz w:val="28"/>
          <w:szCs w:val="28"/>
        </w:rPr>
        <w:t>, и формируются выплатные документы.</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время выполнения действия составляет 30 минут.</w:t>
      </w:r>
    </w:p>
    <w:p w:rsidR="002611A5" w:rsidRDefault="002611A5" w:rsidP="002611A5">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sz w:val="28"/>
          <w:szCs w:val="28"/>
        </w:rPr>
        <w:t>Специалист УСЗН формирует заявку с указанием сумм, подлежащей выплате, и передает ее начальнику соответствующего отдела для финансирования.</w:t>
      </w:r>
    </w:p>
    <w:p w:rsidR="002611A5" w:rsidRPr="00B742DD" w:rsidRDefault="002611A5" w:rsidP="002611A5">
      <w:pPr>
        <w:autoSpaceDE w:val="0"/>
        <w:autoSpaceDN w:val="0"/>
        <w:adjustRightInd w:val="0"/>
        <w:ind w:firstLine="567"/>
        <w:jc w:val="both"/>
        <w:rPr>
          <w:rFonts w:ascii="Times New Roman CYR" w:hAnsi="Times New Roman CYR" w:cs="Times New Roman CYR"/>
        </w:rPr>
      </w:pPr>
      <w:r w:rsidRPr="00B742DD">
        <w:rPr>
          <w:rFonts w:ascii="Times New Roman CYR" w:hAnsi="Times New Roman CYR" w:cs="Times New Roman CYR"/>
          <w:sz w:val="28"/>
          <w:szCs w:val="28"/>
        </w:rPr>
        <w:t>УСЗН в течение трех дней после поступления средств  на основании сформированных выплатных документов производит их перечисление заявителям согласно способу, указанному в заявлении.</w:t>
      </w:r>
    </w:p>
    <w:p w:rsidR="002611A5" w:rsidRPr="00B742DD" w:rsidRDefault="002611A5" w:rsidP="002611A5">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Ответственным за исполнение процедуры является специалист УСЗН.</w:t>
      </w:r>
    </w:p>
    <w:p w:rsidR="002611A5" w:rsidRPr="00B742DD" w:rsidRDefault="002611A5" w:rsidP="002611A5">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Способ фиксации результата: на бумажном носителе и в электронном виде.</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sidRPr="00B742DD">
        <w:rPr>
          <w:b/>
          <w:bCs/>
          <w:sz w:val="28"/>
          <w:szCs w:val="28"/>
        </w:rPr>
        <w:t>3.2.</w:t>
      </w:r>
      <w:r w:rsidRPr="00B742DD">
        <w:rPr>
          <w:sz w:val="28"/>
          <w:szCs w:val="28"/>
        </w:rPr>
        <w:t xml:space="preserve"> </w:t>
      </w:r>
      <w:r w:rsidRPr="00B742DD">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2611A5" w:rsidRPr="00B742DD" w:rsidRDefault="002611A5" w:rsidP="002611A5">
      <w:pPr>
        <w:autoSpaceDE w:val="0"/>
        <w:autoSpaceDN w:val="0"/>
        <w:adjustRightInd w:val="0"/>
        <w:ind w:firstLine="567"/>
        <w:jc w:val="both"/>
        <w:rPr>
          <w:rFonts w:ascii="Times New Roman CYR" w:hAnsi="Times New Roman CYR" w:cs="Times New Roman CYR"/>
          <w:sz w:val="28"/>
          <w:szCs w:val="28"/>
        </w:rPr>
      </w:pPr>
      <w:r w:rsidRPr="00B742DD">
        <w:rPr>
          <w:b/>
          <w:bCs/>
          <w:sz w:val="28"/>
          <w:szCs w:val="28"/>
        </w:rPr>
        <w:t>3.3.</w:t>
      </w:r>
      <w:r w:rsidRPr="00B742DD">
        <w:rPr>
          <w:sz w:val="28"/>
          <w:szCs w:val="28"/>
        </w:rPr>
        <w:t xml:space="preserve"> </w:t>
      </w:r>
      <w:r w:rsidRPr="00B742DD">
        <w:rPr>
          <w:rFonts w:ascii="Times New Roman CYR" w:hAnsi="Times New Roman CYR" w:cs="Times New Roman CYR"/>
          <w:bCs/>
          <w:sz w:val="28"/>
          <w:szCs w:val="28"/>
        </w:rPr>
        <w:t>Требования к порядку выполнения административных процедур.</w:t>
      </w:r>
    </w:p>
    <w:p w:rsidR="002611A5" w:rsidRDefault="002611A5" w:rsidP="002611A5">
      <w:pPr>
        <w:tabs>
          <w:tab w:val="left" w:pos="1701"/>
        </w:tabs>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Муниципальная услуга</w:t>
      </w:r>
      <w:r>
        <w:rPr>
          <w:rFonts w:ascii="Times New Roman CYR" w:hAnsi="Times New Roman CYR" w:cs="Times New Roman CYR"/>
          <w:sz w:val="28"/>
          <w:szCs w:val="28"/>
        </w:rPr>
        <w:t xml:space="preserve"> предоставляется уполномоченным органом в части приема от заявителя (</w:t>
      </w:r>
      <w:r>
        <w:rPr>
          <w:rFonts w:ascii="Times New Roman CYR" w:hAnsi="Times New Roman CYR" w:cs="Times New Roman CYR"/>
          <w:color w:val="000000"/>
          <w:sz w:val="28"/>
          <w:szCs w:val="28"/>
        </w:rPr>
        <w:t xml:space="preserve">законного представителя) </w:t>
      </w:r>
      <w:r>
        <w:rPr>
          <w:rFonts w:ascii="Times New Roman CYR" w:hAnsi="Times New Roman CYR" w:cs="Times New Roman CYR"/>
          <w:sz w:val="28"/>
          <w:szCs w:val="28"/>
        </w:rPr>
        <w:t>заявления и необходимых документов на предоставление муниципальной услуги, принятия решения о предоставлении либо об отказе в предоставлении муниципальной услуги.</w:t>
      </w:r>
    </w:p>
    <w:p w:rsidR="002611A5" w:rsidRDefault="002611A5" w:rsidP="002611A5">
      <w:pPr>
        <w:tabs>
          <w:tab w:val="left" w:pos="170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Запрещается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обращениями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w:t>
      </w:r>
      <w:r>
        <w:rPr>
          <w:rFonts w:ascii="Times New Roman CYR" w:hAnsi="Times New Roman CYR" w:cs="Times New Roman CYR"/>
          <w:sz w:val="28"/>
          <w:szCs w:val="28"/>
        </w:rPr>
        <w:lastRenderedPageBreak/>
        <w:t>нормативным правовым актом Кемеровской области.</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Истребование от заявителя (законного представителя) нескольких документов для подтверждения одних и тех же сведений не допускается.</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Требование от заявителя (законного представителя) документов, не предусмотренных настоящим Административным регламентом, не допускается.</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за получением муниципальной услуги обращается законный представитель, то представляются также документы, удостоверяющие полномочия представителя. </w:t>
      </w:r>
    </w:p>
    <w:p w:rsidR="002611A5" w:rsidRDefault="002611A5" w:rsidP="002611A5">
      <w:pPr>
        <w:tabs>
          <w:tab w:val="left" w:pos="170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Уполномоченный орган, предоставляющий муниципальную услугу, осуществляющий прием документов для предоставления муниципальной услуги, не вправе требовать от заявителя (законного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порядок предоставления ежемесячной денежной выплаты.</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Копии документов, указанных в пункте 2.6 настоящего Административного регламента, представляются с предъявлением подлинников.  В случае направления заявления и документов по почте, копии документов должны быть заверены в установленном законодательством Российской Федерации порядке, подлинники документов не направляются.</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Тексты заявления и документов должны быть написаны разборчиво, фамилия, имя, отчество, адрес места жительства должны быть написаны полностью.</w:t>
      </w:r>
    </w:p>
    <w:p w:rsidR="002611A5" w:rsidRPr="00DA2899" w:rsidRDefault="002611A5" w:rsidP="002611A5">
      <w:pPr>
        <w:autoSpaceDE w:val="0"/>
        <w:autoSpaceDN w:val="0"/>
        <w:adjustRightInd w:val="0"/>
        <w:ind w:firstLine="567"/>
        <w:jc w:val="both"/>
        <w:rPr>
          <w:rFonts w:ascii="Times New Roman CYR" w:hAnsi="Times New Roman CYR" w:cs="Times New Roman CYR"/>
          <w:sz w:val="28"/>
          <w:szCs w:val="28"/>
        </w:rPr>
      </w:pPr>
      <w:r w:rsidRPr="00E01704">
        <w:rPr>
          <w:b/>
          <w:bCs/>
          <w:sz w:val="28"/>
          <w:szCs w:val="28"/>
        </w:rPr>
        <w:t xml:space="preserve">3.4. </w:t>
      </w:r>
      <w:r w:rsidRPr="00DA2899">
        <w:rPr>
          <w:rFonts w:ascii="Times New Roman CYR" w:hAnsi="Times New Roman CYR" w:cs="Times New Roman CYR"/>
          <w:bCs/>
          <w:sz w:val="28"/>
          <w:szCs w:val="28"/>
        </w:rPr>
        <w:t>Особенности выполнения административных процедур в электронной форме</w:t>
      </w:r>
      <w:r>
        <w:rPr>
          <w:rFonts w:ascii="Times New Roman CYR" w:hAnsi="Times New Roman CYR" w:cs="Times New Roman CYR"/>
          <w:b/>
          <w:bCs/>
          <w:sz w:val="28"/>
          <w:szCs w:val="28"/>
        </w:rPr>
        <w:t xml:space="preserve"> </w:t>
      </w:r>
    </w:p>
    <w:p w:rsidR="002611A5" w:rsidRDefault="002611A5" w:rsidP="002611A5">
      <w:pPr>
        <w:tabs>
          <w:tab w:val="left" w:pos="720"/>
          <w:tab w:val="left" w:pos="1080"/>
          <w:tab w:val="left" w:pos="1701"/>
        </w:tabs>
        <w:autoSpaceDE w:val="0"/>
        <w:autoSpaceDN w:val="0"/>
        <w:adjustRightInd w:val="0"/>
        <w:ind w:right="-2" w:firstLine="567"/>
        <w:jc w:val="both"/>
        <w:rPr>
          <w:rFonts w:ascii="Times New Roman CYR" w:hAnsi="Times New Roman CYR" w:cs="Times New Roman CYR"/>
          <w:sz w:val="28"/>
          <w:szCs w:val="28"/>
        </w:rPr>
      </w:pPr>
      <w:r>
        <w:rPr>
          <w:rFonts w:ascii="Times New Roman CYR" w:hAnsi="Times New Roman CYR" w:cs="Times New Roman CYR"/>
          <w:sz w:val="28"/>
          <w:szCs w:val="28"/>
        </w:rPr>
        <w:t>При получении заявления и документов посредством Портала специалист уполномоченного органа, ответственный за прием и регистрацию документов заявителя (законного представителя):</w:t>
      </w:r>
    </w:p>
    <w:p w:rsidR="002611A5" w:rsidRDefault="002611A5" w:rsidP="002611A5">
      <w:pPr>
        <w:autoSpaceDE w:val="0"/>
        <w:autoSpaceDN w:val="0"/>
        <w:adjustRightInd w:val="0"/>
        <w:ind w:firstLine="567"/>
        <w:jc w:val="both"/>
        <w:rPr>
          <w:rFonts w:ascii="Arial CYR" w:hAnsi="Arial CYR" w:cs="Arial CYR"/>
          <w:b/>
          <w:bCs/>
          <w:sz w:val="28"/>
          <w:szCs w:val="28"/>
        </w:rPr>
      </w:pPr>
      <w:r>
        <w:rPr>
          <w:rFonts w:ascii="Times New Roman CYR" w:hAnsi="Times New Roman CYR" w:cs="Times New Roman CYR"/>
          <w:sz w:val="28"/>
          <w:szCs w:val="28"/>
        </w:rPr>
        <w:t>проверяет документы на содержание в них вредоносного кода (вирусы);</w:t>
      </w:r>
    </w:p>
    <w:p w:rsidR="002611A5" w:rsidRDefault="002611A5" w:rsidP="002611A5">
      <w:pPr>
        <w:tabs>
          <w:tab w:val="left" w:pos="720"/>
          <w:tab w:val="left" w:pos="1134"/>
          <w:tab w:val="left" w:pos="1310"/>
        </w:tabs>
        <w:autoSpaceDE w:val="0"/>
        <w:autoSpaceDN w:val="0"/>
        <w:adjustRightInd w:val="0"/>
        <w:ind w:right="-2" w:firstLine="567"/>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предмет обращения заявителя (законного представителя);</w:t>
      </w:r>
    </w:p>
    <w:p w:rsidR="002611A5" w:rsidRDefault="002611A5" w:rsidP="002611A5">
      <w:pPr>
        <w:tabs>
          <w:tab w:val="left" w:pos="0"/>
          <w:tab w:val="left" w:pos="720"/>
          <w:tab w:val="left" w:pos="1310"/>
        </w:tabs>
        <w:autoSpaceDE w:val="0"/>
        <w:autoSpaceDN w:val="0"/>
        <w:adjustRightInd w:val="0"/>
        <w:ind w:right="-2" w:firstLine="567"/>
        <w:jc w:val="both"/>
        <w:rPr>
          <w:rFonts w:ascii="Times New Roman CYR" w:hAnsi="Times New Roman CYR" w:cs="Times New Roman CYR"/>
          <w:sz w:val="28"/>
          <w:szCs w:val="28"/>
        </w:rPr>
      </w:pPr>
      <w:r>
        <w:rPr>
          <w:rFonts w:ascii="Times New Roman CYR" w:hAnsi="Times New Roman CYR" w:cs="Times New Roman CYR"/>
          <w:sz w:val="28"/>
          <w:szCs w:val="28"/>
        </w:rPr>
        <w:t>проверяет заявление на соответствие его оформления и соответствие содержащихся в нем сведений данным, имеющимся в базе данных программно-технического комплекса;</w:t>
      </w:r>
    </w:p>
    <w:p w:rsidR="002611A5" w:rsidRDefault="002611A5" w:rsidP="002611A5">
      <w:pPr>
        <w:tabs>
          <w:tab w:val="left" w:pos="720"/>
          <w:tab w:val="left" w:pos="1134"/>
          <w:tab w:val="left" w:pos="131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присваивает заявлению соответствующий статус в программно-техническом комплексе при установлении фактов представления заявителем (законным представителем) недостоверных сведений (сведения, представленные заявителем (законным представителем), не подтверждаются или отсутствуют в базе данных программно-технического комплекса уполномоченного органа);</w:t>
      </w:r>
    </w:p>
    <w:p w:rsidR="002611A5" w:rsidRDefault="002611A5" w:rsidP="002611A5">
      <w:pPr>
        <w:tabs>
          <w:tab w:val="left" w:pos="720"/>
          <w:tab w:val="left" w:pos="1134"/>
          <w:tab w:val="left" w:pos="131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распечатывает заявление;</w:t>
      </w:r>
    </w:p>
    <w:p w:rsidR="002611A5" w:rsidRDefault="002611A5" w:rsidP="002611A5">
      <w:pPr>
        <w:tabs>
          <w:tab w:val="left" w:pos="720"/>
          <w:tab w:val="left" w:pos="1134"/>
          <w:tab w:val="left" w:pos="131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вносит запись о приеме заявления в журнал регистрации устных обращений;</w:t>
      </w:r>
    </w:p>
    <w:p w:rsidR="002611A5" w:rsidRDefault="002611A5" w:rsidP="002611A5">
      <w:pPr>
        <w:widowControl/>
        <w:numPr>
          <w:ilvl w:val="0"/>
          <w:numId w:val="14"/>
        </w:numPr>
        <w:tabs>
          <w:tab w:val="left" w:pos="720"/>
          <w:tab w:val="left" w:pos="1134"/>
          <w:tab w:val="left" w:pos="1310"/>
        </w:tabs>
        <w:autoSpaceDE w:val="0"/>
        <w:autoSpaceDN w:val="0"/>
        <w:adjustRightInd w:val="0"/>
        <w:ind w:left="0" w:firstLine="567"/>
        <w:jc w:val="both"/>
        <w:rPr>
          <w:rFonts w:ascii="Times New Roman CYR" w:hAnsi="Times New Roman CYR" w:cs="Times New Roman CYR"/>
          <w:sz w:val="28"/>
          <w:szCs w:val="28"/>
        </w:rPr>
      </w:pPr>
      <w:r>
        <w:rPr>
          <w:rFonts w:ascii="Times New Roman CYR" w:hAnsi="Times New Roman CYR" w:cs="Times New Roman CYR"/>
          <w:sz w:val="28"/>
          <w:szCs w:val="28"/>
        </w:rPr>
        <w:t>проверяет факт наличия необходимых документов в соответствии с пунктом 2.6 настоящего Административного регламента;</w:t>
      </w:r>
    </w:p>
    <w:p w:rsidR="002611A5" w:rsidRDefault="002611A5" w:rsidP="002611A5">
      <w:pPr>
        <w:widowControl/>
        <w:numPr>
          <w:ilvl w:val="0"/>
          <w:numId w:val="14"/>
        </w:numPr>
        <w:autoSpaceDE w:val="0"/>
        <w:autoSpaceDN w:val="0"/>
        <w:adjustRightInd w:val="0"/>
        <w:ind w:left="0"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 завершении административной процедуры специалист УСЗН, ответственный за прием документов и формирование личного дела заявителя, вручную устанавливает соответствующий тип события по текущему шагу процесса оказания услуги в разделе </w:t>
      </w:r>
      <w:r w:rsidRPr="00E01704">
        <w:rPr>
          <w:sz w:val="28"/>
          <w:szCs w:val="28"/>
        </w:rPr>
        <w:t>«</w:t>
      </w:r>
      <w:r>
        <w:rPr>
          <w:rFonts w:ascii="Times New Roman CYR" w:hAnsi="Times New Roman CYR" w:cs="Times New Roman CYR"/>
          <w:sz w:val="28"/>
          <w:szCs w:val="28"/>
        </w:rPr>
        <w:t>Состояние выполнения услуги</w:t>
      </w:r>
      <w:r w:rsidRPr="00E01704">
        <w:rPr>
          <w:sz w:val="28"/>
          <w:szCs w:val="28"/>
        </w:rPr>
        <w:t xml:space="preserve">» </w:t>
      </w:r>
      <w:r>
        <w:rPr>
          <w:rFonts w:ascii="Times New Roman CYR" w:hAnsi="Times New Roman CYR" w:cs="Times New Roman CYR"/>
          <w:sz w:val="28"/>
          <w:szCs w:val="28"/>
        </w:rPr>
        <w:t xml:space="preserve">на Портале. </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целях проверки достоверности представленных сведений специалист уполномоченного органа, осуществляющий контрольные функции, вправе направить запрос в организацию по месту выдачи документа.</w:t>
      </w:r>
    </w:p>
    <w:p w:rsidR="002611A5" w:rsidRDefault="002611A5" w:rsidP="002611A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завершение процедуры специалист уполномоченного органа, осуществляющий контрольные функции, проверяет правомерность подготовки принятия решения о предоставлении или отказе в предоставлении  муниципальной услуги.</w:t>
      </w:r>
    </w:p>
    <w:p w:rsidR="002611A5" w:rsidRDefault="003335DC" w:rsidP="002611A5">
      <w:pPr>
        <w:autoSpaceDE w:val="0"/>
        <w:autoSpaceDN w:val="0"/>
        <w:adjustRightInd w:val="0"/>
        <w:ind w:firstLine="567"/>
        <w:jc w:val="both"/>
        <w:rPr>
          <w:rFonts w:ascii="Times New Roman CYR" w:hAnsi="Times New Roman CYR" w:cs="Times New Roman CYR"/>
          <w:sz w:val="28"/>
          <w:szCs w:val="28"/>
        </w:rPr>
      </w:pPr>
      <w:r>
        <w:rPr>
          <w:b/>
          <w:sz w:val="28"/>
          <w:szCs w:val="28"/>
        </w:rPr>
        <w:t>3.4.1</w:t>
      </w:r>
      <w:r w:rsidR="002611A5" w:rsidRPr="00CD2C17">
        <w:rPr>
          <w:b/>
          <w:sz w:val="28"/>
          <w:szCs w:val="28"/>
        </w:rPr>
        <w:t>.</w:t>
      </w:r>
      <w:r w:rsidR="002611A5" w:rsidRPr="00E01704">
        <w:rPr>
          <w:sz w:val="28"/>
          <w:szCs w:val="28"/>
        </w:rPr>
        <w:t xml:space="preserve"> </w:t>
      </w:r>
      <w:r w:rsidR="002611A5">
        <w:rPr>
          <w:rFonts w:ascii="Times New Roman CYR" w:hAnsi="Times New Roman CYR" w:cs="Times New Roman CYR"/>
          <w:sz w:val="28"/>
          <w:szCs w:val="28"/>
        </w:rPr>
        <w:t>В случае выявления подготовки проекта неправомерного решения о предоставлении или об отказе в предоставлении  муниципальной услуги дело возвращается специалисту уполномоченного органа, принявшему документы, для доработки.</w:t>
      </w:r>
    </w:p>
    <w:p w:rsidR="002611A5" w:rsidRDefault="003335DC" w:rsidP="002611A5">
      <w:pPr>
        <w:tabs>
          <w:tab w:val="left" w:pos="1701"/>
        </w:tabs>
        <w:autoSpaceDE w:val="0"/>
        <w:autoSpaceDN w:val="0"/>
        <w:adjustRightInd w:val="0"/>
        <w:ind w:firstLine="567"/>
        <w:jc w:val="both"/>
        <w:rPr>
          <w:rFonts w:ascii="Times New Roman CYR" w:hAnsi="Times New Roman CYR" w:cs="Times New Roman CYR"/>
          <w:sz w:val="28"/>
          <w:szCs w:val="28"/>
        </w:rPr>
      </w:pPr>
      <w:r>
        <w:rPr>
          <w:b/>
          <w:sz w:val="28"/>
          <w:szCs w:val="28"/>
        </w:rPr>
        <w:t>3.4.2</w:t>
      </w:r>
      <w:r w:rsidR="002611A5" w:rsidRPr="00CD2C17">
        <w:rPr>
          <w:b/>
          <w:sz w:val="28"/>
          <w:szCs w:val="28"/>
        </w:rPr>
        <w:t>.</w:t>
      </w:r>
      <w:r w:rsidR="002611A5" w:rsidRPr="00E01704">
        <w:rPr>
          <w:sz w:val="28"/>
          <w:szCs w:val="28"/>
        </w:rPr>
        <w:t xml:space="preserve"> </w:t>
      </w:r>
      <w:r w:rsidR="002611A5">
        <w:rPr>
          <w:rFonts w:ascii="Times New Roman CYR" w:hAnsi="Times New Roman CYR" w:cs="Times New Roman CYR"/>
          <w:sz w:val="28"/>
          <w:szCs w:val="28"/>
        </w:rPr>
        <w:t>Если решения о предоставлении или об отказе в предоставлении  муниципальной услуги принят обоснованно, специалист уполномоченного органа, осуществляющий контрольные функции, визирует проект решения и передает личное дело заявителя руководителю уполномоченного органа (его заместителю).</w:t>
      </w:r>
    </w:p>
    <w:p w:rsidR="00A63389" w:rsidRDefault="00A63389" w:rsidP="00A63389">
      <w:pPr>
        <w:ind w:firstLine="709"/>
        <w:jc w:val="both"/>
        <w:rPr>
          <w:b/>
          <w:sz w:val="28"/>
          <w:szCs w:val="28"/>
        </w:rPr>
      </w:pPr>
    </w:p>
    <w:p w:rsidR="00A018D0" w:rsidRDefault="009C6B09">
      <w:pPr>
        <w:ind w:firstLine="709"/>
        <w:jc w:val="center"/>
        <w:rPr>
          <w:b/>
          <w:sz w:val="28"/>
          <w:szCs w:val="28"/>
        </w:rPr>
      </w:pPr>
      <w:r>
        <w:rPr>
          <w:b/>
          <w:sz w:val="28"/>
          <w:szCs w:val="28"/>
          <w:lang w:val="en-US"/>
        </w:rPr>
        <w:t>IV</w:t>
      </w:r>
      <w:r w:rsidR="00A018D0">
        <w:rPr>
          <w:b/>
          <w:sz w:val="28"/>
          <w:szCs w:val="28"/>
        </w:rPr>
        <w:t>. Формы контроля за исполнением административного регламента</w:t>
      </w:r>
    </w:p>
    <w:p w:rsidR="00A018D0" w:rsidRDefault="00A018D0">
      <w:pPr>
        <w:ind w:firstLine="709"/>
        <w:jc w:val="both"/>
        <w:rPr>
          <w:b/>
          <w:sz w:val="28"/>
          <w:szCs w:val="28"/>
        </w:rPr>
      </w:pPr>
    </w:p>
    <w:p w:rsidR="00986020" w:rsidRPr="005C35D4" w:rsidRDefault="00986020" w:rsidP="00986020">
      <w:pPr>
        <w:tabs>
          <w:tab w:val="left" w:pos="709"/>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4.1. </w:t>
      </w:r>
      <w:r w:rsidRPr="005C35D4">
        <w:rPr>
          <w:rFonts w:ascii="Times New Roman CYR" w:hAnsi="Times New Roman CYR" w:cs="Times New Roman CYR"/>
          <w:bCs/>
          <w:sz w:val="28"/>
          <w:szCs w:val="28"/>
        </w:rPr>
        <w:t>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 же принятием решений ответственными лицами</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C35D4">
        <w:rPr>
          <w:b/>
          <w:sz w:val="28"/>
          <w:szCs w:val="28"/>
        </w:rPr>
        <w:t>4.1.1.</w:t>
      </w:r>
      <w:r w:rsidRPr="00E01704">
        <w:rPr>
          <w:sz w:val="28"/>
          <w:szCs w:val="28"/>
        </w:rPr>
        <w:t xml:space="preserve"> </w:t>
      </w:r>
      <w:r>
        <w:rPr>
          <w:rFonts w:ascii="Times New Roman CYR" w:hAnsi="Times New Roman CYR" w:cs="Times New Roman CYR"/>
          <w:sz w:val="28"/>
          <w:szCs w:val="28"/>
        </w:rPr>
        <w:t>Текущий контроль за предоставлением  муниципальной услуги осуществляется руководителем УСЗН.</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C35D4">
        <w:rPr>
          <w:b/>
          <w:sz w:val="28"/>
          <w:szCs w:val="28"/>
        </w:rPr>
        <w:t>4.1.2.</w:t>
      </w:r>
      <w:r w:rsidRPr="00E01704">
        <w:rPr>
          <w:sz w:val="28"/>
          <w:szCs w:val="28"/>
        </w:rPr>
        <w:t xml:space="preserve"> </w:t>
      </w:r>
      <w:r>
        <w:rPr>
          <w:rFonts w:ascii="Times New Roman CYR" w:hAnsi="Times New Roman CYR" w:cs="Times New Roman CYR"/>
          <w:sz w:val="28"/>
          <w:szCs w:val="28"/>
        </w:rPr>
        <w:t>Текущий контроль осуществляется путем проведения руководителем УСЗН проверок соблюдения и исполнения уполномоченными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83D5B">
        <w:rPr>
          <w:b/>
          <w:sz w:val="28"/>
          <w:szCs w:val="28"/>
        </w:rPr>
        <w:t>4.1.3.</w:t>
      </w:r>
      <w:r w:rsidRPr="00E01704">
        <w:rPr>
          <w:sz w:val="28"/>
          <w:szCs w:val="28"/>
        </w:rPr>
        <w:t xml:space="preserve"> </w:t>
      </w:r>
      <w:r>
        <w:rPr>
          <w:rFonts w:ascii="Times New Roman CYR" w:hAnsi="Times New Roman CYR" w:cs="Times New Roman CYR"/>
          <w:sz w:val="28"/>
          <w:szCs w:val="28"/>
        </w:rPr>
        <w:t xml:space="preserve">Руководитель УСЗН ежемесячно запрашивает от должностных </w:t>
      </w:r>
      <w:r w:rsidR="00CF0B5E">
        <w:rPr>
          <w:rFonts w:ascii="Times New Roman CYR" w:hAnsi="Times New Roman CYR" w:cs="Times New Roman CYR"/>
          <w:sz w:val="28"/>
          <w:szCs w:val="28"/>
        </w:rPr>
        <w:t>лиц информацию о предоставлении</w:t>
      </w:r>
      <w:r>
        <w:rPr>
          <w:rFonts w:ascii="Times New Roman CYR" w:hAnsi="Times New Roman CYR" w:cs="Times New Roman CYR"/>
          <w:sz w:val="28"/>
          <w:szCs w:val="28"/>
        </w:rPr>
        <w:t xml:space="preserve"> муниципальной услуги.</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83D5B">
        <w:rPr>
          <w:rFonts w:ascii="Times New Roman CYR" w:hAnsi="Times New Roman CYR" w:cs="Times New Roman CYR"/>
          <w:b/>
          <w:sz w:val="28"/>
          <w:szCs w:val="28"/>
        </w:rPr>
        <w:t>4.1.4.</w:t>
      </w:r>
      <w:r>
        <w:rPr>
          <w:rFonts w:ascii="Times New Roman CYR" w:hAnsi="Times New Roman CYR" w:cs="Times New Roman CYR"/>
          <w:sz w:val="28"/>
          <w:szCs w:val="28"/>
        </w:rPr>
        <w:t xml:space="preserve"> Непосредственный контроль за соблюдением специалистами УСЗН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УСЗН либо начальником отдела УСЗН, отвечающего за предоставление муниципальной услуги.</w:t>
      </w:r>
    </w:p>
    <w:p w:rsidR="00986020" w:rsidRPr="00583D5B" w:rsidRDefault="00986020" w:rsidP="00986020">
      <w:pPr>
        <w:autoSpaceDE w:val="0"/>
        <w:autoSpaceDN w:val="0"/>
        <w:adjustRightInd w:val="0"/>
        <w:ind w:firstLine="567"/>
        <w:jc w:val="both"/>
        <w:rPr>
          <w:rFonts w:ascii="Times New Roman CYR" w:hAnsi="Times New Roman CYR" w:cs="Times New Roman CYR"/>
          <w:sz w:val="28"/>
          <w:szCs w:val="28"/>
        </w:rPr>
      </w:pPr>
      <w:r w:rsidRPr="00583D5B">
        <w:rPr>
          <w:rFonts w:ascii="Times New Roman CYR" w:hAnsi="Times New Roman CYR" w:cs="Times New Roman CYR"/>
          <w:b/>
          <w:sz w:val="28"/>
          <w:szCs w:val="28"/>
        </w:rPr>
        <w:t>4.2.</w:t>
      </w:r>
      <w:r>
        <w:rPr>
          <w:rFonts w:ascii="Times New Roman CYR" w:hAnsi="Times New Roman CYR" w:cs="Times New Roman CYR"/>
          <w:sz w:val="28"/>
          <w:szCs w:val="28"/>
        </w:rPr>
        <w:t xml:space="preserve"> </w:t>
      </w:r>
      <w:r w:rsidRPr="00583D5B">
        <w:rPr>
          <w:rFonts w:ascii="Times New Roman CYR" w:hAnsi="Times New Roman CYR" w:cs="Times New Roman CYR"/>
          <w:bCs/>
          <w:sz w:val="28"/>
          <w:szCs w:val="28"/>
        </w:rPr>
        <w:t>Порядок и периодичность осуществления плановых и внеплановых проверок полноты и качества исполнения административного регламента.</w:t>
      </w:r>
    </w:p>
    <w:p w:rsidR="00986020" w:rsidRDefault="00986020" w:rsidP="00986020">
      <w:pPr>
        <w:tabs>
          <w:tab w:val="left" w:pos="1701"/>
        </w:tabs>
        <w:autoSpaceDE w:val="0"/>
        <w:autoSpaceDN w:val="0"/>
        <w:adjustRightInd w:val="0"/>
        <w:ind w:firstLine="567"/>
        <w:jc w:val="both"/>
        <w:rPr>
          <w:rFonts w:ascii="Times New Roman CYR" w:hAnsi="Times New Roman CYR" w:cs="Times New Roman CYR"/>
          <w:sz w:val="28"/>
          <w:szCs w:val="28"/>
        </w:rPr>
      </w:pPr>
      <w:r w:rsidRPr="00583D5B">
        <w:rPr>
          <w:b/>
          <w:sz w:val="28"/>
          <w:szCs w:val="28"/>
        </w:rPr>
        <w:t>4.2.1.</w:t>
      </w:r>
      <w:r w:rsidRPr="00E01704">
        <w:rPr>
          <w:sz w:val="28"/>
          <w:szCs w:val="28"/>
        </w:rPr>
        <w:t xml:space="preserve"> </w:t>
      </w:r>
      <w:r>
        <w:rPr>
          <w:rFonts w:ascii="Times New Roman CYR" w:hAnsi="Times New Roman CYR" w:cs="Times New Roman CYR"/>
          <w:sz w:val="28"/>
          <w:szCs w:val="28"/>
        </w:rPr>
        <w:t xml:space="preserve">Контроль за полнотой и качеством предоставления  муниципальной </w:t>
      </w:r>
      <w:r>
        <w:rPr>
          <w:rFonts w:ascii="Times New Roman CYR" w:hAnsi="Times New Roman CYR" w:cs="Times New Roman CYR"/>
          <w:sz w:val="28"/>
          <w:szCs w:val="28"/>
        </w:rPr>
        <w:lastRenderedPageBreak/>
        <w:t>услуги включает в себя проведение еженедельных проверок и ежегодной инвентаризации личных дел, выявление и устранение нарушений прав заявителей, рассмотрение, принятие в пределах компетенции решений и подготовку ответов на обращения заявителей (законных представителей), содержащих жалобы на действия (бездействие) и решения должностных лиц.</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приказом руководителя УСЗН ежегодно проводится инвентаризация личных дел заявителей.</w:t>
      </w:r>
    </w:p>
    <w:p w:rsidR="00986020" w:rsidRDefault="00986020" w:rsidP="00986020">
      <w:pPr>
        <w:autoSpaceDE w:val="0"/>
        <w:autoSpaceDN w:val="0"/>
        <w:adjustRightInd w:val="0"/>
        <w:ind w:firstLine="567"/>
        <w:jc w:val="both"/>
        <w:rPr>
          <w:rFonts w:ascii="Times New Roman CYR" w:hAnsi="Times New Roman CYR" w:cs="Times New Roman CYR"/>
          <w:b/>
          <w:bCs/>
          <w:sz w:val="28"/>
          <w:szCs w:val="28"/>
        </w:rPr>
      </w:pPr>
      <w:r w:rsidRPr="00583D5B">
        <w:rPr>
          <w:b/>
          <w:sz w:val="28"/>
          <w:szCs w:val="28"/>
        </w:rPr>
        <w:t>4.2.2.</w:t>
      </w:r>
      <w:r w:rsidRPr="00E01704">
        <w:rPr>
          <w:sz w:val="28"/>
          <w:szCs w:val="28"/>
        </w:rPr>
        <w:t xml:space="preserve"> </w:t>
      </w:r>
      <w:r>
        <w:rPr>
          <w:rFonts w:ascii="Times New Roman CYR" w:hAnsi="Times New Roman CYR" w:cs="Times New Roman CYR"/>
          <w:sz w:val="28"/>
          <w:szCs w:val="28"/>
        </w:rPr>
        <w:t>Заместитель руководителя УСЗН либо начальник отдела УСЗН, отвечающий за предоставление  муниципальной услуги, еженедельно осуществляет проверку действий (решений) специалистов УСЗН, совершенных (принятых) при предоставлении муниципальной услуги.</w:t>
      </w:r>
    </w:p>
    <w:p w:rsidR="00986020" w:rsidRPr="00583D5B" w:rsidRDefault="00986020" w:rsidP="00986020">
      <w:pPr>
        <w:autoSpaceDE w:val="0"/>
        <w:autoSpaceDN w:val="0"/>
        <w:adjustRightInd w:val="0"/>
        <w:ind w:firstLine="567"/>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4.3. </w:t>
      </w:r>
      <w:r w:rsidRPr="00583D5B">
        <w:rPr>
          <w:rFonts w:ascii="Times New Roman CYR" w:hAnsi="Times New Roman CYR" w:cs="Times New Roman CYR"/>
          <w:bCs/>
          <w:sz w:val="28"/>
          <w:szCs w:val="28"/>
        </w:rPr>
        <w:t>Ответственность должностных лиц и муниципальных служащих УСЗН администрации Таштагольского муниципального района в сфере предоставления муниципальных услуг за решения и действия (бездействие), принимаемые (осуществляемые ими в ходе исполнения административного регламента.</w:t>
      </w:r>
    </w:p>
    <w:p w:rsidR="00986020" w:rsidRDefault="00986020" w:rsidP="00986020">
      <w:pPr>
        <w:tabs>
          <w:tab w:val="left" w:pos="1701"/>
        </w:tabs>
        <w:autoSpaceDE w:val="0"/>
        <w:autoSpaceDN w:val="0"/>
        <w:adjustRightInd w:val="0"/>
        <w:ind w:firstLine="567"/>
        <w:jc w:val="both"/>
        <w:rPr>
          <w:rFonts w:ascii="Times New Roman CYR" w:hAnsi="Times New Roman CYR" w:cs="Times New Roman CYR"/>
          <w:sz w:val="28"/>
          <w:szCs w:val="28"/>
        </w:rPr>
      </w:pPr>
      <w:r w:rsidRPr="00583D5B">
        <w:rPr>
          <w:b/>
          <w:sz w:val="28"/>
          <w:szCs w:val="28"/>
        </w:rPr>
        <w:t>4.3.1</w:t>
      </w:r>
      <w:r w:rsidRPr="00E01704">
        <w:rPr>
          <w:sz w:val="28"/>
          <w:szCs w:val="28"/>
        </w:rPr>
        <w:t xml:space="preserve">. </w:t>
      </w:r>
      <w:r>
        <w:rPr>
          <w:rFonts w:ascii="Times New Roman CYR" w:hAnsi="Times New Roman CYR" w:cs="Times New Roman CYR"/>
          <w:sz w:val="28"/>
          <w:szCs w:val="28"/>
        </w:rPr>
        <w:t>По результатам проведенных проверок и инвентаризаций в случае выявления нарушений прав заявителей (законных представителей),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УСЗН осуществляется привлечение виновных лиц к ответственности в соответствии с законодательством.</w:t>
      </w:r>
    </w:p>
    <w:p w:rsidR="00986020" w:rsidRDefault="00986020" w:rsidP="00986020">
      <w:pPr>
        <w:tabs>
          <w:tab w:val="left" w:pos="709"/>
          <w:tab w:val="left" w:pos="1701"/>
        </w:tabs>
        <w:autoSpaceDE w:val="0"/>
        <w:autoSpaceDN w:val="0"/>
        <w:adjustRightInd w:val="0"/>
        <w:ind w:firstLine="567"/>
        <w:jc w:val="both"/>
        <w:rPr>
          <w:rFonts w:ascii="Times New Roman CYR" w:hAnsi="Times New Roman CYR" w:cs="Times New Roman CYR"/>
          <w:sz w:val="28"/>
          <w:szCs w:val="28"/>
        </w:rPr>
      </w:pPr>
      <w:r w:rsidRPr="00583D5B">
        <w:rPr>
          <w:b/>
          <w:sz w:val="28"/>
          <w:szCs w:val="28"/>
        </w:rPr>
        <w:t>4.3.2.</w:t>
      </w:r>
      <w:r w:rsidRPr="00E01704">
        <w:rPr>
          <w:sz w:val="28"/>
          <w:szCs w:val="28"/>
        </w:rPr>
        <w:t xml:space="preserve"> </w:t>
      </w:r>
      <w:r>
        <w:rPr>
          <w:rFonts w:ascii="Times New Roman CYR" w:hAnsi="Times New Roman CYR" w:cs="Times New Roman CYR"/>
          <w:sz w:val="28"/>
          <w:szCs w:val="28"/>
        </w:rPr>
        <w:t>Персональная ответственность специалистов УСЗН,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83D5B">
        <w:rPr>
          <w:b/>
          <w:sz w:val="28"/>
          <w:szCs w:val="28"/>
        </w:rPr>
        <w:t>4.4.</w:t>
      </w:r>
      <w:r w:rsidRPr="00E01704">
        <w:rPr>
          <w:sz w:val="28"/>
          <w:szCs w:val="28"/>
        </w:rPr>
        <w:t xml:space="preserve"> </w:t>
      </w:r>
      <w:r>
        <w:rPr>
          <w:rFonts w:ascii="Times New Roman CYR" w:hAnsi="Times New Roman CYR" w:cs="Times New Roman CYR"/>
          <w:sz w:val="28"/>
          <w:szCs w:val="28"/>
        </w:rPr>
        <w:t>Администрация Таштагольского муниципального района осуществляет периодические проверки полноты и качества предоставления  муниципальной услуги на основании индивидуальных правовых актов (приказов, распоряжений).</w:t>
      </w:r>
    </w:p>
    <w:p w:rsidR="00986020" w:rsidRDefault="00986020" w:rsidP="00986020">
      <w:pPr>
        <w:autoSpaceDE w:val="0"/>
        <w:autoSpaceDN w:val="0"/>
        <w:adjustRightInd w:val="0"/>
        <w:ind w:firstLine="567"/>
        <w:jc w:val="both"/>
        <w:rPr>
          <w:rFonts w:ascii="Times New Roman CYR" w:hAnsi="Times New Roman CYR" w:cs="Times New Roman CYR"/>
          <w:sz w:val="28"/>
          <w:szCs w:val="28"/>
        </w:rPr>
      </w:pPr>
      <w:r w:rsidRPr="00583D5B">
        <w:rPr>
          <w:b/>
          <w:sz w:val="28"/>
          <w:szCs w:val="28"/>
        </w:rPr>
        <w:t>4.4.1.</w:t>
      </w:r>
      <w:r w:rsidRPr="00E01704">
        <w:rPr>
          <w:sz w:val="28"/>
          <w:szCs w:val="28"/>
        </w:rPr>
        <w:t xml:space="preserve"> </w:t>
      </w:r>
      <w:r>
        <w:rPr>
          <w:rFonts w:ascii="Times New Roman CYR" w:hAnsi="Times New Roman CYR" w:cs="Times New Roman CYR"/>
          <w:sz w:val="28"/>
          <w:szCs w:val="28"/>
        </w:rPr>
        <w:t>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(законного представителя).</w:t>
      </w:r>
    </w:p>
    <w:p w:rsidR="00986020" w:rsidRDefault="00986020" w:rsidP="00986020">
      <w:pPr>
        <w:tabs>
          <w:tab w:val="left" w:pos="1701"/>
        </w:tabs>
        <w:autoSpaceDE w:val="0"/>
        <w:autoSpaceDN w:val="0"/>
        <w:adjustRightInd w:val="0"/>
        <w:ind w:firstLine="567"/>
        <w:jc w:val="both"/>
        <w:rPr>
          <w:rFonts w:ascii="Times New Roman CYR" w:hAnsi="Times New Roman CYR" w:cs="Times New Roman CYR"/>
          <w:b/>
          <w:bCs/>
          <w:sz w:val="28"/>
          <w:szCs w:val="28"/>
        </w:rPr>
      </w:pPr>
      <w:r w:rsidRPr="00583D5B">
        <w:rPr>
          <w:b/>
          <w:sz w:val="28"/>
          <w:szCs w:val="28"/>
        </w:rPr>
        <w:t>4.4.2.</w:t>
      </w:r>
      <w:r w:rsidRPr="00E01704">
        <w:rPr>
          <w:sz w:val="28"/>
          <w:szCs w:val="28"/>
        </w:rPr>
        <w:t xml:space="preserve"> </w:t>
      </w:r>
      <w:r>
        <w:rPr>
          <w:rFonts w:ascii="Times New Roman CYR" w:hAnsi="Times New Roman CYR" w:cs="Times New Roman CYR"/>
          <w:sz w:val="28"/>
          <w:szCs w:val="28"/>
        </w:rPr>
        <w:t xml:space="preserve">Результаты проверок оформляются в виде справки, в которой отмечаются выявленные недостатки и предложения по их устранению. </w:t>
      </w:r>
    </w:p>
    <w:p w:rsidR="00A018D0" w:rsidRDefault="00A018D0">
      <w:pPr>
        <w:autoSpaceDE w:val="0"/>
        <w:rPr>
          <w:b/>
          <w:sz w:val="28"/>
          <w:szCs w:val="28"/>
        </w:rPr>
      </w:pPr>
    </w:p>
    <w:p w:rsidR="00CF0B5E" w:rsidRDefault="00CF0B5E" w:rsidP="00CF0B5E">
      <w:pPr>
        <w:autoSpaceDE w:val="0"/>
        <w:autoSpaceDN w:val="0"/>
        <w:adjustRightInd w:val="0"/>
        <w:ind w:firstLine="567"/>
        <w:jc w:val="center"/>
        <w:rPr>
          <w:rFonts w:eastAsia="Arial"/>
          <w:b/>
          <w:sz w:val="28"/>
          <w:szCs w:val="28"/>
          <w:lang w:val="en-US"/>
        </w:rPr>
      </w:pPr>
      <w:r>
        <w:rPr>
          <w:b/>
          <w:sz w:val="28"/>
          <w:szCs w:val="28"/>
          <w:lang w:val="en-US"/>
        </w:rPr>
        <w:t>V</w:t>
      </w:r>
      <w:r w:rsidR="00A018D0">
        <w:rPr>
          <w:b/>
          <w:sz w:val="28"/>
          <w:szCs w:val="28"/>
        </w:rPr>
        <w:t>.</w:t>
      </w:r>
      <w:r w:rsidR="00A018D0">
        <w:rPr>
          <w:sz w:val="28"/>
          <w:szCs w:val="28"/>
        </w:rPr>
        <w:t xml:space="preserve"> </w:t>
      </w:r>
      <w:r>
        <w:rPr>
          <w:rFonts w:ascii="Times New Roman CYR" w:hAnsi="Times New Roman CYR" w:cs="Times New Roman CYR"/>
          <w:b/>
          <w:bCs/>
          <w:sz w:val="28"/>
          <w:szCs w:val="28"/>
        </w:rPr>
        <w:t>Досудебный (внесудебный) порядок обжалования решений и действий (бездействия) уполномоченного органа, предоставляющего  муниципальной услугу, а также должностных лиц</w:t>
      </w:r>
      <w:r w:rsidRPr="00B742DD">
        <w:rPr>
          <w:rFonts w:ascii="Times New Roman CYR" w:hAnsi="Times New Roman CYR" w:cs="Times New Roman CYR"/>
          <w:b/>
          <w:bCs/>
          <w:sz w:val="28"/>
          <w:szCs w:val="28"/>
        </w:rPr>
        <w:t xml:space="preserve"> </w:t>
      </w:r>
      <w:r w:rsidRPr="00B742DD">
        <w:rPr>
          <w:rFonts w:eastAsia="Arial"/>
          <w:b/>
          <w:sz w:val="28"/>
          <w:szCs w:val="28"/>
        </w:rPr>
        <w:t>участвующих в предоставлении муниципальной услуги</w:t>
      </w:r>
    </w:p>
    <w:p w:rsidR="00CF0B5E" w:rsidRPr="00CF0B5E" w:rsidRDefault="00CF0B5E" w:rsidP="00CF0B5E">
      <w:pPr>
        <w:autoSpaceDE w:val="0"/>
        <w:autoSpaceDN w:val="0"/>
        <w:adjustRightInd w:val="0"/>
        <w:ind w:firstLine="567"/>
        <w:jc w:val="center"/>
        <w:rPr>
          <w:rFonts w:ascii="Times New Roman CYR" w:hAnsi="Times New Roman CYR" w:cs="Times New Roman CYR"/>
          <w:b/>
          <w:sz w:val="28"/>
          <w:szCs w:val="28"/>
          <w:lang w:val="en-US"/>
        </w:rPr>
      </w:pPr>
    </w:p>
    <w:p w:rsidR="00CF0B5E" w:rsidRPr="006D0A1B" w:rsidRDefault="00CF0B5E" w:rsidP="00CF0B5E">
      <w:pPr>
        <w:autoSpaceDE w:val="0"/>
        <w:autoSpaceDN w:val="0"/>
        <w:adjustRightInd w:val="0"/>
        <w:ind w:firstLine="567"/>
        <w:jc w:val="both"/>
        <w:rPr>
          <w:rFonts w:ascii="Times New Roman CYR" w:hAnsi="Times New Roman CYR" w:cs="Times New Roman CYR"/>
          <w:sz w:val="28"/>
          <w:szCs w:val="28"/>
        </w:rPr>
      </w:pPr>
      <w:r w:rsidRPr="006D0A1B">
        <w:rPr>
          <w:rFonts w:ascii="Times New Roman CYR" w:hAnsi="Times New Roman CYR" w:cs="Times New Roman CYR"/>
          <w:b/>
          <w:bCs/>
          <w:sz w:val="28"/>
          <w:szCs w:val="28"/>
        </w:rPr>
        <w:t>5.1.</w:t>
      </w:r>
      <w:r w:rsidRPr="006D0A1B">
        <w:rPr>
          <w:rFonts w:ascii="Times New Roman CYR" w:hAnsi="Times New Roman CYR" w:cs="Times New Roman CYR"/>
          <w:bCs/>
          <w:sz w:val="28"/>
          <w:szCs w:val="28"/>
        </w:rPr>
        <w:t xml:space="preserve"> Информация для заявителей об их праве на досудебное (внесудебное) обжалование решений и действий (бездействия), принятых (осуществляемых) в </w:t>
      </w:r>
      <w:r w:rsidRPr="006D0A1B">
        <w:rPr>
          <w:rFonts w:ascii="Times New Roman CYR" w:hAnsi="Times New Roman CYR" w:cs="Times New Roman CYR"/>
          <w:bCs/>
          <w:sz w:val="28"/>
          <w:szCs w:val="28"/>
        </w:rPr>
        <w:lastRenderedPageBreak/>
        <w:t>ходе выполнения административных процедур.</w:t>
      </w:r>
    </w:p>
    <w:p w:rsidR="00CF0B5E" w:rsidRPr="00E01704" w:rsidRDefault="00CF0B5E" w:rsidP="00CF0B5E">
      <w:pPr>
        <w:tabs>
          <w:tab w:val="left" w:pos="1701"/>
        </w:tabs>
        <w:autoSpaceDE w:val="0"/>
        <w:autoSpaceDN w:val="0"/>
        <w:adjustRightInd w:val="0"/>
        <w:ind w:firstLine="567"/>
        <w:jc w:val="both"/>
        <w:rPr>
          <w:sz w:val="28"/>
          <w:szCs w:val="28"/>
        </w:rPr>
      </w:pPr>
      <w:r w:rsidRPr="00B742DD">
        <w:rPr>
          <w:rFonts w:ascii="Times New Roman CYR" w:hAnsi="Times New Roman CYR" w:cs="Times New Roman CYR"/>
          <w:b/>
          <w:sz w:val="28"/>
          <w:szCs w:val="28"/>
        </w:rPr>
        <w:t>5.1.1.</w:t>
      </w:r>
      <w:r>
        <w:rPr>
          <w:rFonts w:ascii="Times New Roman CYR" w:hAnsi="Times New Roman CYR" w:cs="Times New Roman CYR"/>
          <w:sz w:val="28"/>
          <w:szCs w:val="28"/>
        </w:rPr>
        <w:t xml:space="preserve"> Заявитель (законный представитель) имеет право на досудебное (внесудебное) обжалование, оспаривание решений, принятых (осуществляемых) в ходе предоставления  муниципальной услуги, действий (бездействия) должностных лиц и служащих, в порядке, установленном Федеральным законом от 27.07.2010 № 210-ФЗ </w:t>
      </w:r>
      <w:r w:rsidRPr="00E01704">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E01704">
        <w:rPr>
          <w:sz w:val="28"/>
          <w:szCs w:val="28"/>
        </w:rPr>
        <w:t>».</w:t>
      </w:r>
    </w:p>
    <w:p w:rsidR="00CF0B5E" w:rsidRDefault="00CF0B5E" w:rsidP="00CF0B5E">
      <w:pPr>
        <w:tabs>
          <w:tab w:val="left" w:pos="1560"/>
        </w:tabs>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sz w:val="28"/>
          <w:szCs w:val="28"/>
        </w:rPr>
        <w:t>Обжалование заявителем (законным представителем) решений, действий (бездействия), принятых (осуществляемых) в ходе предоставления  муниципальной услуги в досудебном (внесудебном) порядке, не лишает его права на обжалование указанных решений, действий (бездействия) в судебном порядке.</w:t>
      </w:r>
    </w:p>
    <w:p w:rsidR="00CF0B5E" w:rsidRPr="006D0A1B" w:rsidRDefault="00CF0B5E" w:rsidP="00CF0B5E">
      <w:pPr>
        <w:pStyle w:val="af"/>
        <w:numPr>
          <w:ilvl w:val="1"/>
          <w:numId w:val="15"/>
        </w:numPr>
        <w:tabs>
          <w:tab w:val="left" w:pos="1080"/>
        </w:tabs>
        <w:suppressAutoHyphens/>
        <w:autoSpaceDE w:val="0"/>
        <w:autoSpaceDN w:val="0"/>
        <w:adjustRightInd w:val="0"/>
        <w:spacing w:after="0" w:line="240" w:lineRule="auto"/>
        <w:ind w:left="567" w:firstLine="0"/>
        <w:rPr>
          <w:rFonts w:ascii="Times New Roman CYR" w:hAnsi="Times New Roman CYR" w:cs="Times New Roman CYR"/>
          <w:sz w:val="28"/>
          <w:szCs w:val="28"/>
        </w:rPr>
      </w:pPr>
      <w:r w:rsidRPr="006D0A1B">
        <w:rPr>
          <w:rFonts w:ascii="Times New Roman CYR" w:hAnsi="Times New Roman CYR" w:cs="Times New Roman CYR"/>
          <w:bCs/>
          <w:sz w:val="28"/>
          <w:szCs w:val="28"/>
        </w:rPr>
        <w:t>Предмет досудебного (внесудебного) обжалования.</w:t>
      </w:r>
    </w:p>
    <w:p w:rsidR="00CF0B5E" w:rsidRDefault="00CF0B5E" w:rsidP="00CF0B5E">
      <w:pPr>
        <w:autoSpaceDE w:val="0"/>
        <w:autoSpaceDN w:val="0"/>
        <w:adjustRightInd w:val="0"/>
        <w:ind w:firstLine="567"/>
        <w:jc w:val="both"/>
        <w:rPr>
          <w:rFonts w:ascii="Times New Roman CYR" w:hAnsi="Times New Roman CYR" w:cs="Times New Roman CYR"/>
          <w:b/>
          <w:bCs/>
          <w:sz w:val="28"/>
          <w:szCs w:val="28"/>
        </w:rPr>
      </w:pPr>
      <w:r w:rsidRPr="006D0A1B">
        <w:rPr>
          <w:b/>
          <w:sz w:val="28"/>
          <w:szCs w:val="28"/>
        </w:rPr>
        <w:t>5.2.1.</w:t>
      </w:r>
      <w:r w:rsidRPr="00E01704">
        <w:rPr>
          <w:sz w:val="28"/>
          <w:szCs w:val="28"/>
        </w:rPr>
        <w:t xml:space="preserve"> </w:t>
      </w:r>
      <w:r>
        <w:rPr>
          <w:rFonts w:ascii="Times New Roman CYR" w:hAnsi="Times New Roman CYR" w:cs="Times New Roman CYR"/>
          <w:sz w:val="28"/>
          <w:szCs w:val="28"/>
        </w:rPr>
        <w:t>Предметом досудебного (внесудебного) обжалования является решение или действие (бездействие) учреждения, должностных лиц учреждений по обращению заявителя, принятое или осуществленное им в ходе предоставления муниципальной услуги.</w:t>
      </w:r>
      <w:r>
        <w:rPr>
          <w:rFonts w:ascii="Times New Roman CYR" w:hAnsi="Times New Roman CYR" w:cs="Times New Roman CYR"/>
          <w:b/>
          <w:bCs/>
          <w:sz w:val="28"/>
          <w:szCs w:val="28"/>
        </w:rPr>
        <w:t xml:space="preserve">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Заявитель (законный представитель) может обратиться с жалобой в следующих случаях:</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регистрации заявления заявителя (законного представителя) о предоставлении  муниципальной услуги;</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предоставления  муниципальной услуги;</w:t>
      </w:r>
    </w:p>
    <w:p w:rsidR="00CF0B5E" w:rsidRPr="00B742DD"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требование у заявителя (законного представителя</w:t>
      </w:r>
      <w:r w:rsidRPr="00B742DD">
        <w:rPr>
          <w:rFonts w:ascii="Times New Roman CYR" w:hAnsi="Times New Roman CYR" w:cs="Times New Roman CYR"/>
          <w:sz w:val="28"/>
          <w:szCs w:val="28"/>
        </w:rPr>
        <w:t>) документов</w:t>
      </w:r>
      <w:r w:rsidRPr="00B742DD">
        <w:rPr>
          <w:sz w:val="28"/>
          <w:szCs w:val="28"/>
          <w:lang w:eastAsia="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F0B5E" w:rsidRPr="00B742DD" w:rsidRDefault="00CF0B5E" w:rsidP="00CF0B5E">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w:t>
      </w:r>
      <w:r w:rsidRPr="00B742DD">
        <w:rPr>
          <w:sz w:val="28"/>
          <w:szCs w:val="28"/>
          <w:lang w:eastAsia="ru-RU"/>
        </w:rPr>
        <w:t>– Кузбасса</w:t>
      </w:r>
      <w:r w:rsidRPr="00B742DD">
        <w:rPr>
          <w:rFonts w:ascii="Times New Roman CYR" w:hAnsi="Times New Roman CYR" w:cs="Times New Roman CYR"/>
          <w:sz w:val="28"/>
          <w:szCs w:val="28"/>
        </w:rPr>
        <w:t xml:space="preserve"> для предоставления  муниципальной услуги, у заявителя (законного представителя); </w:t>
      </w:r>
    </w:p>
    <w:p w:rsidR="00CF0B5E" w:rsidRPr="00B742DD" w:rsidRDefault="00CF0B5E" w:rsidP="00CF0B5E">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Кемеровской области</w:t>
      </w:r>
      <w:r w:rsidRPr="00B742DD">
        <w:rPr>
          <w:sz w:val="28"/>
          <w:szCs w:val="28"/>
          <w:lang w:eastAsia="ru-RU"/>
        </w:rPr>
        <w:t>– Кузбасса,</w:t>
      </w:r>
      <w:r w:rsidRPr="00B742DD">
        <w:rPr>
          <w:sz w:val="28"/>
          <w:szCs w:val="28"/>
        </w:rPr>
        <w:t xml:space="preserve"> нормативными правовыми актами муниципального образования «Таштагольский муниципальный район» для предоставления муниципальной услуги, у заявителя</w:t>
      </w:r>
      <w:r w:rsidRPr="00B742DD">
        <w:rPr>
          <w:sz w:val="28"/>
          <w:szCs w:val="28"/>
          <w:lang w:eastAsia="ru-RU"/>
        </w:rPr>
        <w:t>;</w:t>
      </w:r>
    </w:p>
    <w:p w:rsidR="00CF0B5E" w:rsidRPr="00B742DD" w:rsidRDefault="00CF0B5E" w:rsidP="00CF0B5E">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 затребование с заявителя (законного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w:t>
      </w:r>
    </w:p>
    <w:p w:rsidR="00CF0B5E" w:rsidRPr="00CF0B5E" w:rsidRDefault="00CF0B5E" w:rsidP="00CF0B5E">
      <w:pPr>
        <w:autoSpaceDE w:val="0"/>
        <w:autoSpaceDN w:val="0"/>
        <w:adjustRightInd w:val="0"/>
        <w:ind w:firstLine="567"/>
        <w:jc w:val="both"/>
        <w:rPr>
          <w:rFonts w:ascii="Times New Roman CYR" w:hAnsi="Times New Roman CYR" w:cs="Times New Roman CYR"/>
          <w:sz w:val="28"/>
          <w:szCs w:val="28"/>
        </w:rPr>
      </w:pPr>
      <w:r w:rsidRPr="00B742DD">
        <w:rPr>
          <w:rFonts w:ascii="Times New Roman CYR" w:hAnsi="Times New Roman CYR" w:cs="Times New Roman CYR"/>
          <w:sz w:val="28"/>
          <w:szCs w:val="28"/>
        </w:rPr>
        <w:t xml:space="preserve">- отказ уполномоченного органа, должностного лица уполномоченного органа, </w:t>
      </w:r>
      <w:r w:rsidRPr="00B742DD">
        <w:rPr>
          <w:sz w:val="28"/>
          <w:szCs w:val="28"/>
        </w:rPr>
        <w:t xml:space="preserve">предоставляющего муниципальную услугу, </w:t>
      </w:r>
      <w:r w:rsidRPr="00B742DD">
        <w:rPr>
          <w:rFonts w:ascii="Times New Roman CYR" w:hAnsi="Times New Roman CYR" w:cs="Times New Roman CYR"/>
          <w:sz w:val="28"/>
          <w:szCs w:val="28"/>
        </w:rPr>
        <w:t xml:space="preserve">в исправлении допущенных </w:t>
      </w:r>
      <w:r w:rsidRPr="00B742DD">
        <w:rPr>
          <w:rFonts w:ascii="Times New Roman CYR" w:hAnsi="Times New Roman CYR" w:cs="Times New Roman CY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B5E" w:rsidRDefault="00CF0B5E" w:rsidP="00CF0B5E">
      <w:pPr>
        <w:tabs>
          <w:tab w:val="left" w:pos="1560"/>
        </w:tabs>
        <w:autoSpaceDE w:val="0"/>
        <w:autoSpaceDN w:val="0"/>
        <w:adjustRightInd w:val="0"/>
        <w:ind w:firstLine="567"/>
        <w:jc w:val="both"/>
        <w:rPr>
          <w:rFonts w:ascii="Times New Roman CYR" w:hAnsi="Times New Roman CYR" w:cs="Times New Roman CYR"/>
          <w:sz w:val="28"/>
          <w:szCs w:val="28"/>
        </w:rPr>
      </w:pPr>
      <w:r w:rsidRPr="00B742DD">
        <w:rPr>
          <w:b/>
          <w:sz w:val="28"/>
          <w:szCs w:val="28"/>
        </w:rPr>
        <w:t>5.2.2.</w:t>
      </w:r>
      <w:r w:rsidRPr="00B742DD">
        <w:rPr>
          <w:sz w:val="28"/>
          <w:szCs w:val="28"/>
        </w:rPr>
        <w:t xml:space="preserve"> </w:t>
      </w:r>
      <w:r w:rsidRPr="00B742DD">
        <w:rPr>
          <w:rFonts w:ascii="Times New Roman CYR" w:hAnsi="Times New Roman CYR" w:cs="Times New Roman CYR"/>
          <w:sz w:val="28"/>
          <w:szCs w:val="28"/>
        </w:rPr>
        <w:t>Жалоба подается в письменной форме на бумажном носи</w:t>
      </w:r>
      <w:r>
        <w:rPr>
          <w:rFonts w:ascii="Times New Roman CYR" w:hAnsi="Times New Roman CYR" w:cs="Times New Roman CYR"/>
          <w:sz w:val="28"/>
          <w:szCs w:val="28"/>
        </w:rPr>
        <w:t>теле, в электронной форме в УСЗН. Жалобы на решения, принятые руководителем УСЗН, подаются в администрацию Таштагольского муниципального района.</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может быть направлена по почте, с использованием информационно-телекоммуникационной сети </w:t>
      </w:r>
      <w:r w:rsidRPr="00E01704">
        <w:rPr>
          <w:sz w:val="28"/>
          <w:szCs w:val="28"/>
        </w:rPr>
        <w:t>«</w:t>
      </w:r>
      <w:r>
        <w:rPr>
          <w:rFonts w:ascii="Times New Roman CYR" w:hAnsi="Times New Roman CYR" w:cs="Times New Roman CYR"/>
          <w:sz w:val="28"/>
          <w:szCs w:val="28"/>
        </w:rPr>
        <w:t>Интернет</w:t>
      </w:r>
      <w:r w:rsidRPr="00E01704">
        <w:rPr>
          <w:sz w:val="28"/>
          <w:szCs w:val="28"/>
        </w:rPr>
        <w:t xml:space="preserve">», </w:t>
      </w:r>
      <w:r>
        <w:rPr>
          <w:rFonts w:ascii="Times New Roman CYR" w:hAnsi="Times New Roman CYR" w:cs="Times New Roman CYR"/>
          <w:sz w:val="28"/>
          <w:szCs w:val="28"/>
        </w:rPr>
        <w:t>официального сайта уполномоченного органа, департамента, Портала, а также может быть принята при личном приеме заявителя (законного представителя).</w:t>
      </w:r>
    </w:p>
    <w:p w:rsidR="00CF0B5E" w:rsidRDefault="00CF0B5E" w:rsidP="00CF0B5E">
      <w:pPr>
        <w:tabs>
          <w:tab w:val="left" w:pos="709"/>
          <w:tab w:val="left" w:pos="1701"/>
        </w:tabs>
        <w:autoSpaceDE w:val="0"/>
        <w:autoSpaceDN w:val="0"/>
        <w:adjustRightInd w:val="0"/>
        <w:ind w:firstLine="567"/>
        <w:jc w:val="both"/>
        <w:rPr>
          <w:rFonts w:ascii="Times New Roman CYR" w:hAnsi="Times New Roman CYR" w:cs="Times New Roman CYR"/>
          <w:sz w:val="28"/>
          <w:szCs w:val="28"/>
        </w:rPr>
      </w:pPr>
      <w:r w:rsidRPr="006D0A1B">
        <w:rPr>
          <w:b/>
          <w:sz w:val="28"/>
          <w:szCs w:val="28"/>
        </w:rPr>
        <w:t>5.2.3.</w:t>
      </w:r>
      <w:r w:rsidRPr="00E01704">
        <w:rPr>
          <w:sz w:val="28"/>
          <w:szCs w:val="28"/>
        </w:rPr>
        <w:t xml:space="preserve"> </w:t>
      </w:r>
      <w:r>
        <w:rPr>
          <w:rFonts w:ascii="Times New Roman CYR" w:hAnsi="Times New Roman CYR" w:cs="Times New Roman CYR"/>
          <w:sz w:val="28"/>
          <w:szCs w:val="28"/>
        </w:rPr>
        <w:t xml:space="preserve">Жалоба должна содержать: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наименование УСЗН, должностного лица УСЗН либо муниципального служащего УСЗН, решения и действия (бездействие) которых обжалуются;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подаче в администрацию – наименование администрации, должностного лица УСЗН либо муниципального служащего УСЗН, либо государственного служащего администрации, решения и действия (бездействие) которых обжалуются;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 (законному представителю);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сведения об обжалуемых решениях и действиях (бездействии) УСЗН, должностного лица УСЗН либо государственного служащего администрации, либо муниципального служащего УСЗН; </w:t>
      </w:r>
    </w:p>
    <w:p w:rsidR="00CF0B5E" w:rsidRDefault="00CF0B5E" w:rsidP="00CF0B5E">
      <w:pPr>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sz w:val="28"/>
          <w:szCs w:val="28"/>
        </w:rPr>
        <w:t>- доводы, на основании которых заявитель (законный представитель) не согласен с решением  и действием (бездействием) УСЗН, должностного лица УСЗН либо государственного служащего администрации, либо муниципального служащего УСЗН.</w:t>
      </w:r>
    </w:p>
    <w:p w:rsidR="00CF0B5E" w:rsidRPr="006D0A1B" w:rsidRDefault="00CF0B5E" w:rsidP="00CF0B5E">
      <w:pPr>
        <w:autoSpaceDE w:val="0"/>
        <w:autoSpaceDN w:val="0"/>
        <w:adjustRightInd w:val="0"/>
        <w:ind w:firstLine="567"/>
        <w:jc w:val="both"/>
        <w:rPr>
          <w:rFonts w:ascii="Times New Roman CYR" w:hAnsi="Times New Roman CYR" w:cs="Times New Roman CYR"/>
          <w:bCs/>
          <w:sz w:val="28"/>
          <w:szCs w:val="28"/>
        </w:rPr>
      </w:pPr>
      <w:r w:rsidRPr="00E01704">
        <w:rPr>
          <w:b/>
          <w:bCs/>
          <w:sz w:val="28"/>
          <w:szCs w:val="28"/>
        </w:rPr>
        <w:t xml:space="preserve">5.3. </w:t>
      </w:r>
      <w:r w:rsidRPr="006D0A1B">
        <w:rPr>
          <w:rFonts w:ascii="Times New Roman CYR" w:hAnsi="Times New Roman CYR" w:cs="Times New Roman CYR"/>
          <w:bCs/>
          <w:sz w:val="28"/>
          <w:szCs w:val="28"/>
        </w:rPr>
        <w:t>Права заявителя на получение информации и документов, необходимых для обоснования и рассмотрения жалобы.</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C842D4">
        <w:rPr>
          <w:b/>
          <w:sz w:val="28"/>
          <w:szCs w:val="28"/>
        </w:rPr>
        <w:t>5.3.1.</w:t>
      </w:r>
      <w:r w:rsidRPr="00E01704">
        <w:rPr>
          <w:sz w:val="28"/>
          <w:szCs w:val="28"/>
        </w:rPr>
        <w:t xml:space="preserve"> </w:t>
      </w:r>
      <w:r>
        <w:rPr>
          <w:rFonts w:ascii="Times New Roman CYR" w:hAnsi="Times New Roman CYR" w:cs="Times New Roman CYR"/>
          <w:sz w:val="28"/>
          <w:szCs w:val="28"/>
        </w:rPr>
        <w:t>Заявитель имеет право на получение информации и документов, необходимых для обоснования и рассмотрения жалобы.</w:t>
      </w:r>
    </w:p>
    <w:p w:rsidR="00CF0B5E" w:rsidRDefault="00CF0B5E" w:rsidP="00CF0B5E">
      <w:pPr>
        <w:autoSpaceDE w:val="0"/>
        <w:autoSpaceDN w:val="0"/>
        <w:adjustRightInd w:val="0"/>
        <w:ind w:firstLine="567"/>
        <w:jc w:val="both"/>
        <w:rPr>
          <w:rFonts w:ascii="Times New Roman CYR" w:hAnsi="Times New Roman CYR" w:cs="Times New Roman CYR"/>
          <w:b/>
          <w:bCs/>
          <w:sz w:val="28"/>
          <w:szCs w:val="28"/>
        </w:rPr>
      </w:pPr>
      <w:r w:rsidRPr="00C842D4">
        <w:rPr>
          <w:b/>
          <w:sz w:val="28"/>
          <w:szCs w:val="28"/>
        </w:rPr>
        <w:t>5.3.2.</w:t>
      </w:r>
      <w:r>
        <w:rPr>
          <w:sz w:val="28"/>
          <w:szCs w:val="28"/>
        </w:rPr>
        <w:t xml:space="preserve"> </w:t>
      </w:r>
      <w:r>
        <w:rPr>
          <w:rFonts w:ascii="Times New Roman CYR" w:hAnsi="Times New Roman CYR" w:cs="Times New Roman CYR"/>
          <w:sz w:val="28"/>
          <w:szCs w:val="28"/>
        </w:rPr>
        <w:t>Информация о порядке подачи и рассмотрения жалобы предоставляется заявителям при личном или письменном обращении, в том числе по  телефону и посредством электронной почты, размещается на официальном сайте учреждений в информационно-телекомуникационной сети Интернет, на стендах в местах предоставления муниципальной услуги и в раздаточных информационных материалах.</w:t>
      </w:r>
    </w:p>
    <w:p w:rsidR="00CF0B5E" w:rsidRPr="00C842D4"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b/>
          <w:bCs/>
          <w:sz w:val="28"/>
          <w:szCs w:val="28"/>
        </w:rPr>
        <w:t xml:space="preserve">5.4. </w:t>
      </w:r>
      <w:r w:rsidRPr="00C842D4">
        <w:rPr>
          <w:rFonts w:ascii="Times New Roman CYR" w:hAnsi="Times New Roman CYR" w:cs="Times New Roman CYR"/>
          <w:bCs/>
          <w:sz w:val="28"/>
          <w:szCs w:val="28"/>
        </w:rPr>
        <w:t>Вышестоящие должностные лица, которым может быть адресована жалоба заявителя в досудебном (внесудебном) порядке.</w:t>
      </w:r>
    </w:p>
    <w:p w:rsidR="00CF0B5E" w:rsidRPr="00E01704" w:rsidRDefault="00CF0B5E" w:rsidP="00CF0B5E">
      <w:pPr>
        <w:autoSpaceDE w:val="0"/>
        <w:autoSpaceDN w:val="0"/>
        <w:adjustRightInd w:val="0"/>
        <w:ind w:firstLine="567"/>
        <w:jc w:val="both"/>
        <w:rPr>
          <w:sz w:val="28"/>
          <w:szCs w:val="28"/>
        </w:rPr>
      </w:pPr>
      <w:r>
        <w:rPr>
          <w:b/>
          <w:sz w:val="28"/>
          <w:szCs w:val="28"/>
        </w:rPr>
        <w:t xml:space="preserve">- </w:t>
      </w:r>
      <w:r>
        <w:rPr>
          <w:rFonts w:ascii="Times New Roman CYR" w:hAnsi="Times New Roman CYR" w:cs="Times New Roman CYR"/>
          <w:sz w:val="28"/>
          <w:szCs w:val="28"/>
        </w:rPr>
        <w:t xml:space="preserve">Начальник МКУ </w:t>
      </w:r>
      <w:r w:rsidRPr="00E01704">
        <w:rPr>
          <w:sz w:val="28"/>
          <w:szCs w:val="28"/>
        </w:rPr>
        <w:t>«</w:t>
      </w:r>
      <w:r>
        <w:rPr>
          <w:rFonts w:ascii="Times New Roman CYR" w:hAnsi="Times New Roman CYR" w:cs="Times New Roman CYR"/>
          <w:sz w:val="28"/>
          <w:szCs w:val="28"/>
        </w:rPr>
        <w:t>Управление социальной защиты населения администрации Таштагольского муниципального района</w:t>
      </w:r>
      <w:r w:rsidRPr="00E01704">
        <w:rPr>
          <w:sz w:val="28"/>
          <w:szCs w:val="28"/>
        </w:rPr>
        <w:t>».</w:t>
      </w:r>
    </w:p>
    <w:p w:rsidR="00CF0B5E" w:rsidRDefault="00CF0B5E" w:rsidP="00CF0B5E">
      <w:pPr>
        <w:autoSpaceDE w:val="0"/>
        <w:autoSpaceDN w:val="0"/>
        <w:adjustRightInd w:val="0"/>
        <w:ind w:firstLine="567"/>
        <w:rPr>
          <w:rFonts w:ascii="Times New Roman CYR" w:hAnsi="Times New Roman CYR" w:cs="Times New Roman CYR"/>
          <w:sz w:val="28"/>
          <w:szCs w:val="28"/>
        </w:rPr>
      </w:pPr>
      <w:r w:rsidRPr="001A2608">
        <w:rPr>
          <w:b/>
          <w:sz w:val="28"/>
          <w:szCs w:val="28"/>
        </w:rPr>
        <w:t>5.4.1</w:t>
      </w:r>
      <w:r w:rsidRPr="00E01704">
        <w:rPr>
          <w:sz w:val="28"/>
          <w:szCs w:val="28"/>
        </w:rPr>
        <w:t xml:space="preserve">. </w:t>
      </w:r>
      <w:r>
        <w:rPr>
          <w:rFonts w:ascii="Times New Roman CYR" w:hAnsi="Times New Roman CYR" w:cs="Times New Roman CYR"/>
          <w:sz w:val="28"/>
          <w:szCs w:val="28"/>
        </w:rPr>
        <w:t>Жалоба может быть адресована:</w:t>
      </w:r>
    </w:p>
    <w:p w:rsidR="00CF0B5E" w:rsidRDefault="00CF0B5E" w:rsidP="00CF0B5E">
      <w:pPr>
        <w:autoSpaceDE w:val="0"/>
        <w:autoSpaceDN w:val="0"/>
        <w:adjustRightInd w:val="0"/>
        <w:ind w:firstLine="567"/>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 личном обращении каждый вторник месяца с 08.00 до 17.00</w:t>
      </w:r>
    </w:p>
    <w:p w:rsidR="00CF0B5E" w:rsidRDefault="00CF0B5E" w:rsidP="00CF0B5E">
      <w:pPr>
        <w:autoSpaceDE w:val="0"/>
        <w:autoSpaceDN w:val="0"/>
        <w:adjustRightInd w:val="0"/>
        <w:ind w:firstLine="567"/>
        <w:rPr>
          <w:rFonts w:ascii="Times New Roman CYR" w:hAnsi="Times New Roman CYR" w:cs="Times New Roman CYR"/>
          <w:sz w:val="28"/>
          <w:szCs w:val="28"/>
        </w:rPr>
      </w:pPr>
      <w:r>
        <w:rPr>
          <w:sz w:val="28"/>
          <w:szCs w:val="28"/>
        </w:rPr>
        <w:t xml:space="preserve">- с </w:t>
      </w:r>
      <w:r>
        <w:rPr>
          <w:rFonts w:ascii="Times New Roman CYR" w:hAnsi="Times New Roman CYR" w:cs="Times New Roman CYR"/>
          <w:sz w:val="28"/>
          <w:szCs w:val="28"/>
        </w:rPr>
        <w:t>использованием средств телефонной связи (8-384-73)23229</w:t>
      </w:r>
    </w:p>
    <w:p w:rsidR="00CF0B5E" w:rsidRDefault="00CF0B5E" w:rsidP="00CF0B5E">
      <w:pPr>
        <w:autoSpaceDE w:val="0"/>
        <w:autoSpaceDN w:val="0"/>
        <w:adjustRightInd w:val="0"/>
        <w:ind w:firstLine="567"/>
        <w:rPr>
          <w:rFonts w:ascii="Times New Roman CYR" w:hAnsi="Times New Roman CYR" w:cs="Times New Roman CYR"/>
          <w:b/>
          <w:bCs/>
          <w:sz w:val="28"/>
          <w:szCs w:val="28"/>
        </w:rPr>
      </w:pPr>
      <w:r>
        <w:rPr>
          <w:sz w:val="28"/>
          <w:szCs w:val="28"/>
        </w:rPr>
        <w:t xml:space="preserve">- с </w:t>
      </w:r>
      <w:r>
        <w:rPr>
          <w:rFonts w:ascii="Times New Roman CYR" w:hAnsi="Times New Roman CYR" w:cs="Times New Roman CYR"/>
          <w:sz w:val="28"/>
          <w:szCs w:val="28"/>
        </w:rPr>
        <w:t>использование электронной почты: e-mail: tash@dsznko.ru</w:t>
      </w:r>
    </w:p>
    <w:p w:rsidR="00CF0B5E" w:rsidRPr="001A2608" w:rsidRDefault="00CF0B5E" w:rsidP="00CF0B5E">
      <w:pPr>
        <w:tabs>
          <w:tab w:val="left" w:pos="1701"/>
        </w:tabs>
        <w:autoSpaceDE w:val="0"/>
        <w:autoSpaceDN w:val="0"/>
        <w:adjustRightInd w:val="0"/>
        <w:ind w:firstLine="567"/>
        <w:jc w:val="both"/>
        <w:rPr>
          <w:rFonts w:ascii="Times New Roman CYR" w:hAnsi="Times New Roman CYR" w:cs="Times New Roman CYR"/>
          <w:bCs/>
          <w:sz w:val="28"/>
          <w:szCs w:val="28"/>
        </w:rPr>
      </w:pPr>
      <w:r w:rsidRPr="00E01704">
        <w:rPr>
          <w:b/>
          <w:bCs/>
          <w:sz w:val="28"/>
          <w:szCs w:val="28"/>
        </w:rPr>
        <w:lastRenderedPageBreak/>
        <w:t xml:space="preserve">5.5. </w:t>
      </w:r>
      <w:r w:rsidRPr="001A2608">
        <w:rPr>
          <w:rFonts w:ascii="Times New Roman CYR" w:hAnsi="Times New Roman CYR" w:cs="Times New Roman CYR"/>
          <w:bCs/>
          <w:sz w:val="28"/>
          <w:szCs w:val="28"/>
        </w:rPr>
        <w:t>Сроки рассмотрения жалобы.</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1A2608">
        <w:rPr>
          <w:b/>
          <w:sz w:val="28"/>
          <w:szCs w:val="28"/>
        </w:rPr>
        <w:t>5.5.1.</w:t>
      </w:r>
      <w:r w:rsidRPr="00E01704">
        <w:rPr>
          <w:sz w:val="28"/>
          <w:szCs w:val="28"/>
        </w:rPr>
        <w:t xml:space="preserve"> </w:t>
      </w:r>
      <w:r>
        <w:rPr>
          <w:rFonts w:ascii="Times New Roman CYR" w:hAnsi="Times New Roman CYR" w:cs="Times New Roman CYR"/>
          <w:sz w:val="28"/>
          <w:szCs w:val="28"/>
        </w:rPr>
        <w:t xml:space="preserve">Жалоба, поступившая в администрацию либо в УСЗН, </w:t>
      </w:r>
      <w:r w:rsidRPr="0050572A">
        <w:rPr>
          <w:sz w:val="28"/>
          <w:szCs w:val="28"/>
        </w:rPr>
        <w:t>подлежит регистрации не позднее следующего рабочего дня со дня ее поступления</w:t>
      </w:r>
      <w:r>
        <w:t xml:space="preserve">, </w:t>
      </w:r>
      <w:r w:rsidRPr="0050572A">
        <w:rPr>
          <w:sz w:val="28"/>
          <w:szCs w:val="28"/>
        </w:rPr>
        <w:t>а так же</w:t>
      </w:r>
      <w:r>
        <w:t xml:space="preserve"> </w:t>
      </w:r>
      <w:r w:rsidRPr="0050572A">
        <w:rPr>
          <w:sz w:val="28"/>
          <w:szCs w:val="28"/>
        </w:rPr>
        <w:t xml:space="preserve">подлежит </w:t>
      </w:r>
      <w:r>
        <w:rPr>
          <w:rFonts w:ascii="Times New Roman CYR" w:hAnsi="Times New Roman CYR" w:cs="Times New Roman CYR"/>
          <w:sz w:val="28"/>
          <w:szCs w:val="28"/>
        </w:rPr>
        <w:t xml:space="preserve">рассмотрению должностным лицом, наделенным полномочиями по рассмотрению жалоб, в течение пятнадцати рабочих дней со дня ее регистрации соответственно, а в случае обжалования отказа </w:t>
      </w:r>
      <w:r w:rsidRPr="0050572A">
        <w:rPr>
          <w:sz w:val="28"/>
          <w:szCs w:val="28"/>
        </w:rPr>
        <w:t>органа, предоставляющего муниципальную услугу,</w:t>
      </w:r>
      <w:r w:rsidRPr="0050572A">
        <w:t xml:space="preserve"> </w:t>
      </w:r>
      <w:r>
        <w:rPr>
          <w:rFonts w:ascii="Times New Roman CYR" w:hAnsi="Times New Roman CYR" w:cs="Times New Roman CYR"/>
          <w:sz w:val="28"/>
          <w:szCs w:val="28"/>
        </w:rPr>
        <w:t>в приеме документов у заявителя (законного представителя)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1A2608">
        <w:rPr>
          <w:b/>
          <w:sz w:val="28"/>
          <w:szCs w:val="28"/>
        </w:rPr>
        <w:t>5.5.2.</w:t>
      </w:r>
      <w:r w:rsidRPr="00E01704">
        <w:rPr>
          <w:sz w:val="28"/>
          <w:szCs w:val="28"/>
        </w:rPr>
        <w:t xml:space="preserve"> </w:t>
      </w:r>
      <w:r>
        <w:rPr>
          <w:rFonts w:ascii="Times New Roman CYR" w:hAnsi="Times New Roman CYR" w:cs="Times New Roman CYR"/>
          <w:sz w:val="28"/>
          <w:szCs w:val="28"/>
        </w:rPr>
        <w:t xml:space="preserve">По результатам рассмотрения жалобы администрация либо УСЗН принимает одно из следующих решений: </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удовлетворяет жалобу, в том числе в форме отмены принятого решения, исправления допущенных УСЗН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 </w:t>
      </w:r>
    </w:p>
    <w:p w:rsidR="00CF0B5E" w:rsidRPr="001A2608" w:rsidRDefault="00CF0B5E" w:rsidP="00CF0B5E">
      <w:pPr>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sz w:val="28"/>
          <w:szCs w:val="28"/>
        </w:rPr>
        <w:t>- отказывает в удовлетворении жалобы.</w:t>
      </w:r>
    </w:p>
    <w:p w:rsidR="00CF0B5E" w:rsidRPr="001A2608"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b/>
          <w:bCs/>
          <w:sz w:val="28"/>
          <w:szCs w:val="28"/>
        </w:rPr>
        <w:t xml:space="preserve">5.6 </w:t>
      </w:r>
      <w:r w:rsidRPr="001A2608">
        <w:rPr>
          <w:rFonts w:ascii="Times New Roman CYR" w:hAnsi="Times New Roman CYR" w:cs="Times New Roman CYR"/>
          <w:bCs/>
          <w:sz w:val="28"/>
          <w:szCs w:val="28"/>
        </w:rPr>
        <w:t>Результат досудебного (внесудебного) обжалования применительно к каждой административной процедуре либо инстанции обжалования.</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1A2608">
        <w:rPr>
          <w:b/>
          <w:sz w:val="28"/>
          <w:szCs w:val="28"/>
        </w:rPr>
        <w:t>5.6.1.</w:t>
      </w:r>
      <w:r w:rsidRPr="00E01704">
        <w:rPr>
          <w:sz w:val="28"/>
          <w:szCs w:val="28"/>
        </w:rPr>
        <w:t xml:space="preserve"> </w:t>
      </w:r>
      <w:r>
        <w:rPr>
          <w:rFonts w:ascii="Times New Roman CYR" w:hAnsi="Times New Roman CYR" w:cs="Times New Roman CYR"/>
          <w:sz w:val="28"/>
          <w:szCs w:val="28"/>
        </w:rPr>
        <w:t>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CF0B5E" w:rsidRPr="0050572A" w:rsidRDefault="00CF0B5E" w:rsidP="00CF0B5E">
      <w:pPr>
        <w:autoSpaceDE w:val="0"/>
        <w:autoSpaceDN w:val="0"/>
        <w:adjustRightInd w:val="0"/>
        <w:ind w:firstLine="540"/>
        <w:jc w:val="both"/>
        <w:rPr>
          <w:bCs/>
          <w:sz w:val="28"/>
          <w:szCs w:val="28"/>
        </w:rPr>
      </w:pPr>
      <w:r w:rsidRPr="0050572A">
        <w:rPr>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bCs/>
          <w:sz w:val="28"/>
          <w:szCs w:val="28"/>
        </w:rPr>
        <w:t>,</w:t>
      </w:r>
      <w:r w:rsidRPr="0050572A">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0B5E" w:rsidRPr="0050572A" w:rsidRDefault="00CF0B5E" w:rsidP="00CF0B5E">
      <w:pPr>
        <w:autoSpaceDE w:val="0"/>
        <w:autoSpaceDN w:val="0"/>
        <w:adjustRightInd w:val="0"/>
        <w:ind w:firstLine="567"/>
        <w:jc w:val="both"/>
        <w:rPr>
          <w:rFonts w:ascii="Times New Roman CYR" w:hAnsi="Times New Roman CYR" w:cs="Times New Roman CYR"/>
          <w:sz w:val="28"/>
          <w:szCs w:val="28"/>
        </w:rPr>
      </w:pPr>
      <w:r w:rsidRPr="0050572A">
        <w:rPr>
          <w:bCs/>
          <w:sz w:val="28"/>
          <w:szCs w:val="28"/>
        </w:rPr>
        <w:t>В случае признания жалобы</w:t>
      </w:r>
      <w:r>
        <w:rPr>
          <w:bCs/>
          <w:sz w:val="28"/>
          <w:szCs w:val="28"/>
        </w:rPr>
        <w:t>,</w:t>
      </w:r>
      <w:r w:rsidRPr="0050572A">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50572A">
        <w:rPr>
          <w:b/>
          <w:sz w:val="28"/>
          <w:szCs w:val="28"/>
        </w:rPr>
        <w:t>5.6.2.</w:t>
      </w:r>
      <w:r w:rsidRPr="0050572A">
        <w:rPr>
          <w:sz w:val="28"/>
          <w:szCs w:val="28"/>
        </w:rPr>
        <w:t xml:space="preserve"> </w:t>
      </w:r>
      <w:r w:rsidRPr="0050572A">
        <w:rPr>
          <w:rFonts w:ascii="Times New Roman CYR" w:hAnsi="Times New Roman CYR" w:cs="Times New Roman CYR"/>
          <w:sz w:val="28"/>
          <w:szCs w:val="28"/>
        </w:rPr>
        <w:t>Не позднее рабочего дня, следующего за днем принятия решения, заявителю (законному представителю) в письменной форме и по желанию</w:t>
      </w:r>
      <w:r>
        <w:rPr>
          <w:rFonts w:ascii="Times New Roman CYR" w:hAnsi="Times New Roman CYR" w:cs="Times New Roman CYR"/>
          <w:sz w:val="28"/>
          <w:szCs w:val="28"/>
        </w:rPr>
        <w:t xml:space="preserve"> заявителя (законного представителя) в электронной форме направляется мотивированный ответ о результатах рассмотрения жалобы.</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1A2608">
        <w:rPr>
          <w:b/>
          <w:sz w:val="28"/>
          <w:szCs w:val="28"/>
        </w:rPr>
        <w:t>5.6.3.</w:t>
      </w:r>
      <w:r>
        <w:rPr>
          <w:rFonts w:ascii="Times New Roman CYR" w:hAnsi="Times New Roman CYR" w:cs="Times New Roman CYR"/>
          <w:sz w:val="28"/>
          <w:szCs w:val="28"/>
        </w:rPr>
        <w:t>Письменные обращения не рассматриваются по существу и заявителю (законному представителю) направляется соответствующее уведомление в следующих случаях:</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 xml:space="preserve">в письменном обращении обжалуется судебное решение (обращение в течение семи дней со дня регистрации возвращается лицу, направившему обращение, с разъяснением </w:t>
      </w:r>
      <w:hyperlink r:id="rId12" w:history="1">
        <w:r w:rsidRPr="001A2608">
          <w:rPr>
            <w:rFonts w:ascii="Times New Roman CYR" w:hAnsi="Times New Roman CYR" w:cs="Times New Roman CYR"/>
            <w:color w:val="111111"/>
            <w:sz w:val="28"/>
            <w:szCs w:val="28"/>
          </w:rPr>
          <w:t>порядка</w:t>
        </w:r>
      </w:hyperlink>
      <w:r w:rsidRPr="00E01704">
        <w:rPr>
          <w:sz w:val="28"/>
          <w:szCs w:val="28"/>
        </w:rPr>
        <w:t xml:space="preserve"> </w:t>
      </w:r>
      <w:r>
        <w:rPr>
          <w:rFonts w:ascii="Times New Roman CYR" w:hAnsi="Times New Roman CYR" w:cs="Times New Roman CYR"/>
          <w:sz w:val="28"/>
          <w:szCs w:val="28"/>
        </w:rPr>
        <w:t>обжалования данного судебного решения);</w:t>
      </w:r>
    </w:p>
    <w:p w:rsidR="00CF0B5E" w:rsidRDefault="00CF0B5E" w:rsidP="00CF0B5E">
      <w:pPr>
        <w:tabs>
          <w:tab w:val="left" w:pos="709"/>
        </w:tabs>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 </w:t>
      </w:r>
      <w:r>
        <w:rPr>
          <w:rFonts w:ascii="Times New Roman CYR" w:hAnsi="Times New Roman CYR" w:cs="Times New Roman CYR"/>
          <w:sz w:val="28"/>
          <w:szCs w:val="28"/>
        </w:rPr>
        <w:t xml:space="preserve">в письменном обращении содержатся нецензурные либо оскорбительные </w:t>
      </w:r>
      <w:r>
        <w:rPr>
          <w:rFonts w:ascii="Times New Roman CYR" w:hAnsi="Times New Roman CYR" w:cs="Times New Roman CYR"/>
          <w:sz w:val="28"/>
          <w:szCs w:val="28"/>
        </w:rPr>
        <w:lastRenderedPageBreak/>
        <w:t>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заинтересованному лицу сообщается о недопустимости злоупотребления правом);</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sz w:val="28"/>
          <w:szCs w:val="28"/>
        </w:rPr>
        <w:tab/>
        <w:t xml:space="preserve">- </w:t>
      </w:r>
      <w:r>
        <w:rPr>
          <w:rFonts w:ascii="Times New Roman CYR" w:hAnsi="Times New Roman CYR" w:cs="Times New Roman CYR"/>
          <w:sz w:val="28"/>
          <w:szCs w:val="28"/>
        </w:rPr>
        <w:t>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0B5E" w:rsidRDefault="00CF0B5E" w:rsidP="00CF0B5E">
      <w:pPr>
        <w:autoSpaceDE w:val="0"/>
        <w:autoSpaceDN w:val="0"/>
        <w:adjustRightInd w:val="0"/>
        <w:ind w:firstLine="567"/>
        <w:jc w:val="both"/>
        <w:rPr>
          <w:rFonts w:ascii="Times New Roman CYR" w:hAnsi="Times New Roman CYR" w:cs="Times New Roman CYR"/>
          <w:sz w:val="28"/>
          <w:szCs w:val="28"/>
        </w:rPr>
      </w:pPr>
      <w:r w:rsidRPr="00E01704">
        <w:rPr>
          <w:sz w:val="28"/>
          <w:szCs w:val="28"/>
        </w:rPr>
        <w:tab/>
        <w:t xml:space="preserve">- </w:t>
      </w:r>
      <w:r>
        <w:rPr>
          <w:rFonts w:ascii="Times New Roman CYR" w:hAnsi="Times New Roman CYR" w:cs="Times New Roman CYR"/>
          <w:sz w:val="28"/>
          <w:szCs w:val="28"/>
        </w:rPr>
        <w:t>ответ по существу поставленного в письменном обращении вопроса не может быть дан без разглашения сведений, составляющих муниципальную или иную охраняемую федеральным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1A2608">
        <w:rPr>
          <w:b/>
          <w:sz w:val="28"/>
          <w:szCs w:val="28"/>
        </w:rPr>
        <w:t>5.6.4.</w:t>
      </w:r>
      <w:r w:rsidRPr="00E01704">
        <w:rPr>
          <w:sz w:val="28"/>
          <w:szCs w:val="28"/>
        </w:rPr>
        <w:t xml:space="preserve"> </w:t>
      </w:r>
      <w:r>
        <w:rPr>
          <w:rFonts w:ascii="Times New Roman CYR" w:hAnsi="Times New Roman CYR" w:cs="Times New Roman CY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p>
    <w:p w:rsidR="00CF0B5E" w:rsidRPr="00E01704" w:rsidRDefault="00CF0B5E" w:rsidP="00CF0B5E">
      <w:pPr>
        <w:tabs>
          <w:tab w:val="left" w:pos="1701"/>
        </w:tabs>
        <w:autoSpaceDE w:val="0"/>
        <w:autoSpaceDN w:val="0"/>
        <w:adjustRightInd w:val="0"/>
        <w:ind w:firstLine="567"/>
        <w:jc w:val="both"/>
        <w:rPr>
          <w:sz w:val="28"/>
          <w:szCs w:val="28"/>
        </w:rPr>
      </w:pPr>
    </w:p>
    <w:p w:rsidR="00CF0B5E" w:rsidRDefault="00CF0B5E" w:rsidP="00CF0B5E">
      <w:pPr>
        <w:tabs>
          <w:tab w:val="left" w:pos="1701"/>
        </w:tabs>
        <w:autoSpaceDE w:val="0"/>
        <w:autoSpaceDN w:val="0"/>
        <w:adjustRightInd w:val="0"/>
        <w:ind w:left="709"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sidRPr="001A2608">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Внесение изменений в Административный регламент.</w:t>
      </w:r>
    </w:p>
    <w:p w:rsidR="00685E6F" w:rsidRDefault="00685E6F" w:rsidP="00CF0B5E">
      <w:pPr>
        <w:tabs>
          <w:tab w:val="left" w:pos="1701"/>
        </w:tabs>
        <w:autoSpaceDE w:val="0"/>
        <w:autoSpaceDN w:val="0"/>
        <w:adjustRightInd w:val="0"/>
        <w:ind w:left="709" w:firstLine="567"/>
        <w:jc w:val="both"/>
        <w:rPr>
          <w:rFonts w:ascii="Times New Roman CYR" w:hAnsi="Times New Roman CYR" w:cs="Times New Roman CYR"/>
          <w:sz w:val="28"/>
          <w:szCs w:val="28"/>
        </w:rPr>
      </w:pP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1A2608">
        <w:rPr>
          <w:b/>
          <w:sz w:val="28"/>
          <w:szCs w:val="28"/>
        </w:rPr>
        <w:t>6.1.</w:t>
      </w:r>
      <w:r w:rsidRPr="00E01704">
        <w:rPr>
          <w:sz w:val="28"/>
          <w:szCs w:val="28"/>
        </w:rPr>
        <w:t xml:space="preserve"> </w:t>
      </w:r>
      <w:r>
        <w:rPr>
          <w:rFonts w:ascii="Times New Roman CYR" w:hAnsi="Times New Roman CYR" w:cs="Times New Roman CYR"/>
          <w:sz w:val="28"/>
          <w:szCs w:val="28"/>
        </w:rPr>
        <w:t>Изменения в Административный регламент вносятся:</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E01704">
        <w:rPr>
          <w:sz w:val="28"/>
          <w:szCs w:val="28"/>
        </w:rPr>
        <w:t xml:space="preserve">- </w:t>
      </w:r>
      <w:r>
        <w:rPr>
          <w:rFonts w:ascii="Times New Roman CYR" w:hAnsi="Times New Roman CYR" w:cs="Times New Roman CYR"/>
          <w:sz w:val="28"/>
          <w:szCs w:val="28"/>
        </w:rPr>
        <w:t>в случае изменения законодательства Российской Федерации и Кемеровской области, регулирующего предоставление муниципальных услуг;</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E01704">
        <w:rPr>
          <w:sz w:val="28"/>
          <w:szCs w:val="28"/>
        </w:rPr>
        <w:t>-</w:t>
      </w:r>
      <w:r>
        <w:rPr>
          <w:rFonts w:ascii="Times New Roman CYR" w:hAnsi="Times New Roman CYR" w:cs="Times New Roman CYR"/>
          <w:sz w:val="28"/>
          <w:szCs w:val="28"/>
        </w:rPr>
        <w:t>в случае изменения структуры органов местного самоуправления, к сфере деятельности которых относится предоставление соответствующей муниципальной услуги;</w:t>
      </w:r>
    </w:p>
    <w:p w:rsidR="00CF0B5E" w:rsidRDefault="00CF0B5E" w:rsidP="00CF0B5E">
      <w:pPr>
        <w:tabs>
          <w:tab w:val="left" w:pos="1701"/>
        </w:tabs>
        <w:autoSpaceDE w:val="0"/>
        <w:autoSpaceDN w:val="0"/>
        <w:adjustRightInd w:val="0"/>
        <w:ind w:firstLine="567"/>
        <w:jc w:val="both"/>
        <w:rPr>
          <w:rFonts w:ascii="Times New Roman CYR" w:hAnsi="Times New Roman CYR" w:cs="Times New Roman CYR"/>
          <w:sz w:val="28"/>
          <w:szCs w:val="28"/>
        </w:rPr>
      </w:pPr>
      <w:r w:rsidRPr="00E01704">
        <w:rPr>
          <w:sz w:val="28"/>
          <w:szCs w:val="28"/>
        </w:rPr>
        <w:t>-</w:t>
      </w:r>
      <w:r>
        <w:rPr>
          <w:rFonts w:ascii="Times New Roman CYR" w:hAnsi="Times New Roman CYR" w:cs="Times New Roman CYR"/>
          <w:sz w:val="28"/>
          <w:szCs w:val="28"/>
        </w:rPr>
        <w:t>на основании результатов анализа практики применения настоящего Административного регламента.</w:t>
      </w:r>
    </w:p>
    <w:p w:rsidR="00CF0B5E" w:rsidRPr="00E01704" w:rsidRDefault="00CF0B5E" w:rsidP="00CF0B5E">
      <w:pPr>
        <w:tabs>
          <w:tab w:val="left" w:pos="1701"/>
        </w:tabs>
        <w:autoSpaceDE w:val="0"/>
        <w:autoSpaceDN w:val="0"/>
        <w:adjustRightInd w:val="0"/>
        <w:ind w:firstLine="567"/>
        <w:rPr>
          <w:sz w:val="28"/>
          <w:szCs w:val="28"/>
        </w:rPr>
      </w:pPr>
    </w:p>
    <w:p w:rsidR="00CF0B5E" w:rsidRPr="00E01704" w:rsidRDefault="00CF0B5E" w:rsidP="00CF0B5E">
      <w:pPr>
        <w:tabs>
          <w:tab w:val="left" w:pos="1701"/>
        </w:tabs>
        <w:autoSpaceDE w:val="0"/>
        <w:autoSpaceDN w:val="0"/>
        <w:adjustRightInd w:val="0"/>
        <w:ind w:firstLine="567"/>
        <w:jc w:val="both"/>
        <w:rPr>
          <w:sz w:val="28"/>
          <w:szCs w:val="28"/>
        </w:rPr>
      </w:pPr>
    </w:p>
    <w:p w:rsidR="00CF0B5E" w:rsidRPr="00E01704" w:rsidRDefault="00CF0B5E" w:rsidP="00CF0B5E">
      <w:pPr>
        <w:tabs>
          <w:tab w:val="left" w:pos="1701"/>
        </w:tabs>
        <w:autoSpaceDE w:val="0"/>
        <w:autoSpaceDN w:val="0"/>
        <w:adjustRightInd w:val="0"/>
        <w:ind w:firstLine="567"/>
        <w:jc w:val="both"/>
        <w:rPr>
          <w:sz w:val="28"/>
          <w:szCs w:val="28"/>
        </w:rPr>
      </w:pPr>
    </w:p>
    <w:p w:rsidR="00CF0B5E" w:rsidRPr="00E01704" w:rsidRDefault="00CF0B5E" w:rsidP="00CF0B5E">
      <w:pPr>
        <w:tabs>
          <w:tab w:val="left" w:pos="1701"/>
        </w:tabs>
        <w:autoSpaceDE w:val="0"/>
        <w:autoSpaceDN w:val="0"/>
        <w:adjustRightInd w:val="0"/>
        <w:ind w:firstLine="567"/>
        <w:jc w:val="both"/>
        <w:rPr>
          <w:sz w:val="28"/>
          <w:szCs w:val="28"/>
        </w:rPr>
      </w:pPr>
    </w:p>
    <w:p w:rsidR="00CF0B5E" w:rsidRPr="00CF0B5E" w:rsidRDefault="00CF0B5E" w:rsidP="00CF0B5E">
      <w:pPr>
        <w:autoSpaceDE w:val="0"/>
        <w:ind w:firstLine="567"/>
        <w:jc w:val="both"/>
        <w:rPr>
          <w:bCs/>
          <w:sz w:val="28"/>
          <w:szCs w:val="28"/>
        </w:rPr>
      </w:pPr>
    </w:p>
    <w:p w:rsidR="00A018D0" w:rsidRDefault="00A018D0" w:rsidP="00CF0B5E">
      <w:pPr>
        <w:autoSpaceDE w:val="0"/>
        <w:ind w:firstLine="567"/>
        <w:jc w:val="both"/>
        <w:rPr>
          <w:sz w:val="28"/>
          <w:szCs w:val="28"/>
        </w:rPr>
      </w:pPr>
      <w:r w:rsidRPr="00CF0B5E">
        <w:rPr>
          <w:bCs/>
          <w:sz w:val="28"/>
          <w:szCs w:val="28"/>
        </w:rPr>
        <w:t xml:space="preserve"> </w:t>
      </w: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Pr="00CF0B5E" w:rsidRDefault="00CF0B5E" w:rsidP="00CF0B5E">
      <w:pPr>
        <w:tabs>
          <w:tab w:val="left" w:pos="1701"/>
        </w:tabs>
        <w:autoSpaceDE w:val="0"/>
        <w:jc w:val="both"/>
        <w:rPr>
          <w:sz w:val="28"/>
          <w:szCs w:val="28"/>
          <w:lang w:val="en-US"/>
        </w:rPr>
      </w:pPr>
      <w:r>
        <w:rPr>
          <w:sz w:val="28"/>
          <w:szCs w:val="28"/>
        </w:rPr>
        <w:br w:type="page"/>
      </w:r>
    </w:p>
    <w:p w:rsidR="00A018D0" w:rsidRDefault="00A018D0">
      <w:pPr>
        <w:autoSpaceDE w:val="0"/>
        <w:jc w:val="right"/>
        <w:rPr>
          <w:sz w:val="20"/>
          <w:szCs w:val="20"/>
        </w:rPr>
      </w:pPr>
      <w:r>
        <w:rPr>
          <w:sz w:val="28"/>
          <w:szCs w:val="28"/>
        </w:rPr>
        <w:t xml:space="preserve">                                                        </w:t>
      </w:r>
      <w:r>
        <w:rPr>
          <w:sz w:val="20"/>
          <w:szCs w:val="20"/>
        </w:rPr>
        <w:t>Приложение № 1</w:t>
      </w:r>
    </w:p>
    <w:p w:rsidR="00A018D0" w:rsidRDefault="00A018D0">
      <w:pPr>
        <w:autoSpaceDE w:val="0"/>
        <w:ind w:left="4614" w:hanging="48"/>
        <w:jc w:val="right"/>
        <w:rPr>
          <w:sz w:val="20"/>
          <w:szCs w:val="20"/>
        </w:rPr>
      </w:pPr>
      <w:r>
        <w:rPr>
          <w:sz w:val="20"/>
          <w:szCs w:val="20"/>
        </w:rPr>
        <w:t>к Административному регламенту</w:t>
      </w:r>
    </w:p>
    <w:p w:rsidR="00A018D0" w:rsidRDefault="00A018D0">
      <w:pPr>
        <w:autoSpaceDE w:val="0"/>
        <w:ind w:left="4614" w:hanging="48"/>
        <w:jc w:val="right"/>
        <w:rPr>
          <w:iCs/>
          <w:sz w:val="20"/>
          <w:szCs w:val="20"/>
        </w:rPr>
      </w:pPr>
      <w:r>
        <w:rPr>
          <w:sz w:val="20"/>
          <w:szCs w:val="20"/>
        </w:rPr>
        <w:t>предоставления муниципальной услуги</w:t>
      </w:r>
    </w:p>
    <w:p w:rsidR="00A018D0" w:rsidRDefault="00A018D0">
      <w:pPr>
        <w:tabs>
          <w:tab w:val="left" w:pos="1701"/>
        </w:tabs>
        <w:autoSpaceDE w:val="0"/>
        <w:ind w:right="-82"/>
        <w:jc w:val="right"/>
        <w:rPr>
          <w:iCs/>
          <w:sz w:val="20"/>
          <w:szCs w:val="20"/>
        </w:rPr>
      </w:pPr>
      <w:r>
        <w:rPr>
          <w:iCs/>
          <w:sz w:val="20"/>
          <w:szCs w:val="20"/>
        </w:rPr>
        <w:t xml:space="preserve">                                                                              «О пенсиях за выслугу лет           </w:t>
      </w:r>
    </w:p>
    <w:p w:rsidR="00A018D0" w:rsidRDefault="00A018D0">
      <w:pPr>
        <w:tabs>
          <w:tab w:val="left" w:pos="1701"/>
        </w:tabs>
        <w:autoSpaceDE w:val="0"/>
        <w:ind w:right="-82"/>
        <w:jc w:val="right"/>
        <w:rPr>
          <w:iCs/>
          <w:sz w:val="20"/>
          <w:szCs w:val="20"/>
        </w:rPr>
      </w:pPr>
      <w:r>
        <w:rPr>
          <w:iCs/>
          <w:sz w:val="20"/>
          <w:szCs w:val="20"/>
        </w:rPr>
        <w:t xml:space="preserve">                                                               лицам,замещавшим муниципальные</w:t>
      </w:r>
    </w:p>
    <w:p w:rsidR="00A018D0" w:rsidRDefault="00A018D0">
      <w:pPr>
        <w:tabs>
          <w:tab w:val="left" w:pos="1701"/>
        </w:tabs>
        <w:autoSpaceDE w:val="0"/>
        <w:ind w:right="-82"/>
        <w:jc w:val="right"/>
        <w:rPr>
          <w:iCs/>
          <w:sz w:val="20"/>
          <w:szCs w:val="20"/>
        </w:rPr>
      </w:pPr>
      <w:r>
        <w:rPr>
          <w:iCs/>
          <w:sz w:val="20"/>
          <w:szCs w:val="20"/>
        </w:rPr>
        <w:t xml:space="preserve">                                                                 должности Таштагольского </w:t>
      </w:r>
    </w:p>
    <w:p w:rsidR="00A018D0" w:rsidRDefault="00A018D0">
      <w:pPr>
        <w:tabs>
          <w:tab w:val="left" w:pos="1701"/>
        </w:tabs>
        <w:autoSpaceDE w:val="0"/>
        <w:ind w:right="-82"/>
        <w:jc w:val="right"/>
        <w:rPr>
          <w:iCs/>
          <w:sz w:val="20"/>
          <w:szCs w:val="20"/>
        </w:rPr>
      </w:pPr>
      <w:r>
        <w:rPr>
          <w:iCs/>
          <w:sz w:val="20"/>
          <w:szCs w:val="20"/>
        </w:rPr>
        <w:t xml:space="preserve">                                                             муниципального района и муниципальным </w:t>
      </w:r>
    </w:p>
    <w:p w:rsidR="00A018D0" w:rsidRDefault="00A018D0">
      <w:pPr>
        <w:tabs>
          <w:tab w:val="left" w:pos="1701"/>
        </w:tabs>
        <w:autoSpaceDE w:val="0"/>
        <w:ind w:right="-82"/>
        <w:jc w:val="right"/>
        <w:rPr>
          <w:iCs/>
          <w:sz w:val="20"/>
          <w:szCs w:val="20"/>
        </w:rPr>
      </w:pPr>
      <w:r>
        <w:rPr>
          <w:iCs/>
          <w:sz w:val="20"/>
          <w:szCs w:val="20"/>
        </w:rPr>
        <w:t xml:space="preserve">                                                               служащим Таштагольского </w:t>
      </w:r>
    </w:p>
    <w:p w:rsidR="00A018D0" w:rsidRDefault="00A018D0">
      <w:pPr>
        <w:tabs>
          <w:tab w:val="left" w:pos="1701"/>
        </w:tabs>
        <w:autoSpaceDE w:val="0"/>
        <w:ind w:right="-82"/>
        <w:jc w:val="right"/>
        <w:rPr>
          <w:sz w:val="28"/>
          <w:szCs w:val="28"/>
        </w:rPr>
      </w:pPr>
      <w:r>
        <w:rPr>
          <w:iCs/>
          <w:sz w:val="20"/>
          <w:szCs w:val="20"/>
        </w:rPr>
        <w:t xml:space="preserve">                                                                 муниципального района»</w:t>
      </w:r>
    </w:p>
    <w:p w:rsidR="00A018D0" w:rsidRDefault="00A018D0">
      <w:pPr>
        <w:tabs>
          <w:tab w:val="left" w:pos="1701"/>
        </w:tabs>
        <w:autoSpaceDE w:val="0"/>
        <w:ind w:firstLine="709"/>
        <w:jc w:val="center"/>
        <w:rPr>
          <w:sz w:val="28"/>
          <w:szCs w:val="28"/>
        </w:rPr>
      </w:pPr>
    </w:p>
    <w:p w:rsidR="00A018D0" w:rsidRDefault="00A018D0">
      <w:pPr>
        <w:tabs>
          <w:tab w:val="left" w:pos="1701"/>
        </w:tabs>
        <w:autoSpaceDE w:val="0"/>
        <w:ind w:firstLine="709"/>
        <w:jc w:val="center"/>
        <w:rPr>
          <w:sz w:val="28"/>
          <w:szCs w:val="28"/>
        </w:rPr>
      </w:pPr>
    </w:p>
    <w:p w:rsidR="00A018D0" w:rsidRDefault="00A018D0">
      <w:pPr>
        <w:tabs>
          <w:tab w:val="left" w:pos="1701"/>
        </w:tabs>
        <w:autoSpaceDE w:val="0"/>
        <w:ind w:firstLine="709"/>
        <w:jc w:val="center"/>
        <w:rPr>
          <w:sz w:val="28"/>
          <w:szCs w:val="28"/>
        </w:rPr>
      </w:pPr>
    </w:p>
    <w:p w:rsidR="00A018D0" w:rsidRDefault="00A018D0">
      <w:pPr>
        <w:tabs>
          <w:tab w:val="left" w:pos="1701"/>
        </w:tabs>
        <w:autoSpaceDE w:val="0"/>
        <w:ind w:firstLine="709"/>
        <w:jc w:val="center"/>
        <w:rPr>
          <w:sz w:val="28"/>
          <w:szCs w:val="28"/>
        </w:rPr>
      </w:pPr>
    </w:p>
    <w:p w:rsidR="00A018D0" w:rsidRDefault="00A018D0">
      <w:pPr>
        <w:tabs>
          <w:tab w:val="left" w:pos="1701"/>
        </w:tabs>
        <w:autoSpaceDE w:val="0"/>
        <w:ind w:firstLine="709"/>
        <w:jc w:val="center"/>
        <w:rPr>
          <w:sz w:val="28"/>
          <w:szCs w:val="28"/>
        </w:rPr>
      </w:pPr>
    </w:p>
    <w:p w:rsidR="00A018D0" w:rsidRDefault="00A018D0">
      <w:pPr>
        <w:tabs>
          <w:tab w:val="left" w:pos="1701"/>
        </w:tabs>
        <w:autoSpaceDE w:val="0"/>
        <w:ind w:firstLine="709"/>
        <w:jc w:val="right"/>
        <w:rPr>
          <w:sz w:val="26"/>
          <w:szCs w:val="26"/>
        </w:rPr>
      </w:pPr>
      <w:r>
        <w:rPr>
          <w:sz w:val="26"/>
          <w:szCs w:val="26"/>
        </w:rPr>
        <w:t xml:space="preserve">Председателю Районной комиссии </w:t>
      </w:r>
    </w:p>
    <w:p w:rsidR="00A018D0" w:rsidRDefault="00A018D0">
      <w:pPr>
        <w:tabs>
          <w:tab w:val="left" w:pos="1701"/>
        </w:tabs>
        <w:autoSpaceDE w:val="0"/>
        <w:ind w:firstLine="709"/>
        <w:jc w:val="right"/>
        <w:rPr>
          <w:sz w:val="26"/>
          <w:szCs w:val="26"/>
        </w:rPr>
      </w:pPr>
      <w:r>
        <w:rPr>
          <w:sz w:val="26"/>
          <w:szCs w:val="26"/>
        </w:rPr>
        <w:t>по назначению пенсии за выслугу лет</w:t>
      </w:r>
    </w:p>
    <w:p w:rsidR="00A018D0" w:rsidRDefault="00A018D0">
      <w:pPr>
        <w:tabs>
          <w:tab w:val="left" w:pos="1701"/>
        </w:tabs>
        <w:autoSpaceDE w:val="0"/>
        <w:ind w:firstLine="709"/>
        <w:jc w:val="right"/>
        <w:rPr>
          <w:sz w:val="26"/>
          <w:szCs w:val="26"/>
        </w:rPr>
      </w:pPr>
      <w:r>
        <w:rPr>
          <w:sz w:val="26"/>
          <w:szCs w:val="26"/>
        </w:rPr>
        <w:t>Макута В.Н.</w:t>
      </w:r>
    </w:p>
    <w:p w:rsidR="00A018D0" w:rsidRDefault="00A018D0">
      <w:pPr>
        <w:tabs>
          <w:tab w:val="left" w:pos="1701"/>
        </w:tabs>
        <w:autoSpaceDE w:val="0"/>
        <w:ind w:firstLine="709"/>
        <w:jc w:val="right"/>
        <w:rPr>
          <w:sz w:val="26"/>
          <w:szCs w:val="26"/>
        </w:rPr>
      </w:pPr>
      <w:r>
        <w:rPr>
          <w:sz w:val="26"/>
          <w:szCs w:val="26"/>
        </w:rPr>
        <w:t>От_________________________________</w:t>
      </w:r>
    </w:p>
    <w:p w:rsidR="00A018D0" w:rsidRDefault="00A018D0">
      <w:pPr>
        <w:tabs>
          <w:tab w:val="left" w:pos="1701"/>
        </w:tabs>
        <w:autoSpaceDE w:val="0"/>
        <w:ind w:firstLine="709"/>
        <w:jc w:val="right"/>
        <w:rPr>
          <w:sz w:val="26"/>
          <w:szCs w:val="26"/>
        </w:rPr>
      </w:pPr>
      <w:r>
        <w:rPr>
          <w:sz w:val="26"/>
          <w:szCs w:val="26"/>
        </w:rPr>
        <w:t>___________________________________</w:t>
      </w:r>
    </w:p>
    <w:p w:rsidR="00A018D0" w:rsidRDefault="00A018D0">
      <w:pPr>
        <w:tabs>
          <w:tab w:val="left" w:pos="1701"/>
        </w:tabs>
        <w:autoSpaceDE w:val="0"/>
        <w:ind w:firstLine="709"/>
        <w:jc w:val="right"/>
        <w:rPr>
          <w:sz w:val="26"/>
          <w:szCs w:val="26"/>
        </w:rPr>
      </w:pPr>
      <w:r>
        <w:rPr>
          <w:sz w:val="26"/>
          <w:szCs w:val="26"/>
        </w:rPr>
        <w:t>Домашний адрес_____________________</w:t>
      </w:r>
    </w:p>
    <w:p w:rsidR="00A018D0" w:rsidRDefault="00A018D0">
      <w:pPr>
        <w:tabs>
          <w:tab w:val="left" w:pos="1701"/>
        </w:tabs>
        <w:autoSpaceDE w:val="0"/>
        <w:ind w:firstLine="709"/>
        <w:jc w:val="right"/>
        <w:rPr>
          <w:sz w:val="26"/>
          <w:szCs w:val="26"/>
        </w:rPr>
      </w:pPr>
      <w:r>
        <w:rPr>
          <w:sz w:val="26"/>
          <w:szCs w:val="26"/>
        </w:rPr>
        <w:t>___________________________________</w:t>
      </w:r>
    </w:p>
    <w:p w:rsidR="00A018D0" w:rsidRDefault="00A018D0">
      <w:pPr>
        <w:tabs>
          <w:tab w:val="left" w:pos="1701"/>
        </w:tabs>
        <w:autoSpaceDE w:val="0"/>
        <w:ind w:firstLine="709"/>
        <w:jc w:val="right"/>
        <w:rPr>
          <w:sz w:val="26"/>
          <w:szCs w:val="26"/>
        </w:rPr>
      </w:pPr>
      <w:r>
        <w:rPr>
          <w:sz w:val="26"/>
          <w:szCs w:val="26"/>
        </w:rPr>
        <w:t>Телефон____________________________</w:t>
      </w: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center"/>
        <w:rPr>
          <w:sz w:val="26"/>
          <w:szCs w:val="26"/>
        </w:rPr>
      </w:pPr>
      <w:r>
        <w:rPr>
          <w:sz w:val="26"/>
          <w:szCs w:val="26"/>
        </w:rPr>
        <w:t>Заявление</w:t>
      </w:r>
    </w:p>
    <w:p w:rsidR="00A018D0" w:rsidRDefault="00A018D0">
      <w:pPr>
        <w:tabs>
          <w:tab w:val="left" w:pos="1701"/>
        </w:tabs>
        <w:autoSpaceDE w:val="0"/>
        <w:ind w:firstLine="709"/>
        <w:jc w:val="both"/>
        <w:rPr>
          <w:sz w:val="26"/>
          <w:szCs w:val="26"/>
        </w:rPr>
      </w:pPr>
      <w:r>
        <w:rPr>
          <w:sz w:val="26"/>
          <w:szCs w:val="26"/>
        </w:rPr>
        <w:t>В соответствии с Положением о назначении пенсии за выслугу лет лицам, замещавшим выборные муниципальные должности и муниципальные должности муниципальной службы в муниципальном образовании Таштагольский район, утвержденным Решение Таштагольского районного Совета народных депутатов от 18.09.2007г. № 156-рр, прошу назначить пенсию за выслугу лет (возобновить мне назначение пенсии за выслугу лет,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p>
    <w:p w:rsidR="00A018D0" w:rsidRDefault="00A018D0">
      <w:pPr>
        <w:tabs>
          <w:tab w:val="left" w:pos="1701"/>
        </w:tabs>
        <w:autoSpaceDE w:val="0"/>
        <w:ind w:firstLine="709"/>
        <w:jc w:val="both"/>
        <w:rPr>
          <w:sz w:val="26"/>
          <w:szCs w:val="26"/>
        </w:rPr>
      </w:pPr>
      <w:r>
        <w:rPr>
          <w:sz w:val="26"/>
          <w:szCs w:val="26"/>
        </w:rPr>
        <w:t>Трудовую пенсию________________ получаю в __________________________</w:t>
      </w:r>
    </w:p>
    <w:p w:rsidR="00A018D0" w:rsidRDefault="00A018D0">
      <w:pPr>
        <w:tabs>
          <w:tab w:val="left" w:pos="1701"/>
        </w:tabs>
        <w:autoSpaceDE w:val="0"/>
        <w:jc w:val="both"/>
        <w:rPr>
          <w:sz w:val="26"/>
          <w:szCs w:val="26"/>
        </w:rPr>
      </w:pPr>
      <w:r>
        <w:rPr>
          <w:sz w:val="26"/>
          <w:szCs w:val="26"/>
        </w:rPr>
        <w:t>__________________________________________________________________________</w:t>
      </w:r>
    </w:p>
    <w:p w:rsidR="00A018D0" w:rsidRDefault="00A018D0">
      <w:pPr>
        <w:tabs>
          <w:tab w:val="left" w:pos="1701"/>
        </w:tabs>
        <w:autoSpaceDE w:val="0"/>
        <w:ind w:firstLine="709"/>
        <w:jc w:val="both"/>
        <w:rPr>
          <w:sz w:val="26"/>
          <w:szCs w:val="26"/>
        </w:rPr>
      </w:pPr>
      <w:r>
        <w:rPr>
          <w:sz w:val="26"/>
          <w:szCs w:val="26"/>
        </w:rPr>
        <w:t xml:space="preserve">                                       наименование органа, выплачивающего пенсию</w:t>
      </w:r>
    </w:p>
    <w:p w:rsidR="00A018D0" w:rsidRDefault="00A018D0">
      <w:pPr>
        <w:tabs>
          <w:tab w:val="left" w:pos="1701"/>
        </w:tabs>
        <w:autoSpaceDE w:val="0"/>
        <w:ind w:firstLine="709"/>
        <w:jc w:val="both"/>
        <w:rPr>
          <w:sz w:val="26"/>
          <w:szCs w:val="26"/>
        </w:rPr>
      </w:pPr>
      <w:r>
        <w:rPr>
          <w:sz w:val="26"/>
          <w:szCs w:val="26"/>
        </w:rPr>
        <w:t>При  замещении государственой должности Российской Федерации, государственной должности субъекта Российской Федерации, выборной должности государственной службы субъекта Российской Федерации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 к трудовой пенсии обязуюсь в 5-дневный срок сообщить об этом в орган социальной защиты населения, выплачивающей мне ежемесячную доплату к трудовой пенсии по старости (инвалидности).</w:t>
      </w:r>
    </w:p>
    <w:p w:rsidR="00A018D0" w:rsidRDefault="00A018D0">
      <w:pPr>
        <w:tabs>
          <w:tab w:val="left" w:pos="1701"/>
        </w:tabs>
        <w:autoSpaceDE w:val="0"/>
        <w:ind w:firstLine="709"/>
        <w:jc w:val="both"/>
        <w:rPr>
          <w:sz w:val="26"/>
          <w:szCs w:val="26"/>
        </w:rPr>
      </w:pPr>
      <w:r>
        <w:rPr>
          <w:sz w:val="26"/>
          <w:szCs w:val="26"/>
        </w:rPr>
        <w:t>К настоящему заявлению прилагаются следующие документы:</w:t>
      </w:r>
    </w:p>
    <w:p w:rsidR="00A018D0" w:rsidRDefault="00A018D0">
      <w:pPr>
        <w:numPr>
          <w:ilvl w:val="2"/>
          <w:numId w:val="2"/>
        </w:numPr>
        <w:tabs>
          <w:tab w:val="left" w:pos="1701"/>
        </w:tabs>
        <w:autoSpaceDE w:val="0"/>
        <w:ind w:left="0" w:firstLine="709"/>
        <w:jc w:val="both"/>
        <w:rPr>
          <w:sz w:val="26"/>
          <w:szCs w:val="26"/>
        </w:rPr>
      </w:pPr>
      <w:r>
        <w:rPr>
          <w:sz w:val="26"/>
          <w:szCs w:val="26"/>
        </w:rPr>
        <w:lastRenderedPageBreak/>
        <w:t>справка о размере среднемесячного денежного содержания (месячного денежного вознаграждения);</w:t>
      </w:r>
    </w:p>
    <w:p w:rsidR="00A018D0" w:rsidRDefault="00A018D0">
      <w:pPr>
        <w:tabs>
          <w:tab w:val="left" w:pos="1701"/>
        </w:tabs>
        <w:autoSpaceDE w:val="0"/>
        <w:ind w:firstLine="709"/>
        <w:jc w:val="both"/>
        <w:rPr>
          <w:sz w:val="26"/>
          <w:szCs w:val="26"/>
        </w:rPr>
      </w:pPr>
      <w:r>
        <w:rPr>
          <w:sz w:val="26"/>
          <w:szCs w:val="26"/>
        </w:rPr>
        <w:t>2) справка о периодах муниципальной службы (работы), учитываемых при исчислении стажа муниципальной службы, дающего право на ежемесячную доплату к трудовой пенсии по старости (инвалидности).</w:t>
      </w:r>
    </w:p>
    <w:p w:rsidR="00A018D0" w:rsidRDefault="00A018D0">
      <w:pPr>
        <w:tabs>
          <w:tab w:val="left" w:pos="1701"/>
        </w:tabs>
        <w:autoSpaceDE w:val="0"/>
        <w:ind w:firstLine="709"/>
        <w:jc w:val="both"/>
        <w:rPr>
          <w:sz w:val="26"/>
          <w:szCs w:val="26"/>
        </w:rPr>
      </w:pPr>
      <w:r>
        <w:rPr>
          <w:sz w:val="26"/>
          <w:szCs w:val="26"/>
        </w:rPr>
        <w:t>3) копия трудовой книжки, а также иные документы (копии), подтверждающие стаж муниципальной службы (работы).</w:t>
      </w:r>
    </w:p>
    <w:p w:rsidR="00A018D0" w:rsidRDefault="00A018D0">
      <w:pPr>
        <w:tabs>
          <w:tab w:val="left" w:pos="1701"/>
        </w:tabs>
        <w:autoSpaceDE w:val="0"/>
        <w:ind w:firstLine="709"/>
        <w:jc w:val="both"/>
        <w:rPr>
          <w:sz w:val="26"/>
          <w:szCs w:val="26"/>
        </w:rPr>
      </w:pPr>
      <w:r>
        <w:rPr>
          <w:sz w:val="26"/>
          <w:szCs w:val="26"/>
        </w:rPr>
        <w:t xml:space="preserve">4) </w:t>
      </w:r>
      <w:r w:rsidR="00CF0B5E">
        <w:rPr>
          <w:sz w:val="28"/>
          <w:szCs w:val="28"/>
        </w:rPr>
        <w:t>справка о размере получаемой трудовой и/или государственной пенсии на месяц обращения за пенсией за выслугу лет.</w:t>
      </w:r>
    </w:p>
    <w:p w:rsidR="00A018D0" w:rsidRDefault="00A018D0">
      <w:pPr>
        <w:tabs>
          <w:tab w:val="left" w:pos="1701"/>
        </w:tabs>
        <w:autoSpaceDE w:val="0"/>
        <w:ind w:firstLine="709"/>
        <w:rPr>
          <w:sz w:val="26"/>
          <w:szCs w:val="26"/>
        </w:rPr>
      </w:pPr>
    </w:p>
    <w:p w:rsidR="00A018D0" w:rsidRDefault="00A018D0">
      <w:pPr>
        <w:tabs>
          <w:tab w:val="left" w:pos="1701"/>
        </w:tabs>
        <w:autoSpaceDE w:val="0"/>
        <w:ind w:firstLine="709"/>
        <w:rPr>
          <w:sz w:val="26"/>
          <w:szCs w:val="26"/>
        </w:rPr>
      </w:pPr>
    </w:p>
    <w:p w:rsidR="00A018D0" w:rsidRDefault="00A018D0">
      <w:pPr>
        <w:tabs>
          <w:tab w:val="left" w:pos="1701"/>
        </w:tabs>
        <w:autoSpaceDE w:val="0"/>
        <w:ind w:firstLine="709"/>
        <w:rPr>
          <w:sz w:val="26"/>
          <w:szCs w:val="26"/>
        </w:rPr>
      </w:pPr>
    </w:p>
    <w:p w:rsidR="00A018D0" w:rsidRDefault="00A018D0">
      <w:pPr>
        <w:tabs>
          <w:tab w:val="left" w:pos="1701"/>
        </w:tabs>
        <w:autoSpaceDE w:val="0"/>
        <w:ind w:firstLine="709"/>
        <w:rPr>
          <w:sz w:val="26"/>
          <w:szCs w:val="26"/>
        </w:rPr>
      </w:pPr>
      <w:r>
        <w:rPr>
          <w:sz w:val="26"/>
          <w:szCs w:val="26"/>
        </w:rPr>
        <w:t>__________________                                            ________________</w:t>
      </w:r>
    </w:p>
    <w:p w:rsidR="00A018D0" w:rsidRDefault="00A018D0">
      <w:pPr>
        <w:tabs>
          <w:tab w:val="left" w:pos="1701"/>
        </w:tabs>
        <w:autoSpaceDE w:val="0"/>
        <w:ind w:firstLine="709"/>
        <w:jc w:val="both"/>
        <w:rPr>
          <w:sz w:val="26"/>
          <w:szCs w:val="26"/>
        </w:rPr>
      </w:pPr>
      <w:r>
        <w:rPr>
          <w:sz w:val="26"/>
          <w:szCs w:val="26"/>
        </w:rPr>
        <w:t xml:space="preserve">           </w:t>
      </w:r>
      <w:r>
        <w:rPr>
          <w:b/>
          <w:bCs/>
          <w:sz w:val="26"/>
          <w:szCs w:val="26"/>
        </w:rPr>
        <w:t xml:space="preserve"> (</w:t>
      </w:r>
      <w:r>
        <w:rPr>
          <w:sz w:val="26"/>
          <w:szCs w:val="26"/>
        </w:rPr>
        <w:t>дата)                                                                  (подпись)</w:t>
      </w: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r>
        <w:rPr>
          <w:sz w:val="26"/>
          <w:szCs w:val="26"/>
        </w:rPr>
        <w:t>Заявление зарегистрировано: «____»____________ _____г.</w:t>
      </w: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r>
        <w:rPr>
          <w:sz w:val="26"/>
          <w:szCs w:val="26"/>
        </w:rPr>
        <w:t xml:space="preserve">             ___________________________</w:t>
      </w:r>
    </w:p>
    <w:p w:rsidR="00A018D0" w:rsidRDefault="00A018D0">
      <w:pPr>
        <w:tabs>
          <w:tab w:val="left" w:pos="1701"/>
        </w:tabs>
        <w:autoSpaceDE w:val="0"/>
        <w:ind w:firstLine="709"/>
        <w:jc w:val="both"/>
        <w:rPr>
          <w:sz w:val="26"/>
          <w:szCs w:val="26"/>
        </w:rPr>
      </w:pPr>
      <w:r>
        <w:rPr>
          <w:sz w:val="26"/>
          <w:szCs w:val="26"/>
        </w:rPr>
        <w:t xml:space="preserve">                  подпись, ФИО секретаря</w:t>
      </w: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6"/>
          <w:szCs w:val="26"/>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pPr>
        <w:tabs>
          <w:tab w:val="left" w:pos="1701"/>
        </w:tabs>
        <w:autoSpaceDE w:val="0"/>
        <w:ind w:firstLine="709"/>
        <w:jc w:val="both"/>
        <w:rPr>
          <w:sz w:val="28"/>
          <w:szCs w:val="28"/>
        </w:rPr>
      </w:pPr>
    </w:p>
    <w:p w:rsidR="00A018D0" w:rsidRDefault="00A018D0" w:rsidP="00CF0B5E">
      <w:pPr>
        <w:tabs>
          <w:tab w:val="left" w:pos="1701"/>
        </w:tabs>
        <w:autoSpaceDE w:val="0"/>
        <w:jc w:val="both"/>
        <w:rPr>
          <w:sz w:val="28"/>
          <w:szCs w:val="28"/>
          <w:lang w:val="en-US"/>
        </w:rPr>
      </w:pPr>
    </w:p>
    <w:p w:rsidR="00CF0B5E" w:rsidRPr="00CF0B5E" w:rsidRDefault="00CF0B5E" w:rsidP="00CF0B5E">
      <w:pPr>
        <w:tabs>
          <w:tab w:val="left" w:pos="1701"/>
        </w:tabs>
        <w:autoSpaceDE w:val="0"/>
        <w:jc w:val="both"/>
        <w:rPr>
          <w:sz w:val="28"/>
          <w:szCs w:val="28"/>
          <w:lang w:val="en-US"/>
        </w:rPr>
      </w:pPr>
      <w:r>
        <w:rPr>
          <w:sz w:val="28"/>
          <w:szCs w:val="28"/>
          <w:lang w:val="en-US"/>
        </w:rPr>
        <w:br w:type="page"/>
      </w:r>
    </w:p>
    <w:p w:rsidR="00A018D0" w:rsidRDefault="00A018D0">
      <w:pPr>
        <w:autoSpaceDE w:val="0"/>
        <w:ind w:left="5094" w:firstLine="30"/>
        <w:jc w:val="right"/>
        <w:rPr>
          <w:sz w:val="20"/>
          <w:szCs w:val="20"/>
        </w:rPr>
      </w:pPr>
      <w:r>
        <w:rPr>
          <w:sz w:val="20"/>
          <w:szCs w:val="20"/>
        </w:rPr>
        <w:t>Приложение № 2</w:t>
      </w:r>
    </w:p>
    <w:p w:rsidR="00A018D0" w:rsidRDefault="00A018D0">
      <w:pPr>
        <w:autoSpaceDE w:val="0"/>
        <w:ind w:left="4614" w:hanging="48"/>
        <w:jc w:val="right"/>
        <w:rPr>
          <w:sz w:val="20"/>
          <w:szCs w:val="20"/>
        </w:rPr>
      </w:pPr>
      <w:r>
        <w:rPr>
          <w:sz w:val="20"/>
          <w:szCs w:val="20"/>
        </w:rPr>
        <w:t>к Административному регламенту</w:t>
      </w:r>
    </w:p>
    <w:p w:rsidR="00A018D0" w:rsidRDefault="00A018D0">
      <w:pPr>
        <w:autoSpaceDE w:val="0"/>
        <w:ind w:left="4614" w:hanging="48"/>
        <w:jc w:val="right"/>
        <w:rPr>
          <w:iCs/>
          <w:sz w:val="20"/>
          <w:szCs w:val="20"/>
        </w:rPr>
      </w:pPr>
      <w:r>
        <w:rPr>
          <w:sz w:val="20"/>
          <w:szCs w:val="20"/>
        </w:rPr>
        <w:t>предоставления муниципальной услуги</w:t>
      </w:r>
    </w:p>
    <w:p w:rsidR="00A018D0" w:rsidRDefault="00A018D0">
      <w:pPr>
        <w:tabs>
          <w:tab w:val="left" w:pos="1701"/>
        </w:tabs>
        <w:autoSpaceDE w:val="0"/>
        <w:ind w:right="-82"/>
        <w:jc w:val="right"/>
        <w:rPr>
          <w:iCs/>
          <w:sz w:val="20"/>
          <w:szCs w:val="20"/>
        </w:rPr>
      </w:pPr>
      <w:r>
        <w:rPr>
          <w:iCs/>
          <w:sz w:val="20"/>
          <w:szCs w:val="20"/>
        </w:rPr>
        <w:t xml:space="preserve">                                                                   «О пенсиях за выслугу лет           </w:t>
      </w:r>
    </w:p>
    <w:p w:rsidR="00A018D0" w:rsidRDefault="00A018D0">
      <w:pPr>
        <w:tabs>
          <w:tab w:val="left" w:pos="1701"/>
        </w:tabs>
        <w:autoSpaceDE w:val="0"/>
        <w:ind w:right="-82"/>
        <w:jc w:val="right"/>
        <w:rPr>
          <w:iCs/>
          <w:sz w:val="20"/>
          <w:szCs w:val="20"/>
        </w:rPr>
      </w:pPr>
      <w:r>
        <w:rPr>
          <w:iCs/>
          <w:sz w:val="20"/>
          <w:szCs w:val="20"/>
        </w:rPr>
        <w:t xml:space="preserve">                                                               лицам,замещавшим муниципальные</w:t>
      </w:r>
    </w:p>
    <w:p w:rsidR="00A018D0" w:rsidRDefault="00A018D0">
      <w:pPr>
        <w:tabs>
          <w:tab w:val="left" w:pos="1701"/>
        </w:tabs>
        <w:autoSpaceDE w:val="0"/>
        <w:ind w:right="-82"/>
        <w:jc w:val="right"/>
        <w:rPr>
          <w:iCs/>
          <w:sz w:val="20"/>
          <w:szCs w:val="20"/>
        </w:rPr>
      </w:pPr>
      <w:r>
        <w:rPr>
          <w:iCs/>
          <w:sz w:val="20"/>
          <w:szCs w:val="20"/>
        </w:rPr>
        <w:t xml:space="preserve">                                                                 должности Таштагольского </w:t>
      </w:r>
    </w:p>
    <w:p w:rsidR="00A018D0" w:rsidRDefault="00A018D0">
      <w:pPr>
        <w:tabs>
          <w:tab w:val="left" w:pos="1701"/>
        </w:tabs>
        <w:autoSpaceDE w:val="0"/>
        <w:ind w:right="-82"/>
        <w:jc w:val="right"/>
        <w:rPr>
          <w:iCs/>
          <w:sz w:val="20"/>
          <w:szCs w:val="20"/>
        </w:rPr>
      </w:pPr>
      <w:r>
        <w:rPr>
          <w:iCs/>
          <w:sz w:val="20"/>
          <w:szCs w:val="20"/>
        </w:rPr>
        <w:t xml:space="preserve">                                                             муниципального района и муниципальным </w:t>
      </w:r>
    </w:p>
    <w:p w:rsidR="00A018D0" w:rsidRDefault="00A018D0">
      <w:pPr>
        <w:tabs>
          <w:tab w:val="left" w:pos="1701"/>
        </w:tabs>
        <w:autoSpaceDE w:val="0"/>
        <w:ind w:right="-82"/>
        <w:jc w:val="right"/>
        <w:rPr>
          <w:iCs/>
          <w:sz w:val="20"/>
          <w:szCs w:val="20"/>
        </w:rPr>
      </w:pPr>
      <w:r>
        <w:rPr>
          <w:iCs/>
          <w:sz w:val="20"/>
          <w:szCs w:val="20"/>
        </w:rPr>
        <w:t xml:space="preserve">                                                               служащим Таштагольского </w:t>
      </w:r>
    </w:p>
    <w:p w:rsidR="00A018D0" w:rsidRDefault="00A018D0">
      <w:pPr>
        <w:tabs>
          <w:tab w:val="left" w:pos="1701"/>
        </w:tabs>
        <w:autoSpaceDE w:val="0"/>
        <w:ind w:right="-82"/>
        <w:jc w:val="right"/>
      </w:pPr>
      <w:r>
        <w:rPr>
          <w:iCs/>
          <w:sz w:val="20"/>
          <w:szCs w:val="20"/>
        </w:rPr>
        <w:t xml:space="preserve">                                                                 муниципального района»</w:t>
      </w:r>
    </w:p>
    <w:p w:rsidR="00A018D0" w:rsidRDefault="00A018D0">
      <w:pPr>
        <w:autoSpaceDE w:val="0"/>
        <w:ind w:left="5094" w:firstLine="30"/>
        <w:jc w:val="center"/>
      </w:pPr>
    </w:p>
    <w:p w:rsidR="00A018D0" w:rsidRDefault="00A018D0">
      <w:pPr>
        <w:autoSpaceDE w:val="0"/>
        <w:ind w:left="5094" w:firstLine="30"/>
        <w:jc w:val="center"/>
      </w:pPr>
    </w:p>
    <w:p w:rsidR="00A018D0" w:rsidRDefault="00A018D0">
      <w:pPr>
        <w:autoSpaceDE w:val="0"/>
        <w:ind w:left="5094" w:firstLine="30"/>
        <w:jc w:val="center"/>
      </w:pPr>
    </w:p>
    <w:p w:rsidR="00A018D0" w:rsidRDefault="00A018D0">
      <w:pPr>
        <w:autoSpaceDE w:val="0"/>
        <w:ind w:left="5094" w:firstLine="30"/>
        <w:jc w:val="center"/>
        <w:rPr>
          <w:rFonts w:cs="Times New Roman"/>
          <w:b/>
          <w:sz w:val="28"/>
          <w:szCs w:val="28"/>
        </w:rPr>
      </w:pPr>
      <w:r>
        <w:t xml:space="preserve"> </w:t>
      </w:r>
    </w:p>
    <w:p w:rsidR="00A018D0" w:rsidRDefault="00A018D0">
      <w:pPr>
        <w:pStyle w:val="ConsPlusNormal"/>
        <w:ind w:firstLine="0"/>
        <w:jc w:val="center"/>
        <w:rPr>
          <w:rFonts w:ascii="Times New Roman" w:hAnsi="Times New Roman"/>
          <w:sz w:val="28"/>
          <w:szCs w:val="28"/>
        </w:rPr>
      </w:pPr>
      <w:r>
        <w:rPr>
          <w:rFonts w:ascii="Times New Roman" w:hAnsi="Times New Roman"/>
          <w:sz w:val="28"/>
          <w:szCs w:val="28"/>
        </w:rPr>
        <w:t>Блок-схема</w:t>
      </w:r>
    </w:p>
    <w:p w:rsidR="00A018D0" w:rsidRDefault="00A018D0">
      <w:pPr>
        <w:pStyle w:val="ConsPlusNormal"/>
        <w:ind w:firstLine="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65.35pt;margin-top:11.95pt;width:265.8pt;height:60.3pt;z-index:251653632;mso-wrap-distance-left:9.05pt;mso-wrap-distance-right:9.05pt" strokeweight="1pt">
            <v:fill color2="black"/>
            <v:textbox>
              <w:txbxContent>
                <w:p w:rsidR="00CF0B5E" w:rsidRDefault="00CF0B5E">
                  <w:pPr>
                    <w:pStyle w:val="ConsPlusNonformat"/>
                    <w:jc w:val="center"/>
                  </w:pPr>
                  <w:r>
                    <w:rPr>
                      <w:rFonts w:ascii="Times New Roman" w:hAnsi="Times New Roman" w:cs="Times New Roman"/>
                      <w:sz w:val="28"/>
                      <w:szCs w:val="28"/>
                    </w:rPr>
                    <w:t>Прием и рассмотрение документов для                          установления оснований предоставления                             муниципальной услуги</w:t>
                  </w:r>
                </w:p>
              </w:txbxContent>
            </v:textbox>
          </v:shape>
        </w:pict>
      </w:r>
      <w:r>
        <w:rPr>
          <w:rFonts w:ascii="Times New Roman" w:hAnsi="Times New Roman" w:cs="Times New Roman"/>
          <w:sz w:val="28"/>
          <w:szCs w:val="28"/>
        </w:rPr>
        <w:t xml:space="preserve">                     </w:t>
      </w:r>
    </w:p>
    <w:p w:rsidR="00A018D0" w:rsidRDefault="00A018D0">
      <w:pPr>
        <w:pStyle w:val="ConsPlusNonformat"/>
        <w:jc w:val="center"/>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lang/>
        </w:rPr>
      </w:pPr>
      <w:r>
        <w:pict>
          <v:shapetype id="_x0000_t32" coordsize="21600,21600" o:spt="32" o:oned="t" path="m,l21600,21600e" filled="f">
            <v:path arrowok="t" fillok="f" o:connecttype="none"/>
            <o:lock v:ext="edit" shapetype="t"/>
          </v:shapetype>
          <v:shape id="_x0000_s1027" type="#_x0000_t32" style="position:absolute;left:0;text-align:left;margin-left:189.95pt;margin-top:7.7pt;width:.25pt;height:35.5pt;z-index:251654656" o:connectortype="straight" strokeweight=".26mm">
            <v:stroke endarrow="block" joinstyle="miter" endcap="square"/>
          </v:shape>
        </w:pict>
      </w: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lang/>
        </w:rPr>
      </w:pPr>
      <w:r>
        <w:pict>
          <v:shape id="_x0000_s1028" type="#_x0000_t202" style="position:absolute;left:0;text-align:left;margin-left:65.35pt;margin-top:10.5pt;width:269.65pt;height:55.95pt;z-index:251655680;mso-wrap-distance-left:9.05pt;mso-wrap-distance-right:9.05pt" strokeweight=".5pt">
            <v:fill color2="black"/>
            <v:textbox inset="7.45pt,3.85pt,7.45pt,3.85pt">
              <w:txbxContent>
                <w:p w:rsidR="00CF0B5E" w:rsidRDefault="00CF0B5E">
                  <w:pPr>
                    <w:pStyle w:val="ConsPlusNonformat"/>
                    <w:jc w:val="center"/>
                  </w:pPr>
                  <w:r>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txbxContent>
            </v:textbox>
          </v:shape>
        </w:pict>
      </w: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lang/>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30.95pt;margin-top:3.3pt;width:30.05pt;height:27pt;rotation:90;z-index:251656704" o:connectortype="elbow" adj="10738" strokeweight=".26mm">
            <v:stroke endarrow="block" endcap="square"/>
          </v:shape>
        </w:pict>
      </w:r>
      <w:r>
        <w:pict>
          <v:shape id="_x0000_s1030" type="#_x0000_t34" style="position:absolute;left:0;text-align:left;margin-left:217.4pt;margin-top:4.15pt;width:30.05pt;height:25.3pt;rotation:90;flip:x;z-index:251657728" o:connectortype="elbow" adj="10738" strokeweight=".26mm">
            <v:stroke endarrow="block" endcap="square"/>
          </v:shape>
        </w:pict>
      </w:r>
    </w:p>
    <w:p w:rsidR="00A018D0" w:rsidRDefault="00A018D0">
      <w:pPr>
        <w:pStyle w:val="ConsPlusNonformat"/>
        <w:rPr>
          <w:rFonts w:ascii="Times New Roman" w:hAnsi="Times New Roman" w:cs="Times New Roman"/>
          <w:sz w:val="28"/>
          <w:szCs w:val="28"/>
        </w:rPr>
      </w:pPr>
    </w:p>
    <w:p w:rsidR="00A018D0" w:rsidRDefault="00A018D0">
      <w:pPr>
        <w:pStyle w:val="ConsPlusNonformat"/>
        <w:jc w:val="both"/>
        <w:rPr>
          <w:rFonts w:ascii="Times New Roman" w:hAnsi="Times New Roman" w:cs="Times New Roman"/>
          <w:sz w:val="28"/>
          <w:szCs w:val="28"/>
        </w:rPr>
      </w:pPr>
      <w:r>
        <w:pict>
          <v:shape id="_x0000_s1031" type="#_x0000_t202" style="position:absolute;left:0;text-align:left;margin-left:21.1pt;margin-top:2.1pt;width:160.7pt;height:61.4pt;z-index:251658752;mso-wrap-distance-left:9.05pt;mso-wrap-distance-right:9.05pt" strokeweight=".5pt">
            <v:fill color2="black"/>
            <v:textbox inset="7.45pt,3.85pt,7.45pt,3.85pt">
              <w:txbxContent>
                <w:p w:rsidR="00CF0B5E" w:rsidRDefault="00CF0B5E">
                  <w:pPr>
                    <w:jc w:val="center"/>
                  </w:pPr>
                  <w:r>
                    <w:rPr>
                      <w:sz w:val="28"/>
                      <w:szCs w:val="28"/>
                    </w:rPr>
                    <w:t xml:space="preserve">Предоставление </w:t>
                  </w:r>
                  <w:r>
                    <w:rPr>
                      <w:rFonts w:cs="Times New Roman"/>
                      <w:sz w:val="28"/>
                      <w:szCs w:val="28"/>
                    </w:rPr>
                    <w:t>муниципальной</w:t>
                  </w:r>
                  <w:r>
                    <w:rPr>
                      <w:sz w:val="28"/>
                      <w:szCs w:val="28"/>
                    </w:rPr>
                    <w:t xml:space="preserve"> услуги</w:t>
                  </w:r>
                </w:p>
              </w:txbxContent>
            </v:textbox>
          </v:shape>
        </w:pict>
      </w:r>
      <w:r>
        <w:pict>
          <v:shape id="_x0000_s1032" type="#_x0000_t202" style="position:absolute;left:0;text-align:left;margin-left:218.55pt;margin-top:-.3pt;width:165.75pt;height:49.1pt;z-index:251659776;mso-wrap-distance-left:9.05pt;mso-wrap-distance-right:9.05pt" strokeweight=".5pt">
            <v:fill color2="black"/>
            <v:textbox inset="7.45pt,3.85pt,7.45pt,3.85pt">
              <w:txbxContent>
                <w:p w:rsidR="00CF0B5E" w:rsidRDefault="00CF0B5E">
                  <w:pPr>
                    <w:jc w:val="center"/>
                  </w:pPr>
                  <w:r>
                    <w:rPr>
                      <w:sz w:val="28"/>
                      <w:szCs w:val="28"/>
                    </w:rPr>
                    <w:t xml:space="preserve">Отказ в предоставлении </w:t>
                  </w:r>
                  <w:r>
                    <w:rPr>
                      <w:rFonts w:cs="Times New Roman"/>
                      <w:sz w:val="28"/>
                      <w:szCs w:val="28"/>
                    </w:rPr>
                    <w:t>муниципальной</w:t>
                  </w:r>
                  <w:r>
                    <w:rPr>
                      <w:sz w:val="28"/>
                      <w:szCs w:val="28"/>
                    </w:rPr>
                    <w:t xml:space="preserve"> услуги</w:t>
                  </w:r>
                </w:p>
              </w:txbxContent>
            </v:textbox>
          </v:shape>
        </w:pict>
      </w:r>
      <w:r>
        <w:rPr>
          <w:rFonts w:ascii="Times New Roman" w:hAnsi="Times New Roman" w:cs="Times New Roman"/>
          <w:sz w:val="28"/>
          <w:szCs w:val="28"/>
        </w:rPr>
        <w:t xml:space="preserve">                                                        </w:t>
      </w:r>
    </w:p>
    <w:p w:rsidR="00A018D0" w:rsidRDefault="00A018D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018D0" w:rsidRDefault="00A018D0">
      <w:pPr>
        <w:pStyle w:val="ConsPlusNormal"/>
        <w:ind w:firstLine="0"/>
        <w:jc w:val="right"/>
        <w:rPr>
          <w:rFonts w:ascii="Times New Roman" w:hAnsi="Times New Roman"/>
          <w:sz w:val="28"/>
          <w:szCs w:val="28"/>
        </w:rPr>
      </w:pPr>
    </w:p>
    <w:p w:rsidR="00A018D0" w:rsidRDefault="00426F62">
      <w:pPr>
        <w:pStyle w:val="ConsPlusNormal"/>
        <w:ind w:firstLine="0"/>
        <w:jc w:val="right"/>
        <w:rPr>
          <w:rFonts w:ascii="Times New Roman" w:hAnsi="Times New Roman"/>
          <w:sz w:val="28"/>
          <w:szCs w:val="28"/>
        </w:rPr>
      </w:pPr>
      <w:r>
        <w:rPr>
          <w:rFonts w:ascii="Times New Roman" w:hAnsi="Times New Roman"/>
          <w:noProof/>
          <w:sz w:val="28"/>
          <w:szCs w:val="28"/>
          <w:lang w:eastAsia="ru-RU"/>
        </w:rPr>
        <w:pict>
          <v:shape id="_x0000_s1034" type="#_x0000_t32" style="position:absolute;left:0;text-align:left;margin-left:102.3pt;margin-top:15.2pt;width:0;height:38pt;z-index:251661824" o:connectortype="straight">
            <v:stroke endarrow="block"/>
          </v:shape>
        </w:pict>
      </w:r>
    </w:p>
    <w:p w:rsidR="00A018D0" w:rsidRDefault="00A018D0">
      <w:pPr>
        <w:pStyle w:val="ConsPlusNormal"/>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CF0B5E">
      <w:pPr>
        <w:pStyle w:val="ConsPlusNormal"/>
        <w:tabs>
          <w:tab w:val="left" w:pos="1701"/>
        </w:tabs>
        <w:ind w:firstLine="0"/>
        <w:jc w:val="right"/>
        <w:rPr>
          <w:rFonts w:ascii="Times New Roman" w:hAnsi="Times New Roman"/>
          <w:sz w:val="28"/>
          <w:szCs w:val="28"/>
        </w:rPr>
      </w:pPr>
      <w:r>
        <w:rPr>
          <w:rFonts w:ascii="Times New Roman" w:hAnsi="Times New Roman"/>
          <w:noProof/>
          <w:sz w:val="28"/>
          <w:szCs w:val="28"/>
          <w:lang w:eastAsia="ru-RU"/>
        </w:rPr>
        <w:pict>
          <v:rect id="_x0000_s1033" style="position:absolute;left:0;text-align:left;margin-left:21.1pt;margin-top:4.9pt;width:160.7pt;height:155.25pt;z-index:251660800">
            <v:textbox>
              <w:txbxContent>
                <w:p w:rsidR="00CF0B5E" w:rsidRDefault="00CF0B5E" w:rsidP="00426F62">
                  <w:pPr>
                    <w:jc w:val="center"/>
                  </w:pPr>
                  <w:r w:rsidRPr="00CF0B5E">
                    <w:rPr>
                      <w:rFonts w:eastAsia="Calibri" w:cs="Times New Roman"/>
                      <w:sz w:val="28"/>
                      <w:szCs w:val="28"/>
                    </w:rPr>
                    <w:t>В</w:t>
                  </w:r>
                  <w:r>
                    <w:rPr>
                      <w:rFonts w:eastAsia="Calibri" w:cs="Times New Roman"/>
                      <w:sz w:val="28"/>
                      <w:szCs w:val="28"/>
                    </w:rPr>
                    <w:t>несение данных заявителей в банк учетной документации (в том числе, в соответствующие регистры) и оформление выплатных документов для предоставления денежных выплат.</w:t>
                  </w:r>
                </w:p>
              </w:txbxContent>
            </v:textbox>
          </v:rect>
        </w:pict>
      </w: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jc w:val="right"/>
        <w:rPr>
          <w:rFonts w:ascii="Times New Roman" w:hAnsi="Times New Roman"/>
          <w:sz w:val="28"/>
          <w:szCs w:val="28"/>
        </w:rPr>
      </w:pPr>
    </w:p>
    <w:p w:rsidR="00A018D0" w:rsidRDefault="004A7751">
      <w:pPr>
        <w:autoSpaceDE w:val="0"/>
        <w:ind w:left="5094" w:firstLine="30"/>
        <w:jc w:val="right"/>
        <w:rPr>
          <w:sz w:val="20"/>
          <w:szCs w:val="20"/>
        </w:rPr>
      </w:pPr>
      <w:r>
        <w:rPr>
          <w:sz w:val="20"/>
          <w:szCs w:val="20"/>
        </w:rPr>
        <w:lastRenderedPageBreak/>
        <w:t>Приложение № 3</w:t>
      </w:r>
    </w:p>
    <w:p w:rsidR="00A018D0" w:rsidRDefault="00A018D0">
      <w:pPr>
        <w:autoSpaceDE w:val="0"/>
        <w:ind w:left="4614" w:hanging="48"/>
        <w:jc w:val="right"/>
        <w:rPr>
          <w:sz w:val="20"/>
          <w:szCs w:val="20"/>
        </w:rPr>
      </w:pPr>
      <w:r>
        <w:rPr>
          <w:sz w:val="20"/>
          <w:szCs w:val="20"/>
        </w:rPr>
        <w:t>к Административному регламенту</w:t>
      </w:r>
    </w:p>
    <w:p w:rsidR="00A018D0" w:rsidRDefault="00A018D0">
      <w:pPr>
        <w:autoSpaceDE w:val="0"/>
        <w:ind w:left="4614" w:hanging="48"/>
        <w:jc w:val="right"/>
        <w:rPr>
          <w:iCs/>
          <w:sz w:val="20"/>
          <w:szCs w:val="20"/>
        </w:rPr>
      </w:pPr>
      <w:r>
        <w:rPr>
          <w:sz w:val="20"/>
          <w:szCs w:val="20"/>
        </w:rPr>
        <w:t>предоставления муниципальной услуги</w:t>
      </w:r>
    </w:p>
    <w:p w:rsidR="00A018D0" w:rsidRDefault="00A018D0">
      <w:pPr>
        <w:tabs>
          <w:tab w:val="left" w:pos="1701"/>
        </w:tabs>
        <w:autoSpaceDE w:val="0"/>
        <w:ind w:right="-82"/>
        <w:jc w:val="right"/>
        <w:rPr>
          <w:iCs/>
          <w:sz w:val="20"/>
          <w:szCs w:val="20"/>
        </w:rPr>
      </w:pPr>
      <w:r>
        <w:rPr>
          <w:iCs/>
          <w:sz w:val="20"/>
          <w:szCs w:val="20"/>
        </w:rPr>
        <w:t xml:space="preserve">                                                                   «О пенсиях за выслугу лет           </w:t>
      </w:r>
    </w:p>
    <w:p w:rsidR="00A018D0" w:rsidRDefault="00A018D0">
      <w:pPr>
        <w:tabs>
          <w:tab w:val="left" w:pos="1701"/>
        </w:tabs>
        <w:autoSpaceDE w:val="0"/>
        <w:ind w:right="-82"/>
        <w:jc w:val="right"/>
        <w:rPr>
          <w:iCs/>
          <w:sz w:val="20"/>
          <w:szCs w:val="20"/>
        </w:rPr>
      </w:pPr>
      <w:r>
        <w:rPr>
          <w:iCs/>
          <w:sz w:val="20"/>
          <w:szCs w:val="20"/>
        </w:rPr>
        <w:t xml:space="preserve">                                                               лицам,замещавшим муниципальные</w:t>
      </w:r>
    </w:p>
    <w:p w:rsidR="00A018D0" w:rsidRDefault="00A018D0">
      <w:pPr>
        <w:tabs>
          <w:tab w:val="left" w:pos="1701"/>
        </w:tabs>
        <w:autoSpaceDE w:val="0"/>
        <w:ind w:right="-82"/>
        <w:jc w:val="right"/>
        <w:rPr>
          <w:iCs/>
          <w:sz w:val="20"/>
          <w:szCs w:val="20"/>
        </w:rPr>
      </w:pPr>
      <w:r>
        <w:rPr>
          <w:iCs/>
          <w:sz w:val="20"/>
          <w:szCs w:val="20"/>
        </w:rPr>
        <w:t xml:space="preserve">                                                                 должности Таштагольского </w:t>
      </w:r>
    </w:p>
    <w:p w:rsidR="00A018D0" w:rsidRDefault="00A018D0">
      <w:pPr>
        <w:tabs>
          <w:tab w:val="left" w:pos="1701"/>
        </w:tabs>
        <w:autoSpaceDE w:val="0"/>
        <w:ind w:right="-82"/>
        <w:jc w:val="right"/>
        <w:rPr>
          <w:iCs/>
          <w:sz w:val="20"/>
          <w:szCs w:val="20"/>
        </w:rPr>
      </w:pPr>
      <w:r>
        <w:rPr>
          <w:iCs/>
          <w:sz w:val="20"/>
          <w:szCs w:val="20"/>
        </w:rPr>
        <w:t xml:space="preserve">                                                             муниципального района и муниципальным </w:t>
      </w:r>
    </w:p>
    <w:p w:rsidR="00A018D0" w:rsidRDefault="00A018D0">
      <w:pPr>
        <w:tabs>
          <w:tab w:val="left" w:pos="1701"/>
        </w:tabs>
        <w:autoSpaceDE w:val="0"/>
        <w:ind w:right="-82"/>
        <w:jc w:val="right"/>
        <w:rPr>
          <w:rFonts w:cs="Times New Roman"/>
          <w:iCs/>
          <w:sz w:val="20"/>
          <w:szCs w:val="20"/>
        </w:rPr>
      </w:pPr>
      <w:r>
        <w:rPr>
          <w:iCs/>
          <w:sz w:val="20"/>
          <w:szCs w:val="20"/>
        </w:rPr>
        <w:t xml:space="preserve">                                                               служащим Таштагольского </w:t>
      </w:r>
    </w:p>
    <w:p w:rsidR="00A018D0" w:rsidRDefault="00A018D0">
      <w:pPr>
        <w:tabs>
          <w:tab w:val="left" w:pos="1701"/>
        </w:tabs>
        <w:autoSpaceDE w:val="0"/>
        <w:ind w:right="-82"/>
        <w:jc w:val="right"/>
        <w:rPr>
          <w:rFonts w:cs="Times New Roman"/>
          <w:iCs/>
        </w:rPr>
      </w:pPr>
      <w:r>
        <w:rPr>
          <w:rFonts w:cs="Times New Roman"/>
          <w:iCs/>
          <w:sz w:val="20"/>
          <w:szCs w:val="20"/>
        </w:rPr>
        <w:t xml:space="preserve">                                                                 муниципального района»</w:t>
      </w:r>
    </w:p>
    <w:p w:rsidR="00A018D0" w:rsidRDefault="00A018D0">
      <w:pPr>
        <w:tabs>
          <w:tab w:val="left" w:pos="1701"/>
        </w:tabs>
        <w:autoSpaceDE w:val="0"/>
        <w:ind w:right="-82"/>
        <w:jc w:val="center"/>
        <w:rPr>
          <w:rFonts w:cs="Times New Roman"/>
          <w:iCs/>
        </w:rPr>
      </w:pPr>
    </w:p>
    <w:p w:rsidR="00A018D0" w:rsidRDefault="00A018D0">
      <w:pPr>
        <w:tabs>
          <w:tab w:val="left" w:pos="1701"/>
        </w:tabs>
        <w:autoSpaceDE w:val="0"/>
        <w:ind w:right="-82"/>
        <w:jc w:val="center"/>
        <w:rPr>
          <w:rFonts w:cs="Times New Roman"/>
          <w:iCs/>
        </w:rPr>
      </w:pPr>
    </w:p>
    <w:p w:rsidR="00A018D0" w:rsidRDefault="00A018D0">
      <w:pPr>
        <w:tabs>
          <w:tab w:val="left" w:pos="1701"/>
        </w:tabs>
        <w:autoSpaceDE w:val="0"/>
        <w:ind w:right="-82"/>
        <w:jc w:val="center"/>
        <w:rPr>
          <w:rFonts w:cs="Times New Roman"/>
          <w:iCs/>
        </w:rPr>
      </w:pPr>
      <w:r>
        <w:rPr>
          <w:rFonts w:cs="Times New Roman"/>
          <w:iCs/>
        </w:rPr>
        <w:t>СПРАВКА</w:t>
      </w:r>
    </w:p>
    <w:p w:rsidR="00A018D0" w:rsidRDefault="00A018D0">
      <w:pPr>
        <w:tabs>
          <w:tab w:val="left" w:pos="1701"/>
        </w:tabs>
        <w:autoSpaceDE w:val="0"/>
        <w:ind w:right="-82"/>
        <w:jc w:val="center"/>
        <w:rPr>
          <w:rFonts w:cs="Times New Roman"/>
          <w:iCs/>
        </w:rPr>
      </w:pPr>
    </w:p>
    <w:p w:rsidR="00A018D0" w:rsidRDefault="00A018D0">
      <w:pPr>
        <w:tabs>
          <w:tab w:val="left" w:pos="1701"/>
        </w:tabs>
        <w:autoSpaceDE w:val="0"/>
        <w:ind w:right="-82"/>
        <w:jc w:val="center"/>
        <w:rPr>
          <w:rFonts w:cs="Times New Roman"/>
          <w:iCs/>
        </w:rPr>
      </w:pPr>
      <w:r>
        <w:rPr>
          <w:rFonts w:cs="Times New Roman"/>
          <w:iCs/>
        </w:rPr>
        <w:t>о периодах муниципальной службы (работы),</w:t>
      </w:r>
    </w:p>
    <w:p w:rsidR="00A018D0" w:rsidRDefault="00A018D0">
      <w:pPr>
        <w:tabs>
          <w:tab w:val="left" w:pos="1701"/>
        </w:tabs>
        <w:autoSpaceDE w:val="0"/>
        <w:ind w:right="-82"/>
        <w:jc w:val="center"/>
        <w:rPr>
          <w:rFonts w:cs="Times New Roman"/>
          <w:iCs/>
          <w:sz w:val="20"/>
          <w:szCs w:val="20"/>
        </w:rPr>
      </w:pPr>
      <w:r>
        <w:rPr>
          <w:rFonts w:cs="Times New Roman"/>
          <w:iCs/>
        </w:rPr>
        <w:t xml:space="preserve">__________________________________________________________________________ </w:t>
      </w:r>
    </w:p>
    <w:p w:rsidR="00A018D0" w:rsidRDefault="00A018D0">
      <w:pPr>
        <w:tabs>
          <w:tab w:val="left" w:pos="1701"/>
        </w:tabs>
        <w:autoSpaceDE w:val="0"/>
        <w:ind w:right="-82"/>
        <w:jc w:val="center"/>
        <w:rPr>
          <w:rFonts w:cs="Times New Roman"/>
          <w:iCs/>
        </w:rPr>
      </w:pPr>
      <w:r>
        <w:rPr>
          <w:rFonts w:cs="Times New Roman"/>
          <w:iCs/>
          <w:sz w:val="20"/>
          <w:szCs w:val="20"/>
        </w:rPr>
        <w:t>(фамилия, имя, отчество)</w:t>
      </w:r>
    </w:p>
    <w:p w:rsidR="00A018D0" w:rsidRDefault="00A018D0">
      <w:pPr>
        <w:tabs>
          <w:tab w:val="left" w:pos="1701"/>
        </w:tabs>
        <w:autoSpaceDE w:val="0"/>
        <w:ind w:right="-82"/>
        <w:rPr>
          <w:rFonts w:cs="Times New Roman"/>
          <w:iCs/>
        </w:rPr>
      </w:pPr>
      <w:r>
        <w:rPr>
          <w:rFonts w:cs="Times New Roman"/>
          <w:iCs/>
        </w:rPr>
        <w:t>учитываемых при  исчислении стажа муниципальной службы, дающего право на назначение пенсии за выслугу лет.</w:t>
      </w:r>
    </w:p>
    <w:p w:rsidR="00A018D0" w:rsidRDefault="00A018D0">
      <w:pPr>
        <w:tabs>
          <w:tab w:val="left" w:pos="1701"/>
        </w:tabs>
        <w:autoSpaceDE w:val="0"/>
        <w:ind w:right="-82"/>
        <w:jc w:val="center"/>
        <w:rPr>
          <w:rFonts w:cs="Times New Roman"/>
          <w:iCs/>
        </w:rPr>
      </w:pPr>
    </w:p>
    <w:tbl>
      <w:tblPr>
        <w:tblW w:w="0" w:type="auto"/>
        <w:tblInd w:w="55" w:type="dxa"/>
        <w:tblLayout w:type="fixed"/>
        <w:tblCellMar>
          <w:top w:w="55" w:type="dxa"/>
          <w:left w:w="55" w:type="dxa"/>
          <w:bottom w:w="55" w:type="dxa"/>
          <w:right w:w="55" w:type="dxa"/>
        </w:tblCellMar>
        <w:tblLook w:val="0000"/>
      </w:tblPr>
      <w:tblGrid>
        <w:gridCol w:w="524"/>
        <w:gridCol w:w="2228"/>
        <w:gridCol w:w="1377"/>
        <w:gridCol w:w="1377"/>
        <w:gridCol w:w="1377"/>
        <w:gridCol w:w="1377"/>
        <w:gridCol w:w="1391"/>
      </w:tblGrid>
      <w:tr w:rsidR="00A018D0">
        <w:tc>
          <w:tcPr>
            <w:tcW w:w="524"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20"/>
                <w:szCs w:val="20"/>
              </w:rPr>
            </w:pPr>
            <w:r>
              <w:rPr>
                <w:rFonts w:eastAsia="Times New Roman" w:cs="Times New Roman"/>
                <w:sz w:val="20"/>
                <w:szCs w:val="20"/>
              </w:rPr>
              <w:t>№</w:t>
            </w:r>
          </w:p>
          <w:p w:rsidR="00A018D0" w:rsidRDefault="00A018D0">
            <w:pPr>
              <w:pStyle w:val="ac"/>
              <w:jc w:val="center"/>
              <w:rPr>
                <w:rFonts w:eastAsia="Times New Roman" w:cs="Times New Roman"/>
                <w:sz w:val="20"/>
                <w:szCs w:val="20"/>
              </w:rPr>
            </w:pPr>
            <w:r>
              <w:rPr>
                <w:rFonts w:eastAsia="Times New Roman" w:cs="Times New Roman"/>
                <w:sz w:val="20"/>
                <w:szCs w:val="20"/>
              </w:rPr>
              <w:t>п/п</w:t>
            </w:r>
          </w:p>
        </w:tc>
        <w:tc>
          <w:tcPr>
            <w:tcW w:w="2228"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20"/>
                <w:szCs w:val="20"/>
              </w:rPr>
            </w:pPr>
            <w:r>
              <w:rPr>
                <w:rFonts w:eastAsia="Times New Roman" w:cs="Times New Roman"/>
                <w:sz w:val="20"/>
                <w:szCs w:val="20"/>
              </w:rPr>
              <w:t>№ записи в трудовой книжке</w:t>
            </w:r>
          </w:p>
        </w:tc>
        <w:tc>
          <w:tcPr>
            <w:tcW w:w="1377"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18"/>
                <w:szCs w:val="18"/>
              </w:rPr>
            </w:pPr>
            <w:r>
              <w:rPr>
                <w:rFonts w:eastAsia="Times New Roman" w:cs="Times New Roman"/>
                <w:sz w:val="20"/>
                <w:szCs w:val="20"/>
              </w:rPr>
              <w:t>Дата поступления на службу (число, месяц,год)</w:t>
            </w:r>
          </w:p>
        </w:tc>
        <w:tc>
          <w:tcPr>
            <w:tcW w:w="1377"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20"/>
                <w:szCs w:val="20"/>
              </w:rPr>
            </w:pPr>
            <w:r>
              <w:rPr>
                <w:rFonts w:eastAsia="Times New Roman" w:cs="Times New Roman"/>
                <w:sz w:val="18"/>
                <w:szCs w:val="18"/>
              </w:rPr>
              <w:t>Дата увольнения со службы (число, месяц, год)</w:t>
            </w:r>
          </w:p>
        </w:tc>
        <w:tc>
          <w:tcPr>
            <w:tcW w:w="1377"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20"/>
                <w:szCs w:val="20"/>
              </w:rPr>
            </w:pPr>
            <w:r>
              <w:rPr>
                <w:rFonts w:eastAsia="Times New Roman" w:cs="Times New Roman"/>
                <w:sz w:val="20"/>
                <w:szCs w:val="20"/>
              </w:rPr>
              <w:t>Наименование учреждения</w:t>
            </w:r>
          </w:p>
        </w:tc>
        <w:tc>
          <w:tcPr>
            <w:tcW w:w="1377" w:type="dxa"/>
            <w:tcBorders>
              <w:top w:val="single" w:sz="1" w:space="0" w:color="000000"/>
              <w:left w:val="single" w:sz="1" w:space="0" w:color="000000"/>
              <w:bottom w:val="single" w:sz="1" w:space="0" w:color="000000"/>
            </w:tcBorders>
            <w:shd w:val="clear" w:color="auto" w:fill="auto"/>
          </w:tcPr>
          <w:p w:rsidR="00A018D0" w:rsidRDefault="00A018D0">
            <w:pPr>
              <w:pStyle w:val="ac"/>
              <w:jc w:val="center"/>
              <w:rPr>
                <w:rFonts w:eastAsia="Times New Roman" w:cs="Times New Roman"/>
                <w:sz w:val="20"/>
                <w:szCs w:val="20"/>
              </w:rPr>
            </w:pPr>
            <w:r>
              <w:rPr>
                <w:rFonts w:eastAsia="Times New Roman" w:cs="Times New Roman"/>
                <w:sz w:val="20"/>
                <w:szCs w:val="20"/>
              </w:rPr>
              <w:t>Наименование должности</w:t>
            </w:r>
          </w:p>
        </w:tc>
        <w:tc>
          <w:tcPr>
            <w:tcW w:w="1391" w:type="dxa"/>
            <w:tcBorders>
              <w:top w:val="single" w:sz="1" w:space="0" w:color="000000"/>
              <w:left w:val="single" w:sz="1" w:space="0" w:color="000000"/>
              <w:bottom w:val="single" w:sz="1" w:space="0" w:color="000000"/>
              <w:right w:val="single" w:sz="1" w:space="0" w:color="000000"/>
            </w:tcBorders>
            <w:shd w:val="clear" w:color="auto" w:fill="auto"/>
          </w:tcPr>
          <w:p w:rsidR="00A018D0" w:rsidRDefault="00A018D0">
            <w:pPr>
              <w:pStyle w:val="ac"/>
              <w:jc w:val="center"/>
            </w:pPr>
            <w:r>
              <w:rPr>
                <w:rFonts w:eastAsia="Times New Roman" w:cs="Times New Roman"/>
                <w:sz w:val="20"/>
                <w:szCs w:val="20"/>
              </w:rPr>
              <w:t>Продолжительность службы (лет,месяцев, дней)</w:t>
            </w:r>
          </w:p>
        </w:tc>
      </w:tr>
      <w:tr w:rsidR="00A018D0">
        <w:tc>
          <w:tcPr>
            <w:tcW w:w="524"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2228"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91" w:type="dxa"/>
            <w:tcBorders>
              <w:left w:val="single" w:sz="1" w:space="0" w:color="000000"/>
              <w:bottom w:val="single" w:sz="1" w:space="0" w:color="000000"/>
              <w:right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r>
      <w:tr w:rsidR="00A018D0">
        <w:tc>
          <w:tcPr>
            <w:tcW w:w="524"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2228"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91" w:type="dxa"/>
            <w:tcBorders>
              <w:left w:val="single" w:sz="1" w:space="0" w:color="000000"/>
              <w:bottom w:val="single" w:sz="1" w:space="0" w:color="000000"/>
              <w:right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r>
      <w:tr w:rsidR="00A018D0">
        <w:tc>
          <w:tcPr>
            <w:tcW w:w="524"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2228"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77" w:type="dxa"/>
            <w:tcBorders>
              <w:left w:val="single" w:sz="1" w:space="0" w:color="000000"/>
              <w:bottom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c>
          <w:tcPr>
            <w:tcW w:w="1391" w:type="dxa"/>
            <w:tcBorders>
              <w:left w:val="single" w:sz="1" w:space="0" w:color="000000"/>
              <w:bottom w:val="single" w:sz="1" w:space="0" w:color="000000"/>
              <w:right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r>
      <w:tr w:rsidR="00A018D0">
        <w:tc>
          <w:tcPr>
            <w:tcW w:w="8260" w:type="dxa"/>
            <w:gridSpan w:val="6"/>
            <w:tcBorders>
              <w:left w:val="single" w:sz="1" w:space="0" w:color="000000"/>
              <w:bottom w:val="single" w:sz="1" w:space="0" w:color="000000"/>
            </w:tcBorders>
            <w:shd w:val="clear" w:color="auto" w:fill="auto"/>
          </w:tcPr>
          <w:p w:rsidR="00A018D0" w:rsidRDefault="00A018D0">
            <w:pPr>
              <w:pStyle w:val="ac"/>
              <w:jc w:val="right"/>
              <w:rPr>
                <w:rFonts w:eastAsia="Times New Roman" w:cs="Times New Roman"/>
                <w:sz w:val="28"/>
                <w:szCs w:val="28"/>
              </w:rPr>
            </w:pPr>
            <w:r>
              <w:rPr>
                <w:rFonts w:eastAsia="Times New Roman" w:cs="Times New Roman"/>
              </w:rPr>
              <w:t>Всего:</w:t>
            </w:r>
          </w:p>
        </w:tc>
        <w:tc>
          <w:tcPr>
            <w:tcW w:w="1391" w:type="dxa"/>
            <w:tcBorders>
              <w:left w:val="single" w:sz="1" w:space="0" w:color="000000"/>
              <w:bottom w:val="single" w:sz="1" w:space="0" w:color="000000"/>
              <w:right w:val="single" w:sz="1" w:space="0" w:color="000000"/>
            </w:tcBorders>
            <w:shd w:val="clear" w:color="auto" w:fill="auto"/>
          </w:tcPr>
          <w:p w:rsidR="00A018D0" w:rsidRDefault="00A018D0">
            <w:pPr>
              <w:pStyle w:val="ac"/>
              <w:snapToGrid w:val="0"/>
              <w:jc w:val="right"/>
              <w:rPr>
                <w:rFonts w:eastAsia="Times New Roman" w:cs="Times New Roman"/>
                <w:sz w:val="28"/>
                <w:szCs w:val="28"/>
              </w:rPr>
            </w:pPr>
          </w:p>
        </w:tc>
      </w:tr>
    </w:tbl>
    <w:p w:rsidR="00A018D0" w:rsidRDefault="00A018D0">
      <w:pPr>
        <w:pStyle w:val="ConsPlusNormal"/>
        <w:tabs>
          <w:tab w:val="left" w:pos="1701"/>
        </w:tabs>
        <w:ind w:firstLine="0"/>
        <w:jc w:val="right"/>
        <w:rPr>
          <w:rFonts w:ascii="Times New Roman" w:hAnsi="Times New Roman"/>
          <w:sz w:val="28"/>
          <w:szCs w:val="28"/>
        </w:rPr>
      </w:pPr>
    </w:p>
    <w:p w:rsidR="00A018D0" w:rsidRDefault="00A018D0">
      <w:pPr>
        <w:pStyle w:val="ConsPlusNormal"/>
        <w:tabs>
          <w:tab w:val="left" w:pos="1701"/>
        </w:tabs>
        <w:ind w:firstLine="0"/>
        <w:rPr>
          <w:rFonts w:ascii="Times New Roman" w:hAnsi="Times New Roman"/>
          <w:b w:val="0"/>
          <w:bCs w:val="0"/>
          <w:sz w:val="24"/>
          <w:szCs w:val="24"/>
        </w:rPr>
      </w:pPr>
      <w:r>
        <w:rPr>
          <w:rFonts w:ascii="Times New Roman" w:hAnsi="Times New Roman"/>
          <w:sz w:val="28"/>
          <w:szCs w:val="28"/>
        </w:rPr>
        <w:t xml:space="preserve">     </w:t>
      </w:r>
      <w:r>
        <w:rPr>
          <w:rFonts w:ascii="Times New Roman" w:hAnsi="Times New Roman"/>
          <w:b w:val="0"/>
          <w:bCs w:val="0"/>
          <w:sz w:val="24"/>
          <w:szCs w:val="24"/>
        </w:rPr>
        <w:t xml:space="preserve">  Руководитель органа</w:t>
      </w:r>
    </w:p>
    <w:p w:rsidR="00A018D0" w:rsidRDefault="00A018D0">
      <w:pPr>
        <w:pStyle w:val="ConsPlusNormal"/>
        <w:tabs>
          <w:tab w:val="left" w:pos="1701"/>
        </w:tabs>
        <w:ind w:firstLine="0"/>
        <w:rPr>
          <w:rFonts w:ascii="Times New Roman" w:hAnsi="Times New Roman"/>
          <w:b w:val="0"/>
          <w:bCs w:val="0"/>
          <w:sz w:val="24"/>
          <w:szCs w:val="24"/>
        </w:rPr>
      </w:pPr>
      <w:r>
        <w:rPr>
          <w:rFonts w:ascii="Times New Roman" w:hAnsi="Times New Roman"/>
          <w:b w:val="0"/>
          <w:bCs w:val="0"/>
          <w:sz w:val="24"/>
          <w:szCs w:val="24"/>
        </w:rPr>
        <w:t xml:space="preserve">        местного самоуправления                                                     _________________ </w:t>
      </w:r>
    </w:p>
    <w:p w:rsidR="00A018D0" w:rsidRDefault="00A018D0">
      <w:pPr>
        <w:pStyle w:val="ConsPlusNormal"/>
        <w:tabs>
          <w:tab w:val="left" w:pos="1701"/>
        </w:tabs>
        <w:ind w:firstLine="0"/>
        <w:rPr>
          <w:rFonts w:eastAsia="Calibri"/>
          <w:sz w:val="28"/>
          <w:szCs w:val="28"/>
        </w:rPr>
      </w:pPr>
      <w:r>
        <w:rPr>
          <w:rFonts w:ascii="Times New Roman" w:hAnsi="Times New Roman"/>
          <w:b w:val="0"/>
          <w:bCs w:val="0"/>
          <w:sz w:val="24"/>
          <w:szCs w:val="24"/>
        </w:rPr>
        <w:t xml:space="preserve">                                                                                                                подпись</w:t>
      </w:r>
    </w:p>
    <w:p w:rsidR="00A018D0" w:rsidRDefault="00A018D0">
      <w:pPr>
        <w:autoSpaceDE w:val="0"/>
        <w:ind w:left="5094" w:firstLine="30"/>
      </w:pPr>
    </w:p>
    <w:sectPr w:rsidR="00A018D0">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eastAsia="Calibri"/>
        <w:sz w:val="28"/>
        <w:szCs w:val="28"/>
      </w:rPr>
    </w:lvl>
    <w:lvl w:ilvl="1">
      <w:start w:val="6"/>
      <w:numFmt w:val="decimal"/>
      <w:lvlText w:val="%1.%2"/>
      <w:lvlJc w:val="left"/>
      <w:pPr>
        <w:tabs>
          <w:tab w:val="num" w:pos="1080"/>
        </w:tabs>
        <w:ind w:left="1080" w:hanging="360"/>
      </w:pPr>
      <w:rPr>
        <w:rFonts w:eastAsia="Calibri"/>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rPr>
        <w:rFonts w:eastAsia="Calibri"/>
        <w:sz w:val="28"/>
        <w:szCs w:val="28"/>
        <w:shd w:val="clear" w:color="auto" w:fill="FFFFFF"/>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rPr>
        <w:rFonts w:ascii="Symbol" w:hAnsi="Symbol" w:cs="Symbol"/>
        <w:sz w:val="28"/>
        <w:szCs w:val="28"/>
      </w:rPr>
    </w:lvl>
    <w:lvl w:ilvl="1">
      <w:start w:val="1"/>
      <w:numFmt w:val="decimal"/>
      <w:lvlText w:val="%1.%2."/>
      <w:lvlJc w:val="left"/>
      <w:pPr>
        <w:tabs>
          <w:tab w:val="num" w:pos="1080"/>
        </w:tabs>
        <w:ind w:left="1080" w:hanging="360"/>
      </w:pPr>
      <w:rPr>
        <w:rFonts w:ascii="Symbol" w:hAnsi="Symbol"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4"/>
      <w:numFmt w:val="decimal"/>
      <w:lvlText w:val="%1."/>
      <w:lvlJc w:val="left"/>
      <w:pPr>
        <w:tabs>
          <w:tab w:val="num" w:pos="720"/>
        </w:tabs>
        <w:ind w:left="720" w:hanging="360"/>
      </w:pPr>
      <w:rPr>
        <w:rFonts w:ascii="Symbol" w:eastAsia="Calibri" w:hAnsi="Symbol" w:cs="OpenSymbol"/>
        <w:sz w:val="28"/>
        <w:szCs w:val="28"/>
      </w:rPr>
    </w:lvl>
    <w:lvl w:ilvl="1">
      <w:start w:val="3"/>
      <w:numFmt w:val="decimal"/>
      <w:lvlText w:val="%1.%2."/>
      <w:lvlJc w:val="left"/>
      <w:pPr>
        <w:tabs>
          <w:tab w:val="num" w:pos="1080"/>
        </w:tabs>
        <w:ind w:left="1080" w:hanging="360"/>
      </w:pPr>
      <w:rPr>
        <w:rFonts w:ascii="Symbol" w:eastAsia="Calibri" w:hAnsi="Symbol" w:cs="Open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shd w:val="clear" w:color="auto" w:fill="FFFFFF"/>
      </w:r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Symbol" w:hAnsi="Symbol"/>
        <w:shd w:val="clear" w:color="auto" w:fill="FFFFFF"/>
      </w:rPr>
    </w:lvl>
    <w:lvl w:ilvl="2">
      <w:start w:val="1"/>
      <w:numFmt w:val="bullet"/>
      <w:lvlText w:val=""/>
      <w:lvlJc w:val="left"/>
      <w:pPr>
        <w:tabs>
          <w:tab w:val="num" w:pos="1440"/>
        </w:tabs>
        <w:ind w:left="1440" w:hanging="360"/>
      </w:pPr>
      <w:rPr>
        <w:rFonts w:ascii="Symbol" w:hAnsi="Symbol"/>
        <w:shd w:val="clear" w:color="auto" w:fill="FFFFFF"/>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Symbol" w:hAnsi="Symbol"/>
        <w:shd w:val="clear" w:color="auto" w:fill="FFFFFF"/>
      </w:rPr>
    </w:lvl>
    <w:lvl w:ilvl="5">
      <w:start w:val="1"/>
      <w:numFmt w:val="bullet"/>
      <w:lvlText w:val=""/>
      <w:lvlJc w:val="left"/>
      <w:pPr>
        <w:tabs>
          <w:tab w:val="num" w:pos="2520"/>
        </w:tabs>
        <w:ind w:left="2520" w:hanging="360"/>
      </w:pPr>
      <w:rPr>
        <w:rFonts w:ascii="Symbol" w:hAnsi="Symbol"/>
        <w:shd w:val="clear" w:color="auto" w:fill="FFFFFF"/>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Symbol" w:hAnsi="Symbol"/>
        <w:shd w:val="clear" w:color="auto" w:fill="FFFFFF"/>
      </w:rPr>
    </w:lvl>
    <w:lvl w:ilvl="8">
      <w:start w:val="1"/>
      <w:numFmt w:val="bullet"/>
      <w:lvlText w:val=""/>
      <w:lvlJc w:val="left"/>
      <w:pPr>
        <w:tabs>
          <w:tab w:val="num" w:pos="3600"/>
        </w:tabs>
        <w:ind w:left="3600" w:hanging="360"/>
      </w:pPr>
      <w:rPr>
        <w:rFonts w:ascii="Symbol" w:hAnsi="Symbol"/>
        <w:shd w:val="clear" w:color="auto" w:fill="FFFFFF"/>
      </w:rPr>
    </w:lvl>
  </w:abstractNum>
  <w:abstractNum w:abstractNumId="12">
    <w:nsid w:val="390070E1"/>
    <w:multiLevelType w:val="hybridMultilevel"/>
    <w:tmpl w:val="8E004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09E09CC"/>
    <w:multiLevelType w:val="multilevel"/>
    <w:tmpl w:val="DA884538"/>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D49743C"/>
    <w:multiLevelType w:val="multilevel"/>
    <w:tmpl w:val="E002275A"/>
    <w:lvl w:ilvl="0">
      <w:start w:val="5"/>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018D0"/>
    <w:rsid w:val="002611A5"/>
    <w:rsid w:val="00292504"/>
    <w:rsid w:val="003335DC"/>
    <w:rsid w:val="00426F62"/>
    <w:rsid w:val="004723D2"/>
    <w:rsid w:val="004A7751"/>
    <w:rsid w:val="005213B0"/>
    <w:rsid w:val="005830E1"/>
    <w:rsid w:val="00642AEE"/>
    <w:rsid w:val="00666885"/>
    <w:rsid w:val="00685E6F"/>
    <w:rsid w:val="006D4671"/>
    <w:rsid w:val="00797DA0"/>
    <w:rsid w:val="007C7465"/>
    <w:rsid w:val="00825E2B"/>
    <w:rsid w:val="008C4FF6"/>
    <w:rsid w:val="00986020"/>
    <w:rsid w:val="009C6B09"/>
    <w:rsid w:val="009F195F"/>
    <w:rsid w:val="00A018D0"/>
    <w:rsid w:val="00A310C3"/>
    <w:rsid w:val="00A63389"/>
    <w:rsid w:val="00B64C90"/>
    <w:rsid w:val="00C601C2"/>
    <w:rsid w:val="00CF0B5E"/>
    <w:rsid w:val="00D82D6A"/>
    <w:rsid w:val="00DC13AC"/>
    <w:rsid w:val="00DD6152"/>
    <w:rsid w:val="00E6252D"/>
    <w:rsid w:val="00E674E4"/>
    <w:rsid w:val="00FA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7"/>
        <o:r id="V:Rule4" type="connector" idref="#_x0000_s1029"/>
        <o:r id="V:Rule6" type="connector" idref="#_x0000_s1030"/>
        <o:r id="V:Rule8"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
    <w:next w:val="a"/>
    <w:qFormat/>
    <w:pPr>
      <w:keepNext/>
      <w:numPr>
        <w:numId w:val="1"/>
      </w:numPr>
      <w:spacing w:line="360" w:lineRule="auto"/>
      <w:ind w:left="0" w:firstLine="720"/>
      <w:jc w:val="both"/>
      <w:outlineLvl w:val="0"/>
    </w:pPr>
    <w:rPr>
      <w:sz w:val="36"/>
      <w:szCs w:val="36"/>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sz w:val="28"/>
      <w:szCs w:val="2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Calibri"/>
      <w:sz w:val="28"/>
      <w:szCs w:val="28"/>
      <w:shd w:val="clear" w:color="auto" w:fill="FFFFFF"/>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8"/>
      <w:szCs w:val="2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OpenSymbol"/>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hd w:val="clear" w:color="auto" w:fill="FFFFFF"/>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hd w:val="clear" w:color="auto" w:fill="FFFFFF"/>
    </w:rPr>
  </w:style>
  <w:style w:type="character" w:customStyle="1" w:styleId="WW8Num13z0">
    <w:name w:val="WW8Num13z0"/>
    <w:rPr>
      <w:shd w:val="clear" w:color="auto" w:fill="FFFFFF"/>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5z1">
    <w:name w:val="WW8Num5z1"/>
  </w:style>
  <w:style w:type="character" w:customStyle="1" w:styleId="WW8Num7z1">
    <w:name w:val="WW8Num7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shd w:val="clear" w:color="auto" w:fill="FFFFFF"/>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hd w:val="clear" w:color="auto" w:fill="FFFFFF"/>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hd w:val="clear" w:color="auto" w:fill="FFFFFF"/>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b w:val="0"/>
      <w:bCs w:val="0"/>
      <w:sz w:val="28"/>
      <w:szCs w:val="28"/>
      <w:shd w:val="clear" w:color="auto" w:fill="FFFFFF"/>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hd w:val="clear" w:color="auto" w:fill="FFFFFF"/>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hd w:val="clear" w:color="auto" w:fill="FFFFFF"/>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bCs/>
      <w:shd w:val="clear" w:color="auto" w:fill="FFFFFF"/>
    </w:rPr>
  </w:style>
  <w:style w:type="character" w:customStyle="1" w:styleId="WW8Num22z2">
    <w:name w:val="WW8Num22z2"/>
    <w:rPr>
      <w:shd w:val="clear" w:color="auto" w:fill="FFFFFF"/>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bCs/>
      <w:shd w:val="clear" w:color="auto" w:fill="FFFFFF"/>
    </w:rPr>
  </w:style>
  <w:style w:type="character" w:customStyle="1" w:styleId="WW8Num25z1">
    <w:name w:val="WW8Num25z1"/>
  </w:style>
  <w:style w:type="character" w:customStyle="1" w:styleId="WW8Num25z2">
    <w:name w:val="WW8Num25z2"/>
    <w:rPr>
      <w:shd w:val="clear" w:color="auto" w:fill="FFFFFF"/>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a3">
    <w:name w:val="Символ нумерации"/>
  </w:style>
  <w:style w:type="character" w:styleId="a4">
    <w:name w:val="Hyperlink"/>
    <w:rPr>
      <w:color w:val="000080"/>
      <w:u w:val="single"/>
      <w:lang/>
    </w:rPr>
  </w:style>
  <w:style w:type="character" w:customStyle="1" w:styleId="a5">
    <w:name w:val="Маркеры списка"/>
    <w:rPr>
      <w:rFonts w:ascii="OpenSymbol" w:eastAsia="OpenSymbol" w:hAnsi="OpenSymbol" w:cs="OpenSymbol"/>
    </w:rPr>
  </w:style>
  <w:style w:type="character" w:customStyle="1" w:styleId="WW8Num22z1">
    <w:name w:val="WW8Num22z1"/>
  </w:style>
  <w:style w:type="paragraph" w:customStyle="1" w:styleId="a6">
    <w:name w:val="Заголовок"/>
    <w:basedOn w:val="a"/>
    <w:next w:val="a7"/>
    <w:pPr>
      <w:keepNext/>
      <w:spacing w:before="240" w:after="120"/>
    </w:pPr>
    <w:rPr>
      <w:rFonts w:ascii="Arial" w:hAnsi="Arial"/>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ConsPlusNormal">
    <w:name w:val="ConsPlusNormal"/>
    <w:link w:val="ConsPlusNormal0"/>
    <w:pPr>
      <w:widowControl w:val="0"/>
      <w:suppressAutoHyphens/>
      <w:autoSpaceDE w:val="0"/>
      <w:ind w:firstLine="720"/>
    </w:pPr>
    <w:rPr>
      <w:rFonts w:ascii="Arial" w:hAnsi="Arial"/>
      <w:b/>
      <w:bCs/>
      <w:kern w:val="1"/>
      <w:lang w:eastAsia="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styleId="a9">
    <w:name w:val="Title"/>
    <w:basedOn w:val="a"/>
    <w:next w:val="aa"/>
    <w:qFormat/>
    <w:pPr>
      <w:jc w:val="center"/>
    </w:pPr>
    <w:rPr>
      <w:rFonts w:eastAsia="Calibri"/>
      <w:b/>
      <w:bCs/>
    </w:rPr>
  </w:style>
  <w:style w:type="paragraph" w:styleId="aa">
    <w:name w:val="Subtitle"/>
    <w:basedOn w:val="a6"/>
    <w:next w:val="a7"/>
    <w:qFormat/>
    <w:pPr>
      <w:jc w:val="center"/>
    </w:pPr>
    <w:rPr>
      <w:i/>
      <w:iCs/>
    </w:rPr>
  </w:style>
  <w:style w:type="paragraph" w:customStyle="1" w:styleId="ab">
    <w:name w:val="Содержимое врезки"/>
    <w:basedOn w:val="a7"/>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styleId="ae">
    <w:name w:val="Strong"/>
    <w:basedOn w:val="a0"/>
    <w:qFormat/>
    <w:rsid w:val="005213B0"/>
    <w:rPr>
      <w:b/>
      <w:bCs/>
    </w:rPr>
  </w:style>
  <w:style w:type="character" w:customStyle="1" w:styleId="ConsPlusNormal0">
    <w:name w:val="ConsPlusNormal Знак"/>
    <w:link w:val="ConsPlusNormal"/>
    <w:locked/>
    <w:rsid w:val="00DD6152"/>
    <w:rPr>
      <w:rFonts w:ascii="Arial" w:hAnsi="Arial"/>
      <w:b/>
      <w:bCs/>
      <w:kern w:val="1"/>
      <w:lang w:eastAsia="ar-SA" w:bidi="ar-SA"/>
    </w:rPr>
  </w:style>
  <w:style w:type="paragraph" w:styleId="af">
    <w:name w:val="List Paragraph"/>
    <w:basedOn w:val="a"/>
    <w:uiPriority w:val="34"/>
    <w:qFormat/>
    <w:rsid w:val="00CF0B5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7D1544759EB209F6E2BAADE7B7F3FF1846D96EEE3406FEB159F2F0B846F215E930B2D825687EC21784Fy9v6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82B6DFCE147896729E580BB9CAEA7E8CA27675A9B746F69402F56EED6501BBDEEDE40AC12914E83FCADFYC7CL" TargetMode="External"/><Relationship Id="rId12" Type="http://schemas.openxmlformats.org/officeDocument/2006/relationships/hyperlink" Target="consultantplus://offline/main?base=LAW;n=113706;fld=134;dst=101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82B6DFCE147896729E580BB9CAEA7E8CA27675A9B746F69402F56EED6501BBDEEDE40AC12914E83FCADFYC7CL" TargetMode="External"/><Relationship Id="rId11" Type="http://schemas.openxmlformats.org/officeDocument/2006/relationships/hyperlink" Target="consultantplus://offline/ref=A787D1544759EB209F6E2BAADE7B7F3FF1846D96EEE3406FEB159F2F0B846F215E930B2D825687EC217849y9v6H" TargetMode="External"/><Relationship Id="rId5" Type="http://schemas.openxmlformats.org/officeDocument/2006/relationships/image" Target="media/image1.png"/><Relationship Id="rId10" Type="http://schemas.openxmlformats.org/officeDocument/2006/relationships/hyperlink" Target="consultantplus://offline/ref=D4DC80750A1BF3825E6737B0391DA4AFA7A9784F103348D345408BC06DC335681BFB6E996591E30CE7F1BC590FG" TargetMode="External"/><Relationship Id="rId4" Type="http://schemas.openxmlformats.org/officeDocument/2006/relationships/webSettings" Target="webSettings.xml"/><Relationship Id="rId9" Type="http://schemas.openxmlformats.org/officeDocument/2006/relationships/hyperlink" Target="consultantplus://offline/ref=A787D1544759EB209F6E2BAADE7B7F3FF1846D96EEE3406FEB159F2F0B846F215E930B2D825687EC21784Fy9v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Links>
    <vt:vector size="42" baseType="variant">
      <vt:variant>
        <vt:i4>3473515</vt:i4>
      </vt:variant>
      <vt:variant>
        <vt:i4>18</vt:i4>
      </vt:variant>
      <vt:variant>
        <vt:i4>0</vt:i4>
      </vt:variant>
      <vt:variant>
        <vt:i4>5</vt:i4>
      </vt:variant>
      <vt:variant>
        <vt:lpwstr>consultantplus://offline/main?base=LAW;n=113706;fld=134;dst=101514</vt:lpwstr>
      </vt:variant>
      <vt:variant>
        <vt:lpwstr/>
      </vt:variant>
      <vt:variant>
        <vt:i4>1638401</vt:i4>
      </vt:variant>
      <vt:variant>
        <vt:i4>15</vt:i4>
      </vt:variant>
      <vt:variant>
        <vt:i4>0</vt:i4>
      </vt:variant>
      <vt:variant>
        <vt:i4>5</vt:i4>
      </vt:variant>
      <vt:variant>
        <vt:lpwstr>consultantplus://offline/ref=A787D1544759EB209F6E2BAADE7B7F3FF1846D96EEE3406FEB159F2F0B846F215E930B2D825687EC217849y9v6H</vt:lpwstr>
      </vt:variant>
      <vt:variant>
        <vt:lpwstr/>
      </vt:variant>
      <vt:variant>
        <vt:i4>2031628</vt:i4>
      </vt:variant>
      <vt:variant>
        <vt:i4>12</vt:i4>
      </vt:variant>
      <vt:variant>
        <vt:i4>0</vt:i4>
      </vt:variant>
      <vt:variant>
        <vt:i4>5</vt:i4>
      </vt:variant>
      <vt:variant>
        <vt:lpwstr>consultantplus://offline/ref=D4DC80750A1BF3825E6737B0391DA4AFA7A9784F103348D345408BC06DC335681BFB6E996591E30CE7F1BC590FG</vt:lpwstr>
      </vt:variant>
      <vt:variant>
        <vt:lpwstr/>
      </vt:variant>
      <vt:variant>
        <vt:i4>1638493</vt:i4>
      </vt:variant>
      <vt:variant>
        <vt:i4>9</vt:i4>
      </vt:variant>
      <vt:variant>
        <vt:i4>0</vt:i4>
      </vt:variant>
      <vt:variant>
        <vt:i4>5</vt:i4>
      </vt:variant>
      <vt:variant>
        <vt:lpwstr>consultantplus://offline/ref=A787D1544759EB209F6E2BAADE7B7F3FF1846D96EEE3406FEB159F2F0B846F215E930B2D825687EC21784Fy9v5H</vt:lpwstr>
      </vt:variant>
      <vt:variant>
        <vt:lpwstr/>
      </vt:variant>
      <vt:variant>
        <vt:i4>1638494</vt:i4>
      </vt:variant>
      <vt:variant>
        <vt:i4>6</vt:i4>
      </vt:variant>
      <vt:variant>
        <vt:i4>0</vt:i4>
      </vt:variant>
      <vt:variant>
        <vt:i4>5</vt:i4>
      </vt:variant>
      <vt:variant>
        <vt:lpwstr>consultantplus://offline/ref=A787D1544759EB209F6E2BAADE7B7F3FF1846D96EEE3406FEB159F2F0B846F215E930B2D825687EC21784Fy9v6H</vt:lpwstr>
      </vt:variant>
      <vt:variant>
        <vt:lpwstr/>
      </vt:variant>
      <vt:variant>
        <vt:i4>852055</vt:i4>
      </vt:variant>
      <vt:variant>
        <vt:i4>3</vt:i4>
      </vt:variant>
      <vt:variant>
        <vt:i4>0</vt:i4>
      </vt:variant>
      <vt:variant>
        <vt:i4>5</vt:i4>
      </vt:variant>
      <vt:variant>
        <vt:lpwstr>consultantplus://offline/ref=DC82B6DFCE147896729E580BB9CAEA7E8CA27675A9B746F69402F56EED6501BBDEEDE40AC12914E83FCADFYC7CL</vt:lpwstr>
      </vt:variant>
      <vt:variant>
        <vt:lpwstr/>
      </vt:variant>
      <vt:variant>
        <vt:i4>852055</vt:i4>
      </vt:variant>
      <vt:variant>
        <vt:i4>0</vt:i4>
      </vt:variant>
      <vt:variant>
        <vt:i4>0</vt:i4>
      </vt:variant>
      <vt:variant>
        <vt:i4>5</vt:i4>
      </vt:variant>
      <vt:variant>
        <vt:lpwstr>consultantplus://offline/ref=DC82B6DFCE147896729E580BB9CAEA7E8CA27675A9B746F69402F56EED6501BBDEEDE40AC12914E83FCADFYC7CL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Т В</dc:creator>
  <cp:keywords/>
  <cp:lastModifiedBy>Luda</cp:lastModifiedBy>
  <cp:revision>2</cp:revision>
  <cp:lastPrinted>2020-08-27T06:51:00Z</cp:lastPrinted>
  <dcterms:created xsi:type="dcterms:W3CDTF">2020-08-27T06:51:00Z</dcterms:created>
  <dcterms:modified xsi:type="dcterms:W3CDTF">2020-08-27T06:51:00Z</dcterms:modified>
</cp:coreProperties>
</file>