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06" w:rsidRPr="00C05097" w:rsidRDefault="00C05097" w:rsidP="00A72067">
      <w:pPr>
        <w:pStyle w:val="5"/>
        <w:spacing w:before="0" w:line="360" w:lineRule="auto"/>
        <w:jc w:val="both"/>
      </w:pPr>
      <w:r>
        <w:t xml:space="preserve"> </w:t>
      </w:r>
    </w:p>
    <w:p w:rsidR="008E7606" w:rsidRDefault="00D96945" w:rsidP="0002200C">
      <w:pPr>
        <w:pStyle w:val="5"/>
        <w:spacing w:before="0" w:line="360" w:lineRule="auto"/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-327025</wp:posOffset>
            </wp:positionV>
            <wp:extent cx="762000" cy="10191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606" w:rsidRDefault="008E7606" w:rsidP="0002200C">
      <w:pPr>
        <w:pStyle w:val="5"/>
        <w:spacing w:before="0" w:line="360" w:lineRule="auto"/>
        <w:rPr>
          <w:lang w:val="en-US"/>
        </w:rPr>
      </w:pPr>
    </w:p>
    <w:p w:rsidR="008E7606" w:rsidRPr="0000171E" w:rsidRDefault="008E7606" w:rsidP="0002200C">
      <w:pPr>
        <w:pStyle w:val="5"/>
        <w:spacing w:before="0" w:line="360" w:lineRule="auto"/>
        <w:rPr>
          <w:rFonts w:ascii="Times New Roman" w:hAnsi="Times New Roman"/>
          <w:lang w:val="en-US"/>
        </w:rPr>
      </w:pPr>
    </w:p>
    <w:p w:rsidR="008E7606" w:rsidRPr="0000171E" w:rsidRDefault="008E7606" w:rsidP="0002200C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КЕМЕРОВСКАЯ ОБЛАСТЬ</w:t>
      </w:r>
    </w:p>
    <w:p w:rsidR="008E7606" w:rsidRPr="0000171E" w:rsidRDefault="008E7606" w:rsidP="0002200C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ТАШТАГОЛЬСКИЙ МУНИЦИПАЛЬНЫЙ РАЙОН</w:t>
      </w:r>
    </w:p>
    <w:p w:rsidR="008E7606" w:rsidRPr="0000171E" w:rsidRDefault="008E7606" w:rsidP="0002200C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АДМИНИСТРАЦИЯ</w:t>
      </w:r>
    </w:p>
    <w:p w:rsidR="008E7606" w:rsidRPr="0000171E" w:rsidRDefault="008E7606" w:rsidP="0002200C">
      <w:pPr>
        <w:pStyle w:val="5"/>
        <w:spacing w:before="0" w:line="360" w:lineRule="auto"/>
        <w:rPr>
          <w:rFonts w:ascii="Times New Roman" w:hAnsi="Times New Roman"/>
          <w:i w:val="0"/>
        </w:rPr>
      </w:pPr>
      <w:r w:rsidRPr="0000171E">
        <w:rPr>
          <w:rFonts w:ascii="Times New Roman" w:hAnsi="Times New Roman"/>
          <w:i w:val="0"/>
        </w:rPr>
        <w:t>ТАШТАГОЛЬСКОГО МУНИЦИПАЛЬНОГО РАЙОНА</w:t>
      </w:r>
    </w:p>
    <w:p w:rsidR="008E7606" w:rsidRPr="00D92603" w:rsidRDefault="008E7606" w:rsidP="009962AE">
      <w:pPr>
        <w:pStyle w:val="4"/>
        <w:jc w:val="center"/>
      </w:pPr>
      <w:r w:rsidRPr="0000171E">
        <w:rPr>
          <w:rFonts w:ascii="Times New Roman" w:hAnsi="Times New Roman"/>
          <w:bCs w:val="0"/>
          <w:spacing w:val="60"/>
          <w:lang w:val="ru-RU"/>
        </w:rPr>
        <w:t>ПОСТАНОВЛЕНИЕ</w:t>
      </w:r>
    </w:p>
    <w:p w:rsidR="008E7606" w:rsidRPr="001430AB" w:rsidRDefault="008E7606" w:rsidP="0002200C">
      <w:pPr>
        <w:ind w:left="397" w:firstLine="5982"/>
      </w:pPr>
    </w:p>
    <w:p w:rsidR="008E7606" w:rsidRPr="001430AB" w:rsidRDefault="008E7606" w:rsidP="00022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D9694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»</w:t>
      </w:r>
      <w:r w:rsidR="00D96945">
        <w:rPr>
          <w:rFonts w:ascii="Times New Roman" w:hAnsi="Times New Roman"/>
          <w:sz w:val="28"/>
          <w:szCs w:val="28"/>
        </w:rPr>
        <w:t xml:space="preserve"> июня </w:t>
      </w:r>
      <w:r w:rsidRPr="00FD05CB">
        <w:rPr>
          <w:rFonts w:ascii="Times New Roman" w:hAnsi="Times New Roman"/>
          <w:sz w:val="28"/>
          <w:szCs w:val="28"/>
        </w:rPr>
        <w:t>20</w:t>
      </w:r>
      <w:r w:rsidR="0013002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D05CB">
        <w:rPr>
          <w:rFonts w:ascii="Times New Roman" w:hAnsi="Times New Roman"/>
          <w:sz w:val="28"/>
          <w:szCs w:val="28"/>
        </w:rPr>
        <w:t xml:space="preserve"> г. №</w:t>
      </w:r>
      <w:r w:rsidR="00D96945">
        <w:rPr>
          <w:rFonts w:ascii="Times New Roman" w:hAnsi="Times New Roman"/>
          <w:sz w:val="28"/>
          <w:szCs w:val="28"/>
        </w:rPr>
        <w:t xml:space="preserve"> 701-п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96842" w:rsidRPr="00FD05CB" w:rsidRDefault="008E7606" w:rsidP="0002200C">
      <w:pPr>
        <w:jc w:val="center"/>
        <w:rPr>
          <w:rFonts w:ascii="Times New Roman" w:hAnsi="Times New Roman"/>
          <w:b/>
          <w:sz w:val="28"/>
          <w:szCs w:val="28"/>
        </w:rPr>
      </w:pPr>
      <w:r w:rsidRPr="00FD05CB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AE38D3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постановление администрации Таштагольского муниципального  района от </w:t>
      </w:r>
      <w:r w:rsidR="0013002C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>.</w:t>
      </w:r>
      <w:r w:rsidR="00C54377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>.201</w:t>
      </w:r>
      <w:r w:rsidR="0013002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Pr="00CB26B6">
        <w:rPr>
          <w:rFonts w:ascii="Times New Roman" w:hAnsi="Times New Roman"/>
          <w:b/>
          <w:sz w:val="28"/>
          <w:szCs w:val="28"/>
        </w:rPr>
        <w:t xml:space="preserve"> </w:t>
      </w:r>
      <w:r w:rsidR="0013002C">
        <w:rPr>
          <w:rFonts w:ascii="Times New Roman" w:hAnsi="Times New Roman"/>
          <w:b/>
          <w:sz w:val="28"/>
          <w:szCs w:val="28"/>
        </w:rPr>
        <w:t>1254</w:t>
      </w:r>
      <w:r>
        <w:rPr>
          <w:rFonts w:ascii="Times New Roman" w:hAnsi="Times New Roman"/>
          <w:b/>
          <w:sz w:val="28"/>
          <w:szCs w:val="28"/>
        </w:rPr>
        <w:t>-п  «Об утверждении  муниципальной программы</w:t>
      </w:r>
      <w:r w:rsidRPr="00FD05CB">
        <w:rPr>
          <w:rFonts w:ascii="Times New Roman" w:hAnsi="Times New Roman"/>
          <w:b/>
          <w:sz w:val="28"/>
          <w:szCs w:val="28"/>
        </w:rPr>
        <w:t xml:space="preserve"> «Управление и распоряжение муниципальным имуществом, составля</w:t>
      </w:r>
      <w:r w:rsidR="0013002C">
        <w:rPr>
          <w:rFonts w:ascii="Times New Roman" w:hAnsi="Times New Roman"/>
          <w:b/>
          <w:sz w:val="28"/>
          <w:szCs w:val="28"/>
        </w:rPr>
        <w:t>ющим муниципальную казну» на 2020</w:t>
      </w:r>
      <w:r>
        <w:rPr>
          <w:rFonts w:ascii="Times New Roman" w:hAnsi="Times New Roman"/>
          <w:b/>
          <w:sz w:val="28"/>
          <w:szCs w:val="28"/>
        </w:rPr>
        <w:t>-20</w:t>
      </w:r>
      <w:r w:rsidR="001934FD">
        <w:rPr>
          <w:rFonts w:ascii="Times New Roman" w:hAnsi="Times New Roman"/>
          <w:b/>
          <w:sz w:val="28"/>
          <w:szCs w:val="28"/>
        </w:rPr>
        <w:t>2</w:t>
      </w:r>
      <w:r w:rsidR="0013002C">
        <w:rPr>
          <w:rFonts w:ascii="Times New Roman" w:hAnsi="Times New Roman"/>
          <w:b/>
          <w:sz w:val="28"/>
          <w:szCs w:val="28"/>
        </w:rPr>
        <w:t>2</w:t>
      </w:r>
      <w:r w:rsidRPr="00FD05CB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00E4" w:rsidRDefault="009962AE" w:rsidP="001C6306">
      <w:pPr>
        <w:pStyle w:val="a7"/>
        <w:suppressAutoHyphens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</w:p>
    <w:p w:rsidR="001C6306" w:rsidRDefault="009962AE" w:rsidP="001C6306">
      <w:pPr>
        <w:pStyle w:val="a7"/>
        <w:suppressAutoHyphens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A2627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r w:rsidR="008E7606" w:rsidRPr="00AE38D3">
        <w:rPr>
          <w:rFonts w:ascii="Times New Roman" w:hAnsi="Times New Roman"/>
          <w:sz w:val="28"/>
          <w:szCs w:val="28"/>
          <w:lang w:val="ru-RU" w:eastAsia="ru-RU"/>
        </w:rPr>
        <w:t>целях проведения единой политики в сфере имущественных и земельных отношений, формирования системы управления муниципальным имуществом Таштагольского муниципального района</w:t>
      </w:r>
      <w:r w:rsidR="00FF2041">
        <w:rPr>
          <w:rFonts w:ascii="Times New Roman" w:hAnsi="Times New Roman"/>
          <w:sz w:val="28"/>
          <w:szCs w:val="28"/>
          <w:lang w:val="ru-RU" w:eastAsia="ru-RU"/>
        </w:rPr>
        <w:t>, администрация Таштагольского муниципального района постановляет:</w:t>
      </w:r>
    </w:p>
    <w:p w:rsidR="006000E4" w:rsidRDefault="008E7606" w:rsidP="001C6306">
      <w:pPr>
        <w:pStyle w:val="a7"/>
        <w:suppressAutoHyphens/>
        <w:outlineLvl w:val="0"/>
        <w:rPr>
          <w:rFonts w:ascii="Times New Roman" w:hAnsi="Times New Roman"/>
          <w:sz w:val="28"/>
          <w:szCs w:val="28"/>
          <w:lang w:val="ru-RU"/>
        </w:rPr>
      </w:pPr>
      <w:r w:rsidRPr="00FD05CB">
        <w:rPr>
          <w:rFonts w:ascii="Times New Roman" w:hAnsi="Times New Roman"/>
          <w:sz w:val="28"/>
          <w:szCs w:val="28"/>
        </w:rPr>
        <w:t xml:space="preserve">  </w:t>
      </w:r>
    </w:p>
    <w:p w:rsidR="008E7606" w:rsidRDefault="008E7606" w:rsidP="001C6306">
      <w:pPr>
        <w:pStyle w:val="a7"/>
        <w:suppressAutoHyphens/>
        <w:outlineLvl w:val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     1. Внести </w:t>
      </w:r>
      <w:r w:rsidR="0000171E">
        <w:rPr>
          <w:rFonts w:ascii="Times New Roman" w:hAnsi="Times New Roman"/>
          <w:sz w:val="28"/>
          <w:szCs w:val="28"/>
        </w:rPr>
        <w:t xml:space="preserve"> в </w:t>
      </w:r>
      <w:r w:rsidRPr="00FD05CB">
        <w:rPr>
          <w:rFonts w:ascii="Times New Roman" w:hAnsi="Times New Roman"/>
          <w:sz w:val="28"/>
          <w:szCs w:val="28"/>
        </w:rPr>
        <w:t>постановление администрации Таштагольского</w:t>
      </w:r>
      <w:r w:rsidR="0000171E">
        <w:rPr>
          <w:rFonts w:ascii="Times New Roman" w:hAnsi="Times New Roman"/>
          <w:sz w:val="28"/>
          <w:szCs w:val="28"/>
        </w:rPr>
        <w:t xml:space="preserve"> муниципального</w:t>
      </w:r>
      <w:r w:rsidRPr="00FD05CB">
        <w:rPr>
          <w:rFonts w:ascii="Times New Roman" w:hAnsi="Times New Roman"/>
          <w:sz w:val="28"/>
          <w:szCs w:val="28"/>
        </w:rPr>
        <w:t xml:space="preserve"> района от </w:t>
      </w:r>
      <w:r w:rsidR="00DB4AD2">
        <w:rPr>
          <w:rFonts w:ascii="Times New Roman" w:hAnsi="Times New Roman"/>
          <w:sz w:val="28"/>
          <w:szCs w:val="28"/>
        </w:rPr>
        <w:t>2</w:t>
      </w:r>
      <w:r w:rsidR="0013002C">
        <w:rPr>
          <w:rFonts w:ascii="Times New Roman" w:hAnsi="Times New Roman"/>
          <w:sz w:val="28"/>
          <w:szCs w:val="28"/>
          <w:lang w:val="ru-RU"/>
        </w:rPr>
        <w:t>7</w:t>
      </w:r>
      <w:r w:rsidRPr="00FD05CB">
        <w:rPr>
          <w:rFonts w:ascii="Times New Roman" w:hAnsi="Times New Roman"/>
          <w:sz w:val="28"/>
          <w:szCs w:val="28"/>
        </w:rPr>
        <w:t>.</w:t>
      </w:r>
      <w:r w:rsidR="00C54377">
        <w:rPr>
          <w:rFonts w:ascii="Times New Roman" w:hAnsi="Times New Roman"/>
          <w:sz w:val="28"/>
          <w:szCs w:val="28"/>
        </w:rPr>
        <w:t>09</w:t>
      </w:r>
      <w:r w:rsidRPr="00FD05CB">
        <w:rPr>
          <w:rFonts w:ascii="Times New Roman" w:hAnsi="Times New Roman"/>
          <w:sz w:val="28"/>
          <w:szCs w:val="28"/>
        </w:rPr>
        <w:t>.20</w:t>
      </w:r>
      <w:r w:rsidR="0013002C">
        <w:rPr>
          <w:rFonts w:ascii="Times New Roman" w:hAnsi="Times New Roman"/>
          <w:sz w:val="28"/>
          <w:szCs w:val="28"/>
          <w:lang w:val="ru-RU"/>
        </w:rPr>
        <w:t>19</w:t>
      </w:r>
      <w:r w:rsidR="00001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3002C">
        <w:rPr>
          <w:rFonts w:ascii="Times New Roman" w:hAnsi="Times New Roman"/>
          <w:sz w:val="28"/>
          <w:szCs w:val="28"/>
          <w:lang w:val="ru-RU"/>
        </w:rPr>
        <w:t>1254</w:t>
      </w:r>
      <w:r w:rsidRPr="00FD05CB">
        <w:rPr>
          <w:rFonts w:ascii="Times New Roman" w:hAnsi="Times New Roman"/>
          <w:sz w:val="28"/>
          <w:szCs w:val="28"/>
        </w:rPr>
        <w:t>-п</w:t>
      </w:r>
      <w:r w:rsidR="00A274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4858">
        <w:rPr>
          <w:rFonts w:ascii="Times New Roman" w:hAnsi="Times New Roman"/>
          <w:sz w:val="28"/>
          <w:szCs w:val="28"/>
        </w:rPr>
        <w:t xml:space="preserve"> </w:t>
      </w:r>
      <w:r w:rsidR="004006F1">
        <w:rPr>
          <w:rFonts w:ascii="Times New Roman" w:hAnsi="Times New Roman"/>
          <w:sz w:val="28"/>
          <w:szCs w:val="28"/>
          <w:lang w:val="ru-RU"/>
        </w:rPr>
        <w:t xml:space="preserve"> ( в редакции от 21.01.2020 № 53-п</w:t>
      </w:r>
      <w:r w:rsidR="007B37A5">
        <w:rPr>
          <w:rFonts w:ascii="Times New Roman" w:hAnsi="Times New Roman"/>
          <w:sz w:val="28"/>
          <w:szCs w:val="28"/>
          <w:lang w:val="ru-RU"/>
        </w:rPr>
        <w:t>; от 20.04.2020 № 439-п</w:t>
      </w:r>
      <w:r w:rsidR="004006F1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A54858">
        <w:rPr>
          <w:rFonts w:ascii="Times New Roman" w:hAnsi="Times New Roman"/>
          <w:sz w:val="28"/>
          <w:szCs w:val="28"/>
        </w:rPr>
        <w:t>« Об утверждении муниципальной программы  «Управление и распоряжение муниципальным имуществом, составляющим муниципальную казну» на 20</w:t>
      </w:r>
      <w:r w:rsidR="0013002C">
        <w:rPr>
          <w:rFonts w:ascii="Times New Roman" w:hAnsi="Times New Roman"/>
          <w:sz w:val="28"/>
          <w:szCs w:val="28"/>
          <w:lang w:val="ru-RU"/>
        </w:rPr>
        <w:t>20</w:t>
      </w:r>
      <w:r w:rsidR="00A54858">
        <w:rPr>
          <w:rFonts w:ascii="Times New Roman" w:hAnsi="Times New Roman"/>
          <w:sz w:val="28"/>
          <w:szCs w:val="28"/>
        </w:rPr>
        <w:t>-20</w:t>
      </w:r>
      <w:r w:rsidR="001934FD">
        <w:rPr>
          <w:rFonts w:ascii="Times New Roman" w:hAnsi="Times New Roman"/>
          <w:sz w:val="28"/>
          <w:szCs w:val="28"/>
        </w:rPr>
        <w:t>2</w:t>
      </w:r>
      <w:r w:rsidR="0013002C">
        <w:rPr>
          <w:rFonts w:ascii="Times New Roman" w:hAnsi="Times New Roman"/>
          <w:sz w:val="28"/>
          <w:szCs w:val="28"/>
          <w:lang w:val="ru-RU"/>
        </w:rPr>
        <w:t>2</w:t>
      </w:r>
      <w:r w:rsidR="00A54858">
        <w:rPr>
          <w:rFonts w:ascii="Times New Roman" w:hAnsi="Times New Roman"/>
          <w:sz w:val="28"/>
          <w:szCs w:val="28"/>
        </w:rPr>
        <w:t xml:space="preserve"> годы» </w:t>
      </w:r>
      <w:r w:rsidRPr="00FD05CB">
        <w:rPr>
          <w:rFonts w:ascii="Times New Roman" w:hAnsi="Times New Roman"/>
          <w:sz w:val="28"/>
          <w:szCs w:val="28"/>
        </w:rPr>
        <w:t>следующие изменения:</w:t>
      </w:r>
    </w:p>
    <w:p w:rsidR="00BB6508" w:rsidRPr="00FD05CB" w:rsidRDefault="00BB6508" w:rsidP="001C6306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«    </w:t>
      </w:r>
    </w:p>
    <w:p w:rsidR="001B4E7D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       1.</w:t>
      </w:r>
      <w:r w:rsidR="00AC0641">
        <w:rPr>
          <w:rFonts w:ascii="Times New Roman" w:hAnsi="Times New Roman"/>
          <w:sz w:val="28"/>
          <w:szCs w:val="28"/>
        </w:rPr>
        <w:t>1</w:t>
      </w:r>
      <w:r w:rsidR="009B33CA">
        <w:rPr>
          <w:rFonts w:ascii="Times New Roman" w:hAnsi="Times New Roman"/>
          <w:sz w:val="28"/>
          <w:szCs w:val="28"/>
        </w:rPr>
        <w:t xml:space="preserve"> </w:t>
      </w:r>
      <w:r w:rsidRPr="00FD05CB">
        <w:rPr>
          <w:rFonts w:ascii="Times New Roman" w:hAnsi="Times New Roman"/>
          <w:sz w:val="28"/>
          <w:szCs w:val="28"/>
        </w:rPr>
        <w:t xml:space="preserve">В паспорте Программы  раздел «Объемы и источники финансирования Программы» 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FD05CB">
        <w:rPr>
          <w:rFonts w:ascii="Times New Roman" w:hAnsi="Times New Roman"/>
          <w:sz w:val="28"/>
          <w:szCs w:val="28"/>
        </w:rPr>
        <w:t xml:space="preserve"> редакции: </w:t>
      </w:r>
    </w:p>
    <w:p w:rsidR="008E7606" w:rsidRPr="003F4101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7655FF" w:rsidRPr="00FD05CB" w:rsidTr="00202972">
        <w:trPr>
          <w:trHeight w:val="203"/>
        </w:trPr>
        <w:tc>
          <w:tcPr>
            <w:tcW w:w="3708" w:type="dxa"/>
          </w:tcPr>
          <w:p w:rsidR="007655FF" w:rsidRDefault="007655FF" w:rsidP="001F0F35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>Объемы и источники финансирования</w:t>
            </w:r>
            <w:r>
              <w:rPr>
                <w:rFonts w:ascii="Times New Roman" w:hAnsi="Times New Roman"/>
                <w:position w:val="6"/>
                <w:sz w:val="28"/>
              </w:rPr>
              <w:t xml:space="preserve"> муниципальной программы</w:t>
            </w:r>
          </w:p>
          <w:p w:rsidR="00433A08" w:rsidRPr="00F71146" w:rsidRDefault="00433A08" w:rsidP="001F0F35">
            <w:pPr>
              <w:pStyle w:val="Preformatted"/>
              <w:suppressAutoHyphens/>
              <w:rPr>
                <w:rFonts w:ascii="Times New Roman" w:hAnsi="Times New Roman"/>
                <w:position w:val="6"/>
                <w:sz w:val="28"/>
              </w:rPr>
            </w:pPr>
            <w:r>
              <w:rPr>
                <w:rFonts w:ascii="Times New Roman" w:hAnsi="Times New Roman"/>
                <w:position w:val="6"/>
                <w:sz w:val="28"/>
              </w:rPr>
              <w:t>в целом и с разбивкой по годам ее реализации</w:t>
            </w:r>
          </w:p>
          <w:p w:rsidR="007655FF" w:rsidRPr="00F71146" w:rsidRDefault="007655FF" w:rsidP="001F0F35">
            <w:pPr>
              <w:suppressAutoHyphens/>
              <w:rPr>
                <w:position w:val="6"/>
              </w:rPr>
            </w:pPr>
          </w:p>
        </w:tc>
        <w:tc>
          <w:tcPr>
            <w:tcW w:w="5863" w:type="dxa"/>
          </w:tcPr>
          <w:p w:rsidR="007655FF" w:rsidRPr="009F4A9C" w:rsidRDefault="007655FF" w:rsidP="00433A08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F4A9C">
              <w:rPr>
                <w:rFonts w:ascii="Times New Roman" w:hAnsi="Times New Roman"/>
                <w:sz w:val="28"/>
                <w:szCs w:val="28"/>
              </w:rPr>
              <w:t>Средства местного бюджета -</w:t>
            </w:r>
            <w:r w:rsidR="00AC5B46">
              <w:rPr>
                <w:rFonts w:ascii="Times New Roman" w:hAnsi="Times New Roman"/>
                <w:sz w:val="28"/>
                <w:szCs w:val="28"/>
              </w:rPr>
              <w:t>10</w:t>
            </w:r>
            <w:r w:rsidR="003F584E">
              <w:rPr>
                <w:rFonts w:ascii="Times New Roman" w:hAnsi="Times New Roman"/>
                <w:sz w:val="28"/>
                <w:szCs w:val="28"/>
              </w:rPr>
              <w:t>9406</w:t>
            </w:r>
            <w:r w:rsidR="00F27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AD2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>, в т</w:t>
            </w:r>
            <w:r w:rsidR="00DB4AD2">
              <w:rPr>
                <w:rFonts w:ascii="Times New Roman" w:hAnsi="Times New Roman"/>
                <w:sz w:val="28"/>
                <w:szCs w:val="28"/>
              </w:rPr>
              <w:t>.ч.</w:t>
            </w:r>
            <w:r w:rsidRPr="009F4A9C">
              <w:rPr>
                <w:rFonts w:ascii="Times New Roman" w:hAnsi="Times New Roman"/>
                <w:sz w:val="28"/>
                <w:szCs w:val="28"/>
              </w:rPr>
              <w:t xml:space="preserve"> по годам:</w:t>
            </w:r>
          </w:p>
          <w:p w:rsidR="007655FF" w:rsidRPr="009F4A9C" w:rsidRDefault="0013002C" w:rsidP="00433A08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655F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3F584E">
              <w:rPr>
                <w:rFonts w:ascii="Times New Roman" w:hAnsi="Times New Roman"/>
                <w:sz w:val="28"/>
                <w:szCs w:val="28"/>
              </w:rPr>
              <w:t>105406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7655FF" w:rsidRPr="009F4A9C" w:rsidRDefault="0013002C" w:rsidP="00433A08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02972">
              <w:rPr>
                <w:rFonts w:ascii="Times New Roman" w:hAnsi="Times New Roman"/>
                <w:sz w:val="28"/>
                <w:szCs w:val="28"/>
              </w:rPr>
              <w:t xml:space="preserve"> год –2000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202972" w:rsidRPr="009F4A9C" w:rsidRDefault="00DB4AD2" w:rsidP="00F6676B">
            <w:pPr>
              <w:suppressAutoHyphens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3002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55FF">
              <w:rPr>
                <w:rFonts w:ascii="Times New Roman" w:hAnsi="Times New Roman"/>
                <w:sz w:val="28"/>
                <w:szCs w:val="28"/>
              </w:rPr>
              <w:t>2000</w:t>
            </w:r>
            <w:r w:rsidR="007655FF" w:rsidRPr="009F4A9C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</w:tc>
      </w:tr>
    </w:tbl>
    <w:p w:rsidR="008E7606" w:rsidRPr="00F65E78" w:rsidRDefault="00EF57BD" w:rsidP="00996842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                        </w:t>
      </w:r>
    </w:p>
    <w:p w:rsidR="008E7606" w:rsidRPr="00A54858" w:rsidRDefault="008E7606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4858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</w:t>
      </w:r>
      <w:r w:rsidRPr="00A54858">
        <w:rPr>
          <w:rFonts w:ascii="Times New Roman" w:hAnsi="Times New Roman"/>
          <w:sz w:val="28"/>
          <w:szCs w:val="28"/>
        </w:rPr>
        <w:t>1.</w:t>
      </w:r>
      <w:r w:rsidR="00AC0641">
        <w:rPr>
          <w:rFonts w:ascii="Times New Roman" w:hAnsi="Times New Roman"/>
          <w:sz w:val="28"/>
          <w:szCs w:val="28"/>
          <w:lang w:val="ru-RU"/>
        </w:rPr>
        <w:t>2</w:t>
      </w:r>
      <w:r w:rsidRPr="00A90FC5">
        <w:t xml:space="preserve"> </w:t>
      </w:r>
      <w:r w:rsidRPr="00A54858">
        <w:rPr>
          <w:rFonts w:ascii="Times New Roman" w:hAnsi="Times New Roman"/>
          <w:sz w:val="28"/>
          <w:szCs w:val="28"/>
        </w:rPr>
        <w:t>Раздел 4 «Ресурсное обеспечение Программы» изложить в следующей редакции: «Общий объем средств, необходимых</w:t>
      </w:r>
      <w:r w:rsidR="0013002C">
        <w:rPr>
          <w:rFonts w:ascii="Times New Roman" w:hAnsi="Times New Roman"/>
          <w:sz w:val="28"/>
          <w:szCs w:val="28"/>
        </w:rPr>
        <w:t xml:space="preserve"> для реализации Программы на 20</w:t>
      </w:r>
      <w:r w:rsidR="0013002C">
        <w:rPr>
          <w:rFonts w:ascii="Times New Roman" w:hAnsi="Times New Roman"/>
          <w:sz w:val="28"/>
          <w:szCs w:val="28"/>
          <w:lang w:val="ru-RU"/>
        </w:rPr>
        <w:t>20</w:t>
      </w:r>
      <w:r w:rsidRPr="00A54858">
        <w:rPr>
          <w:rFonts w:ascii="Times New Roman" w:hAnsi="Times New Roman"/>
          <w:sz w:val="28"/>
          <w:szCs w:val="28"/>
        </w:rPr>
        <w:t>-20</w:t>
      </w:r>
      <w:r w:rsidR="001934FD">
        <w:rPr>
          <w:rFonts w:ascii="Times New Roman" w:hAnsi="Times New Roman"/>
          <w:sz w:val="28"/>
          <w:szCs w:val="28"/>
          <w:lang w:val="ru-RU"/>
        </w:rPr>
        <w:t>2</w:t>
      </w:r>
      <w:r w:rsidR="0013002C">
        <w:rPr>
          <w:rFonts w:ascii="Times New Roman" w:hAnsi="Times New Roman"/>
          <w:sz w:val="28"/>
          <w:szCs w:val="28"/>
          <w:lang w:val="ru-RU"/>
        </w:rPr>
        <w:t>2</w:t>
      </w:r>
      <w:r w:rsidRPr="00A54858">
        <w:rPr>
          <w:rFonts w:ascii="Times New Roman" w:hAnsi="Times New Roman"/>
          <w:sz w:val="28"/>
          <w:szCs w:val="28"/>
        </w:rPr>
        <w:t xml:space="preserve"> годы, составляет </w:t>
      </w:r>
      <w:r w:rsidR="0013002C">
        <w:rPr>
          <w:rFonts w:ascii="Times New Roman" w:hAnsi="Times New Roman"/>
          <w:sz w:val="28"/>
          <w:szCs w:val="28"/>
          <w:lang w:val="ru-RU"/>
        </w:rPr>
        <w:t>10</w:t>
      </w:r>
      <w:r w:rsidR="003F584E">
        <w:rPr>
          <w:rFonts w:ascii="Times New Roman" w:hAnsi="Times New Roman"/>
          <w:sz w:val="28"/>
          <w:szCs w:val="28"/>
          <w:lang w:val="ru-RU"/>
        </w:rPr>
        <w:t>9406</w:t>
      </w:r>
      <w:r w:rsidRPr="00A54858">
        <w:rPr>
          <w:rFonts w:ascii="Times New Roman" w:hAnsi="Times New Roman"/>
          <w:sz w:val="28"/>
          <w:szCs w:val="28"/>
        </w:rPr>
        <w:t xml:space="preserve"> тыс.руб., в том числе по годам:</w:t>
      </w:r>
    </w:p>
    <w:p w:rsidR="008E7606" w:rsidRPr="00A54858" w:rsidRDefault="0013002C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8E7606" w:rsidRPr="00A54858">
        <w:rPr>
          <w:rFonts w:ascii="Times New Roman" w:hAnsi="Times New Roman"/>
          <w:sz w:val="28"/>
          <w:szCs w:val="28"/>
        </w:rPr>
        <w:t xml:space="preserve"> год- </w:t>
      </w:r>
      <w:r w:rsidR="003F584E">
        <w:rPr>
          <w:rFonts w:ascii="Times New Roman" w:hAnsi="Times New Roman"/>
          <w:sz w:val="28"/>
          <w:szCs w:val="28"/>
          <w:lang w:val="ru-RU"/>
        </w:rPr>
        <w:t>105406</w:t>
      </w:r>
      <w:r w:rsidR="008E7606" w:rsidRPr="00A54858">
        <w:rPr>
          <w:rFonts w:ascii="Times New Roman" w:hAnsi="Times New Roman"/>
          <w:sz w:val="28"/>
          <w:szCs w:val="28"/>
        </w:rPr>
        <w:t xml:space="preserve"> тыс.руб.</w:t>
      </w:r>
    </w:p>
    <w:p w:rsidR="008E7606" w:rsidRPr="00A54858" w:rsidRDefault="00F6676B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3A4E3E">
        <w:rPr>
          <w:rFonts w:ascii="Times New Roman" w:hAnsi="Times New Roman"/>
          <w:sz w:val="28"/>
          <w:szCs w:val="28"/>
          <w:lang w:val="ru-RU"/>
        </w:rPr>
        <w:t>1</w:t>
      </w:r>
      <w:r w:rsidR="008E7606" w:rsidRPr="00A54858">
        <w:rPr>
          <w:rFonts w:ascii="Times New Roman" w:hAnsi="Times New Roman"/>
          <w:sz w:val="28"/>
          <w:szCs w:val="28"/>
        </w:rPr>
        <w:t xml:space="preserve"> год-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8478C">
        <w:rPr>
          <w:rFonts w:ascii="Times New Roman" w:hAnsi="Times New Roman"/>
          <w:sz w:val="28"/>
          <w:szCs w:val="28"/>
          <w:lang w:val="ru-RU"/>
        </w:rPr>
        <w:t>000</w:t>
      </w:r>
      <w:r w:rsidR="008E7606" w:rsidRPr="00A54858">
        <w:rPr>
          <w:rFonts w:ascii="Times New Roman" w:hAnsi="Times New Roman"/>
          <w:sz w:val="28"/>
          <w:szCs w:val="28"/>
        </w:rPr>
        <w:t xml:space="preserve"> тыс.руб.</w:t>
      </w:r>
    </w:p>
    <w:p w:rsidR="00F27122" w:rsidRDefault="00DB4AD2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20</w:t>
      </w:r>
      <w:r w:rsidR="003A4E3E">
        <w:rPr>
          <w:rFonts w:ascii="Times New Roman" w:hAnsi="Times New Roman"/>
          <w:sz w:val="28"/>
          <w:szCs w:val="28"/>
          <w:lang w:val="ru-RU"/>
        </w:rPr>
        <w:t>22</w:t>
      </w:r>
      <w:r w:rsidR="008E7606" w:rsidRPr="00A54858">
        <w:rPr>
          <w:rFonts w:ascii="Times New Roman" w:hAnsi="Times New Roman"/>
          <w:sz w:val="28"/>
          <w:szCs w:val="28"/>
        </w:rPr>
        <w:t xml:space="preserve"> год-</w:t>
      </w:r>
      <w:r w:rsidR="00643EC2" w:rsidRPr="00A54858">
        <w:rPr>
          <w:rFonts w:ascii="Times New Roman" w:hAnsi="Times New Roman"/>
          <w:sz w:val="28"/>
          <w:szCs w:val="28"/>
        </w:rPr>
        <w:t xml:space="preserve"> 2000</w:t>
      </w:r>
      <w:r w:rsidR="008E7606" w:rsidRPr="00A54858">
        <w:rPr>
          <w:rFonts w:ascii="Times New Roman" w:hAnsi="Times New Roman"/>
          <w:sz w:val="28"/>
          <w:szCs w:val="28"/>
        </w:rPr>
        <w:t xml:space="preserve"> тыс.руб.</w:t>
      </w:r>
    </w:p>
    <w:p w:rsidR="003F584E" w:rsidRPr="003F584E" w:rsidRDefault="003F584E" w:rsidP="00433A08">
      <w:pPr>
        <w:pStyle w:val="a7"/>
        <w:suppressAutoHyphens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BB6508" w:rsidRDefault="00F27122" w:rsidP="00BB6508">
      <w:pPr>
        <w:suppressAutoHyphens/>
        <w:autoSpaceDE w:val="0"/>
        <w:autoSpaceDN w:val="0"/>
        <w:adjustRightInd w:val="0"/>
        <w:spacing w:before="0"/>
        <w:ind w:firstLine="613"/>
        <w:rPr>
          <w:rFonts w:ascii="Times New Roman" w:hAnsi="Times New Roman"/>
          <w:bCs/>
          <w:sz w:val="30"/>
          <w:szCs w:val="30"/>
        </w:rPr>
      </w:pPr>
      <w:r w:rsidRPr="00F27122">
        <w:rPr>
          <w:rFonts w:ascii="Times New Roman" w:hAnsi="Times New Roman"/>
          <w:bCs/>
          <w:sz w:val="30"/>
          <w:szCs w:val="30"/>
        </w:rPr>
        <w:t>Ресурсное обеспечение реализации Программы осуществляется за счет средств местного бюджета.</w:t>
      </w:r>
    </w:p>
    <w:p w:rsidR="001C6306" w:rsidRPr="00FD05CB" w:rsidRDefault="00F27122" w:rsidP="00BB6508">
      <w:pPr>
        <w:suppressAutoHyphens/>
        <w:autoSpaceDE w:val="0"/>
        <w:autoSpaceDN w:val="0"/>
        <w:adjustRightInd w:val="0"/>
        <w:spacing w:before="0"/>
        <w:ind w:firstLine="613"/>
        <w:rPr>
          <w:rFonts w:ascii="Times New Roman" w:hAnsi="Times New Roman"/>
          <w:sz w:val="28"/>
          <w:szCs w:val="28"/>
        </w:rPr>
      </w:pPr>
      <w:r w:rsidRPr="00F27122">
        <w:rPr>
          <w:rFonts w:ascii="Times New Roman" w:hAnsi="Times New Roman"/>
          <w:bCs/>
          <w:sz w:val="30"/>
          <w:szCs w:val="30"/>
        </w:rPr>
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</w:t>
      </w:r>
      <w:r w:rsidRPr="00F27122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»</w:t>
      </w:r>
    </w:p>
    <w:p w:rsidR="001C6306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>1.</w:t>
      </w:r>
      <w:r w:rsidR="00AC0641">
        <w:rPr>
          <w:rFonts w:ascii="Times New Roman" w:hAnsi="Times New Roman"/>
          <w:sz w:val="28"/>
          <w:szCs w:val="28"/>
        </w:rPr>
        <w:t>3</w:t>
      </w:r>
      <w:r w:rsidRPr="00FD05CB">
        <w:rPr>
          <w:rFonts w:ascii="Times New Roman" w:hAnsi="Times New Roman"/>
          <w:sz w:val="28"/>
          <w:szCs w:val="28"/>
        </w:rPr>
        <w:t xml:space="preserve"> Раздел 7</w:t>
      </w:r>
      <w:r>
        <w:rPr>
          <w:rFonts w:ascii="Times New Roman" w:hAnsi="Times New Roman"/>
          <w:sz w:val="28"/>
          <w:szCs w:val="28"/>
        </w:rPr>
        <w:t xml:space="preserve"> « </w:t>
      </w:r>
      <w:r w:rsidR="00541AE2">
        <w:rPr>
          <w:rFonts w:ascii="Times New Roman" w:hAnsi="Times New Roman"/>
          <w:sz w:val="28"/>
          <w:szCs w:val="28"/>
        </w:rPr>
        <w:t>Программные м</w:t>
      </w:r>
      <w:r>
        <w:rPr>
          <w:rFonts w:ascii="Times New Roman" w:hAnsi="Times New Roman"/>
          <w:sz w:val="28"/>
          <w:szCs w:val="28"/>
        </w:rPr>
        <w:t>ероприятия»</w:t>
      </w:r>
      <w:r w:rsidRPr="00FD05CB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FD05CB">
        <w:rPr>
          <w:rFonts w:ascii="Times New Roman" w:hAnsi="Times New Roman"/>
          <w:sz w:val="28"/>
          <w:szCs w:val="28"/>
        </w:rPr>
        <w:t xml:space="preserve"> редакции:</w:t>
      </w:r>
      <w:r w:rsidR="001C6306">
        <w:rPr>
          <w:rFonts w:ascii="Times New Roman" w:hAnsi="Times New Roman"/>
          <w:sz w:val="28"/>
          <w:szCs w:val="28"/>
        </w:rPr>
        <w:t xml:space="preserve"> </w:t>
      </w:r>
    </w:p>
    <w:p w:rsidR="006000E4" w:rsidRDefault="006000E4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</w:p>
    <w:p w:rsidR="00A116DA" w:rsidRPr="00FD05CB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2"/>
        <w:gridCol w:w="1605"/>
        <w:gridCol w:w="1559"/>
        <w:gridCol w:w="1210"/>
        <w:gridCol w:w="1200"/>
      </w:tblGrid>
      <w:tr w:rsidR="00A116DA" w:rsidRPr="00FD05CB" w:rsidTr="00E810C9">
        <w:trPr>
          <w:cantSplit/>
          <w:trHeight w:val="278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D765B9" w:rsidRDefault="00A116DA" w:rsidP="00E15012">
            <w:pPr>
              <w:pStyle w:val="a7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мероприятия; источники финансирования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D765B9" w:rsidRDefault="00A116DA" w:rsidP="00E15012">
            <w:pPr>
              <w:pStyle w:val="a7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Объем финансирования ресурсов,</w:t>
            </w:r>
            <w:r w:rsidRPr="00D765B9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тыс.руб.</w:t>
            </w:r>
          </w:p>
        </w:tc>
      </w:tr>
      <w:tr w:rsidR="00A116DA" w:rsidRPr="00FD05CB" w:rsidTr="00E810C9">
        <w:trPr>
          <w:cantSplit/>
          <w:trHeight w:val="277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DA" w:rsidRPr="00FD05CB" w:rsidRDefault="00A116DA" w:rsidP="00E1501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3A4E3E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20</w:t>
            </w:r>
            <w:r w:rsidR="003A4E3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3A4E3E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A4E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A116DA" w:rsidP="003A4E3E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5C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A4E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D765B9" w:rsidRDefault="00A116DA" w:rsidP="00E15012">
            <w:pPr>
              <w:pStyle w:val="a7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имущества в состав  муниципальной казны</w:t>
            </w:r>
            <w:r w:rsidR="00600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в т.ч.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B26B6" w:rsidRDefault="004006F1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B26B6" w:rsidRDefault="004006F1" w:rsidP="00192BA5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</w:tr>
      <w:tr w:rsidR="006000E4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4" w:rsidRPr="00D765B9" w:rsidRDefault="002D6B2D" w:rsidP="002D6B2D">
            <w:pPr>
              <w:pStyle w:val="a7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-транспортные</w:t>
            </w:r>
            <w:r w:rsidR="00600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средств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="006000E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для Администрации Усть-Кабырзинского сельского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4" w:rsidRDefault="002D6B2D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4" w:rsidRDefault="002D6B2D" w:rsidP="00192BA5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4" w:rsidRDefault="006000E4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E4" w:rsidRDefault="006000E4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A116DA" w:rsidP="00E15012">
            <w:pPr>
              <w:pStyle w:val="a7"/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F193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4006F1" w:rsidP="003A4E3E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4006F1" w:rsidP="00735CBA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4F193E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4F193E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850</w:t>
            </w:r>
          </w:p>
        </w:tc>
      </w:tr>
      <w:tr w:rsidR="00A116DA" w:rsidRPr="00FD05CB" w:rsidTr="00E810C9">
        <w:trPr>
          <w:trHeight w:val="186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D765B9" w:rsidRDefault="00A116DA" w:rsidP="00E15012">
            <w:pPr>
              <w:pStyle w:val="a7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765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услуг независимой оценки земли и объектов недвижимости при их приватизации и при заключении договора аренды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3A4E3E" w:rsidP="00A274D6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3A4E3E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116DA" w:rsidRPr="00FD05CB" w:rsidTr="00E810C9">
        <w:trPr>
          <w:trHeight w:val="46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A4E3E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400924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Оплата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 по </w:t>
            </w:r>
            <w:r w:rsidR="00F6676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техническому обследованию,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изготовлению технических планов</w:t>
            </w: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недвижимости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3A4E3E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3A4E3E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A4E3E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A4E3E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A116DA" w:rsidRPr="00C5582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A116DA" w:rsidRPr="00C55828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Оплата услуг по межеванию земельных участков</w:t>
            </w:r>
            <w:r w:rsidR="00996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3A4E3E" w:rsidP="00192BA5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92B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A4E3E" w:rsidP="00192BA5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5582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C55828">
              <w:rPr>
                <w:rFonts w:ascii="Times New Roman" w:hAnsi="Times New Roman"/>
                <w:szCs w:val="24"/>
              </w:rPr>
              <w:t>200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Страхование муниципального имущества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3A4E3E" w:rsidP="00E810C9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Default="003A4E3E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  <w:p w:rsidR="007E6AE3" w:rsidRPr="00FD05CB" w:rsidRDefault="007E6AE3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3A4E3E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A4E3E" w:rsidP="00192BA5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A4E3E" w:rsidP="00192BA5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A4E3E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</w:tr>
      <w:tr w:rsidR="00A116DA" w:rsidRPr="00FD05CB" w:rsidTr="00E810C9">
        <w:trPr>
          <w:trHeight w:val="172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Транспортный налог за транспортные средства, находящиеся  в муниципальной казне Таштагольского района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3A4E3E" w:rsidP="00D51F75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3A4E3E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3A4E3E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116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16DA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A4E3E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3A4E3E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A116D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C55828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A116DA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A116DA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F6676B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имущества, коммунальные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65E78" w:rsidRDefault="00400924" w:rsidP="007B37A5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37A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65E78" w:rsidRDefault="00400924" w:rsidP="007B37A5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37A5">
              <w:rPr>
                <w:rFonts w:ascii="Times New Roman" w:hAnsi="Times New Roman"/>
                <w:sz w:val="28"/>
                <w:szCs w:val="28"/>
              </w:rPr>
              <w:t>6</w:t>
            </w:r>
            <w:r w:rsidR="003A4E3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7B37A5" w:rsidRDefault="003A4E3E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7A5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7B37A5" w:rsidRDefault="003A4E3E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7A5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400924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Default="00400924" w:rsidP="00400924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Pr="007B37A5" w:rsidRDefault="00400924" w:rsidP="007B37A5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7B37A5">
              <w:rPr>
                <w:rFonts w:ascii="Times New Roman" w:hAnsi="Times New Roman"/>
                <w:szCs w:val="24"/>
              </w:rPr>
              <w:t>3</w:t>
            </w:r>
            <w:r w:rsidR="007B37A5">
              <w:rPr>
                <w:rFonts w:ascii="Times New Roman" w:hAnsi="Times New Roman"/>
                <w:szCs w:val="24"/>
              </w:rPr>
              <w:t>5</w:t>
            </w:r>
            <w:r w:rsidRPr="007B37A5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Pr="007B37A5" w:rsidRDefault="007B37A5" w:rsidP="00E810C9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  <w:r w:rsidR="00400924" w:rsidRPr="007B37A5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Default="00400924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24" w:rsidRDefault="00400924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450</w:t>
            </w:r>
          </w:p>
        </w:tc>
      </w:tr>
      <w:tr w:rsidR="00400924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Default="00400924" w:rsidP="00400924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на объекты муниципального имущества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Pr="00F65E78" w:rsidRDefault="00AC5B46" w:rsidP="00E810C9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Default="00AC5B46" w:rsidP="00E810C9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4" w:rsidRDefault="00400924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24" w:rsidRDefault="00400924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16DA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720DD" w:rsidRDefault="00A116DA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Default="00AC5B46" w:rsidP="00D51F75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Default="00AC5B46" w:rsidP="00735CBA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E1F40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C55828" w:rsidRDefault="009E1F40" w:rsidP="009E1F40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20DD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 xml:space="preserve"> находя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ся  в муниципальной казне Таштагольского района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7B37A5" w:rsidRDefault="00400924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7A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7B37A5" w:rsidRDefault="00400924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7A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7B37A5" w:rsidRDefault="001339BD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7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40" w:rsidRPr="007B37A5" w:rsidRDefault="001339BD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7A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E1F40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Pr="00C55828" w:rsidRDefault="009E1F40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Default="00400924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Default="00400924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40" w:rsidRDefault="001339BD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40" w:rsidRDefault="001339BD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7B37A5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5" w:rsidRPr="007B37A5" w:rsidRDefault="007B37A5" w:rsidP="007B37A5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B37A5">
              <w:rPr>
                <w:rFonts w:ascii="Times New Roman" w:hAnsi="Times New Roman" w:cs="Times New Roman"/>
                <w:sz w:val="28"/>
                <w:szCs w:val="28"/>
              </w:rPr>
              <w:t>Ликвидация муниципальных предприятий и учреждений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5" w:rsidRPr="007B37A5" w:rsidRDefault="007B37A5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7A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5" w:rsidRPr="007B37A5" w:rsidRDefault="007B37A5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5" w:rsidRDefault="007B37A5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A5" w:rsidRDefault="007B37A5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B37A5" w:rsidRPr="00FD05CB" w:rsidTr="00E810C9">
        <w:trPr>
          <w:trHeight w:val="4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5" w:rsidRPr="00C55828" w:rsidRDefault="007B37A5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5" w:rsidRDefault="007B37A5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5" w:rsidRDefault="007B37A5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5" w:rsidRDefault="007B37A5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7A5" w:rsidRDefault="007B37A5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6676B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C55828" w:rsidRDefault="00F6676B" w:rsidP="00F6676B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A">
              <w:rPr>
                <w:rFonts w:ascii="Times New Roman" w:hAnsi="Times New Roman" w:cs="Times New Roman"/>
                <w:sz w:val="28"/>
                <w:szCs w:val="28"/>
              </w:rPr>
              <w:t>Работы, услуги в сфере информационно-коммуникационных технологий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F6676B" w:rsidRDefault="00400924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F6676B" w:rsidRDefault="00400924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Default="00F6676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6B" w:rsidRDefault="00F6676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6676B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Pr="00C55828" w:rsidRDefault="00F6676B" w:rsidP="00E15012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Default="00400924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Default="00400924" w:rsidP="005757F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6B" w:rsidRDefault="00F6676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6B" w:rsidRDefault="00F6676B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16DA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C55828" w:rsidRDefault="00A116DA" w:rsidP="00E15012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5">
              <w:rPr>
                <w:rFonts w:ascii="Times New Roman" w:hAnsi="Times New Roman" w:cs="Times New Roman"/>
                <w:sz w:val="28"/>
                <w:szCs w:val="28"/>
              </w:rPr>
              <w:t>Прочая закупка работ, услуг для обеспечения муниципальных нужд</w:t>
            </w:r>
            <w:r w:rsidR="001C6306">
              <w:rPr>
                <w:rFonts w:ascii="Times New Roman" w:hAnsi="Times New Roman" w:cs="Times New Roman"/>
                <w:sz w:val="28"/>
                <w:szCs w:val="28"/>
              </w:rPr>
              <w:t>, иные платежи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045B09" w:rsidRDefault="00400924" w:rsidP="00735CBA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045B09" w:rsidRDefault="00400924" w:rsidP="00735CBA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Default="00A116DA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02D90" w:rsidRPr="00FD05CB" w:rsidTr="00E810C9">
        <w:trPr>
          <w:trHeight w:val="34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Pr="001F47B5" w:rsidRDefault="00F3455F" w:rsidP="00F3455F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Pr="00F3455F" w:rsidRDefault="00400924" w:rsidP="00735CBA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Pr="00F3455F" w:rsidRDefault="00400924" w:rsidP="00735CBA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90" w:rsidRDefault="00F02D90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90" w:rsidRDefault="00F02D90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E15012">
            <w:pPr>
              <w:pStyle w:val="ConsNonformat"/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5C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E289C" w:rsidRDefault="00400924" w:rsidP="007B37A5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006F1">
              <w:rPr>
                <w:rFonts w:ascii="Times New Roman" w:hAnsi="Times New Roman"/>
                <w:sz w:val="28"/>
                <w:szCs w:val="28"/>
              </w:rPr>
              <w:t>9</w:t>
            </w:r>
            <w:r w:rsidR="007B37A5">
              <w:rPr>
                <w:rFonts w:ascii="Times New Roman" w:hAnsi="Times New Roman"/>
                <w:sz w:val="28"/>
                <w:szCs w:val="28"/>
              </w:rPr>
              <w:t>4</w:t>
            </w:r>
            <w:r w:rsidR="004006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9E289C" w:rsidRDefault="004006F1" w:rsidP="007B37A5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="007B37A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F6676B" w:rsidP="00E15012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Pr="00FD05CB" w:rsidRDefault="00A116DA" w:rsidP="00E15012">
            <w:pPr>
              <w:suppressAutoHyphens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A116DA" w:rsidRPr="00FD05CB" w:rsidTr="00E810C9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Pr="00FD05CB" w:rsidRDefault="00A116DA" w:rsidP="001C6306">
            <w:pPr>
              <w:pStyle w:val="ConsNonformat"/>
              <w:suppressAutoHyphens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Default="00400924" w:rsidP="007B37A5">
            <w:pPr>
              <w:suppressAutoHyphens/>
              <w:spacing w:before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5B46">
              <w:rPr>
                <w:rFonts w:ascii="Times New Roman" w:hAnsi="Times New Roman"/>
                <w:sz w:val="28"/>
                <w:szCs w:val="28"/>
              </w:rPr>
              <w:t>0</w:t>
            </w:r>
            <w:r w:rsidR="004006F1">
              <w:rPr>
                <w:rFonts w:ascii="Times New Roman" w:hAnsi="Times New Roman"/>
                <w:sz w:val="28"/>
                <w:szCs w:val="28"/>
              </w:rPr>
              <w:t>9</w:t>
            </w:r>
            <w:r w:rsidR="007B37A5">
              <w:rPr>
                <w:rFonts w:ascii="Times New Roman" w:hAnsi="Times New Roman"/>
                <w:sz w:val="28"/>
                <w:szCs w:val="28"/>
              </w:rPr>
              <w:t>4</w:t>
            </w:r>
            <w:r w:rsidR="004006F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Default="004006F1" w:rsidP="007B37A5">
            <w:pPr>
              <w:suppressAutoHyphens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="007B37A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A" w:rsidRDefault="00A116DA" w:rsidP="001C6306">
            <w:pPr>
              <w:suppressAutoHyphens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6DA" w:rsidRDefault="00A116DA" w:rsidP="001C6306">
            <w:pPr>
              <w:suppressAutoHyphens/>
              <w:spacing w:before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</w:tbl>
    <w:p w:rsidR="001C6306" w:rsidRDefault="008E7606" w:rsidP="001C6306">
      <w:pPr>
        <w:suppressAutoHyphens/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</w:t>
      </w:r>
      <w:r w:rsidR="001B4E7D">
        <w:rPr>
          <w:rFonts w:ascii="Times New Roman" w:hAnsi="Times New Roman"/>
          <w:sz w:val="28"/>
          <w:szCs w:val="28"/>
        </w:rPr>
        <w:t xml:space="preserve">  </w:t>
      </w:r>
    </w:p>
    <w:p w:rsidR="00684836" w:rsidRDefault="001B4E7D" w:rsidP="001C6306">
      <w:pPr>
        <w:suppressAutoHyphens/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4836">
        <w:rPr>
          <w:rFonts w:ascii="Times New Roman" w:hAnsi="Times New Roman"/>
          <w:sz w:val="28"/>
          <w:szCs w:val="28"/>
        </w:rPr>
        <w:t xml:space="preserve">   </w:t>
      </w:r>
    </w:p>
    <w:p w:rsidR="008E7606" w:rsidRPr="00FD05CB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02200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3769C">
        <w:rPr>
          <w:rFonts w:ascii="Times New Roman" w:hAnsi="Times New Roman"/>
          <w:sz w:val="28"/>
          <w:szCs w:val="28"/>
        </w:rPr>
        <w:t>2</w:t>
      </w:r>
      <w:r w:rsidRPr="00FD05CB">
        <w:rPr>
          <w:rFonts w:ascii="Times New Roman" w:hAnsi="Times New Roman"/>
          <w:sz w:val="28"/>
          <w:szCs w:val="28"/>
        </w:rPr>
        <w:t>.</w:t>
      </w:r>
      <w:r w:rsidR="00684836">
        <w:rPr>
          <w:rFonts w:ascii="Times New Roman" w:hAnsi="Times New Roman"/>
          <w:sz w:val="28"/>
          <w:szCs w:val="28"/>
        </w:rPr>
        <w:t xml:space="preserve"> </w:t>
      </w:r>
      <w:r w:rsidR="00D22EA1">
        <w:rPr>
          <w:rFonts w:ascii="Times New Roman" w:hAnsi="Times New Roman"/>
          <w:sz w:val="28"/>
          <w:szCs w:val="28"/>
        </w:rPr>
        <w:t>Пресс-секретарю Главы Таштагольского муниципального района (М.Л.Кустовой) разместить н</w:t>
      </w:r>
      <w:r w:rsidRPr="00FD05CB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на</w:t>
      </w:r>
      <w:r w:rsidR="00684836">
        <w:rPr>
          <w:rFonts w:ascii="Times New Roman" w:hAnsi="Times New Roman"/>
          <w:sz w:val="28"/>
          <w:szCs w:val="28"/>
        </w:rPr>
        <w:t xml:space="preserve">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</w:t>
      </w:r>
      <w:r w:rsidR="00D22EA1">
        <w:rPr>
          <w:rFonts w:ascii="Times New Roman" w:hAnsi="Times New Roman"/>
          <w:sz w:val="28"/>
          <w:szCs w:val="28"/>
        </w:rPr>
        <w:t xml:space="preserve"> Таштагольского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84836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="006848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6848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E7606" w:rsidRPr="00FD05CB" w:rsidRDefault="008E7606" w:rsidP="001C6306">
      <w:pPr>
        <w:suppressAutoHyphens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684836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684836">
        <w:rPr>
          <w:rFonts w:ascii="Times New Roman" w:hAnsi="Times New Roman"/>
          <w:b/>
          <w:sz w:val="28"/>
          <w:szCs w:val="28"/>
        </w:rPr>
        <w:t xml:space="preserve"> </w:t>
      </w:r>
      <w:r w:rsidR="00B33156">
        <w:rPr>
          <w:rFonts w:ascii="Times New Roman" w:hAnsi="Times New Roman"/>
          <w:sz w:val="28"/>
          <w:szCs w:val="28"/>
        </w:rPr>
        <w:t>3</w:t>
      </w:r>
      <w:r w:rsidRPr="00684836">
        <w:rPr>
          <w:rFonts w:ascii="Times New Roman" w:hAnsi="Times New Roman"/>
          <w:b/>
          <w:sz w:val="28"/>
          <w:szCs w:val="28"/>
        </w:rPr>
        <w:t>.</w:t>
      </w:r>
      <w:r w:rsidRPr="00FD05CB">
        <w:rPr>
          <w:rFonts w:ascii="Times New Roman" w:hAnsi="Times New Roman"/>
          <w:sz w:val="28"/>
          <w:szCs w:val="28"/>
        </w:rPr>
        <w:t xml:space="preserve"> Контроль за исполнением постановления возложить на заместителя Главы Таштагольского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D05CB">
        <w:rPr>
          <w:rFonts w:ascii="Times New Roman" w:hAnsi="Times New Roman"/>
          <w:sz w:val="28"/>
          <w:szCs w:val="28"/>
        </w:rPr>
        <w:t xml:space="preserve">района </w:t>
      </w:r>
      <w:r w:rsidR="00E272F5">
        <w:rPr>
          <w:rFonts w:ascii="Times New Roman" w:hAnsi="Times New Roman"/>
          <w:sz w:val="28"/>
          <w:szCs w:val="28"/>
        </w:rPr>
        <w:t>С</w:t>
      </w:r>
      <w:r w:rsidR="00541AE2">
        <w:rPr>
          <w:rFonts w:ascii="Times New Roman" w:hAnsi="Times New Roman"/>
          <w:sz w:val="28"/>
          <w:szCs w:val="28"/>
        </w:rPr>
        <w:t>.</w:t>
      </w:r>
      <w:r w:rsidR="00E272F5">
        <w:rPr>
          <w:rFonts w:ascii="Times New Roman" w:hAnsi="Times New Roman"/>
          <w:sz w:val="28"/>
          <w:szCs w:val="28"/>
        </w:rPr>
        <w:t>Е</w:t>
      </w:r>
      <w:r w:rsidR="00541AE2">
        <w:rPr>
          <w:rFonts w:ascii="Times New Roman" w:hAnsi="Times New Roman"/>
          <w:sz w:val="28"/>
          <w:szCs w:val="28"/>
        </w:rPr>
        <w:t xml:space="preserve">. </w:t>
      </w:r>
      <w:r w:rsidR="00E272F5">
        <w:rPr>
          <w:rFonts w:ascii="Times New Roman" w:hAnsi="Times New Roman"/>
          <w:sz w:val="28"/>
          <w:szCs w:val="28"/>
        </w:rPr>
        <w:t>Попова.</w:t>
      </w:r>
    </w:p>
    <w:p w:rsidR="008E7606" w:rsidRDefault="008E7606" w:rsidP="001C6306">
      <w:pPr>
        <w:spacing w:before="0"/>
        <w:rPr>
          <w:rFonts w:ascii="Times New Roman" w:hAnsi="Times New Roman"/>
          <w:sz w:val="28"/>
          <w:szCs w:val="28"/>
        </w:rPr>
      </w:pPr>
      <w:r w:rsidRPr="00FD05CB">
        <w:rPr>
          <w:rFonts w:ascii="Times New Roman" w:hAnsi="Times New Roman"/>
          <w:sz w:val="28"/>
          <w:szCs w:val="28"/>
        </w:rPr>
        <w:t xml:space="preserve">       </w:t>
      </w:r>
      <w:r w:rsidR="00B33156">
        <w:rPr>
          <w:rFonts w:ascii="Times New Roman" w:hAnsi="Times New Roman"/>
          <w:sz w:val="28"/>
          <w:szCs w:val="28"/>
        </w:rPr>
        <w:t>4</w:t>
      </w:r>
      <w:r w:rsidRPr="00FD05C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</w:t>
      </w:r>
      <w:r w:rsidR="00684836">
        <w:rPr>
          <w:rFonts w:ascii="Times New Roman" w:hAnsi="Times New Roman"/>
          <w:sz w:val="28"/>
          <w:szCs w:val="28"/>
        </w:rPr>
        <w:t>подписания</w:t>
      </w:r>
      <w:r w:rsidR="009962AE">
        <w:rPr>
          <w:rFonts w:ascii="Times New Roman" w:hAnsi="Times New Roman"/>
          <w:sz w:val="28"/>
          <w:szCs w:val="28"/>
        </w:rPr>
        <w:t>.</w:t>
      </w:r>
    </w:p>
    <w:p w:rsidR="003F584E" w:rsidRDefault="003F584E" w:rsidP="001C6306">
      <w:pPr>
        <w:spacing w:before="0"/>
        <w:rPr>
          <w:rFonts w:ascii="Times New Roman" w:hAnsi="Times New Roman"/>
          <w:sz w:val="28"/>
          <w:szCs w:val="28"/>
        </w:rPr>
      </w:pPr>
    </w:p>
    <w:p w:rsidR="009962AE" w:rsidRDefault="009962AE" w:rsidP="0002200C">
      <w:pPr>
        <w:rPr>
          <w:rFonts w:ascii="Times New Roman" w:hAnsi="Times New Roman"/>
          <w:sz w:val="28"/>
          <w:szCs w:val="28"/>
        </w:rPr>
      </w:pPr>
    </w:p>
    <w:p w:rsidR="008E7606" w:rsidRDefault="00FF2041" w:rsidP="00541AE2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</w:t>
      </w:r>
      <w:r w:rsidR="009962AE">
        <w:rPr>
          <w:rFonts w:ascii="Times New Roman" w:hAnsi="Times New Roman"/>
          <w:b/>
          <w:sz w:val="28"/>
          <w:szCs w:val="28"/>
        </w:rPr>
        <w:t>а</w:t>
      </w:r>
      <w:r w:rsidR="008E7606" w:rsidRPr="00FD05CB">
        <w:rPr>
          <w:rFonts w:ascii="Times New Roman" w:hAnsi="Times New Roman"/>
          <w:b/>
          <w:sz w:val="28"/>
          <w:szCs w:val="28"/>
        </w:rPr>
        <w:t xml:space="preserve"> Таштагольского</w:t>
      </w:r>
    </w:p>
    <w:p w:rsidR="008E7606" w:rsidRPr="005730A2" w:rsidRDefault="008E7606" w:rsidP="00541AE2">
      <w:pPr>
        <w:spacing w:before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FD05CB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</w:t>
      </w:r>
      <w:r w:rsidR="009962AE">
        <w:rPr>
          <w:rFonts w:ascii="Times New Roman" w:hAnsi="Times New Roman"/>
          <w:b/>
          <w:sz w:val="28"/>
          <w:szCs w:val="28"/>
        </w:rPr>
        <w:t>В.Н. Макута</w:t>
      </w:r>
      <w:r w:rsidRPr="005730A2">
        <w:rPr>
          <w:b/>
          <w:sz w:val="28"/>
          <w:szCs w:val="28"/>
        </w:rPr>
        <w:t xml:space="preserve">                                                 </w:t>
      </w:r>
    </w:p>
    <w:p w:rsidR="008E7606" w:rsidRDefault="008E7606" w:rsidP="0002200C">
      <w:pPr>
        <w:ind w:left="397" w:firstLine="5982"/>
      </w:pPr>
    </w:p>
    <w:sectPr w:rsidR="008E7606" w:rsidSect="001B4E7D">
      <w:headerReference w:type="even" r:id="rId9"/>
      <w:headerReference w:type="default" r:id="rId10"/>
      <w:headerReference w:type="first" r:id="rId11"/>
      <w:pgSz w:w="11907" w:h="16840" w:code="9"/>
      <w:pgMar w:top="567" w:right="851" w:bottom="851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1D" w:rsidRDefault="006C2C1D">
      <w:r>
        <w:separator/>
      </w:r>
    </w:p>
  </w:endnote>
  <w:endnote w:type="continuationSeparator" w:id="0">
    <w:p w:rsidR="006C2C1D" w:rsidRDefault="006C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1D" w:rsidRDefault="006C2C1D">
      <w:r>
        <w:separator/>
      </w:r>
    </w:p>
  </w:footnote>
  <w:footnote w:type="continuationSeparator" w:id="0">
    <w:p w:rsidR="006C2C1D" w:rsidRDefault="006C2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D" w:rsidRDefault="00EF57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F57BD" w:rsidRDefault="00EF57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D" w:rsidRDefault="00EF57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6945">
      <w:rPr>
        <w:rStyle w:val="a6"/>
        <w:noProof/>
      </w:rPr>
      <w:t>4</w:t>
    </w:r>
    <w:r>
      <w:rPr>
        <w:rStyle w:val="a6"/>
      </w:rPr>
      <w:fldChar w:fldCharType="end"/>
    </w:r>
  </w:p>
  <w:p w:rsidR="00EF57BD" w:rsidRDefault="00EF57BD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D" w:rsidRDefault="00EF57BD">
    <w:pPr>
      <w:pStyle w:val="a4"/>
    </w:pPr>
    <w:r>
      <w:rPr>
        <w:sz w:val="22"/>
        <w:lang w:val="en-US"/>
      </w:rP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3E4F"/>
    <w:multiLevelType w:val="hybridMultilevel"/>
    <w:tmpl w:val="A9D4B74E"/>
    <w:lvl w:ilvl="0" w:tplc="0E52D5BA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9D44B7"/>
    <w:multiLevelType w:val="multilevel"/>
    <w:tmpl w:val="BF82802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242"/>
        </w:tabs>
        <w:ind w:left="2242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09"/>
        </w:tabs>
        <w:ind w:left="3209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76"/>
        </w:tabs>
        <w:ind w:left="4176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43"/>
        </w:tabs>
        <w:ind w:left="5143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75"/>
        </w:tabs>
        <w:ind w:left="6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02"/>
        </w:tabs>
        <w:ind w:left="76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69"/>
        </w:tabs>
        <w:ind w:left="85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96"/>
        </w:tabs>
        <w:ind w:left="989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200C"/>
    <w:rsid w:val="0000171E"/>
    <w:rsid w:val="0000593F"/>
    <w:rsid w:val="000064DD"/>
    <w:rsid w:val="0002200C"/>
    <w:rsid w:val="00045B09"/>
    <w:rsid w:val="00052FD5"/>
    <w:rsid w:val="00063B27"/>
    <w:rsid w:val="00082670"/>
    <w:rsid w:val="00085271"/>
    <w:rsid w:val="000A0AC0"/>
    <w:rsid w:val="000A68CE"/>
    <w:rsid w:val="000B506A"/>
    <w:rsid w:val="000C1F13"/>
    <w:rsid w:val="000C275A"/>
    <w:rsid w:val="000F01C4"/>
    <w:rsid w:val="000F2EC6"/>
    <w:rsid w:val="001232B0"/>
    <w:rsid w:val="0013002C"/>
    <w:rsid w:val="001339BD"/>
    <w:rsid w:val="00137B98"/>
    <w:rsid w:val="001430AB"/>
    <w:rsid w:val="00143B1D"/>
    <w:rsid w:val="00157549"/>
    <w:rsid w:val="001623B7"/>
    <w:rsid w:val="00172BDB"/>
    <w:rsid w:val="00185519"/>
    <w:rsid w:val="00192BA5"/>
    <w:rsid w:val="001934FD"/>
    <w:rsid w:val="001950F6"/>
    <w:rsid w:val="001B0912"/>
    <w:rsid w:val="001B4E7D"/>
    <w:rsid w:val="001C6306"/>
    <w:rsid w:val="001D167D"/>
    <w:rsid w:val="001D3C1B"/>
    <w:rsid w:val="001D69D3"/>
    <w:rsid w:val="001F0F35"/>
    <w:rsid w:val="001F151C"/>
    <w:rsid w:val="001F4F87"/>
    <w:rsid w:val="00202684"/>
    <w:rsid w:val="00202972"/>
    <w:rsid w:val="002309E8"/>
    <w:rsid w:val="00245AB6"/>
    <w:rsid w:val="0025652F"/>
    <w:rsid w:val="00257F42"/>
    <w:rsid w:val="00270AF6"/>
    <w:rsid w:val="002B2F5F"/>
    <w:rsid w:val="002B64C3"/>
    <w:rsid w:val="002B7896"/>
    <w:rsid w:val="002C2747"/>
    <w:rsid w:val="002C79A9"/>
    <w:rsid w:val="002D11C4"/>
    <w:rsid w:val="002D420A"/>
    <w:rsid w:val="002D6B2D"/>
    <w:rsid w:val="002F0965"/>
    <w:rsid w:val="003030A8"/>
    <w:rsid w:val="00326198"/>
    <w:rsid w:val="00347A3E"/>
    <w:rsid w:val="00352609"/>
    <w:rsid w:val="0036745B"/>
    <w:rsid w:val="0036753E"/>
    <w:rsid w:val="003A0F1A"/>
    <w:rsid w:val="003A4AEA"/>
    <w:rsid w:val="003A4E3E"/>
    <w:rsid w:val="003B1A5E"/>
    <w:rsid w:val="003B25EC"/>
    <w:rsid w:val="003B3B13"/>
    <w:rsid w:val="003D0E8B"/>
    <w:rsid w:val="003E2F7C"/>
    <w:rsid w:val="003F4101"/>
    <w:rsid w:val="003F584E"/>
    <w:rsid w:val="003F6492"/>
    <w:rsid w:val="004006F1"/>
    <w:rsid w:val="00400924"/>
    <w:rsid w:val="0042572D"/>
    <w:rsid w:val="004259FE"/>
    <w:rsid w:val="004276DB"/>
    <w:rsid w:val="00433A08"/>
    <w:rsid w:val="00453B89"/>
    <w:rsid w:val="004622E3"/>
    <w:rsid w:val="00487698"/>
    <w:rsid w:val="004A2AF1"/>
    <w:rsid w:val="004A4315"/>
    <w:rsid w:val="004A54B7"/>
    <w:rsid w:val="004B0374"/>
    <w:rsid w:val="004C5085"/>
    <w:rsid w:val="004D258D"/>
    <w:rsid w:val="004F193E"/>
    <w:rsid w:val="004F2DE6"/>
    <w:rsid w:val="00505AC9"/>
    <w:rsid w:val="00541AE2"/>
    <w:rsid w:val="00554865"/>
    <w:rsid w:val="00555E47"/>
    <w:rsid w:val="005730A2"/>
    <w:rsid w:val="005757F2"/>
    <w:rsid w:val="00584E5A"/>
    <w:rsid w:val="00597352"/>
    <w:rsid w:val="005C1727"/>
    <w:rsid w:val="005D285C"/>
    <w:rsid w:val="005E7A18"/>
    <w:rsid w:val="006000E4"/>
    <w:rsid w:val="006026BC"/>
    <w:rsid w:val="00617FD0"/>
    <w:rsid w:val="00621780"/>
    <w:rsid w:val="00640B80"/>
    <w:rsid w:val="00643EC2"/>
    <w:rsid w:val="00654BBE"/>
    <w:rsid w:val="006614D4"/>
    <w:rsid w:val="00661586"/>
    <w:rsid w:val="006722C6"/>
    <w:rsid w:val="00675CAD"/>
    <w:rsid w:val="00676A19"/>
    <w:rsid w:val="00684836"/>
    <w:rsid w:val="0069201C"/>
    <w:rsid w:val="006C2C1D"/>
    <w:rsid w:val="006F4197"/>
    <w:rsid w:val="006F6385"/>
    <w:rsid w:val="006F7A0E"/>
    <w:rsid w:val="0070489C"/>
    <w:rsid w:val="00735CBA"/>
    <w:rsid w:val="00737A15"/>
    <w:rsid w:val="007572D4"/>
    <w:rsid w:val="007655FF"/>
    <w:rsid w:val="00773C74"/>
    <w:rsid w:val="007B37A5"/>
    <w:rsid w:val="007B5279"/>
    <w:rsid w:val="007C4C9E"/>
    <w:rsid w:val="007C5B0E"/>
    <w:rsid w:val="007D4D84"/>
    <w:rsid w:val="007E6AE3"/>
    <w:rsid w:val="007F39E3"/>
    <w:rsid w:val="00805014"/>
    <w:rsid w:val="00840734"/>
    <w:rsid w:val="00856F6A"/>
    <w:rsid w:val="00870EF1"/>
    <w:rsid w:val="0087108A"/>
    <w:rsid w:val="00880D86"/>
    <w:rsid w:val="00881972"/>
    <w:rsid w:val="008A0A09"/>
    <w:rsid w:val="008A2627"/>
    <w:rsid w:val="008C6A61"/>
    <w:rsid w:val="008D2095"/>
    <w:rsid w:val="008D3898"/>
    <w:rsid w:val="008E7606"/>
    <w:rsid w:val="008F5D55"/>
    <w:rsid w:val="0090501C"/>
    <w:rsid w:val="00963235"/>
    <w:rsid w:val="00977FEB"/>
    <w:rsid w:val="00982A6F"/>
    <w:rsid w:val="0098478C"/>
    <w:rsid w:val="00991A2B"/>
    <w:rsid w:val="009962AE"/>
    <w:rsid w:val="00996842"/>
    <w:rsid w:val="009A2EE9"/>
    <w:rsid w:val="009A4D33"/>
    <w:rsid w:val="009B20C8"/>
    <w:rsid w:val="009B33CA"/>
    <w:rsid w:val="009C66BC"/>
    <w:rsid w:val="009D0CAA"/>
    <w:rsid w:val="009E1F40"/>
    <w:rsid w:val="009E289C"/>
    <w:rsid w:val="009F4A9C"/>
    <w:rsid w:val="009F55B2"/>
    <w:rsid w:val="00A116DA"/>
    <w:rsid w:val="00A24C0B"/>
    <w:rsid w:val="00A274D6"/>
    <w:rsid w:val="00A51D08"/>
    <w:rsid w:val="00A54858"/>
    <w:rsid w:val="00A67FF5"/>
    <w:rsid w:val="00A72067"/>
    <w:rsid w:val="00A90D9F"/>
    <w:rsid w:val="00A90FC5"/>
    <w:rsid w:val="00AA2B34"/>
    <w:rsid w:val="00AB3FCE"/>
    <w:rsid w:val="00AC0641"/>
    <w:rsid w:val="00AC5B46"/>
    <w:rsid w:val="00AD18CE"/>
    <w:rsid w:val="00AD7D8D"/>
    <w:rsid w:val="00AE38D3"/>
    <w:rsid w:val="00AE4E09"/>
    <w:rsid w:val="00AE6829"/>
    <w:rsid w:val="00B13A0F"/>
    <w:rsid w:val="00B15F00"/>
    <w:rsid w:val="00B201AC"/>
    <w:rsid w:val="00B273EC"/>
    <w:rsid w:val="00B33156"/>
    <w:rsid w:val="00B34668"/>
    <w:rsid w:val="00B4416E"/>
    <w:rsid w:val="00B478CE"/>
    <w:rsid w:val="00B80EFB"/>
    <w:rsid w:val="00B85B68"/>
    <w:rsid w:val="00B85C81"/>
    <w:rsid w:val="00B96ADC"/>
    <w:rsid w:val="00BA0C47"/>
    <w:rsid w:val="00BA5040"/>
    <w:rsid w:val="00BB6508"/>
    <w:rsid w:val="00BD08D3"/>
    <w:rsid w:val="00BE534E"/>
    <w:rsid w:val="00BF1594"/>
    <w:rsid w:val="00C05097"/>
    <w:rsid w:val="00C1584C"/>
    <w:rsid w:val="00C22BEB"/>
    <w:rsid w:val="00C362C3"/>
    <w:rsid w:val="00C3769C"/>
    <w:rsid w:val="00C418C1"/>
    <w:rsid w:val="00C41C6A"/>
    <w:rsid w:val="00C45960"/>
    <w:rsid w:val="00C52BB5"/>
    <w:rsid w:val="00C53A4C"/>
    <w:rsid w:val="00C54377"/>
    <w:rsid w:val="00C55828"/>
    <w:rsid w:val="00C65CC9"/>
    <w:rsid w:val="00C66A29"/>
    <w:rsid w:val="00C73F08"/>
    <w:rsid w:val="00C84228"/>
    <w:rsid w:val="00CA295D"/>
    <w:rsid w:val="00CB26B6"/>
    <w:rsid w:val="00CB27C6"/>
    <w:rsid w:val="00CC2D1B"/>
    <w:rsid w:val="00CC48FC"/>
    <w:rsid w:val="00CD4FFC"/>
    <w:rsid w:val="00CD7243"/>
    <w:rsid w:val="00CF7FDB"/>
    <w:rsid w:val="00D22EA1"/>
    <w:rsid w:val="00D3670C"/>
    <w:rsid w:val="00D51F75"/>
    <w:rsid w:val="00D66276"/>
    <w:rsid w:val="00D765B9"/>
    <w:rsid w:val="00D8363E"/>
    <w:rsid w:val="00D838D9"/>
    <w:rsid w:val="00D83CD2"/>
    <w:rsid w:val="00D92603"/>
    <w:rsid w:val="00D96945"/>
    <w:rsid w:val="00DA02F8"/>
    <w:rsid w:val="00DB4AD2"/>
    <w:rsid w:val="00DC06E6"/>
    <w:rsid w:val="00DC264D"/>
    <w:rsid w:val="00DC709B"/>
    <w:rsid w:val="00DD5DE8"/>
    <w:rsid w:val="00DE7A36"/>
    <w:rsid w:val="00DF09A6"/>
    <w:rsid w:val="00DF10D6"/>
    <w:rsid w:val="00DF3856"/>
    <w:rsid w:val="00DF5942"/>
    <w:rsid w:val="00DF7BB1"/>
    <w:rsid w:val="00E0449B"/>
    <w:rsid w:val="00E15012"/>
    <w:rsid w:val="00E230EF"/>
    <w:rsid w:val="00E272F5"/>
    <w:rsid w:val="00E31E41"/>
    <w:rsid w:val="00E37F51"/>
    <w:rsid w:val="00E533F9"/>
    <w:rsid w:val="00E56611"/>
    <w:rsid w:val="00E652C9"/>
    <w:rsid w:val="00E810C9"/>
    <w:rsid w:val="00E83C2A"/>
    <w:rsid w:val="00EA60DE"/>
    <w:rsid w:val="00EA78C4"/>
    <w:rsid w:val="00EB3431"/>
    <w:rsid w:val="00EC4CB3"/>
    <w:rsid w:val="00EE0ECB"/>
    <w:rsid w:val="00EF12F0"/>
    <w:rsid w:val="00EF57BD"/>
    <w:rsid w:val="00F02D90"/>
    <w:rsid w:val="00F04525"/>
    <w:rsid w:val="00F13CF2"/>
    <w:rsid w:val="00F27122"/>
    <w:rsid w:val="00F3455F"/>
    <w:rsid w:val="00F65E78"/>
    <w:rsid w:val="00F6676B"/>
    <w:rsid w:val="00F672C1"/>
    <w:rsid w:val="00F71146"/>
    <w:rsid w:val="00F7181D"/>
    <w:rsid w:val="00F7707B"/>
    <w:rsid w:val="00F9053B"/>
    <w:rsid w:val="00FB3465"/>
    <w:rsid w:val="00FB4F43"/>
    <w:rsid w:val="00FD05CB"/>
    <w:rsid w:val="00FD241E"/>
    <w:rsid w:val="00FE1CCE"/>
    <w:rsid w:val="00FE2CC2"/>
    <w:rsid w:val="00FF2041"/>
    <w:rsid w:val="00FF2049"/>
    <w:rsid w:val="00FF4A7A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2200C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4">
    <w:name w:val="heading 4"/>
    <w:basedOn w:val="a0"/>
    <w:next w:val="a0"/>
    <w:link w:val="40"/>
    <w:qFormat/>
    <w:rsid w:val="0002200C"/>
    <w:pPr>
      <w:keepNext/>
      <w:keepLines/>
      <w:ind w:firstLine="0"/>
      <w:jc w:val="left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qFormat/>
    <w:rsid w:val="0002200C"/>
    <w:pPr>
      <w:keepNext/>
      <w:ind w:firstLine="0"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40">
    <w:name w:val="Заголовок 4 Знак"/>
    <w:link w:val="4"/>
    <w:semiHidden/>
    <w:locked/>
    <w:rsid w:val="005D285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locked/>
    <w:rsid w:val="005D285C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styleId="a4">
    <w:name w:val="header"/>
    <w:basedOn w:val="a0"/>
    <w:link w:val="a5"/>
    <w:rsid w:val="0002200C"/>
    <w:pPr>
      <w:tabs>
        <w:tab w:val="center" w:pos="4536"/>
        <w:tab w:val="right" w:pos="9072"/>
      </w:tabs>
    </w:pPr>
    <w:rPr>
      <w:sz w:val="20"/>
      <w:lang/>
    </w:rPr>
  </w:style>
  <w:style w:type="character" w:customStyle="1" w:styleId="a5">
    <w:name w:val="Верхний колонтитул Знак"/>
    <w:link w:val="a4"/>
    <w:semiHidden/>
    <w:locked/>
    <w:rsid w:val="005D285C"/>
    <w:rPr>
      <w:rFonts w:ascii="Arial" w:hAnsi="Arial" w:cs="Times New Roman"/>
      <w:color w:val="000000"/>
      <w:sz w:val="20"/>
      <w:szCs w:val="20"/>
    </w:rPr>
  </w:style>
  <w:style w:type="character" w:styleId="a6">
    <w:name w:val="page number"/>
    <w:rsid w:val="0002200C"/>
    <w:rPr>
      <w:rFonts w:cs="Times New Roman"/>
    </w:rPr>
  </w:style>
  <w:style w:type="paragraph" w:styleId="a7">
    <w:name w:val="Body Text"/>
    <w:basedOn w:val="a0"/>
    <w:link w:val="a8"/>
    <w:rsid w:val="0002200C"/>
    <w:pPr>
      <w:keepLines/>
      <w:ind w:firstLine="0"/>
    </w:pPr>
    <w:rPr>
      <w:sz w:val="20"/>
      <w:lang/>
    </w:rPr>
  </w:style>
  <w:style w:type="character" w:customStyle="1" w:styleId="a8">
    <w:name w:val="Основной текст Знак"/>
    <w:link w:val="a7"/>
    <w:locked/>
    <w:rsid w:val="005D285C"/>
    <w:rPr>
      <w:rFonts w:ascii="Arial" w:hAnsi="Arial" w:cs="Times New Roman"/>
      <w:color w:val="000000"/>
      <w:sz w:val="20"/>
      <w:szCs w:val="20"/>
    </w:rPr>
  </w:style>
  <w:style w:type="paragraph" w:customStyle="1" w:styleId="1">
    <w:name w:val="Знак1"/>
    <w:basedOn w:val="a0"/>
    <w:rsid w:val="0002200C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9">
    <w:name w:val="Table Grid"/>
    <w:basedOn w:val="a2"/>
    <w:rsid w:val="0002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2200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Preformatted">
    <w:name w:val="Preformatted"/>
    <w:basedOn w:val="a0"/>
    <w:rsid w:val="007655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/>
      <w:ind w:firstLine="0"/>
      <w:jc w:val="left"/>
    </w:pPr>
    <w:rPr>
      <w:rFonts w:ascii="Courier New" w:hAnsi="Courier New"/>
      <w:bCs/>
      <w:snapToGrid w:val="0"/>
      <w:color w:val="auto"/>
      <w:sz w:val="20"/>
      <w:szCs w:val="28"/>
    </w:rPr>
  </w:style>
  <w:style w:type="paragraph" w:styleId="aa">
    <w:name w:val="Balloon Text"/>
    <w:basedOn w:val="a0"/>
    <w:semiHidden/>
    <w:rsid w:val="00C22BEB"/>
    <w:rPr>
      <w:rFonts w:ascii="Tahoma" w:hAnsi="Tahoma" w:cs="Tahoma"/>
      <w:sz w:val="16"/>
      <w:szCs w:val="16"/>
    </w:rPr>
  </w:style>
  <w:style w:type="paragraph" w:customStyle="1" w:styleId="a">
    <w:name w:val="! Перечни начало"/>
    <w:basedOn w:val="a0"/>
    <w:rsid w:val="00A116DA"/>
    <w:pPr>
      <w:numPr>
        <w:numId w:val="2"/>
      </w:numPr>
      <w:spacing w:before="0"/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F09CD-9793-4708-AFB2-513277A5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Айкина</dc:creator>
  <cp:keywords/>
  <cp:lastModifiedBy>Luda</cp:lastModifiedBy>
  <cp:revision>2</cp:revision>
  <cp:lastPrinted>2020-06-02T04:00:00Z</cp:lastPrinted>
  <dcterms:created xsi:type="dcterms:W3CDTF">2020-06-02T04:01:00Z</dcterms:created>
  <dcterms:modified xsi:type="dcterms:W3CDTF">2020-06-02T04:01:00Z</dcterms:modified>
</cp:coreProperties>
</file>