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92" w:rsidRDefault="00BE5B92" w:rsidP="00BE5B92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-291465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04D">
        <w:br/>
      </w:r>
    </w:p>
    <w:p w:rsidR="00BE5B92" w:rsidRPr="00345536" w:rsidRDefault="00BE5B92" w:rsidP="00BE5B92">
      <w:pPr>
        <w:pStyle w:val="ConsPlusTitle"/>
        <w:widowControl/>
        <w:outlineLvl w:val="0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</w:p>
    <w:p w:rsidR="00BE5B92" w:rsidRPr="00BE5B92" w:rsidRDefault="00BE5B92" w:rsidP="00BE5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КЕМЕРОВСКАЯ ОБЛАСТЬ – КУЗБАСС </w:t>
      </w:r>
    </w:p>
    <w:p w:rsidR="00BE5B92" w:rsidRPr="00BE5B92" w:rsidRDefault="00BE5B92" w:rsidP="00BE5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BE5B92" w:rsidRPr="00BE5B92" w:rsidRDefault="00BE5B92" w:rsidP="00BE5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E5B92" w:rsidRPr="00BE5B92" w:rsidRDefault="00BE5B92" w:rsidP="00BE5B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BE5B92" w:rsidRPr="00BE5B92" w:rsidRDefault="00BE5B92" w:rsidP="00BE5B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5B92" w:rsidRPr="00BE5B92" w:rsidRDefault="00BE5B92" w:rsidP="00BE5B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BE5B92" w:rsidRDefault="00BE5B92" w:rsidP="00BE5B92">
      <w:pPr>
        <w:pStyle w:val="ConsPlusTitle"/>
        <w:widowControl/>
        <w:rPr>
          <w:b w:val="0"/>
          <w:bCs/>
          <w:sz w:val="28"/>
          <w:szCs w:val="28"/>
        </w:rPr>
      </w:pPr>
    </w:p>
    <w:p w:rsidR="00BE5B92" w:rsidRPr="00F94B17" w:rsidRDefault="00BE5B92" w:rsidP="00BE5B92">
      <w:pPr>
        <w:pStyle w:val="ConsPlusTitle"/>
        <w:widowControl/>
        <w:rPr>
          <w:b w:val="0"/>
          <w:bCs/>
          <w:sz w:val="28"/>
          <w:szCs w:val="28"/>
        </w:rPr>
      </w:pPr>
    </w:p>
    <w:p w:rsidR="00BE5B92" w:rsidRPr="00BE5B92" w:rsidRDefault="00BE5B92" w:rsidP="00BE5B9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BE5B92">
        <w:rPr>
          <w:rFonts w:ascii="Times New Roman" w:hAnsi="Times New Roman" w:cs="Times New Roman"/>
          <w:b w:val="0"/>
          <w:sz w:val="28"/>
          <w:szCs w:val="28"/>
        </w:rPr>
        <w:t xml:space="preserve">от « </w:t>
      </w:r>
      <w:r w:rsidR="005E781C">
        <w:rPr>
          <w:rFonts w:ascii="Times New Roman" w:hAnsi="Times New Roman" w:cs="Times New Roman"/>
          <w:b w:val="0"/>
          <w:sz w:val="28"/>
          <w:szCs w:val="28"/>
        </w:rPr>
        <w:t>12</w:t>
      </w:r>
      <w:r w:rsidRPr="00BE5B92">
        <w:rPr>
          <w:rFonts w:ascii="Times New Roman" w:hAnsi="Times New Roman" w:cs="Times New Roman"/>
          <w:b w:val="0"/>
          <w:sz w:val="28"/>
          <w:szCs w:val="28"/>
        </w:rPr>
        <w:t xml:space="preserve"> »  ноября   2020 года   № </w:t>
      </w:r>
      <w:r w:rsidR="005E781C">
        <w:rPr>
          <w:rFonts w:ascii="Times New Roman" w:hAnsi="Times New Roman" w:cs="Times New Roman"/>
          <w:b w:val="0"/>
          <w:sz w:val="28"/>
          <w:szCs w:val="28"/>
        </w:rPr>
        <w:t>379-р</w:t>
      </w:r>
      <w:r w:rsidRPr="00BE5B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8004D" w:rsidRDefault="0088004D">
      <w:pPr>
        <w:pStyle w:val="ConsPlusTitlePage"/>
      </w:pPr>
    </w:p>
    <w:p w:rsidR="0088004D" w:rsidRDefault="0088004D">
      <w:pPr>
        <w:pStyle w:val="ConsPlusTitle"/>
        <w:jc w:val="both"/>
      </w:pPr>
    </w:p>
    <w:p w:rsidR="0088004D" w:rsidRPr="00BE5B92" w:rsidRDefault="0088004D" w:rsidP="00BE5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В РАМКАХ</w:t>
      </w:r>
    </w:p>
    <w:p w:rsidR="0088004D" w:rsidRPr="00BE5B92" w:rsidRDefault="0088004D" w:rsidP="00BE5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Pr="00BE5B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5B92"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</w:p>
    <w:p w:rsidR="0088004D" w:rsidRPr="00BE5B92" w:rsidRDefault="0088004D" w:rsidP="00BE5B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</w:t>
      </w:r>
      <w:r w:rsidR="00BE5B92">
        <w:rPr>
          <w:rFonts w:ascii="Times New Roman" w:hAnsi="Times New Roman" w:cs="Times New Roman"/>
          <w:sz w:val="28"/>
          <w:szCs w:val="28"/>
        </w:rPr>
        <w:t xml:space="preserve"> </w:t>
      </w:r>
      <w:r w:rsidRPr="00BE5B92">
        <w:rPr>
          <w:rFonts w:ascii="Times New Roman" w:hAnsi="Times New Roman" w:cs="Times New Roman"/>
          <w:sz w:val="28"/>
          <w:szCs w:val="28"/>
        </w:rPr>
        <w:t>СОДЕРЖАЩИХ НОРМЫ ТРУДОВОГО ПРАВА</w:t>
      </w:r>
    </w:p>
    <w:p w:rsidR="0088004D" w:rsidRPr="00BE5B92" w:rsidRDefault="0088004D" w:rsidP="00BE5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04D" w:rsidRPr="00BE5B92" w:rsidRDefault="0088004D" w:rsidP="00BE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E6DDA" w:rsidRPr="00BE5B92">
        <w:rPr>
          <w:rFonts w:ascii="Times New Roman" w:hAnsi="Times New Roman" w:cs="Times New Roman"/>
          <w:sz w:val="28"/>
          <w:szCs w:val="28"/>
        </w:rPr>
        <w:t>Законом</w:t>
      </w:r>
      <w:r w:rsidRPr="00BE5B92">
        <w:rPr>
          <w:rFonts w:ascii="Times New Roman" w:hAnsi="Times New Roman" w:cs="Times New Roman"/>
          <w:sz w:val="28"/>
          <w:szCs w:val="28"/>
        </w:rPr>
        <w:t xml:space="preserve"> Кемеровской области от 12.05.2015 N 38-ОЗ "О порядке и условиях осуществления ведомственного </w:t>
      </w:r>
      <w:proofErr w:type="gramStart"/>
      <w:r w:rsidRPr="00BE5B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5B9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права", </w:t>
      </w:r>
      <w:r w:rsidR="006E6DDA" w:rsidRPr="00BE5B92">
        <w:rPr>
          <w:rFonts w:ascii="Times New Roman" w:hAnsi="Times New Roman" w:cs="Times New Roman"/>
          <w:sz w:val="28"/>
          <w:szCs w:val="28"/>
        </w:rPr>
        <w:t xml:space="preserve">и </w:t>
      </w:r>
      <w:r w:rsidRPr="00BE5B9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E6DDA" w:rsidRPr="00BE5B92">
        <w:rPr>
          <w:rFonts w:ascii="Times New Roman" w:hAnsi="Times New Roman" w:cs="Times New Roman"/>
          <w:sz w:val="28"/>
          <w:szCs w:val="28"/>
        </w:rPr>
        <w:t>ем</w:t>
      </w:r>
      <w:r w:rsidRPr="00BE5B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6DDA" w:rsidRPr="00BE5B92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BE5B92">
        <w:rPr>
          <w:rFonts w:ascii="Times New Roman" w:hAnsi="Times New Roman" w:cs="Times New Roman"/>
          <w:sz w:val="28"/>
          <w:szCs w:val="28"/>
        </w:rPr>
        <w:t xml:space="preserve"> от </w:t>
      </w:r>
      <w:r w:rsidR="006E6DDA" w:rsidRPr="00BE5B92">
        <w:rPr>
          <w:rFonts w:ascii="Times New Roman" w:hAnsi="Times New Roman" w:cs="Times New Roman"/>
          <w:sz w:val="28"/>
          <w:szCs w:val="28"/>
        </w:rPr>
        <w:t xml:space="preserve">07.10.2019 №1263-п </w:t>
      </w:r>
      <w:r w:rsidRPr="00BE5B92">
        <w:rPr>
          <w:rFonts w:ascii="Times New Roman" w:hAnsi="Times New Roman" w:cs="Times New Roman"/>
          <w:sz w:val="28"/>
          <w:szCs w:val="28"/>
        </w:rPr>
        <w:t xml:space="preserve"> "Об</w:t>
      </w:r>
      <w:r w:rsidR="006E6DDA" w:rsidRPr="00BE5B92">
        <w:rPr>
          <w:rFonts w:ascii="Times New Roman" w:hAnsi="Times New Roman" w:cs="Times New Roman"/>
          <w:sz w:val="28"/>
          <w:szCs w:val="28"/>
        </w:rPr>
        <w:t xml:space="preserve"> утверждении Порядка осуществления </w:t>
      </w:r>
      <w:r w:rsidRPr="00BE5B92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 w:rsidRPr="00BE5B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5B9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права", администрация </w:t>
      </w:r>
      <w:r w:rsidR="006E6DDA" w:rsidRPr="00BE5B92">
        <w:rPr>
          <w:rFonts w:ascii="Times New Roman" w:hAnsi="Times New Roman" w:cs="Times New Roman"/>
          <w:sz w:val="28"/>
          <w:szCs w:val="28"/>
        </w:rPr>
        <w:t>Таштагольского муниципального района решила:</w:t>
      </w:r>
    </w:p>
    <w:p w:rsidR="0088004D" w:rsidRPr="00BE5B92" w:rsidRDefault="0088004D" w:rsidP="00BE5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B92" w:rsidRDefault="0088004D" w:rsidP="00BE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BE5B92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BE5B92">
        <w:rPr>
          <w:rFonts w:ascii="Times New Roman" w:hAnsi="Times New Roman" w:cs="Times New Roman"/>
          <w:sz w:val="28"/>
          <w:szCs w:val="28"/>
        </w:rPr>
        <w:t xml:space="preserve"> проведения проверок в рамках ведомственного </w:t>
      </w:r>
      <w:proofErr w:type="gramStart"/>
      <w:r w:rsidRPr="00BE5B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5B9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2021 год.</w:t>
      </w:r>
    </w:p>
    <w:p w:rsidR="0088004D" w:rsidRPr="00BE5B92" w:rsidRDefault="0088004D" w:rsidP="00BE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2. Контрольным органам провести проверку подведомственных учреждений на основании утвержденного плана.</w:t>
      </w:r>
    </w:p>
    <w:p w:rsidR="00BE5B92" w:rsidRDefault="0088004D" w:rsidP="00BE5B92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3. </w:t>
      </w:r>
      <w:r w:rsidR="00BE5B9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Пресс-секретарю Главы Таштагольского муниципального района (Кустовой М. Л.) </w:t>
      </w:r>
      <w:proofErr w:type="gramStart"/>
      <w:r w:rsidR="00BE5B92">
        <w:rPr>
          <w:rFonts w:ascii="Times New Roman" w:hAnsi="Times New Roman" w:cs="Times New Roman"/>
          <w:bCs/>
          <w:kern w:val="36"/>
          <w:sz w:val="28"/>
          <w:szCs w:val="28"/>
        </w:rPr>
        <w:t>разместить</w:t>
      </w:r>
      <w:proofErr w:type="gramEnd"/>
      <w:r w:rsidR="00BE5B9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настоящее решение в информационно-коммуникационной сети «Интернет» на официальном сайте администрации Таштагольского муниципального района.</w:t>
      </w:r>
    </w:p>
    <w:p w:rsidR="006E6DDA" w:rsidRDefault="0088004D" w:rsidP="00BE5B92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5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5B9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E6DDA" w:rsidRPr="00BE5B9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BE5B9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6E6DDA" w:rsidRPr="00BE5B92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BE5B92">
        <w:rPr>
          <w:rFonts w:ascii="Times New Roman" w:hAnsi="Times New Roman" w:cs="Times New Roman"/>
          <w:sz w:val="28"/>
          <w:szCs w:val="28"/>
        </w:rPr>
        <w:t xml:space="preserve"> по </w:t>
      </w:r>
      <w:r w:rsidR="006E6DDA" w:rsidRPr="00BE5B92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BE5B92">
        <w:rPr>
          <w:rFonts w:ascii="Times New Roman" w:hAnsi="Times New Roman" w:cs="Times New Roman"/>
          <w:sz w:val="28"/>
          <w:szCs w:val="28"/>
        </w:rPr>
        <w:t xml:space="preserve"> </w:t>
      </w:r>
      <w:r w:rsidR="00BE5B92">
        <w:rPr>
          <w:rFonts w:ascii="Times New Roman" w:hAnsi="Times New Roman" w:cs="Times New Roman"/>
          <w:sz w:val="28"/>
          <w:szCs w:val="28"/>
        </w:rPr>
        <w:t>Попова С.Е.</w:t>
      </w:r>
      <w:r w:rsidR="006E6DDA" w:rsidRPr="00BE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92" w:rsidRDefault="00BE5B92" w:rsidP="00BE5B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E5B92" w:rsidRDefault="00BE5B92" w:rsidP="00BE5B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4D6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BE5B92" w:rsidRPr="005454D6" w:rsidRDefault="00BE5B92" w:rsidP="00BE5B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454D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Pr="005454D6">
        <w:rPr>
          <w:rFonts w:ascii="Times New Roman" w:hAnsi="Times New Roman" w:cs="Times New Roman"/>
          <w:sz w:val="28"/>
          <w:szCs w:val="28"/>
        </w:rPr>
        <w:t>В.Н.Макута</w:t>
      </w:r>
      <w:proofErr w:type="spellEnd"/>
      <w:r w:rsidRPr="00545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B92" w:rsidRPr="00BE5B92" w:rsidRDefault="00BE5B92" w:rsidP="00BE5B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  <w:sectPr w:rsidR="00BE5B92" w:rsidRPr="00BE5B92" w:rsidSect="006E6DDA">
          <w:pgSz w:w="11905" w:h="16838"/>
          <w:pgMar w:top="1134" w:right="851" w:bottom="1134" w:left="1701" w:header="0" w:footer="0" w:gutter="0"/>
          <w:cols w:space="720"/>
        </w:sectPr>
      </w:pPr>
    </w:p>
    <w:p w:rsidR="006E6DDA" w:rsidRDefault="006E6DDA">
      <w:pPr>
        <w:pStyle w:val="ConsPlusNormal"/>
        <w:jc w:val="both"/>
      </w:pPr>
    </w:p>
    <w:p w:rsidR="0088004D" w:rsidRPr="00BE5B92" w:rsidRDefault="0088004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5B92">
        <w:rPr>
          <w:rFonts w:ascii="Times New Roman" w:hAnsi="Times New Roman" w:cs="Times New Roman"/>
        </w:rPr>
        <w:t>Утвержден</w:t>
      </w:r>
    </w:p>
    <w:p w:rsidR="0088004D" w:rsidRPr="00BE5B92" w:rsidRDefault="00BE5B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E6DDA" w:rsidRPr="00BE5B92">
        <w:rPr>
          <w:rFonts w:ascii="Times New Roman" w:hAnsi="Times New Roman" w:cs="Times New Roman"/>
        </w:rPr>
        <w:t xml:space="preserve">аспоряжением </w:t>
      </w:r>
      <w:r w:rsidR="0088004D" w:rsidRPr="00BE5B92">
        <w:rPr>
          <w:rFonts w:ascii="Times New Roman" w:hAnsi="Times New Roman" w:cs="Times New Roman"/>
        </w:rPr>
        <w:t xml:space="preserve"> администрации</w:t>
      </w:r>
    </w:p>
    <w:p w:rsidR="00BE5B92" w:rsidRDefault="006E6DDA">
      <w:pPr>
        <w:pStyle w:val="ConsPlusNormal"/>
        <w:jc w:val="right"/>
        <w:rPr>
          <w:rFonts w:ascii="Times New Roman" w:hAnsi="Times New Roman" w:cs="Times New Roman"/>
        </w:rPr>
      </w:pPr>
      <w:r w:rsidRPr="00BE5B92">
        <w:rPr>
          <w:rFonts w:ascii="Times New Roman" w:hAnsi="Times New Roman" w:cs="Times New Roman"/>
        </w:rPr>
        <w:t xml:space="preserve">Таштагольского муниципального района </w:t>
      </w:r>
    </w:p>
    <w:p w:rsidR="0088004D" w:rsidRPr="00BE5B92" w:rsidRDefault="006E6DDA">
      <w:pPr>
        <w:pStyle w:val="ConsPlusNormal"/>
        <w:jc w:val="right"/>
        <w:rPr>
          <w:rFonts w:ascii="Times New Roman" w:hAnsi="Times New Roman" w:cs="Times New Roman"/>
        </w:rPr>
      </w:pPr>
      <w:r w:rsidRPr="00BE5B92">
        <w:rPr>
          <w:rFonts w:ascii="Times New Roman" w:hAnsi="Times New Roman" w:cs="Times New Roman"/>
        </w:rPr>
        <w:t>от 12.11.2020 №379-р</w:t>
      </w:r>
    </w:p>
    <w:p w:rsidR="0088004D" w:rsidRPr="00BE5B92" w:rsidRDefault="0088004D">
      <w:pPr>
        <w:pStyle w:val="ConsPlusNormal"/>
        <w:jc w:val="both"/>
        <w:rPr>
          <w:rFonts w:ascii="Times New Roman" w:hAnsi="Times New Roman" w:cs="Times New Roman"/>
        </w:rPr>
      </w:pPr>
    </w:p>
    <w:p w:rsidR="0088004D" w:rsidRPr="00BE5B92" w:rsidRDefault="0088004D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BE5B92">
        <w:rPr>
          <w:rFonts w:ascii="Times New Roman" w:hAnsi="Times New Roman" w:cs="Times New Roman"/>
        </w:rPr>
        <w:t>ПЛАН</w:t>
      </w:r>
    </w:p>
    <w:p w:rsidR="0088004D" w:rsidRPr="00BE5B92" w:rsidRDefault="0088004D">
      <w:pPr>
        <w:pStyle w:val="ConsPlusTitle"/>
        <w:jc w:val="center"/>
        <w:rPr>
          <w:rFonts w:ascii="Times New Roman" w:hAnsi="Times New Roman" w:cs="Times New Roman"/>
        </w:rPr>
      </w:pPr>
      <w:r w:rsidRPr="00BE5B92">
        <w:rPr>
          <w:rFonts w:ascii="Times New Roman" w:hAnsi="Times New Roman" w:cs="Times New Roman"/>
        </w:rPr>
        <w:t>ПРОВЕДЕНИЯ ПРОВЕРОК В РАМКАХ ВЕДОМСТВЕННОГО КОНТРОЛЯ</w:t>
      </w:r>
    </w:p>
    <w:p w:rsidR="0088004D" w:rsidRPr="00BE5B92" w:rsidRDefault="0088004D">
      <w:pPr>
        <w:pStyle w:val="ConsPlusTitle"/>
        <w:jc w:val="center"/>
        <w:rPr>
          <w:rFonts w:ascii="Times New Roman" w:hAnsi="Times New Roman" w:cs="Times New Roman"/>
        </w:rPr>
      </w:pPr>
      <w:r w:rsidRPr="00BE5B92">
        <w:rPr>
          <w:rFonts w:ascii="Times New Roman" w:hAnsi="Times New Roman" w:cs="Times New Roman"/>
        </w:rPr>
        <w:t>ЗА СОБЛЮДЕНИЕМ ТРУДОВОГО ЗАКОНОДАТЕЛЬСТВА И ИНЫХ НОРМАТИВНЫХ</w:t>
      </w:r>
    </w:p>
    <w:p w:rsidR="0088004D" w:rsidRPr="00BE5B92" w:rsidRDefault="0088004D">
      <w:pPr>
        <w:pStyle w:val="ConsPlusTitle"/>
        <w:jc w:val="center"/>
        <w:rPr>
          <w:rFonts w:ascii="Times New Roman" w:hAnsi="Times New Roman" w:cs="Times New Roman"/>
        </w:rPr>
      </w:pPr>
      <w:r w:rsidRPr="00BE5B92">
        <w:rPr>
          <w:rFonts w:ascii="Times New Roman" w:hAnsi="Times New Roman" w:cs="Times New Roman"/>
        </w:rPr>
        <w:t>ПРАВОВЫХ АКТОВ, С</w:t>
      </w:r>
      <w:r w:rsidR="006E6DDA" w:rsidRPr="00BE5B92">
        <w:rPr>
          <w:rFonts w:ascii="Times New Roman" w:hAnsi="Times New Roman" w:cs="Times New Roman"/>
        </w:rPr>
        <w:t>ОДЕРЖАЩИХ НОРМЫ ТРУДОВОГО ПРАВА</w:t>
      </w:r>
    </w:p>
    <w:tbl>
      <w:tblPr>
        <w:tblW w:w="158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2302"/>
        <w:gridCol w:w="1701"/>
        <w:gridCol w:w="2835"/>
        <w:gridCol w:w="1984"/>
        <w:gridCol w:w="2268"/>
        <w:gridCol w:w="3544"/>
      </w:tblGrid>
      <w:tr w:rsidR="006E6DDA" w:rsidRPr="00BE5B92" w:rsidTr="006E6DDA">
        <w:trPr>
          <w:trHeight w:val="992"/>
        </w:trPr>
        <w:tc>
          <w:tcPr>
            <w:tcW w:w="1243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ГОДN </w:t>
            </w:r>
            <w:proofErr w:type="spellStart"/>
            <w:proofErr w:type="gramStart"/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2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701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835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984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проверки </w:t>
            </w:r>
          </w:p>
        </w:tc>
        <w:tc>
          <w:tcPr>
            <w:tcW w:w="2268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проверки</w:t>
            </w:r>
          </w:p>
        </w:tc>
        <w:tc>
          <w:tcPr>
            <w:tcW w:w="3544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Контрольный орган</w:t>
            </w:r>
          </w:p>
        </w:tc>
      </w:tr>
      <w:tr w:rsidR="006E6DDA" w:rsidRPr="00BE5B92" w:rsidTr="006E6DDA">
        <w:tc>
          <w:tcPr>
            <w:tcW w:w="1243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:rsidR="006E6DDA" w:rsidRPr="00BE5B92" w:rsidRDefault="006E6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МБУК ЦБС Таштагольского муниципального района </w:t>
            </w:r>
          </w:p>
        </w:tc>
        <w:tc>
          <w:tcPr>
            <w:tcW w:w="1701" w:type="dxa"/>
          </w:tcPr>
          <w:p w:rsidR="006E6DDA" w:rsidRPr="00BE5B92" w:rsidRDefault="006E6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Г.Таштагол, ул.8 Марта, 4</w:t>
            </w:r>
          </w:p>
        </w:tc>
        <w:tc>
          <w:tcPr>
            <w:tcW w:w="2835" w:type="dxa"/>
          </w:tcPr>
          <w:p w:rsidR="006E6DDA" w:rsidRPr="00BE5B92" w:rsidRDefault="006E6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</w:t>
            </w:r>
          </w:p>
        </w:tc>
        <w:tc>
          <w:tcPr>
            <w:tcW w:w="2268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3544" w:type="dxa"/>
          </w:tcPr>
          <w:p w:rsidR="006E6DDA" w:rsidRPr="00BE5B92" w:rsidRDefault="006E6DDA" w:rsidP="006E6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администрации Таштагольского муниципального района»</w:t>
            </w:r>
          </w:p>
        </w:tc>
      </w:tr>
      <w:tr w:rsidR="006E6DDA" w:rsidRPr="00BE5B92" w:rsidTr="006E6DDA">
        <w:tc>
          <w:tcPr>
            <w:tcW w:w="1243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:rsidR="006E6DDA" w:rsidRPr="00BE5B92" w:rsidRDefault="006E6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МЭиПГШ</w:t>
            </w:r>
            <w:proofErr w:type="spellEnd"/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</w:p>
        </w:tc>
        <w:tc>
          <w:tcPr>
            <w:tcW w:w="1701" w:type="dxa"/>
          </w:tcPr>
          <w:p w:rsidR="006E6DDA" w:rsidRPr="00BE5B92" w:rsidRDefault="006E6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Г.Таштагол, ул.8 Марта, 4</w:t>
            </w:r>
          </w:p>
        </w:tc>
        <w:tc>
          <w:tcPr>
            <w:tcW w:w="2835" w:type="dxa"/>
          </w:tcPr>
          <w:p w:rsidR="006E6DDA" w:rsidRPr="00BE5B92" w:rsidRDefault="00BE5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2021 </w:t>
            </w:r>
          </w:p>
        </w:tc>
        <w:tc>
          <w:tcPr>
            <w:tcW w:w="2268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3544" w:type="dxa"/>
          </w:tcPr>
          <w:p w:rsidR="006E6DDA" w:rsidRPr="00BE5B92" w:rsidRDefault="006E6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администрации Таштагольского муниципального района»</w:t>
            </w:r>
          </w:p>
        </w:tc>
      </w:tr>
      <w:tr w:rsidR="006E6DDA" w:rsidRPr="00BE5B92" w:rsidTr="006E6DDA">
        <w:tc>
          <w:tcPr>
            <w:tcW w:w="1243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</w:tcPr>
          <w:p w:rsidR="006E6DDA" w:rsidRPr="00BE5B92" w:rsidRDefault="00BE5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№14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E6DDA" w:rsidRPr="00BE5B92" w:rsidRDefault="00E75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Г.Таштагол,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ул.8 Марта, 5 </w:t>
            </w:r>
          </w:p>
        </w:tc>
        <w:tc>
          <w:tcPr>
            <w:tcW w:w="2835" w:type="dxa"/>
          </w:tcPr>
          <w:p w:rsidR="006E6DDA" w:rsidRPr="00BE5B92" w:rsidRDefault="00BE5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</w:t>
            </w:r>
            <w:r w:rsidRPr="00BE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</w:tcPr>
          <w:p w:rsidR="006E6DDA" w:rsidRPr="00BE5B92" w:rsidRDefault="00BE5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20.05.2021</w:t>
            </w:r>
          </w:p>
        </w:tc>
        <w:tc>
          <w:tcPr>
            <w:tcW w:w="2268" w:type="dxa"/>
          </w:tcPr>
          <w:p w:rsidR="006E6DDA" w:rsidRPr="00BE5B92" w:rsidRDefault="00BE5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Выездная </w:t>
            </w:r>
          </w:p>
        </w:tc>
        <w:tc>
          <w:tcPr>
            <w:tcW w:w="3544" w:type="dxa"/>
          </w:tcPr>
          <w:p w:rsidR="006E6DDA" w:rsidRPr="00BE5B92" w:rsidRDefault="00BE5B92" w:rsidP="00BE5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Таштагольского муниципального района»</w:t>
            </w:r>
          </w:p>
        </w:tc>
      </w:tr>
      <w:tr w:rsidR="006E6DDA" w:rsidRPr="00BE5B92" w:rsidTr="006E6DDA">
        <w:tc>
          <w:tcPr>
            <w:tcW w:w="1243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02" w:type="dxa"/>
          </w:tcPr>
          <w:p w:rsidR="006E6DDA" w:rsidRPr="00BE5B92" w:rsidRDefault="00E75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для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ирот и детей, оставшихся без попечения родителей «Детский дом-школа Родник»</w:t>
            </w:r>
          </w:p>
        </w:tc>
        <w:tc>
          <w:tcPr>
            <w:tcW w:w="1701" w:type="dxa"/>
          </w:tcPr>
          <w:p w:rsidR="006E6DDA" w:rsidRPr="00BE5B92" w:rsidRDefault="00E75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Г.Таштагол,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9 </w:t>
            </w:r>
          </w:p>
        </w:tc>
        <w:tc>
          <w:tcPr>
            <w:tcW w:w="2835" w:type="dxa"/>
          </w:tcPr>
          <w:p w:rsidR="006E6DDA" w:rsidRPr="00BE5B92" w:rsidRDefault="00E75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</w:tcPr>
          <w:p w:rsidR="006E6DDA" w:rsidRPr="00BE5B92" w:rsidRDefault="00E75D43" w:rsidP="00E75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06.09.2021-30.09.2021</w:t>
            </w:r>
          </w:p>
        </w:tc>
        <w:tc>
          <w:tcPr>
            <w:tcW w:w="2268" w:type="dxa"/>
          </w:tcPr>
          <w:p w:rsidR="006E6DDA" w:rsidRPr="00BE5B92" w:rsidRDefault="00E75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3544" w:type="dxa"/>
          </w:tcPr>
          <w:p w:rsidR="006E6DDA" w:rsidRPr="00BE5B92" w:rsidRDefault="00BE5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Таштагольского муниципального района»</w:t>
            </w:r>
          </w:p>
        </w:tc>
      </w:tr>
      <w:tr w:rsidR="006E6DDA" w:rsidRPr="00BE5B92" w:rsidTr="006E6DDA">
        <w:tc>
          <w:tcPr>
            <w:tcW w:w="1243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2" w:type="dxa"/>
          </w:tcPr>
          <w:p w:rsidR="006E6DDA" w:rsidRPr="00BE5B92" w:rsidRDefault="00E75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«Детско-юношеский центр Созвездие»</w:t>
            </w:r>
          </w:p>
        </w:tc>
        <w:tc>
          <w:tcPr>
            <w:tcW w:w="1701" w:type="dxa"/>
          </w:tcPr>
          <w:p w:rsidR="006E6DDA" w:rsidRPr="00BE5B92" w:rsidRDefault="00E75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Г.Таштагол,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оспелова, 20 </w:t>
            </w:r>
          </w:p>
        </w:tc>
        <w:tc>
          <w:tcPr>
            <w:tcW w:w="2835" w:type="dxa"/>
          </w:tcPr>
          <w:p w:rsidR="006E6DDA" w:rsidRPr="00BE5B92" w:rsidRDefault="00E75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</w:tcPr>
          <w:p w:rsidR="006E6DDA" w:rsidRPr="00BE5B92" w:rsidRDefault="00E75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08.11.2021-02.12.2021</w:t>
            </w:r>
          </w:p>
        </w:tc>
        <w:tc>
          <w:tcPr>
            <w:tcW w:w="2268" w:type="dxa"/>
          </w:tcPr>
          <w:p w:rsidR="006E6DDA" w:rsidRPr="00BE5B92" w:rsidRDefault="00E75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3544" w:type="dxa"/>
          </w:tcPr>
          <w:p w:rsidR="006E6DDA" w:rsidRPr="00BE5B92" w:rsidRDefault="00BE5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Таштагольского муниципального района»</w:t>
            </w:r>
          </w:p>
        </w:tc>
      </w:tr>
      <w:tr w:rsidR="006E6DDA" w:rsidRPr="00BE5B92" w:rsidTr="006E6DDA">
        <w:tc>
          <w:tcPr>
            <w:tcW w:w="1243" w:type="dxa"/>
          </w:tcPr>
          <w:p w:rsidR="006E6DDA" w:rsidRPr="00BE5B92" w:rsidRDefault="006E6D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2" w:type="dxa"/>
          </w:tcPr>
          <w:p w:rsidR="006E6DDA" w:rsidRPr="00BE5B92" w:rsidRDefault="00BE5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"Муниципальный архив</w:t>
            </w:r>
            <w:r w:rsidRPr="00BE5B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5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Таштагольского муниципального района"</w:t>
            </w:r>
          </w:p>
        </w:tc>
        <w:tc>
          <w:tcPr>
            <w:tcW w:w="1701" w:type="dxa"/>
          </w:tcPr>
          <w:p w:rsidR="006E6DDA" w:rsidRPr="00BE5B92" w:rsidRDefault="00BE5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Г.Таштагол, </w:t>
            </w:r>
            <w:proofErr w:type="spellStart"/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оградская</w:t>
            </w:r>
            <w:proofErr w:type="spellEnd"/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, 13а </w:t>
            </w:r>
          </w:p>
        </w:tc>
        <w:tc>
          <w:tcPr>
            <w:tcW w:w="2835" w:type="dxa"/>
          </w:tcPr>
          <w:p w:rsidR="006E6DDA" w:rsidRPr="00BE5B92" w:rsidRDefault="00BE5B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и иных нормативных правовых актов, содержащих нормы </w:t>
            </w:r>
            <w:r w:rsidRPr="00BE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права</w:t>
            </w:r>
          </w:p>
        </w:tc>
        <w:tc>
          <w:tcPr>
            <w:tcW w:w="1984" w:type="dxa"/>
          </w:tcPr>
          <w:p w:rsidR="006E6DDA" w:rsidRPr="00BE5B92" w:rsidRDefault="00BE5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2021 </w:t>
            </w:r>
          </w:p>
        </w:tc>
        <w:tc>
          <w:tcPr>
            <w:tcW w:w="2268" w:type="dxa"/>
          </w:tcPr>
          <w:p w:rsidR="006E6DDA" w:rsidRPr="00BE5B92" w:rsidRDefault="00BE5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3544" w:type="dxa"/>
          </w:tcPr>
          <w:p w:rsidR="006E6DDA" w:rsidRPr="00BE5B92" w:rsidRDefault="00BE5B92" w:rsidP="00B03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</w:t>
            </w:r>
            <w:r w:rsidR="00B03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</w:tr>
      <w:tr w:rsidR="00B032DF" w:rsidRPr="00BE5B92" w:rsidTr="006E6DDA">
        <w:tc>
          <w:tcPr>
            <w:tcW w:w="1243" w:type="dxa"/>
          </w:tcPr>
          <w:p w:rsidR="00B032DF" w:rsidRPr="00BE5B92" w:rsidRDefault="00B03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02" w:type="dxa"/>
          </w:tcPr>
          <w:p w:rsidR="00B032DF" w:rsidRPr="00ED38D1" w:rsidRDefault="00B032DF" w:rsidP="006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D1">
              <w:rPr>
                <w:rFonts w:ascii="Times New Roman" w:hAnsi="Times New Roman" w:cs="Times New Roman"/>
                <w:sz w:val="28"/>
                <w:szCs w:val="28"/>
              </w:rPr>
              <w:t>МБУ «Спортивный комплекс «Кристалл»</w:t>
            </w:r>
          </w:p>
        </w:tc>
        <w:tc>
          <w:tcPr>
            <w:tcW w:w="1701" w:type="dxa"/>
          </w:tcPr>
          <w:p w:rsidR="00B032DF" w:rsidRPr="00BE5B92" w:rsidRDefault="00B03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32DF" w:rsidRPr="00BE5B92" w:rsidRDefault="00B03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</w:tcPr>
          <w:p w:rsidR="00B032DF" w:rsidRPr="00ED38D1" w:rsidRDefault="00B032DF" w:rsidP="006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38D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268" w:type="dxa"/>
          </w:tcPr>
          <w:p w:rsidR="00B032DF" w:rsidRPr="00BE5B92" w:rsidRDefault="00B03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3544" w:type="dxa"/>
          </w:tcPr>
          <w:p w:rsidR="00B032DF" w:rsidRPr="00BE5B92" w:rsidRDefault="00B032DF" w:rsidP="00B03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физической культуре и спорту  Таштагольского муниципального района»</w:t>
            </w:r>
          </w:p>
        </w:tc>
      </w:tr>
      <w:tr w:rsidR="00B032DF" w:rsidRPr="00BE5B92" w:rsidTr="006E6DDA">
        <w:tc>
          <w:tcPr>
            <w:tcW w:w="1243" w:type="dxa"/>
          </w:tcPr>
          <w:p w:rsidR="00B032DF" w:rsidRPr="00BE5B92" w:rsidRDefault="00B03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2" w:type="dxa"/>
          </w:tcPr>
          <w:p w:rsidR="00B032DF" w:rsidRPr="00ED38D1" w:rsidRDefault="00B032DF" w:rsidP="006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D1">
              <w:rPr>
                <w:rFonts w:ascii="Times New Roman" w:hAnsi="Times New Roman" w:cs="Times New Roman"/>
                <w:sz w:val="28"/>
                <w:szCs w:val="28"/>
              </w:rPr>
              <w:t>МБУ «СШОР по сноуборду»</w:t>
            </w:r>
          </w:p>
        </w:tc>
        <w:tc>
          <w:tcPr>
            <w:tcW w:w="1701" w:type="dxa"/>
          </w:tcPr>
          <w:p w:rsidR="00B032DF" w:rsidRPr="00BE5B92" w:rsidRDefault="00B03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32DF" w:rsidRPr="00BE5B92" w:rsidRDefault="00B03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</w:tcPr>
          <w:p w:rsidR="00B032DF" w:rsidRPr="00ED38D1" w:rsidRDefault="00B032DF" w:rsidP="006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B032DF" w:rsidRPr="00BE5B92" w:rsidRDefault="00B03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3544" w:type="dxa"/>
          </w:tcPr>
          <w:p w:rsidR="00B032DF" w:rsidRPr="00BE5B92" w:rsidRDefault="00B032DF" w:rsidP="00B03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физической культуре и спорту  Таштагольского муниципального района»</w:t>
            </w:r>
          </w:p>
        </w:tc>
      </w:tr>
      <w:tr w:rsidR="006C2E16" w:rsidRPr="00BE5B92" w:rsidTr="006E6DDA">
        <w:tc>
          <w:tcPr>
            <w:tcW w:w="1243" w:type="dxa"/>
          </w:tcPr>
          <w:p w:rsidR="006C2E16" w:rsidRDefault="006C2E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02" w:type="dxa"/>
          </w:tcPr>
          <w:p w:rsidR="006C2E16" w:rsidRPr="006C2E16" w:rsidRDefault="006C2E16" w:rsidP="0024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 социального обслуживания граждан пожилого возраста и инвалидов Таштагольского </w:t>
            </w:r>
            <w:r w:rsidRPr="006C2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поселения»</w:t>
            </w:r>
          </w:p>
        </w:tc>
        <w:tc>
          <w:tcPr>
            <w:tcW w:w="1701" w:type="dxa"/>
          </w:tcPr>
          <w:p w:rsidR="006C2E16" w:rsidRPr="006C2E16" w:rsidRDefault="006C2E16" w:rsidP="0024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6C2E1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2E16">
              <w:rPr>
                <w:rFonts w:ascii="Times New Roman" w:hAnsi="Times New Roman" w:cs="Times New Roman"/>
                <w:sz w:val="28"/>
                <w:szCs w:val="28"/>
              </w:rPr>
              <w:t>аштагол, ул.Ленина, д.64</w:t>
            </w:r>
          </w:p>
        </w:tc>
        <w:tc>
          <w:tcPr>
            <w:tcW w:w="2835" w:type="dxa"/>
          </w:tcPr>
          <w:p w:rsidR="006C2E16" w:rsidRPr="00BE5B92" w:rsidRDefault="006C2E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</w:tcPr>
          <w:p w:rsidR="006C2E16" w:rsidRPr="00ED38D1" w:rsidRDefault="006C2E16" w:rsidP="006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</w:t>
            </w:r>
          </w:p>
        </w:tc>
        <w:tc>
          <w:tcPr>
            <w:tcW w:w="2268" w:type="dxa"/>
          </w:tcPr>
          <w:p w:rsidR="006C2E16" w:rsidRDefault="006C2E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3544" w:type="dxa"/>
          </w:tcPr>
          <w:p w:rsidR="006C2E16" w:rsidRDefault="006C2E16" w:rsidP="006C2E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социальной защиты населения Таштагольского муниципального района»</w:t>
            </w:r>
          </w:p>
        </w:tc>
      </w:tr>
      <w:tr w:rsidR="006C2E16" w:rsidRPr="00BE5B92" w:rsidTr="006E6DDA">
        <w:tc>
          <w:tcPr>
            <w:tcW w:w="1243" w:type="dxa"/>
          </w:tcPr>
          <w:p w:rsidR="006C2E16" w:rsidRDefault="006C2E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302" w:type="dxa"/>
          </w:tcPr>
          <w:p w:rsidR="006C2E16" w:rsidRPr="006C2E16" w:rsidRDefault="006C2E16" w:rsidP="0024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6C2E16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proofErr w:type="spellEnd"/>
            <w:r w:rsidRPr="006C2E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701" w:type="dxa"/>
          </w:tcPr>
          <w:p w:rsidR="006C2E16" w:rsidRPr="006C2E16" w:rsidRDefault="006C2E16" w:rsidP="0024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E16"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Pr="006C2E16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6C2E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C2E16">
              <w:rPr>
                <w:rFonts w:ascii="Times New Roman" w:hAnsi="Times New Roman" w:cs="Times New Roman"/>
                <w:sz w:val="28"/>
                <w:szCs w:val="28"/>
              </w:rPr>
              <w:t>ундыбаш, ул.Ленина, д.19</w:t>
            </w:r>
          </w:p>
        </w:tc>
        <w:tc>
          <w:tcPr>
            <w:tcW w:w="2835" w:type="dxa"/>
          </w:tcPr>
          <w:p w:rsidR="006C2E16" w:rsidRPr="00BE5B92" w:rsidRDefault="006C2E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B92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</w:tcPr>
          <w:p w:rsidR="006C2E16" w:rsidRPr="00ED38D1" w:rsidRDefault="006C2E16" w:rsidP="006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2021 </w:t>
            </w:r>
          </w:p>
        </w:tc>
        <w:tc>
          <w:tcPr>
            <w:tcW w:w="2268" w:type="dxa"/>
          </w:tcPr>
          <w:p w:rsidR="006C2E16" w:rsidRDefault="006C2E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3544" w:type="dxa"/>
          </w:tcPr>
          <w:p w:rsidR="006C2E16" w:rsidRDefault="006C2E16" w:rsidP="00B03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социальной защиты населения Таштагольского муниципального района»</w:t>
            </w:r>
          </w:p>
        </w:tc>
      </w:tr>
    </w:tbl>
    <w:p w:rsidR="0088004D" w:rsidRDefault="0088004D">
      <w:pPr>
        <w:pStyle w:val="ConsPlusNormal"/>
        <w:jc w:val="both"/>
      </w:pPr>
    </w:p>
    <w:p w:rsidR="0088004D" w:rsidRDefault="0088004D">
      <w:pPr>
        <w:pStyle w:val="ConsPlusNormal"/>
        <w:jc w:val="both"/>
      </w:pPr>
    </w:p>
    <w:p w:rsidR="001C7FA6" w:rsidRDefault="001C7FA6"/>
    <w:sectPr w:rsidR="001C7FA6" w:rsidSect="006E6DDA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833"/>
    <w:multiLevelType w:val="multilevel"/>
    <w:tmpl w:val="FF28568C"/>
    <w:lvl w:ilvl="0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4D"/>
    <w:rsid w:val="001C6EC5"/>
    <w:rsid w:val="001C7FA6"/>
    <w:rsid w:val="005972C8"/>
    <w:rsid w:val="005E781C"/>
    <w:rsid w:val="006C2E16"/>
    <w:rsid w:val="006E6DDA"/>
    <w:rsid w:val="00781783"/>
    <w:rsid w:val="0088004D"/>
    <w:rsid w:val="00B032DF"/>
    <w:rsid w:val="00B6080C"/>
    <w:rsid w:val="00BE5B92"/>
    <w:rsid w:val="00C80453"/>
    <w:rsid w:val="00DB7D2E"/>
    <w:rsid w:val="00E16F34"/>
    <w:rsid w:val="00E7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8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cp:lastPrinted>2021-04-02T07:37:00Z</cp:lastPrinted>
  <dcterms:created xsi:type="dcterms:W3CDTF">2021-04-14T05:17:00Z</dcterms:created>
  <dcterms:modified xsi:type="dcterms:W3CDTF">2021-04-14T05:17:00Z</dcterms:modified>
</cp:coreProperties>
</file>