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9B" w:rsidRDefault="000E6255" w:rsidP="00514B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625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2620369</wp:posOffset>
            </wp:positionH>
            <wp:positionV relativeFrom="paragraph">
              <wp:posOffset>48012</wp:posOffset>
            </wp:positionV>
            <wp:extent cx="697534" cy="874643"/>
            <wp:effectExtent l="19050" t="0" r="7316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4" cy="874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255" w:rsidRDefault="000E6255" w:rsidP="00A03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255" w:rsidRDefault="000E6255" w:rsidP="00A03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255" w:rsidRDefault="000E6255" w:rsidP="00A03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255" w:rsidRDefault="000E6255" w:rsidP="00A03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3E9B" w:rsidRPr="00D64987" w:rsidRDefault="00E83E9B" w:rsidP="00A03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КЕМЕРОВСКАЯ ОБЛАСТЬ</w:t>
      </w:r>
      <w:r w:rsidR="000E6255">
        <w:rPr>
          <w:b/>
          <w:sz w:val="28"/>
          <w:szCs w:val="28"/>
        </w:rPr>
        <w:t xml:space="preserve"> - КУЗБАСС</w:t>
      </w:r>
    </w:p>
    <w:p w:rsidR="00E83E9B" w:rsidRPr="00D64987" w:rsidRDefault="00E83E9B" w:rsidP="00A03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E83E9B" w:rsidRPr="00AC644E" w:rsidRDefault="00E83E9B" w:rsidP="00A0381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E83E9B" w:rsidRPr="00AC644E" w:rsidRDefault="00E83E9B" w:rsidP="00A0381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E83E9B" w:rsidRPr="00D64987" w:rsidRDefault="00E83E9B" w:rsidP="00A03815">
      <w:pPr>
        <w:suppressAutoHyphens/>
        <w:autoSpaceDE w:val="0"/>
        <w:autoSpaceDN w:val="0"/>
        <w:adjustRightInd w:val="0"/>
        <w:jc w:val="center"/>
        <w:rPr>
          <w:b/>
          <w:bCs/>
          <w:spacing w:val="60"/>
          <w:sz w:val="28"/>
          <w:szCs w:val="28"/>
        </w:rPr>
      </w:pPr>
      <w:r w:rsidRPr="00D64987">
        <w:rPr>
          <w:b/>
          <w:bCs/>
          <w:spacing w:val="60"/>
          <w:sz w:val="28"/>
          <w:szCs w:val="28"/>
        </w:rPr>
        <w:t>ПОСТАНОВЛЕНИЕ</w:t>
      </w:r>
    </w:p>
    <w:p w:rsidR="00E83E9B" w:rsidRDefault="00E83E9B" w:rsidP="00514B2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949C3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9949C3">
        <w:rPr>
          <w:sz w:val="28"/>
          <w:szCs w:val="28"/>
        </w:rPr>
        <w:t xml:space="preserve">  ноября </w:t>
      </w:r>
      <w:r>
        <w:rPr>
          <w:sz w:val="28"/>
          <w:szCs w:val="28"/>
        </w:rPr>
        <w:t xml:space="preserve">  20</w:t>
      </w:r>
      <w:r w:rsidR="00213C6E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Pr="00525421">
        <w:rPr>
          <w:sz w:val="28"/>
          <w:szCs w:val="28"/>
        </w:rPr>
        <w:t>№</w:t>
      </w:r>
      <w:r w:rsidR="00617A84">
        <w:rPr>
          <w:sz w:val="28"/>
          <w:szCs w:val="28"/>
        </w:rPr>
        <w:t xml:space="preserve"> </w:t>
      </w:r>
      <w:r w:rsidR="009949C3">
        <w:rPr>
          <w:sz w:val="28"/>
          <w:szCs w:val="28"/>
        </w:rPr>
        <w:t xml:space="preserve"> 1422</w:t>
      </w:r>
      <w:r w:rsidR="004067AA">
        <w:rPr>
          <w:sz w:val="28"/>
          <w:szCs w:val="28"/>
        </w:rPr>
        <w:t>-п</w:t>
      </w:r>
    </w:p>
    <w:p w:rsidR="00E83E9B" w:rsidRPr="00574550" w:rsidRDefault="00E83E9B" w:rsidP="00514B2E">
      <w:pPr>
        <w:autoSpaceDE w:val="0"/>
        <w:autoSpaceDN w:val="0"/>
        <w:adjustRightInd w:val="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E83E9B" w:rsidRDefault="00213C6E" w:rsidP="002249E6">
      <w:pPr>
        <w:pStyle w:val="a3"/>
        <w:ind w:left="-567" w:firstLine="567"/>
        <w:jc w:val="both"/>
        <w:rPr>
          <w:b/>
          <w:szCs w:val="28"/>
        </w:rPr>
      </w:pPr>
      <w:r w:rsidRPr="003D76D5">
        <w:rPr>
          <w:b/>
          <w:szCs w:val="28"/>
        </w:rPr>
        <w:t>О внесении изменений в постановление Администрации  Таштагольского муниципального района от 27.09.2019 № 1240-п «Об утверждении муниципальной программы «Поддержка малого и среднего  предпринимательства» на 2020-2022 годы»</w:t>
      </w:r>
    </w:p>
    <w:p w:rsidR="002249E6" w:rsidRPr="002249E6" w:rsidRDefault="002249E6" w:rsidP="002249E6">
      <w:pPr>
        <w:pStyle w:val="a3"/>
        <w:ind w:left="-567" w:firstLine="567"/>
        <w:jc w:val="both"/>
        <w:rPr>
          <w:b/>
          <w:szCs w:val="28"/>
        </w:rPr>
      </w:pPr>
    </w:p>
    <w:p w:rsidR="00BF68D6" w:rsidRPr="001C583C" w:rsidRDefault="00BF68D6" w:rsidP="00BF68D6">
      <w:pPr>
        <w:pStyle w:val="a3"/>
        <w:ind w:left="-567" w:firstLine="567"/>
        <w:jc w:val="both"/>
        <w:rPr>
          <w:szCs w:val="28"/>
        </w:rPr>
      </w:pPr>
      <w:r w:rsidRPr="003D76D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3D76D5">
        <w:rPr>
          <w:szCs w:val="28"/>
        </w:rPr>
        <w:t>Постановлением Правительства Кемеровской области-Кузбасса от 31.03.2020 №193</w:t>
      </w:r>
      <w:proofErr w:type="gramStart"/>
      <w:r w:rsidRPr="003D76D5">
        <w:rPr>
          <w:szCs w:val="28"/>
        </w:rPr>
        <w:t xml:space="preserve"> О</w:t>
      </w:r>
      <w:proofErr w:type="gramEnd"/>
      <w:r w:rsidRPr="003D76D5">
        <w:rPr>
          <w:szCs w:val="28"/>
        </w:rPr>
        <w:t xml:space="preserve"> Порядке предоставления субсидии из бюджета Кемеровской области – Кузбасса бюджетам муниципальных образований Кемеровской области – Кузбасса на реализацию отдельных мероприятий муниципальных программ развития субъектов малого и среднего предпринимательства и о признании утратившими силу некоторых постановлений Правительства Кемеровской области </w:t>
      </w:r>
      <w:r>
        <w:rPr>
          <w:szCs w:val="28"/>
        </w:rPr>
        <w:t>–</w:t>
      </w:r>
      <w:r w:rsidRPr="003D76D5">
        <w:rPr>
          <w:szCs w:val="28"/>
        </w:rPr>
        <w:t xml:space="preserve"> Кузбасса</w:t>
      </w:r>
      <w:r>
        <w:rPr>
          <w:szCs w:val="28"/>
        </w:rPr>
        <w:t>,</w:t>
      </w:r>
      <w:r w:rsidR="00362731">
        <w:rPr>
          <w:szCs w:val="28"/>
        </w:rPr>
        <w:t xml:space="preserve"> Постановлением Правительства </w:t>
      </w:r>
      <w:proofErr w:type="spellStart"/>
      <w:r w:rsidR="00362731">
        <w:rPr>
          <w:szCs w:val="28"/>
        </w:rPr>
        <w:t>КО-Кузбасса</w:t>
      </w:r>
      <w:proofErr w:type="spellEnd"/>
      <w:r w:rsidR="00362731">
        <w:rPr>
          <w:szCs w:val="28"/>
        </w:rPr>
        <w:t xml:space="preserve"> от 15.09.2020 №571,</w:t>
      </w:r>
      <w:r>
        <w:rPr>
          <w:szCs w:val="28"/>
        </w:rPr>
        <w:t xml:space="preserve"> </w:t>
      </w:r>
      <w:r w:rsidRPr="005D1FEB">
        <w:rPr>
          <w:szCs w:val="28"/>
        </w:rPr>
        <w:t>Уставом Таштагольского муниципального района, в целях эффективного использования средств, направленных на развитие малого предпринимательства в Таштагольском муниципальном районе, Администрация Таштагольского муниципального района постановляет:</w:t>
      </w:r>
    </w:p>
    <w:p w:rsidR="00A03815" w:rsidRDefault="00BF68D6" w:rsidP="00A0524F">
      <w:pPr>
        <w:pStyle w:val="ad"/>
        <w:numPr>
          <w:ilvl w:val="0"/>
          <w:numId w:val="14"/>
        </w:numPr>
        <w:tabs>
          <w:tab w:val="left" w:pos="0"/>
        </w:tabs>
        <w:ind w:left="-567" w:firstLine="283"/>
        <w:jc w:val="both"/>
        <w:rPr>
          <w:sz w:val="28"/>
          <w:szCs w:val="28"/>
        </w:rPr>
      </w:pPr>
      <w:r w:rsidRPr="00BF68D6">
        <w:rPr>
          <w:sz w:val="28"/>
          <w:szCs w:val="28"/>
        </w:rPr>
        <w:t xml:space="preserve"> Внести в постановление Администрации  Таштагольского муниципального района от 27.09.2019 № 1240-п</w:t>
      </w:r>
      <w:r w:rsidRPr="00BF68D6">
        <w:rPr>
          <w:b/>
          <w:sz w:val="28"/>
          <w:szCs w:val="28"/>
        </w:rPr>
        <w:t xml:space="preserve"> </w:t>
      </w:r>
      <w:r w:rsidRPr="00BF68D6">
        <w:rPr>
          <w:sz w:val="28"/>
          <w:szCs w:val="28"/>
        </w:rPr>
        <w:t>«Об утверждении муниципальной программы</w:t>
      </w:r>
      <w:r w:rsidRPr="00BF68D6">
        <w:rPr>
          <w:b/>
          <w:sz w:val="28"/>
          <w:szCs w:val="28"/>
        </w:rPr>
        <w:t xml:space="preserve"> </w:t>
      </w:r>
      <w:r w:rsidRPr="00BF68D6">
        <w:rPr>
          <w:sz w:val="28"/>
          <w:szCs w:val="28"/>
        </w:rPr>
        <w:t xml:space="preserve">«Поддержка малого и среднего предпринимательства» на </w:t>
      </w:r>
      <w:r w:rsidRPr="000A2602">
        <w:rPr>
          <w:sz w:val="28"/>
          <w:szCs w:val="28"/>
        </w:rPr>
        <w:t>20</w:t>
      </w:r>
      <w:r w:rsidR="008E67B1" w:rsidRPr="000A2602">
        <w:rPr>
          <w:sz w:val="28"/>
          <w:szCs w:val="28"/>
        </w:rPr>
        <w:t>20</w:t>
      </w:r>
      <w:r w:rsidRPr="000A2602">
        <w:rPr>
          <w:b/>
          <w:sz w:val="28"/>
          <w:szCs w:val="28"/>
        </w:rPr>
        <w:t>-</w:t>
      </w:r>
      <w:r w:rsidRPr="000A2602">
        <w:rPr>
          <w:sz w:val="28"/>
          <w:szCs w:val="28"/>
        </w:rPr>
        <w:t>202</w:t>
      </w:r>
      <w:r w:rsidR="008E67B1" w:rsidRPr="000A2602">
        <w:rPr>
          <w:sz w:val="28"/>
          <w:szCs w:val="28"/>
        </w:rPr>
        <w:t>2</w:t>
      </w:r>
      <w:r w:rsidRPr="008E67B1">
        <w:rPr>
          <w:color w:val="FF0000"/>
          <w:sz w:val="28"/>
          <w:szCs w:val="28"/>
        </w:rPr>
        <w:t xml:space="preserve"> </w:t>
      </w:r>
      <w:proofErr w:type="gramStart"/>
      <w:r w:rsidRPr="00BF68D6">
        <w:rPr>
          <w:sz w:val="28"/>
          <w:szCs w:val="28"/>
        </w:rPr>
        <w:t>годы</w:t>
      </w:r>
      <w:proofErr w:type="gramEnd"/>
      <w:r w:rsidRPr="00BF68D6">
        <w:rPr>
          <w:sz w:val="28"/>
          <w:szCs w:val="28"/>
        </w:rPr>
        <w:t xml:space="preserve"> следующие изменения:</w:t>
      </w:r>
    </w:p>
    <w:p w:rsidR="00EC7CD0" w:rsidRPr="00BF68D6" w:rsidRDefault="00EC7CD0" w:rsidP="00EC7CD0">
      <w:pPr>
        <w:pStyle w:val="ad"/>
        <w:numPr>
          <w:ilvl w:val="1"/>
          <w:numId w:val="14"/>
        </w:numPr>
        <w:ind w:left="-567" w:firstLine="567"/>
        <w:jc w:val="both"/>
        <w:rPr>
          <w:sz w:val="28"/>
          <w:szCs w:val="28"/>
        </w:rPr>
      </w:pPr>
      <w:r w:rsidRPr="00213C6E">
        <w:rPr>
          <w:sz w:val="28"/>
          <w:szCs w:val="28"/>
        </w:rPr>
        <w:t xml:space="preserve">В приложении №1 к постановлению от 27.09.2019 № 1240-п «Паспорт программы раздел «Директор муниципальной программы» изложить в следующей редакции: </w:t>
      </w:r>
    </w:p>
    <w:p w:rsidR="00EC7CD0" w:rsidRDefault="00EC7CD0" w:rsidP="00EC7CD0">
      <w:pPr>
        <w:pStyle w:val="ad"/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6740"/>
      </w:tblGrid>
      <w:tr w:rsidR="000D1797" w:rsidRPr="00914129" w:rsidTr="00E44298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малого и среднего предпринимательства»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20 - 2022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0D1797" w:rsidRPr="00914129" w:rsidTr="00E44298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0D17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</w:t>
            </w:r>
            <w:r w:rsidRPr="0008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Попов С.Е.</w:t>
            </w:r>
          </w:p>
        </w:tc>
      </w:tr>
      <w:tr w:rsidR="000D1797" w:rsidRPr="00D76F1F" w:rsidTr="00E44298">
        <w:trPr>
          <w:trHeight w:val="34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(координатор)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D76F1F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поддержки малого и среднего бизнеса </w:t>
            </w:r>
          </w:p>
        </w:tc>
      </w:tr>
      <w:tr w:rsidR="000D1797" w:rsidRPr="00914129" w:rsidTr="00E44298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Default="000D1797" w:rsidP="00E442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  <w:p w:rsidR="000D1797" w:rsidRPr="00914129" w:rsidRDefault="000D1797" w:rsidP="00E442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97" w:rsidRPr="00914129" w:rsidTr="00E44298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Default="000D1797" w:rsidP="00E44298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>- улучшение условий для  развития малого и среднего предпринимательства и повышения его вклада в социально-экономическое развитие Таштагольского муниципального района, насыщение рынка конкурентоспособной продукцией, произведенной субъектами малого и  среднего предпринимательства, увеличение налоговых поступлений в бюджеты всех уровней от предпринимательской деятельности;</w:t>
            </w:r>
          </w:p>
          <w:p w:rsidR="000D1797" w:rsidRPr="00914129" w:rsidRDefault="000D1797" w:rsidP="00E442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5418">
              <w:rPr>
                <w:rFonts w:ascii="Times New Roman" w:hAnsi="Times New Roman" w:cs="Times New Roman"/>
                <w:sz w:val="28"/>
                <w:szCs w:val="28"/>
              </w:rPr>
              <w:t>повышение роли малого и среднего предпринимательства в реализации социальной политики, увеличение численности работающего населения в сфере малого и среднего предпринимательства.</w:t>
            </w:r>
            <w:r>
              <w:rPr>
                <w:sz w:val="28"/>
                <w:szCs w:val="28"/>
              </w:rPr>
              <w:t xml:space="preserve">                               </w:t>
            </w:r>
            <w:bookmarkEnd w:id="0"/>
          </w:p>
        </w:tc>
      </w:tr>
      <w:tr w:rsidR="000D1797" w:rsidRPr="00914129" w:rsidTr="00E44298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 благоприятной среды для развития в сфере малого и среднего предпринимательства; </w:t>
            </w:r>
          </w:p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проблем занятости трудоспособного населения; </w:t>
            </w:r>
          </w:p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насыщение рынка потребительских товаров и услуг за счет развития соответствующих производств; </w:t>
            </w:r>
          </w:p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достижение высокой конкурентоспособности местной продукции; </w:t>
            </w:r>
          </w:p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интеллектуального и инновационного потенциала; </w:t>
            </w:r>
          </w:p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благоприятной (стабильной) социально-политической обстановки в муниципальном образовании, формирование среднего класса; </w:t>
            </w:r>
          </w:p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предпринимательской культуры населения; </w:t>
            </w:r>
          </w:p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  к электросетям  /газопроводам/ тепловым и водоканальным сетям, оборудование, имущество и др.);</w:t>
            </w:r>
          </w:p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0D1797" w:rsidRDefault="000D1797" w:rsidP="00E4429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диверсификации сфер деятельности (производство, строительство, здравоохранение, сельское хозяйство), устранение сложившихся диспропорций; </w:t>
            </w:r>
          </w:p>
          <w:p w:rsidR="000D1797" w:rsidRPr="00914129" w:rsidRDefault="000D1797" w:rsidP="00E442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внешнеэкономической деятельности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средних  предприятий, привлечение зарубежных инвестиций</w:t>
            </w:r>
          </w:p>
        </w:tc>
      </w:tr>
      <w:tr w:rsidR="000D1797" w:rsidRPr="00914129" w:rsidTr="00E44298">
        <w:trPr>
          <w:trHeight w:val="107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2020 - 2022</w:t>
            </w: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D1797" w:rsidRPr="00914129" w:rsidTr="00E44298">
        <w:trPr>
          <w:trHeight w:val="13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в целом и с разбивкой по годам ее реализации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</w:t>
            </w:r>
            <w:r>
              <w:rPr>
                <w:sz w:val="28"/>
                <w:szCs w:val="28"/>
              </w:rPr>
              <w:t>–</w:t>
            </w:r>
            <w:r w:rsidRPr="009141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B35A80">
              <w:rPr>
                <w:sz w:val="28"/>
                <w:szCs w:val="28"/>
              </w:rPr>
              <w:t>758,449 71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тыс. руб.</w:t>
            </w:r>
          </w:p>
          <w:p w:rsidR="000D1797" w:rsidRPr="00914129" w:rsidRDefault="000D1797" w:rsidP="00E4429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Средства местного бюджета </w:t>
            </w:r>
            <w:r w:rsidRPr="0092521A">
              <w:rPr>
                <w:sz w:val="28"/>
                <w:szCs w:val="28"/>
              </w:rPr>
              <w:t>900 т</w:t>
            </w:r>
            <w:r w:rsidRPr="00914129">
              <w:rPr>
                <w:sz w:val="28"/>
                <w:szCs w:val="28"/>
              </w:rPr>
              <w:t>ыс. руб.</w:t>
            </w:r>
          </w:p>
          <w:p w:rsidR="000D1797" w:rsidRPr="00914129" w:rsidRDefault="000D1797" w:rsidP="00E44298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 по годам:</w:t>
            </w:r>
          </w:p>
          <w:p w:rsidR="000D1797" w:rsidRPr="00B12DB5" w:rsidRDefault="000D1797" w:rsidP="00E44298">
            <w:pPr>
              <w:rPr>
                <w:sz w:val="28"/>
                <w:szCs w:val="28"/>
              </w:rPr>
            </w:pPr>
            <w:r w:rsidRPr="00B12DB5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12DB5">
                <w:rPr>
                  <w:sz w:val="28"/>
                  <w:szCs w:val="28"/>
                </w:rPr>
                <w:t>2020 г</w:t>
              </w:r>
            </w:smartTag>
            <w:r w:rsidRPr="00B12DB5">
              <w:rPr>
                <w:sz w:val="28"/>
                <w:szCs w:val="28"/>
              </w:rPr>
              <w:t>. - 300  тыс. руб.</w:t>
            </w:r>
          </w:p>
          <w:p w:rsidR="000D1797" w:rsidRPr="00B12DB5" w:rsidRDefault="000D1797" w:rsidP="00E44298">
            <w:pPr>
              <w:rPr>
                <w:sz w:val="28"/>
                <w:szCs w:val="28"/>
              </w:rPr>
            </w:pPr>
            <w:r w:rsidRPr="00B12DB5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2DB5">
                <w:rPr>
                  <w:sz w:val="28"/>
                  <w:szCs w:val="28"/>
                </w:rPr>
                <w:t>2021 г</w:t>
              </w:r>
            </w:smartTag>
            <w:r w:rsidRPr="00B12DB5">
              <w:rPr>
                <w:sz w:val="28"/>
                <w:szCs w:val="28"/>
              </w:rPr>
              <w:t>. - 300 тыс.</w:t>
            </w:r>
            <w:r w:rsidR="008E67B1">
              <w:rPr>
                <w:sz w:val="28"/>
                <w:szCs w:val="28"/>
              </w:rPr>
              <w:t xml:space="preserve">  </w:t>
            </w:r>
            <w:r w:rsidRPr="00B12DB5">
              <w:rPr>
                <w:sz w:val="28"/>
                <w:szCs w:val="28"/>
              </w:rPr>
              <w:t>руб.</w:t>
            </w:r>
          </w:p>
          <w:p w:rsidR="000D1797" w:rsidRPr="00B12DB5" w:rsidRDefault="000D1797" w:rsidP="00E44298">
            <w:pPr>
              <w:rPr>
                <w:sz w:val="28"/>
                <w:szCs w:val="28"/>
              </w:rPr>
            </w:pPr>
            <w:r w:rsidRPr="00B12DB5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2DB5">
                <w:rPr>
                  <w:sz w:val="28"/>
                  <w:szCs w:val="28"/>
                </w:rPr>
                <w:t>2022 г</w:t>
              </w:r>
            </w:smartTag>
            <w:r w:rsidRPr="00B12DB5">
              <w:rPr>
                <w:sz w:val="28"/>
                <w:szCs w:val="28"/>
              </w:rPr>
              <w:t>. - 300  тыс. руб.</w:t>
            </w:r>
          </w:p>
          <w:p w:rsidR="000D1797" w:rsidRPr="00B12DB5" w:rsidRDefault="000D1797" w:rsidP="00E44298">
            <w:pPr>
              <w:rPr>
                <w:sz w:val="28"/>
                <w:szCs w:val="28"/>
              </w:rPr>
            </w:pPr>
          </w:p>
          <w:p w:rsidR="000D1797" w:rsidRPr="00B12DB5" w:rsidRDefault="000D1797" w:rsidP="00E44298">
            <w:pPr>
              <w:rPr>
                <w:sz w:val="28"/>
                <w:szCs w:val="28"/>
              </w:rPr>
            </w:pPr>
            <w:r w:rsidRPr="00B12DB5">
              <w:rPr>
                <w:sz w:val="28"/>
                <w:szCs w:val="28"/>
              </w:rPr>
              <w:t xml:space="preserve">средства  </w:t>
            </w:r>
            <w:r w:rsidR="00B35A80">
              <w:rPr>
                <w:sz w:val="28"/>
                <w:szCs w:val="28"/>
              </w:rPr>
              <w:t>областного бюджета:</w:t>
            </w:r>
            <w:r w:rsidRPr="00B12DB5">
              <w:rPr>
                <w:sz w:val="28"/>
                <w:szCs w:val="28"/>
              </w:rPr>
              <w:t xml:space="preserve">  </w:t>
            </w:r>
            <w:r w:rsidR="00B35A80">
              <w:rPr>
                <w:sz w:val="28"/>
                <w:szCs w:val="28"/>
              </w:rPr>
              <w:t>3858, 449 71</w:t>
            </w:r>
          </w:p>
          <w:p w:rsidR="000D1797" w:rsidRPr="00B12DB5" w:rsidRDefault="000D1797" w:rsidP="00E44298">
            <w:pPr>
              <w:rPr>
                <w:sz w:val="28"/>
                <w:szCs w:val="28"/>
              </w:rPr>
            </w:pPr>
            <w:r w:rsidRPr="00B12DB5">
              <w:rPr>
                <w:sz w:val="28"/>
                <w:szCs w:val="28"/>
              </w:rPr>
              <w:t>в т.ч. по годам:</w:t>
            </w:r>
          </w:p>
          <w:p w:rsidR="000D1797" w:rsidRPr="00B12DB5" w:rsidRDefault="000D1797" w:rsidP="00E44298">
            <w:pPr>
              <w:rPr>
                <w:sz w:val="28"/>
                <w:szCs w:val="28"/>
              </w:rPr>
            </w:pPr>
            <w:r w:rsidRPr="00B12DB5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12DB5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20</w:t>
              </w:r>
              <w:r w:rsidRPr="00B12DB5">
                <w:rPr>
                  <w:sz w:val="28"/>
                  <w:szCs w:val="28"/>
                </w:rPr>
                <w:t xml:space="preserve"> г</w:t>
              </w:r>
            </w:smartTag>
            <w:r w:rsidRPr="00B12DB5">
              <w:rPr>
                <w:sz w:val="28"/>
                <w:szCs w:val="28"/>
              </w:rPr>
              <w:t xml:space="preserve">. - </w:t>
            </w:r>
            <w:r w:rsidR="00B35A80">
              <w:rPr>
                <w:sz w:val="28"/>
                <w:szCs w:val="28"/>
              </w:rPr>
              <w:t>3858, 449 71</w:t>
            </w:r>
            <w:r w:rsidRPr="00B12DB5">
              <w:rPr>
                <w:sz w:val="28"/>
                <w:szCs w:val="28"/>
              </w:rPr>
              <w:t xml:space="preserve"> тыс. руб.</w:t>
            </w:r>
          </w:p>
          <w:p w:rsidR="000D1797" w:rsidRPr="00B12DB5" w:rsidRDefault="000D1797" w:rsidP="00E44298">
            <w:pPr>
              <w:rPr>
                <w:sz w:val="28"/>
                <w:szCs w:val="28"/>
              </w:rPr>
            </w:pPr>
            <w:r w:rsidRPr="00B12DB5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2DB5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1</w:t>
              </w:r>
              <w:r w:rsidRPr="00B12DB5">
                <w:rPr>
                  <w:sz w:val="28"/>
                  <w:szCs w:val="28"/>
                </w:rPr>
                <w:t xml:space="preserve"> г</w:t>
              </w:r>
            </w:smartTag>
            <w:r w:rsidRPr="00B12DB5">
              <w:rPr>
                <w:sz w:val="28"/>
                <w:szCs w:val="28"/>
              </w:rPr>
              <w:t xml:space="preserve">. - </w:t>
            </w:r>
            <w:r w:rsidR="00B35A80">
              <w:rPr>
                <w:sz w:val="28"/>
                <w:szCs w:val="28"/>
              </w:rPr>
              <w:t>0</w:t>
            </w:r>
          </w:p>
          <w:p w:rsidR="000D1797" w:rsidRPr="00914129" w:rsidRDefault="000D1797" w:rsidP="00B35A80">
            <w:pPr>
              <w:rPr>
                <w:sz w:val="28"/>
                <w:szCs w:val="28"/>
              </w:rPr>
            </w:pPr>
            <w:r w:rsidRPr="00B12DB5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2DB5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2</w:t>
              </w:r>
              <w:r w:rsidRPr="00B12DB5">
                <w:rPr>
                  <w:sz w:val="28"/>
                  <w:szCs w:val="28"/>
                </w:rPr>
                <w:t xml:space="preserve"> г</w:t>
              </w:r>
            </w:smartTag>
            <w:r w:rsidRPr="00B12DB5">
              <w:rPr>
                <w:sz w:val="28"/>
                <w:szCs w:val="28"/>
              </w:rPr>
              <w:t xml:space="preserve">. - </w:t>
            </w:r>
            <w:r w:rsidR="00B35A80">
              <w:rPr>
                <w:sz w:val="28"/>
                <w:szCs w:val="28"/>
              </w:rPr>
              <w:t>0</w:t>
            </w:r>
          </w:p>
        </w:tc>
      </w:tr>
      <w:tr w:rsidR="000D1797" w:rsidRPr="00914129" w:rsidTr="00E44298">
        <w:trPr>
          <w:trHeight w:val="70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Pr="00914129" w:rsidRDefault="000D1797" w:rsidP="00E442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12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97" w:rsidRDefault="000D1797" w:rsidP="00E44298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      </w:r>
          </w:p>
          <w:p w:rsidR="000D1797" w:rsidRDefault="000D1797" w:rsidP="00E44298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работающего населения в сфере малого и среднего предпринимательства на уровне 5% в год;</w:t>
            </w:r>
          </w:p>
          <w:p w:rsidR="000D1797" w:rsidRDefault="000D1797" w:rsidP="00E44298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малого и среднего предпринимательства в общем объеме отгруженной продукции до 5% в год;</w:t>
            </w:r>
          </w:p>
          <w:p w:rsidR="000D1797" w:rsidRDefault="000D1797" w:rsidP="00E44298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налоговых поступлений от деятельности субъектов малого и среднего предпринимательства на уровне не менее 5% в год;</w:t>
            </w:r>
          </w:p>
          <w:p w:rsidR="000D1797" w:rsidRPr="00914129" w:rsidRDefault="000D1797" w:rsidP="00E44298">
            <w:pPr>
              <w:rPr>
                <w:sz w:val="28"/>
                <w:szCs w:val="28"/>
              </w:rPr>
            </w:pPr>
            <w:r w:rsidRPr="00C82DD4">
              <w:rPr>
                <w:sz w:val="28"/>
                <w:szCs w:val="28"/>
              </w:rPr>
              <w:t>расширение рынков сбыта товаров и услуг субъектов малого и среднего предпринимательства</w:t>
            </w:r>
          </w:p>
        </w:tc>
      </w:tr>
    </w:tbl>
    <w:p w:rsidR="00EC7CD0" w:rsidRDefault="00EC7CD0" w:rsidP="00EC7CD0">
      <w:pPr>
        <w:pStyle w:val="ad"/>
        <w:tabs>
          <w:tab w:val="left" w:pos="0"/>
        </w:tabs>
        <w:ind w:left="-284"/>
        <w:jc w:val="both"/>
        <w:rPr>
          <w:sz w:val="28"/>
          <w:szCs w:val="28"/>
        </w:rPr>
      </w:pPr>
    </w:p>
    <w:p w:rsidR="00B35A80" w:rsidRPr="00A0524F" w:rsidRDefault="00B35A80" w:rsidP="00EC7CD0">
      <w:pPr>
        <w:pStyle w:val="ad"/>
        <w:tabs>
          <w:tab w:val="left" w:pos="0"/>
        </w:tabs>
        <w:ind w:left="-284"/>
        <w:jc w:val="both"/>
        <w:rPr>
          <w:sz w:val="28"/>
          <w:szCs w:val="28"/>
        </w:rPr>
      </w:pPr>
    </w:p>
    <w:p w:rsidR="00B35A80" w:rsidRDefault="00B35A80" w:rsidP="00B35A80">
      <w:pPr>
        <w:pStyle w:val="ad"/>
        <w:numPr>
          <w:ilvl w:val="1"/>
          <w:numId w:val="14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 4. Ресурсное обеспечение программы </w:t>
      </w:r>
      <w:r w:rsidRPr="00213C6E">
        <w:rPr>
          <w:sz w:val="28"/>
          <w:szCs w:val="28"/>
        </w:rPr>
        <w:t xml:space="preserve">изложить в следующей редакции: </w:t>
      </w:r>
    </w:p>
    <w:p w:rsidR="00B35A80" w:rsidRPr="00834FF1" w:rsidRDefault="00834FF1" w:rsidP="00834FF1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B35A80" w:rsidRPr="00914129">
        <w:rPr>
          <w:b/>
          <w:sz w:val="28"/>
          <w:szCs w:val="28"/>
        </w:rPr>
        <w:t>4. Ресурсное обеспечение Программы</w:t>
      </w:r>
    </w:p>
    <w:p w:rsidR="00B35A80" w:rsidRPr="00834FF1" w:rsidRDefault="00B35A80" w:rsidP="00834FF1">
      <w:pPr>
        <w:rPr>
          <w:sz w:val="28"/>
          <w:szCs w:val="28"/>
        </w:rPr>
      </w:pPr>
      <w:r w:rsidRPr="00B35A80">
        <w:rPr>
          <w:sz w:val="28"/>
          <w:szCs w:val="28"/>
        </w:rPr>
        <w:t xml:space="preserve">Общая потребность в финансовых ресурсах на реализацию мероприятий Программы – </w:t>
      </w:r>
      <w:r w:rsidR="00834FF1">
        <w:rPr>
          <w:sz w:val="28"/>
          <w:szCs w:val="28"/>
        </w:rPr>
        <w:t xml:space="preserve">4758,449 71 </w:t>
      </w:r>
      <w:r w:rsidR="00834FF1" w:rsidRPr="00914129">
        <w:rPr>
          <w:sz w:val="28"/>
          <w:szCs w:val="28"/>
        </w:rPr>
        <w:t>тыс. руб.</w:t>
      </w:r>
    </w:p>
    <w:p w:rsidR="00B35A80" w:rsidRPr="00B35A80" w:rsidRDefault="00B35A80" w:rsidP="00834FF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5A80">
        <w:rPr>
          <w:sz w:val="28"/>
          <w:szCs w:val="28"/>
        </w:rPr>
        <w:t>Средства местного бюджета 900 тыс. руб.</w:t>
      </w:r>
    </w:p>
    <w:p w:rsidR="00B35A80" w:rsidRPr="00B35A80" w:rsidRDefault="00B35A80" w:rsidP="00834FF1">
      <w:pPr>
        <w:pStyle w:val="ad"/>
        <w:ind w:left="567"/>
        <w:rPr>
          <w:sz w:val="28"/>
          <w:szCs w:val="28"/>
        </w:rPr>
      </w:pPr>
      <w:r w:rsidRPr="00B35A80">
        <w:rPr>
          <w:sz w:val="28"/>
          <w:szCs w:val="28"/>
        </w:rPr>
        <w:t>в т.ч. по годам:</w:t>
      </w:r>
    </w:p>
    <w:p w:rsidR="00B35A80" w:rsidRPr="00B35A80" w:rsidRDefault="00B35A80" w:rsidP="00834FF1">
      <w:pPr>
        <w:pStyle w:val="ad"/>
        <w:ind w:left="567"/>
        <w:rPr>
          <w:sz w:val="28"/>
          <w:szCs w:val="28"/>
        </w:rPr>
      </w:pPr>
      <w:r w:rsidRPr="00B35A80">
        <w:rPr>
          <w:sz w:val="28"/>
          <w:szCs w:val="28"/>
        </w:rPr>
        <w:t>на 2020 г. - 300  тыс. руб.</w:t>
      </w:r>
    </w:p>
    <w:p w:rsidR="00B35A80" w:rsidRPr="00B35A80" w:rsidRDefault="00B35A80" w:rsidP="00834FF1">
      <w:pPr>
        <w:pStyle w:val="ad"/>
        <w:ind w:left="567"/>
        <w:rPr>
          <w:sz w:val="28"/>
          <w:szCs w:val="28"/>
        </w:rPr>
      </w:pPr>
      <w:r w:rsidRPr="00B35A80">
        <w:rPr>
          <w:sz w:val="28"/>
          <w:szCs w:val="28"/>
        </w:rPr>
        <w:t>на 2021г. -  300 тыс</w:t>
      </w:r>
      <w:proofErr w:type="gramStart"/>
      <w:r w:rsidRPr="00B35A80">
        <w:rPr>
          <w:sz w:val="28"/>
          <w:szCs w:val="28"/>
        </w:rPr>
        <w:t>.р</w:t>
      </w:r>
      <w:proofErr w:type="gramEnd"/>
      <w:r w:rsidRPr="00B35A80">
        <w:rPr>
          <w:sz w:val="28"/>
          <w:szCs w:val="28"/>
        </w:rPr>
        <w:t>уб.</w:t>
      </w:r>
    </w:p>
    <w:p w:rsidR="00B35A80" w:rsidRPr="00834FF1" w:rsidRDefault="00834FF1" w:rsidP="00834FF1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35A80" w:rsidRPr="00B35A80">
        <w:rPr>
          <w:sz w:val="28"/>
          <w:szCs w:val="28"/>
        </w:rPr>
        <w:t>на 2022 г. - 300  тыс. руб.</w:t>
      </w:r>
    </w:p>
    <w:p w:rsidR="00834FF1" w:rsidRDefault="00834FF1" w:rsidP="00834FF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2DB5">
        <w:rPr>
          <w:sz w:val="28"/>
          <w:szCs w:val="28"/>
        </w:rPr>
        <w:t xml:space="preserve">средства  </w:t>
      </w:r>
      <w:r>
        <w:rPr>
          <w:sz w:val="28"/>
          <w:szCs w:val="28"/>
        </w:rPr>
        <w:t>областного бюджета:</w:t>
      </w:r>
      <w:r w:rsidRPr="00B12DB5">
        <w:rPr>
          <w:sz w:val="28"/>
          <w:szCs w:val="28"/>
        </w:rPr>
        <w:t xml:space="preserve">  </w:t>
      </w:r>
      <w:r>
        <w:rPr>
          <w:sz w:val="28"/>
          <w:szCs w:val="28"/>
        </w:rPr>
        <w:t>3858, 449 71 тыс. руб.</w:t>
      </w:r>
    </w:p>
    <w:p w:rsidR="00834FF1" w:rsidRPr="00B12DB5" w:rsidRDefault="00834FF1" w:rsidP="00834FF1">
      <w:pPr>
        <w:rPr>
          <w:sz w:val="28"/>
          <w:szCs w:val="28"/>
        </w:rPr>
      </w:pPr>
      <w:r w:rsidRPr="00B12DB5">
        <w:rPr>
          <w:sz w:val="28"/>
          <w:szCs w:val="28"/>
        </w:rPr>
        <w:t>в т.ч. по годам:</w:t>
      </w:r>
    </w:p>
    <w:p w:rsidR="00834FF1" w:rsidRPr="00B12DB5" w:rsidRDefault="00834FF1" w:rsidP="00834FF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2DB5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 w:rsidRPr="00B12DB5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B12DB5">
          <w:rPr>
            <w:sz w:val="28"/>
            <w:szCs w:val="28"/>
          </w:rPr>
          <w:t xml:space="preserve"> г</w:t>
        </w:r>
      </w:smartTag>
      <w:r w:rsidRPr="00B12DB5">
        <w:rPr>
          <w:sz w:val="28"/>
          <w:szCs w:val="28"/>
        </w:rPr>
        <w:t xml:space="preserve">. - </w:t>
      </w:r>
      <w:r>
        <w:rPr>
          <w:sz w:val="28"/>
          <w:szCs w:val="28"/>
        </w:rPr>
        <w:t>3858, 449 71</w:t>
      </w:r>
      <w:r w:rsidRPr="00B12DB5">
        <w:rPr>
          <w:sz w:val="28"/>
          <w:szCs w:val="28"/>
        </w:rPr>
        <w:t xml:space="preserve"> тыс. руб.</w:t>
      </w:r>
    </w:p>
    <w:p w:rsidR="00834FF1" w:rsidRPr="00B12DB5" w:rsidRDefault="00834FF1" w:rsidP="00834FF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2DB5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1 г"/>
        </w:smartTagPr>
        <w:r w:rsidRPr="00B12DB5">
          <w:rPr>
            <w:sz w:val="28"/>
            <w:szCs w:val="28"/>
          </w:rPr>
          <w:t>202</w:t>
        </w:r>
        <w:r>
          <w:rPr>
            <w:sz w:val="28"/>
            <w:szCs w:val="28"/>
          </w:rPr>
          <w:t>1</w:t>
        </w:r>
        <w:r w:rsidRPr="00B12DB5">
          <w:rPr>
            <w:sz w:val="28"/>
            <w:szCs w:val="28"/>
          </w:rPr>
          <w:t xml:space="preserve"> г</w:t>
        </w:r>
      </w:smartTag>
      <w:r w:rsidRPr="00B12DB5">
        <w:rPr>
          <w:sz w:val="28"/>
          <w:szCs w:val="28"/>
        </w:rPr>
        <w:t xml:space="preserve">. - </w:t>
      </w:r>
      <w:r>
        <w:rPr>
          <w:sz w:val="28"/>
          <w:szCs w:val="28"/>
        </w:rPr>
        <w:t>0</w:t>
      </w:r>
    </w:p>
    <w:p w:rsidR="00834FF1" w:rsidRDefault="00834FF1" w:rsidP="00834FF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4FF1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2 г"/>
        </w:smartTagPr>
        <w:r w:rsidRPr="00834FF1">
          <w:rPr>
            <w:sz w:val="28"/>
            <w:szCs w:val="28"/>
          </w:rPr>
          <w:t>2022 г</w:t>
        </w:r>
      </w:smartTag>
      <w:r w:rsidRPr="00834FF1">
        <w:rPr>
          <w:sz w:val="28"/>
          <w:szCs w:val="28"/>
        </w:rPr>
        <w:t>.</w:t>
      </w:r>
      <w:r>
        <w:rPr>
          <w:sz w:val="28"/>
          <w:szCs w:val="28"/>
        </w:rPr>
        <w:t>- 0</w:t>
      </w:r>
    </w:p>
    <w:p w:rsidR="00B35A80" w:rsidRPr="00834FF1" w:rsidRDefault="00834FF1" w:rsidP="00834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A80" w:rsidRPr="00834FF1">
        <w:rPr>
          <w:sz w:val="28"/>
          <w:szCs w:val="28"/>
        </w:rPr>
        <w:t xml:space="preserve">Объемы финансирования из местного бюджета подлежат ежегодному уточнению, исходя из возможностей  бюджета на соответствующий  финансовый год. </w:t>
      </w:r>
    </w:p>
    <w:p w:rsidR="00B35A80" w:rsidRPr="00834FF1" w:rsidRDefault="00834FF1" w:rsidP="00834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A80" w:rsidRPr="00834FF1">
        <w:rPr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834FF1" w:rsidRPr="00834FF1" w:rsidRDefault="00834FF1" w:rsidP="00834FF1">
      <w:pPr>
        <w:pStyle w:val="ad"/>
        <w:numPr>
          <w:ilvl w:val="1"/>
          <w:numId w:val="14"/>
        </w:numPr>
        <w:suppressAutoHyphens/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  <w:r w:rsidRPr="00213C6E">
        <w:rPr>
          <w:sz w:val="28"/>
          <w:szCs w:val="28"/>
        </w:rPr>
        <w:t xml:space="preserve">В приложении №1 к постановлению от 27.09.2019 № 1240-п Раздел </w:t>
      </w:r>
      <w:r>
        <w:rPr>
          <w:sz w:val="28"/>
          <w:szCs w:val="28"/>
        </w:rPr>
        <w:t>5</w:t>
      </w:r>
      <w:r w:rsidRPr="00213C6E">
        <w:rPr>
          <w:sz w:val="28"/>
          <w:szCs w:val="28"/>
        </w:rPr>
        <w:t xml:space="preserve"> Программы «</w:t>
      </w:r>
      <w:r w:rsidRPr="00834FF1">
        <w:rPr>
          <w:sz w:val="28"/>
          <w:szCs w:val="28"/>
        </w:rPr>
        <w:t>Сведения о планируемых значениях целевых показателей (индикаторов) муниципальной программы», изложить в следующей редакции:</w:t>
      </w:r>
    </w:p>
    <w:p w:rsidR="00834FF1" w:rsidRPr="009F0075" w:rsidRDefault="009F0075" w:rsidP="009F0075">
      <w:pPr>
        <w:pStyle w:val="ad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4FF1" w:rsidRPr="009F0075">
        <w:rPr>
          <w:b/>
          <w:sz w:val="28"/>
          <w:szCs w:val="28"/>
        </w:rPr>
        <w:t>Сведения о планируемых значениях целевых показателей</w:t>
      </w:r>
    </w:p>
    <w:p w:rsidR="00834FF1" w:rsidRPr="00834FF1" w:rsidRDefault="00834FF1" w:rsidP="00834FF1">
      <w:pPr>
        <w:pStyle w:val="ad"/>
        <w:suppressAutoHyphens/>
        <w:autoSpaceDE w:val="0"/>
        <w:autoSpaceDN w:val="0"/>
        <w:adjustRightInd w:val="0"/>
        <w:ind w:left="450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F007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834FF1">
        <w:rPr>
          <w:b/>
          <w:sz w:val="28"/>
          <w:szCs w:val="28"/>
        </w:rPr>
        <w:t>(индикаторов) муниципальной программы</w:t>
      </w:r>
    </w:p>
    <w:p w:rsidR="00834FF1" w:rsidRPr="00834FF1" w:rsidRDefault="00834FF1" w:rsidP="00834FF1">
      <w:pPr>
        <w:suppressAutoHyphens/>
        <w:autoSpaceDE w:val="0"/>
        <w:autoSpaceDN w:val="0"/>
        <w:adjustRightInd w:val="0"/>
        <w:ind w:right="57"/>
        <w:rPr>
          <w:sz w:val="28"/>
          <w:szCs w:val="28"/>
        </w:rPr>
      </w:pP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276"/>
        <w:gridCol w:w="1417"/>
        <w:gridCol w:w="1239"/>
        <w:gridCol w:w="1633"/>
      </w:tblGrid>
      <w:tr w:rsidR="00834FF1" w:rsidTr="009F0075">
        <w:tc>
          <w:tcPr>
            <w:tcW w:w="4537" w:type="dxa"/>
            <w:vMerge w:val="restart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289" w:type="dxa"/>
            <w:gridSpan w:val="3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834FF1" w:rsidTr="009F0075">
        <w:tc>
          <w:tcPr>
            <w:tcW w:w="4537" w:type="dxa"/>
            <w:vMerge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Очередной год 20</w:t>
            </w:r>
            <w:r>
              <w:rPr>
                <w:sz w:val="28"/>
                <w:szCs w:val="28"/>
              </w:rPr>
              <w:t>20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239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834FF1" w:rsidTr="009F0075">
        <w:tc>
          <w:tcPr>
            <w:tcW w:w="4537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834FF1" w:rsidRPr="00492F3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834FF1" w:rsidTr="009F0075">
        <w:tc>
          <w:tcPr>
            <w:tcW w:w="4537" w:type="dxa"/>
          </w:tcPr>
          <w:p w:rsidR="00834FF1" w:rsidRPr="003253F9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3253F9">
              <w:rPr>
                <w:sz w:val="28"/>
                <w:szCs w:val="28"/>
              </w:rPr>
              <w:t>1.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276" w:type="dxa"/>
          </w:tcPr>
          <w:p w:rsidR="00834FF1" w:rsidRPr="009531D3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834FF1" w:rsidRPr="009531D3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834FF1" w:rsidRPr="009531D3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834FF1" w:rsidRPr="009531D3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7</w:t>
            </w:r>
          </w:p>
        </w:tc>
      </w:tr>
      <w:tr w:rsidR="00834FF1" w:rsidTr="009F0075">
        <w:tc>
          <w:tcPr>
            <w:tcW w:w="4537" w:type="dxa"/>
          </w:tcPr>
          <w:p w:rsidR="00834FF1" w:rsidRPr="003253F9" w:rsidRDefault="009F0075" w:rsidP="00E44298">
            <w:pPr>
              <w:suppressAutoHyphens/>
              <w:autoSpaceDE w:val="0"/>
              <w:autoSpaceDN w:val="0"/>
              <w:adjustRightInd w:val="0"/>
              <w:ind w:right="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4FF1" w:rsidRPr="003253F9">
              <w:rPr>
                <w:sz w:val="28"/>
                <w:szCs w:val="28"/>
              </w:rPr>
              <w:t>. Обучение  субъектов малого и среднего бизнеса</w:t>
            </w:r>
          </w:p>
        </w:tc>
        <w:tc>
          <w:tcPr>
            <w:tcW w:w="1276" w:type="dxa"/>
          </w:tcPr>
          <w:p w:rsidR="00834FF1" w:rsidRPr="00662C93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834FF1" w:rsidRPr="008D072A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834FF1" w:rsidRPr="008D072A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834FF1" w:rsidRPr="008D072A" w:rsidRDefault="008E67B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34FF1" w:rsidTr="009F0075">
        <w:tc>
          <w:tcPr>
            <w:tcW w:w="4537" w:type="dxa"/>
            <w:vAlign w:val="center"/>
          </w:tcPr>
          <w:p w:rsidR="009F0075" w:rsidRDefault="009F0075" w:rsidP="009F00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34FF1">
              <w:rPr>
                <w:color w:val="000000"/>
                <w:sz w:val="28"/>
                <w:szCs w:val="28"/>
              </w:rPr>
              <w:t xml:space="preserve">. </w:t>
            </w:r>
            <w:r w:rsidRPr="002348E2">
              <w:rPr>
                <w:color w:val="000000"/>
                <w:sz w:val="28"/>
                <w:szCs w:val="28"/>
              </w:rPr>
              <w:t xml:space="preserve">Субсидирование затрат субъектам малого и среднего предпринимательства, </w:t>
            </w:r>
            <w:r>
              <w:rPr>
                <w:color w:val="000000"/>
                <w:sz w:val="28"/>
                <w:szCs w:val="28"/>
              </w:rPr>
              <w:t xml:space="preserve">в рамках регионального проекта «Акселерация субъектов малого и среднего предпринимательства» </w:t>
            </w:r>
          </w:p>
          <w:p w:rsidR="00834FF1" w:rsidRPr="002348E2" w:rsidRDefault="009F0075" w:rsidP="009F007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малого семейного </w:t>
            </w:r>
            <w:r>
              <w:rPr>
                <w:color w:val="000000"/>
                <w:sz w:val="28"/>
                <w:szCs w:val="28"/>
              </w:rPr>
              <w:lastRenderedPageBreak/>
              <w:t>бизнеса</w:t>
            </w:r>
          </w:p>
        </w:tc>
        <w:tc>
          <w:tcPr>
            <w:tcW w:w="1276" w:type="dxa"/>
          </w:tcPr>
          <w:p w:rsidR="00834FF1" w:rsidRDefault="00834FF1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</w:tcPr>
          <w:p w:rsidR="00834FF1" w:rsidRPr="008D072A" w:rsidRDefault="009F0075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39" w:type="dxa"/>
          </w:tcPr>
          <w:p w:rsidR="00834FF1" w:rsidRPr="008D072A" w:rsidRDefault="00834FF1" w:rsidP="009F0075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075">
              <w:rPr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834FF1" w:rsidRPr="008D072A" w:rsidRDefault="00834FF1" w:rsidP="009F0075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075">
              <w:rPr>
                <w:sz w:val="28"/>
                <w:szCs w:val="28"/>
              </w:rPr>
              <w:t>7</w:t>
            </w:r>
          </w:p>
        </w:tc>
      </w:tr>
      <w:tr w:rsidR="009F0075" w:rsidTr="009F0075">
        <w:tc>
          <w:tcPr>
            <w:tcW w:w="4537" w:type="dxa"/>
            <w:vAlign w:val="center"/>
          </w:tcPr>
          <w:p w:rsidR="009F0075" w:rsidRDefault="009F0075" w:rsidP="009F007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3253F9">
              <w:rPr>
                <w:sz w:val="28"/>
                <w:szCs w:val="28"/>
              </w:rPr>
              <w:t xml:space="preserve">. </w:t>
            </w:r>
            <w:proofErr w:type="gramStart"/>
            <w:r w:rsidRPr="003253F9">
              <w:rPr>
                <w:sz w:val="28"/>
                <w:szCs w:val="28"/>
              </w:rPr>
              <w:t>Информационная</w:t>
            </w:r>
            <w:proofErr w:type="gramEnd"/>
            <w:r w:rsidRPr="003253F9">
              <w:rPr>
                <w:sz w:val="28"/>
                <w:szCs w:val="28"/>
              </w:rPr>
              <w:t xml:space="preserve"> поддержке субъектов малого и среднего бизнеса (сюжеты, статьи)</w:t>
            </w:r>
          </w:p>
        </w:tc>
        <w:tc>
          <w:tcPr>
            <w:tcW w:w="1276" w:type="dxa"/>
          </w:tcPr>
          <w:p w:rsidR="009F0075" w:rsidRDefault="009F0075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9F0075" w:rsidRDefault="009F0075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:rsidR="009F0075" w:rsidRDefault="009F0075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9F0075" w:rsidRDefault="009F0075" w:rsidP="00E4429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</w:tr>
    </w:tbl>
    <w:p w:rsidR="00834FF1" w:rsidRDefault="00834FF1" w:rsidP="009F0075">
      <w:pPr>
        <w:pStyle w:val="ad"/>
        <w:ind w:left="0"/>
        <w:jc w:val="both"/>
        <w:rPr>
          <w:sz w:val="28"/>
          <w:szCs w:val="28"/>
        </w:rPr>
      </w:pPr>
    </w:p>
    <w:p w:rsidR="00213C6E" w:rsidRPr="00213C6E" w:rsidRDefault="00213C6E" w:rsidP="00BF68D6">
      <w:pPr>
        <w:pStyle w:val="ad"/>
        <w:numPr>
          <w:ilvl w:val="1"/>
          <w:numId w:val="14"/>
        </w:numPr>
        <w:ind w:left="-567" w:firstLine="567"/>
        <w:jc w:val="both"/>
        <w:rPr>
          <w:sz w:val="28"/>
          <w:szCs w:val="28"/>
        </w:rPr>
      </w:pPr>
      <w:r w:rsidRPr="00213C6E">
        <w:rPr>
          <w:sz w:val="28"/>
          <w:szCs w:val="28"/>
        </w:rPr>
        <w:t>В приложении №1 к постановлению от 27.09.2019 № 1240-п Раздел 7 Программы «Программные мероприятия», изложить в следующей редакции:</w:t>
      </w:r>
    </w:p>
    <w:p w:rsidR="00213C6E" w:rsidRPr="00213C6E" w:rsidRDefault="00213C6E" w:rsidP="00BF68D6">
      <w:pPr>
        <w:pStyle w:val="ad"/>
        <w:ind w:left="-567" w:firstLine="567"/>
        <w:jc w:val="both"/>
        <w:rPr>
          <w:sz w:val="28"/>
          <w:szCs w:val="28"/>
        </w:rPr>
      </w:pPr>
      <w:r w:rsidRPr="00213C6E">
        <w:rPr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6"/>
        <w:gridCol w:w="19"/>
        <w:gridCol w:w="1388"/>
        <w:gridCol w:w="916"/>
        <w:gridCol w:w="370"/>
        <w:gridCol w:w="1559"/>
      </w:tblGrid>
      <w:tr w:rsidR="00213C6E" w:rsidRPr="00914129" w:rsidTr="00213C6E">
        <w:trPr>
          <w:trHeight w:val="292"/>
        </w:trPr>
        <w:tc>
          <w:tcPr>
            <w:tcW w:w="4537" w:type="dxa"/>
            <w:vMerge w:val="restart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Мероприятия</w:t>
            </w:r>
          </w:p>
        </w:tc>
        <w:tc>
          <w:tcPr>
            <w:tcW w:w="5528" w:type="dxa"/>
            <w:gridSpan w:val="6"/>
          </w:tcPr>
          <w:p w:rsidR="00213C6E" w:rsidRPr="00914129" w:rsidRDefault="00213C6E" w:rsidP="00BF68D6">
            <w:pPr>
              <w:pStyle w:val="a3"/>
              <w:ind w:left="-567" w:firstLine="567"/>
              <w:rPr>
                <w:szCs w:val="28"/>
              </w:rPr>
            </w:pPr>
            <w:r w:rsidRPr="00914129">
              <w:rPr>
                <w:szCs w:val="28"/>
              </w:rPr>
              <w:t>Объем финансирования, тыс</w:t>
            </w:r>
            <w:proofErr w:type="gramStart"/>
            <w:r w:rsidRPr="00914129">
              <w:rPr>
                <w:szCs w:val="28"/>
              </w:rPr>
              <w:t>.р</w:t>
            </w:r>
            <w:proofErr w:type="gramEnd"/>
            <w:r w:rsidRPr="00914129">
              <w:rPr>
                <w:szCs w:val="28"/>
              </w:rPr>
              <w:t>уб.</w:t>
            </w:r>
          </w:p>
        </w:tc>
      </w:tr>
      <w:tr w:rsidR="00213C6E" w:rsidRPr="00914129" w:rsidTr="00BF68D6">
        <w:trPr>
          <w:trHeight w:val="277"/>
        </w:trPr>
        <w:tc>
          <w:tcPr>
            <w:tcW w:w="4537" w:type="dxa"/>
            <w:vMerge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213C6E" w:rsidRPr="00AB238C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286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559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</w:tr>
      <w:tr w:rsidR="00213C6E" w:rsidRPr="00914129" w:rsidTr="00213C6E">
        <w:trPr>
          <w:trHeight w:val="277"/>
        </w:trPr>
        <w:tc>
          <w:tcPr>
            <w:tcW w:w="10065" w:type="dxa"/>
            <w:gridSpan w:val="7"/>
            <w:vAlign w:val="center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14129">
              <w:rPr>
                <w:szCs w:val="28"/>
              </w:rPr>
              <w:t>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213C6E" w:rsidRPr="00914129" w:rsidTr="00721474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72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914129">
              <w:rPr>
                <w:sz w:val="28"/>
                <w:szCs w:val="28"/>
              </w:rPr>
              <w:t>Мониторинг и анализ 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286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721474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72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914129">
              <w:rPr>
                <w:sz w:val="28"/>
                <w:szCs w:val="28"/>
              </w:rPr>
              <w:t xml:space="preserve">Совершенствование нормативных правовых актов органов местного самоуправления Таштагольского 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района, направленных на развитие малого и среднего бизнеса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286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213C6E">
        <w:trPr>
          <w:trHeight w:val="277"/>
        </w:trPr>
        <w:tc>
          <w:tcPr>
            <w:tcW w:w="10065" w:type="dxa"/>
            <w:gridSpan w:val="7"/>
            <w:vAlign w:val="center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14129">
              <w:rPr>
                <w:szCs w:val="28"/>
              </w:rPr>
              <w:t xml:space="preserve">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213C6E" w:rsidRPr="002C7D52" w:rsidTr="002249E6">
        <w:trPr>
          <w:trHeight w:val="277"/>
        </w:trPr>
        <w:tc>
          <w:tcPr>
            <w:tcW w:w="4537" w:type="dxa"/>
            <w:vAlign w:val="center"/>
          </w:tcPr>
          <w:p w:rsidR="00213C6E" w:rsidRPr="00943664" w:rsidRDefault="00213C6E" w:rsidP="0072147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943664">
              <w:rPr>
                <w:sz w:val="28"/>
                <w:szCs w:val="28"/>
              </w:rPr>
              <w:t xml:space="preserve">Содействие  участию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27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07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86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559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213C6E" w:rsidRPr="002C7D52" w:rsidTr="002249E6">
        <w:trPr>
          <w:trHeight w:val="277"/>
        </w:trPr>
        <w:tc>
          <w:tcPr>
            <w:tcW w:w="4537" w:type="dxa"/>
            <w:vAlign w:val="center"/>
          </w:tcPr>
          <w:p w:rsidR="00213C6E" w:rsidRPr="00943664" w:rsidRDefault="00213C6E" w:rsidP="0072147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Обучение субъектов малого и среднего бизнеса</w:t>
            </w:r>
          </w:p>
        </w:tc>
        <w:tc>
          <w:tcPr>
            <w:tcW w:w="127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407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86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559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213C6E" w:rsidTr="002249E6">
        <w:trPr>
          <w:trHeight w:val="277"/>
        </w:trPr>
        <w:tc>
          <w:tcPr>
            <w:tcW w:w="4537" w:type="dxa"/>
            <w:vAlign w:val="center"/>
          </w:tcPr>
          <w:p w:rsidR="00213C6E" w:rsidRDefault="00213C6E" w:rsidP="00721474">
            <w:pPr>
              <w:rPr>
                <w:color w:val="000000"/>
                <w:sz w:val="28"/>
                <w:szCs w:val="28"/>
              </w:rPr>
            </w:pPr>
            <w:r w:rsidRPr="002348E2">
              <w:rPr>
                <w:color w:val="000000"/>
                <w:sz w:val="28"/>
                <w:szCs w:val="28"/>
              </w:rPr>
              <w:t xml:space="preserve">Субсидирование затрат субъектам малого и среднего предпринимательства, </w:t>
            </w:r>
            <w:r>
              <w:rPr>
                <w:color w:val="000000"/>
                <w:sz w:val="28"/>
                <w:szCs w:val="28"/>
              </w:rPr>
              <w:t xml:space="preserve">в рамках регионального проекта «Акселерация субъектов малого и среднего предпринимательства» </w:t>
            </w:r>
          </w:p>
          <w:p w:rsidR="00213C6E" w:rsidRPr="002348E2" w:rsidRDefault="00213C6E" w:rsidP="007214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малого семейного бизнеса</w:t>
            </w:r>
          </w:p>
        </w:tc>
        <w:tc>
          <w:tcPr>
            <w:tcW w:w="1276" w:type="dxa"/>
          </w:tcPr>
          <w:p w:rsidR="00213C6E" w:rsidRDefault="002249E6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3977,78321</w:t>
            </w:r>
          </w:p>
        </w:tc>
        <w:tc>
          <w:tcPr>
            <w:tcW w:w="1407" w:type="dxa"/>
            <w:gridSpan w:val="2"/>
          </w:tcPr>
          <w:p w:rsidR="002249E6" w:rsidRDefault="002249E6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3977,783</w:t>
            </w:r>
          </w:p>
          <w:p w:rsidR="00213C6E" w:rsidRDefault="002249E6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8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3C6E" w:rsidTr="002249E6">
        <w:trPr>
          <w:trHeight w:val="277"/>
        </w:trPr>
        <w:tc>
          <w:tcPr>
            <w:tcW w:w="4537" w:type="dxa"/>
            <w:vAlign w:val="center"/>
          </w:tcPr>
          <w:p w:rsidR="00213C6E" w:rsidRDefault="00213C6E" w:rsidP="00BF68D6">
            <w:pPr>
              <w:ind w:left="-567" w:firstLine="567"/>
              <w:rPr>
                <w:color w:val="000000"/>
                <w:sz w:val="24"/>
                <w:szCs w:val="24"/>
              </w:rPr>
            </w:pPr>
            <w:r w:rsidRPr="00914129">
              <w:rPr>
                <w:sz w:val="28"/>
                <w:szCs w:val="28"/>
              </w:rPr>
              <w:t>В т.ч.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407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28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Tr="002249E6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</w:tcPr>
          <w:p w:rsidR="00213C6E" w:rsidRDefault="002249E6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119,333 5</w:t>
            </w:r>
          </w:p>
        </w:tc>
        <w:tc>
          <w:tcPr>
            <w:tcW w:w="1407" w:type="dxa"/>
            <w:gridSpan w:val="2"/>
          </w:tcPr>
          <w:p w:rsidR="00213C6E" w:rsidRDefault="002249E6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119,333 5</w:t>
            </w:r>
          </w:p>
        </w:tc>
        <w:tc>
          <w:tcPr>
            <w:tcW w:w="128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3C6E" w:rsidTr="002249E6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 w:rsidRPr="0091412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276" w:type="dxa"/>
          </w:tcPr>
          <w:p w:rsidR="00213C6E" w:rsidRDefault="002249E6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3858,449 71</w:t>
            </w:r>
          </w:p>
        </w:tc>
        <w:tc>
          <w:tcPr>
            <w:tcW w:w="1407" w:type="dxa"/>
            <w:gridSpan w:val="2"/>
          </w:tcPr>
          <w:p w:rsidR="00213C6E" w:rsidRDefault="002249E6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3858,449 71</w:t>
            </w:r>
          </w:p>
        </w:tc>
        <w:tc>
          <w:tcPr>
            <w:tcW w:w="128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3C6E" w:rsidTr="002249E6">
        <w:trPr>
          <w:trHeight w:val="277"/>
        </w:trPr>
        <w:tc>
          <w:tcPr>
            <w:tcW w:w="4537" w:type="dxa"/>
            <w:vAlign w:val="center"/>
          </w:tcPr>
          <w:p w:rsidR="00213C6E" w:rsidRPr="000311CD" w:rsidRDefault="00213C6E" w:rsidP="0072147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И</w:t>
            </w:r>
            <w:r w:rsidRPr="000311CD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ая</w:t>
            </w:r>
            <w:r w:rsidRPr="000311CD">
              <w:rPr>
                <w:sz w:val="28"/>
                <w:szCs w:val="28"/>
              </w:rPr>
              <w:t xml:space="preserve">  поддержк</w:t>
            </w:r>
            <w:r>
              <w:rPr>
                <w:sz w:val="28"/>
                <w:szCs w:val="28"/>
              </w:rPr>
              <w:t>а</w:t>
            </w:r>
            <w:r w:rsidRPr="000311CD">
              <w:rPr>
                <w:sz w:val="28"/>
                <w:szCs w:val="28"/>
              </w:rPr>
              <w:t xml:space="preserve"> субъектов малого и среднего бизнеса (сюжеты, статьи</w:t>
            </w:r>
            <w:r>
              <w:rPr>
                <w:sz w:val="28"/>
                <w:szCs w:val="28"/>
              </w:rPr>
              <w:t>, буклеты и т.д.</w:t>
            </w:r>
            <w:r w:rsidRPr="000311CD">
              <w:rPr>
                <w:sz w:val="28"/>
                <w:szCs w:val="28"/>
              </w:rPr>
              <w:t>)</w:t>
            </w:r>
          </w:p>
          <w:p w:rsidR="00213C6E" w:rsidRDefault="00213C6E" w:rsidP="00BF68D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407" w:type="dxa"/>
            <w:gridSpan w:val="2"/>
          </w:tcPr>
          <w:p w:rsidR="00213C6E" w:rsidRDefault="00EC7CD0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249E6">
              <w:rPr>
                <w:szCs w:val="28"/>
              </w:rPr>
              <w:t>0</w:t>
            </w:r>
            <w:r>
              <w:rPr>
                <w:szCs w:val="28"/>
              </w:rPr>
              <w:t xml:space="preserve">,666 </w:t>
            </w:r>
            <w:r w:rsidR="002249E6">
              <w:rPr>
                <w:szCs w:val="28"/>
              </w:rPr>
              <w:t>5</w:t>
            </w:r>
          </w:p>
        </w:tc>
        <w:tc>
          <w:tcPr>
            <w:tcW w:w="128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59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213C6E" w:rsidRPr="002C7D52" w:rsidTr="002249E6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407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86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559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34FF1" w:rsidRPr="002C7D52" w:rsidTr="002249E6">
        <w:trPr>
          <w:trHeight w:val="277"/>
        </w:trPr>
        <w:tc>
          <w:tcPr>
            <w:tcW w:w="4537" w:type="dxa"/>
            <w:vAlign w:val="center"/>
          </w:tcPr>
          <w:p w:rsidR="00834FF1" w:rsidRPr="00914129" w:rsidRDefault="00834FF1" w:rsidP="00BF68D6">
            <w:pPr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834FF1" w:rsidRDefault="00834FF1" w:rsidP="00E44298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3858,449 71</w:t>
            </w:r>
          </w:p>
        </w:tc>
        <w:tc>
          <w:tcPr>
            <w:tcW w:w="1407" w:type="dxa"/>
            <w:gridSpan w:val="2"/>
          </w:tcPr>
          <w:p w:rsidR="00834FF1" w:rsidRDefault="00834FF1" w:rsidP="00E44298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3858,449 71</w:t>
            </w:r>
          </w:p>
        </w:tc>
        <w:tc>
          <w:tcPr>
            <w:tcW w:w="1286" w:type="dxa"/>
            <w:gridSpan w:val="2"/>
          </w:tcPr>
          <w:p w:rsidR="00834FF1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834FF1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34FF1" w:rsidRPr="00914129" w:rsidTr="00213C6E">
        <w:trPr>
          <w:trHeight w:val="277"/>
        </w:trPr>
        <w:tc>
          <w:tcPr>
            <w:tcW w:w="10065" w:type="dxa"/>
            <w:gridSpan w:val="7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914129">
              <w:rPr>
                <w:szCs w:val="28"/>
              </w:rPr>
              <w:t>Содействие  органов местного самоуправления в  поддержке малого и среднего предпринимательства</w:t>
            </w:r>
          </w:p>
        </w:tc>
      </w:tr>
      <w:tr w:rsidR="00834FF1" w:rsidRPr="00914129" w:rsidTr="00213C6E">
        <w:trPr>
          <w:trHeight w:val="277"/>
        </w:trPr>
        <w:tc>
          <w:tcPr>
            <w:tcW w:w="4537" w:type="dxa"/>
          </w:tcPr>
          <w:p w:rsidR="00834FF1" w:rsidRPr="00914129" w:rsidRDefault="00834FF1" w:rsidP="0072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914129">
              <w:rPr>
                <w:sz w:val="28"/>
                <w:szCs w:val="28"/>
              </w:rPr>
              <w:t>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1295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834FF1" w:rsidRPr="00914129" w:rsidTr="00213C6E">
        <w:trPr>
          <w:trHeight w:val="277"/>
        </w:trPr>
        <w:tc>
          <w:tcPr>
            <w:tcW w:w="4537" w:type="dxa"/>
          </w:tcPr>
          <w:p w:rsidR="00834FF1" w:rsidRPr="00914129" w:rsidRDefault="00834FF1" w:rsidP="0072147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914129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конкурса «Юный предприниматель»</w:t>
            </w:r>
          </w:p>
        </w:tc>
        <w:tc>
          <w:tcPr>
            <w:tcW w:w="1295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834FF1" w:rsidRPr="00914129" w:rsidTr="00213C6E">
        <w:trPr>
          <w:trHeight w:val="1016"/>
        </w:trPr>
        <w:tc>
          <w:tcPr>
            <w:tcW w:w="4537" w:type="dxa"/>
          </w:tcPr>
          <w:p w:rsidR="00834FF1" w:rsidRPr="00914129" w:rsidRDefault="00834FF1" w:rsidP="0072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Подготовка и </w:t>
            </w:r>
            <w:r w:rsidRPr="00914129">
              <w:rPr>
                <w:sz w:val="28"/>
                <w:szCs w:val="28"/>
              </w:rPr>
              <w:t>переподготовка кадров для предпринимательских структур района</w:t>
            </w:r>
          </w:p>
        </w:tc>
        <w:tc>
          <w:tcPr>
            <w:tcW w:w="1295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834FF1" w:rsidRPr="00914129" w:rsidTr="00213C6E">
        <w:trPr>
          <w:trHeight w:val="277"/>
        </w:trPr>
        <w:tc>
          <w:tcPr>
            <w:tcW w:w="4537" w:type="dxa"/>
            <w:vAlign w:val="center"/>
          </w:tcPr>
          <w:p w:rsidR="00834FF1" w:rsidRPr="00914129" w:rsidRDefault="00834FF1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295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834FF1" w:rsidRPr="00914129" w:rsidTr="00213C6E">
        <w:trPr>
          <w:trHeight w:val="277"/>
        </w:trPr>
        <w:tc>
          <w:tcPr>
            <w:tcW w:w="4537" w:type="dxa"/>
            <w:vAlign w:val="center"/>
          </w:tcPr>
          <w:p w:rsidR="00834FF1" w:rsidRPr="00914129" w:rsidRDefault="00834FF1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95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29" w:type="dxa"/>
            <w:gridSpan w:val="2"/>
          </w:tcPr>
          <w:p w:rsidR="00834FF1" w:rsidRPr="00914129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34FF1" w:rsidRPr="00914129" w:rsidTr="00213C6E">
        <w:trPr>
          <w:trHeight w:val="277"/>
        </w:trPr>
        <w:tc>
          <w:tcPr>
            <w:tcW w:w="4537" w:type="dxa"/>
            <w:vAlign w:val="center"/>
          </w:tcPr>
          <w:p w:rsidR="00834FF1" w:rsidRPr="008E67B1" w:rsidRDefault="00834FF1" w:rsidP="00BF68D6">
            <w:pPr>
              <w:ind w:left="-567" w:firstLine="567"/>
              <w:rPr>
                <w:b/>
                <w:sz w:val="28"/>
                <w:szCs w:val="28"/>
              </w:rPr>
            </w:pPr>
            <w:r w:rsidRPr="008E67B1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95" w:type="dxa"/>
            <w:gridSpan w:val="2"/>
          </w:tcPr>
          <w:p w:rsidR="00834FF1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834FF1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834FF1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2"/>
          </w:tcPr>
          <w:p w:rsidR="00834FF1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834FF1" w:rsidRPr="002C7D52" w:rsidTr="00213C6E">
        <w:trPr>
          <w:trHeight w:val="277"/>
        </w:trPr>
        <w:tc>
          <w:tcPr>
            <w:tcW w:w="4537" w:type="dxa"/>
            <w:vAlign w:val="center"/>
          </w:tcPr>
          <w:p w:rsidR="00834FF1" w:rsidRPr="00914129" w:rsidRDefault="00834FF1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95" w:type="dxa"/>
            <w:gridSpan w:val="2"/>
          </w:tcPr>
          <w:p w:rsidR="00834FF1" w:rsidRPr="002C7D52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388" w:type="dxa"/>
          </w:tcPr>
          <w:p w:rsidR="00834FF1" w:rsidRPr="002C7D52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834FF1" w:rsidRPr="002C7D52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9" w:type="dxa"/>
            <w:gridSpan w:val="2"/>
          </w:tcPr>
          <w:p w:rsidR="00834FF1" w:rsidRPr="002C7D52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834FF1" w:rsidRPr="002C7D52" w:rsidTr="00213C6E">
        <w:trPr>
          <w:trHeight w:val="277"/>
        </w:trPr>
        <w:tc>
          <w:tcPr>
            <w:tcW w:w="4537" w:type="dxa"/>
            <w:vAlign w:val="center"/>
          </w:tcPr>
          <w:p w:rsidR="00834FF1" w:rsidRPr="00914129" w:rsidRDefault="00834FF1" w:rsidP="00BF68D6">
            <w:pPr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95" w:type="dxa"/>
            <w:gridSpan w:val="2"/>
          </w:tcPr>
          <w:p w:rsidR="00834FF1" w:rsidRDefault="00834FF1" w:rsidP="00E44298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3858,449 71</w:t>
            </w:r>
          </w:p>
        </w:tc>
        <w:tc>
          <w:tcPr>
            <w:tcW w:w="1388" w:type="dxa"/>
          </w:tcPr>
          <w:p w:rsidR="00834FF1" w:rsidRDefault="00834FF1" w:rsidP="00E44298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3858,449 71</w:t>
            </w:r>
          </w:p>
        </w:tc>
        <w:tc>
          <w:tcPr>
            <w:tcW w:w="916" w:type="dxa"/>
          </w:tcPr>
          <w:p w:rsidR="00834FF1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29" w:type="dxa"/>
            <w:gridSpan w:val="2"/>
          </w:tcPr>
          <w:p w:rsidR="00834FF1" w:rsidRDefault="00834FF1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675DC" w:rsidRDefault="00E675DC" w:rsidP="00BF68D6">
      <w:pPr>
        <w:pStyle w:val="ad"/>
        <w:tabs>
          <w:tab w:val="left" w:pos="540"/>
        </w:tabs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675DC" w:rsidRPr="00E675DC" w:rsidRDefault="00A03815" w:rsidP="006B4E84">
      <w:pPr>
        <w:pStyle w:val="ad"/>
        <w:shd w:val="clear" w:color="auto" w:fill="FFFFFF" w:themeFill="background1"/>
        <w:ind w:left="-567"/>
        <w:jc w:val="both"/>
        <w:rPr>
          <w:sz w:val="28"/>
          <w:szCs w:val="28"/>
        </w:rPr>
      </w:pPr>
      <w:r w:rsidRPr="00A03815">
        <w:rPr>
          <w:b/>
          <w:snapToGrid w:val="0"/>
          <w:sz w:val="28"/>
          <w:szCs w:val="28"/>
        </w:rPr>
        <w:t xml:space="preserve">  </w:t>
      </w:r>
      <w:r w:rsidR="00E675DC" w:rsidRPr="00A03815">
        <w:rPr>
          <w:b/>
          <w:snapToGrid w:val="0"/>
          <w:sz w:val="28"/>
          <w:szCs w:val="28"/>
        </w:rPr>
        <w:t>2</w:t>
      </w:r>
      <w:r w:rsidR="00E675DC" w:rsidRPr="00A03815">
        <w:rPr>
          <w:b/>
          <w:sz w:val="28"/>
          <w:szCs w:val="28"/>
        </w:rPr>
        <w:t>.</w:t>
      </w:r>
      <w:r w:rsidR="00E675DC" w:rsidRPr="00E675DC">
        <w:rPr>
          <w:sz w:val="28"/>
          <w:szCs w:val="28"/>
        </w:rPr>
        <w:t xml:space="preserve"> Пресс-секретарю Главы Таштагольского муниципального района (М. Л. Кустова) </w:t>
      </w:r>
      <w:proofErr w:type="gramStart"/>
      <w:r w:rsidR="00E675DC" w:rsidRPr="00E675DC">
        <w:rPr>
          <w:sz w:val="28"/>
          <w:szCs w:val="28"/>
        </w:rPr>
        <w:t>разместить</w:t>
      </w:r>
      <w:proofErr w:type="gramEnd"/>
      <w:r w:rsidR="00E675DC" w:rsidRPr="00E675DC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6B4E84" w:rsidRDefault="00A03815" w:rsidP="006B4E84">
      <w:pPr>
        <w:pStyle w:val="ad"/>
        <w:ind w:left="-567"/>
        <w:jc w:val="both"/>
        <w:rPr>
          <w:sz w:val="28"/>
          <w:szCs w:val="28"/>
        </w:rPr>
      </w:pPr>
      <w:r w:rsidRPr="00A03815">
        <w:rPr>
          <w:b/>
          <w:sz w:val="28"/>
          <w:szCs w:val="28"/>
        </w:rPr>
        <w:t xml:space="preserve">  </w:t>
      </w:r>
      <w:r w:rsidR="006B4E84" w:rsidRPr="00A03815">
        <w:rPr>
          <w:b/>
          <w:sz w:val="28"/>
          <w:szCs w:val="28"/>
        </w:rPr>
        <w:t>3</w:t>
      </w:r>
      <w:r w:rsidR="00E675DC" w:rsidRPr="00A03815">
        <w:rPr>
          <w:b/>
          <w:sz w:val="28"/>
          <w:szCs w:val="28"/>
        </w:rPr>
        <w:t>.</w:t>
      </w:r>
      <w:r w:rsidR="00E675DC" w:rsidRPr="00E675DC">
        <w:rPr>
          <w:sz w:val="28"/>
          <w:szCs w:val="28"/>
        </w:rPr>
        <w:t xml:space="preserve"> </w:t>
      </w:r>
      <w:r w:rsidR="006B4E84">
        <w:rPr>
          <w:sz w:val="28"/>
          <w:szCs w:val="28"/>
        </w:rPr>
        <w:t xml:space="preserve"> </w:t>
      </w:r>
      <w:proofErr w:type="gramStart"/>
      <w:r w:rsidR="00E675DC" w:rsidRPr="00E675DC">
        <w:rPr>
          <w:sz w:val="28"/>
          <w:szCs w:val="28"/>
        </w:rPr>
        <w:t xml:space="preserve">Контроль </w:t>
      </w:r>
      <w:r w:rsidR="006B4E84">
        <w:rPr>
          <w:sz w:val="28"/>
          <w:szCs w:val="28"/>
        </w:rPr>
        <w:t xml:space="preserve"> </w:t>
      </w:r>
      <w:r w:rsidR="00E675DC" w:rsidRPr="00E675DC">
        <w:rPr>
          <w:sz w:val="28"/>
          <w:szCs w:val="28"/>
        </w:rPr>
        <w:t>за</w:t>
      </w:r>
      <w:proofErr w:type="gramEnd"/>
      <w:r w:rsidR="00E675DC" w:rsidRPr="00E675DC"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по экономике С.Е. Попова. </w:t>
      </w:r>
    </w:p>
    <w:p w:rsidR="00E675DC" w:rsidRPr="006B4E84" w:rsidRDefault="00A03815" w:rsidP="006B4E84">
      <w:pPr>
        <w:pStyle w:val="a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75DC" w:rsidRPr="00A03815">
        <w:rPr>
          <w:b/>
          <w:sz w:val="28"/>
          <w:szCs w:val="28"/>
        </w:rPr>
        <w:t>4.</w:t>
      </w:r>
      <w:r w:rsidR="00E675DC" w:rsidRPr="006B4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75DC" w:rsidRPr="006B4E84">
        <w:rPr>
          <w:snapToGrid w:val="0"/>
          <w:sz w:val="28"/>
          <w:szCs w:val="28"/>
        </w:rPr>
        <w:t>Настоящее постановление вступает в силу с момента подписания.</w:t>
      </w:r>
    </w:p>
    <w:p w:rsidR="00213C6E" w:rsidRDefault="00213C6E" w:rsidP="00213C6E">
      <w:pPr>
        <w:pStyle w:val="ad"/>
        <w:tabs>
          <w:tab w:val="left" w:pos="540"/>
        </w:tabs>
        <w:ind w:left="1571"/>
        <w:rPr>
          <w:sz w:val="28"/>
          <w:szCs w:val="28"/>
        </w:rPr>
      </w:pPr>
    </w:p>
    <w:p w:rsidR="006B4E84" w:rsidRDefault="006B4E84" w:rsidP="00514B2E">
      <w:pPr>
        <w:pStyle w:val="a3"/>
        <w:suppressAutoHyphens/>
        <w:jc w:val="both"/>
        <w:rPr>
          <w:szCs w:val="28"/>
        </w:rPr>
      </w:pPr>
    </w:p>
    <w:p w:rsidR="00E83E9B" w:rsidRPr="00C97D6E" w:rsidRDefault="00E83E9B" w:rsidP="00514B2E">
      <w:pPr>
        <w:pStyle w:val="a3"/>
        <w:suppressAutoHyphens/>
        <w:jc w:val="both"/>
        <w:rPr>
          <w:b/>
          <w:szCs w:val="28"/>
        </w:rPr>
      </w:pPr>
      <w:r w:rsidRPr="00497F28">
        <w:rPr>
          <w:b/>
          <w:szCs w:val="28"/>
        </w:rPr>
        <w:t xml:space="preserve">Глава Таштагольского </w:t>
      </w:r>
    </w:p>
    <w:p w:rsidR="00E83E9B" w:rsidRDefault="00E83E9B" w:rsidP="009F37D3">
      <w:pPr>
        <w:pStyle w:val="a3"/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Pr="00497F28">
        <w:rPr>
          <w:b/>
          <w:szCs w:val="28"/>
        </w:rPr>
        <w:t>района</w:t>
      </w:r>
      <w:r w:rsidRPr="00497F28">
        <w:rPr>
          <w:b/>
          <w:szCs w:val="28"/>
        </w:rPr>
        <w:tab/>
      </w:r>
      <w:r>
        <w:rPr>
          <w:b/>
          <w:szCs w:val="28"/>
        </w:rPr>
        <w:t xml:space="preserve">                  </w:t>
      </w:r>
      <w:r w:rsidRPr="00497F28">
        <w:rPr>
          <w:b/>
          <w:szCs w:val="28"/>
        </w:rPr>
        <w:tab/>
        <w:t xml:space="preserve">                            </w:t>
      </w:r>
      <w:r>
        <w:rPr>
          <w:b/>
          <w:szCs w:val="28"/>
        </w:rPr>
        <w:t xml:space="preserve">  </w:t>
      </w:r>
      <w:r w:rsidRPr="00497F28">
        <w:rPr>
          <w:b/>
          <w:szCs w:val="28"/>
        </w:rPr>
        <w:t xml:space="preserve">  </w:t>
      </w:r>
      <w:r w:rsidRPr="00497F28">
        <w:rPr>
          <w:b/>
          <w:szCs w:val="28"/>
        </w:rPr>
        <w:tab/>
      </w:r>
      <w:proofErr w:type="spellStart"/>
      <w:r w:rsidRPr="00497F28">
        <w:rPr>
          <w:b/>
          <w:szCs w:val="28"/>
        </w:rPr>
        <w:t>В.Н.Макута</w:t>
      </w:r>
      <w:proofErr w:type="spellEnd"/>
    </w:p>
    <w:p w:rsidR="00E83E9B" w:rsidRDefault="00E83E9B" w:rsidP="00E675DC">
      <w:pPr>
        <w:pStyle w:val="ConsPlusNonformat"/>
        <w:widowControl/>
      </w:pPr>
    </w:p>
    <w:sectPr w:rsidR="00E83E9B" w:rsidSect="006D34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filled="f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 id="_x0000_i1027" style="width:3in;height:3in" coordsize="" o:spt="100" o:bullet="t" adj="0,,0" path="" filled="f" stroked="f">
        <v:stroke joinstyle="miter"/>
        <v:imagedata r:id="rId2" o:title=""/>
        <v:formulas/>
        <v:path o:connecttype="segments" textboxrect="3163,3163,18437,18437"/>
      </v:shape>
    </w:pict>
  </w:numPicBullet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1B26"/>
    <w:multiLevelType w:val="hybridMultilevel"/>
    <w:tmpl w:val="4DB6A4D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62726F4"/>
    <w:multiLevelType w:val="hybridMultilevel"/>
    <w:tmpl w:val="9A040C00"/>
    <w:lvl w:ilvl="0" w:tplc="CB3A14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27DAF"/>
    <w:multiLevelType w:val="hybridMultilevel"/>
    <w:tmpl w:val="9A58CE6A"/>
    <w:lvl w:ilvl="0" w:tplc="F990A634">
      <w:start w:val="10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5047A"/>
    <w:multiLevelType w:val="multilevel"/>
    <w:tmpl w:val="03AA0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2160"/>
      </w:pPr>
      <w:rPr>
        <w:rFonts w:hint="default"/>
      </w:rPr>
    </w:lvl>
  </w:abstractNum>
  <w:abstractNum w:abstractNumId="9">
    <w:nsid w:val="73123A80"/>
    <w:multiLevelType w:val="hybridMultilevel"/>
    <w:tmpl w:val="FF6ED4E4"/>
    <w:lvl w:ilvl="0" w:tplc="D5E65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08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0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8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E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C6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075DFF"/>
    <w:multiLevelType w:val="multilevel"/>
    <w:tmpl w:val="6DFA765A"/>
    <w:lvl w:ilvl="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7C7A2262"/>
    <w:multiLevelType w:val="hybridMultilevel"/>
    <w:tmpl w:val="9326BC8A"/>
    <w:lvl w:ilvl="0" w:tplc="6CC07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9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44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69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8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AB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2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5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4B2E"/>
    <w:rsid w:val="00000C0C"/>
    <w:rsid w:val="00006CDD"/>
    <w:rsid w:val="00006DC5"/>
    <w:rsid w:val="000118EF"/>
    <w:rsid w:val="00012182"/>
    <w:rsid w:val="000205A8"/>
    <w:rsid w:val="000266E2"/>
    <w:rsid w:val="000311CD"/>
    <w:rsid w:val="00032E29"/>
    <w:rsid w:val="00033792"/>
    <w:rsid w:val="00037B5D"/>
    <w:rsid w:val="00042DED"/>
    <w:rsid w:val="00044481"/>
    <w:rsid w:val="0004673F"/>
    <w:rsid w:val="00054467"/>
    <w:rsid w:val="000548A0"/>
    <w:rsid w:val="00057158"/>
    <w:rsid w:val="000573FF"/>
    <w:rsid w:val="0006123C"/>
    <w:rsid w:val="000704B0"/>
    <w:rsid w:val="00070702"/>
    <w:rsid w:val="00073509"/>
    <w:rsid w:val="00073EEB"/>
    <w:rsid w:val="00076958"/>
    <w:rsid w:val="00084FEB"/>
    <w:rsid w:val="0008527D"/>
    <w:rsid w:val="00090F4C"/>
    <w:rsid w:val="000930D0"/>
    <w:rsid w:val="00097099"/>
    <w:rsid w:val="00097159"/>
    <w:rsid w:val="000A15D7"/>
    <w:rsid w:val="000A2602"/>
    <w:rsid w:val="000A7A7D"/>
    <w:rsid w:val="000B2FBD"/>
    <w:rsid w:val="000B3DDB"/>
    <w:rsid w:val="000B55D6"/>
    <w:rsid w:val="000B5841"/>
    <w:rsid w:val="000B5CCF"/>
    <w:rsid w:val="000B7014"/>
    <w:rsid w:val="000B7460"/>
    <w:rsid w:val="000C2177"/>
    <w:rsid w:val="000C700C"/>
    <w:rsid w:val="000C77BD"/>
    <w:rsid w:val="000D011C"/>
    <w:rsid w:val="000D1797"/>
    <w:rsid w:val="000E2388"/>
    <w:rsid w:val="000E2AE3"/>
    <w:rsid w:val="000E2BC2"/>
    <w:rsid w:val="000E6255"/>
    <w:rsid w:val="000E635D"/>
    <w:rsid w:val="000E6618"/>
    <w:rsid w:val="000E7F18"/>
    <w:rsid w:val="000F02B3"/>
    <w:rsid w:val="000F300E"/>
    <w:rsid w:val="000F4086"/>
    <w:rsid w:val="000F5418"/>
    <w:rsid w:val="000F71E4"/>
    <w:rsid w:val="00101F1F"/>
    <w:rsid w:val="00103DAF"/>
    <w:rsid w:val="00114F2D"/>
    <w:rsid w:val="00122D27"/>
    <w:rsid w:val="001238A7"/>
    <w:rsid w:val="0013005A"/>
    <w:rsid w:val="00131464"/>
    <w:rsid w:val="00131C25"/>
    <w:rsid w:val="0013252A"/>
    <w:rsid w:val="00132540"/>
    <w:rsid w:val="00136A0A"/>
    <w:rsid w:val="001407B8"/>
    <w:rsid w:val="0015383B"/>
    <w:rsid w:val="001712F9"/>
    <w:rsid w:val="00171DB7"/>
    <w:rsid w:val="00171E4D"/>
    <w:rsid w:val="0017233E"/>
    <w:rsid w:val="00173720"/>
    <w:rsid w:val="0017501A"/>
    <w:rsid w:val="001760B0"/>
    <w:rsid w:val="0018172D"/>
    <w:rsid w:val="0018363E"/>
    <w:rsid w:val="00190E3B"/>
    <w:rsid w:val="00197080"/>
    <w:rsid w:val="001A0B27"/>
    <w:rsid w:val="001A4460"/>
    <w:rsid w:val="001B03C7"/>
    <w:rsid w:val="001B422F"/>
    <w:rsid w:val="001B5B32"/>
    <w:rsid w:val="001C0323"/>
    <w:rsid w:val="001C7465"/>
    <w:rsid w:val="001D1D6F"/>
    <w:rsid w:val="001D3C7B"/>
    <w:rsid w:val="001D78EF"/>
    <w:rsid w:val="001E2014"/>
    <w:rsid w:val="001E4C68"/>
    <w:rsid w:val="001F0BBF"/>
    <w:rsid w:val="001F7608"/>
    <w:rsid w:val="001F7CA5"/>
    <w:rsid w:val="002059F2"/>
    <w:rsid w:val="0020633D"/>
    <w:rsid w:val="002066B6"/>
    <w:rsid w:val="00206AE9"/>
    <w:rsid w:val="00211A27"/>
    <w:rsid w:val="00212070"/>
    <w:rsid w:val="00213C6E"/>
    <w:rsid w:val="00214E1C"/>
    <w:rsid w:val="002249E6"/>
    <w:rsid w:val="002309EF"/>
    <w:rsid w:val="002310D4"/>
    <w:rsid w:val="00232E2C"/>
    <w:rsid w:val="002348E2"/>
    <w:rsid w:val="00235C72"/>
    <w:rsid w:val="00237083"/>
    <w:rsid w:val="00240AE7"/>
    <w:rsid w:val="00244434"/>
    <w:rsid w:val="00245970"/>
    <w:rsid w:val="002564DE"/>
    <w:rsid w:val="002616E5"/>
    <w:rsid w:val="002631A3"/>
    <w:rsid w:val="00267541"/>
    <w:rsid w:val="00270A39"/>
    <w:rsid w:val="00274455"/>
    <w:rsid w:val="00280D77"/>
    <w:rsid w:val="00280E31"/>
    <w:rsid w:val="00291C02"/>
    <w:rsid w:val="002A160D"/>
    <w:rsid w:val="002A6EBD"/>
    <w:rsid w:val="002B002A"/>
    <w:rsid w:val="002B566E"/>
    <w:rsid w:val="002B57B4"/>
    <w:rsid w:val="002B61CC"/>
    <w:rsid w:val="002B7933"/>
    <w:rsid w:val="002B7FA9"/>
    <w:rsid w:val="002C2F2E"/>
    <w:rsid w:val="002C4994"/>
    <w:rsid w:val="002C7D52"/>
    <w:rsid w:val="002C7EE6"/>
    <w:rsid w:val="002D49A3"/>
    <w:rsid w:val="002D4C19"/>
    <w:rsid w:val="002E1257"/>
    <w:rsid w:val="002E4449"/>
    <w:rsid w:val="002F13C7"/>
    <w:rsid w:val="002F16FE"/>
    <w:rsid w:val="002F7237"/>
    <w:rsid w:val="00303FE5"/>
    <w:rsid w:val="00310108"/>
    <w:rsid w:val="003113C1"/>
    <w:rsid w:val="003147B8"/>
    <w:rsid w:val="00320172"/>
    <w:rsid w:val="003212A9"/>
    <w:rsid w:val="0032195D"/>
    <w:rsid w:val="003230F9"/>
    <w:rsid w:val="003253F3"/>
    <w:rsid w:val="003253F9"/>
    <w:rsid w:val="00331EE5"/>
    <w:rsid w:val="00332AE7"/>
    <w:rsid w:val="00337A69"/>
    <w:rsid w:val="003403AD"/>
    <w:rsid w:val="0034134F"/>
    <w:rsid w:val="00341915"/>
    <w:rsid w:val="003454ED"/>
    <w:rsid w:val="00362731"/>
    <w:rsid w:val="00362C15"/>
    <w:rsid w:val="00364EA4"/>
    <w:rsid w:val="00367FD9"/>
    <w:rsid w:val="003820F3"/>
    <w:rsid w:val="00384E1D"/>
    <w:rsid w:val="00396D00"/>
    <w:rsid w:val="003A253D"/>
    <w:rsid w:val="003A4205"/>
    <w:rsid w:val="003A48CD"/>
    <w:rsid w:val="003A6295"/>
    <w:rsid w:val="003B1BFD"/>
    <w:rsid w:val="003C29F9"/>
    <w:rsid w:val="003C363A"/>
    <w:rsid w:val="003C3BC0"/>
    <w:rsid w:val="003D14A6"/>
    <w:rsid w:val="003D1EC0"/>
    <w:rsid w:val="003D2965"/>
    <w:rsid w:val="003D6348"/>
    <w:rsid w:val="003D774E"/>
    <w:rsid w:val="003E17E7"/>
    <w:rsid w:val="003E4F64"/>
    <w:rsid w:val="003F6207"/>
    <w:rsid w:val="003F6B2E"/>
    <w:rsid w:val="00401DCC"/>
    <w:rsid w:val="0040281D"/>
    <w:rsid w:val="00403144"/>
    <w:rsid w:val="00403EBE"/>
    <w:rsid w:val="004067AA"/>
    <w:rsid w:val="00417121"/>
    <w:rsid w:val="0042195D"/>
    <w:rsid w:val="00426E98"/>
    <w:rsid w:val="00440AA5"/>
    <w:rsid w:val="00445A25"/>
    <w:rsid w:val="00451147"/>
    <w:rsid w:val="00452F86"/>
    <w:rsid w:val="00455B81"/>
    <w:rsid w:val="00461C40"/>
    <w:rsid w:val="00472497"/>
    <w:rsid w:val="00474CFD"/>
    <w:rsid w:val="004774AC"/>
    <w:rsid w:val="0048493F"/>
    <w:rsid w:val="00485CF3"/>
    <w:rsid w:val="004906CE"/>
    <w:rsid w:val="00491C7E"/>
    <w:rsid w:val="00492F31"/>
    <w:rsid w:val="00497F28"/>
    <w:rsid w:val="00497F41"/>
    <w:rsid w:val="004A5575"/>
    <w:rsid w:val="004B2D0B"/>
    <w:rsid w:val="004B3B05"/>
    <w:rsid w:val="004B7F4B"/>
    <w:rsid w:val="004C3585"/>
    <w:rsid w:val="004D0D5F"/>
    <w:rsid w:val="004D20A8"/>
    <w:rsid w:val="004D4464"/>
    <w:rsid w:val="004E0270"/>
    <w:rsid w:val="004E5E7E"/>
    <w:rsid w:val="004E64B7"/>
    <w:rsid w:val="004E7343"/>
    <w:rsid w:val="004F55F6"/>
    <w:rsid w:val="004F6E09"/>
    <w:rsid w:val="004F6EFE"/>
    <w:rsid w:val="00507727"/>
    <w:rsid w:val="00507D18"/>
    <w:rsid w:val="00511BFA"/>
    <w:rsid w:val="00514B2E"/>
    <w:rsid w:val="00517994"/>
    <w:rsid w:val="005179B3"/>
    <w:rsid w:val="005216C0"/>
    <w:rsid w:val="005224F1"/>
    <w:rsid w:val="0052503D"/>
    <w:rsid w:val="0052525C"/>
    <w:rsid w:val="00525421"/>
    <w:rsid w:val="00525A44"/>
    <w:rsid w:val="00526BBD"/>
    <w:rsid w:val="0053707D"/>
    <w:rsid w:val="005405EC"/>
    <w:rsid w:val="00545A82"/>
    <w:rsid w:val="005542DD"/>
    <w:rsid w:val="00556E0F"/>
    <w:rsid w:val="00557720"/>
    <w:rsid w:val="00567BDA"/>
    <w:rsid w:val="00574419"/>
    <w:rsid w:val="00574550"/>
    <w:rsid w:val="0057710A"/>
    <w:rsid w:val="0058528E"/>
    <w:rsid w:val="0059095A"/>
    <w:rsid w:val="00592E6C"/>
    <w:rsid w:val="005967A7"/>
    <w:rsid w:val="005B024C"/>
    <w:rsid w:val="005B3E9C"/>
    <w:rsid w:val="005B4E12"/>
    <w:rsid w:val="005B545F"/>
    <w:rsid w:val="005B7EFA"/>
    <w:rsid w:val="005C34A6"/>
    <w:rsid w:val="005C4759"/>
    <w:rsid w:val="005D07EA"/>
    <w:rsid w:val="005E7CA5"/>
    <w:rsid w:val="005F0A34"/>
    <w:rsid w:val="006000D9"/>
    <w:rsid w:val="0060295A"/>
    <w:rsid w:val="00606E0D"/>
    <w:rsid w:val="00613A1D"/>
    <w:rsid w:val="00617A84"/>
    <w:rsid w:val="006250F9"/>
    <w:rsid w:val="006271F1"/>
    <w:rsid w:val="00627434"/>
    <w:rsid w:val="0063237E"/>
    <w:rsid w:val="00642A80"/>
    <w:rsid w:val="00660609"/>
    <w:rsid w:val="00662C93"/>
    <w:rsid w:val="006664B7"/>
    <w:rsid w:val="006729DD"/>
    <w:rsid w:val="00672A74"/>
    <w:rsid w:val="00674BC4"/>
    <w:rsid w:val="00676659"/>
    <w:rsid w:val="00677390"/>
    <w:rsid w:val="00677B37"/>
    <w:rsid w:val="006821B7"/>
    <w:rsid w:val="00683DDE"/>
    <w:rsid w:val="00683E16"/>
    <w:rsid w:val="00684644"/>
    <w:rsid w:val="00685B21"/>
    <w:rsid w:val="00692613"/>
    <w:rsid w:val="00693789"/>
    <w:rsid w:val="00693E8A"/>
    <w:rsid w:val="006964C5"/>
    <w:rsid w:val="006A1E1E"/>
    <w:rsid w:val="006A5B55"/>
    <w:rsid w:val="006B106D"/>
    <w:rsid w:val="006B4597"/>
    <w:rsid w:val="006B4E84"/>
    <w:rsid w:val="006C0023"/>
    <w:rsid w:val="006C3778"/>
    <w:rsid w:val="006C44D3"/>
    <w:rsid w:val="006C632B"/>
    <w:rsid w:val="006C703A"/>
    <w:rsid w:val="006D04C4"/>
    <w:rsid w:val="006D1817"/>
    <w:rsid w:val="006D3449"/>
    <w:rsid w:val="006D5E9A"/>
    <w:rsid w:val="006D6FBD"/>
    <w:rsid w:val="006F5A2A"/>
    <w:rsid w:val="006F7885"/>
    <w:rsid w:val="00700D6C"/>
    <w:rsid w:val="00712281"/>
    <w:rsid w:val="007145F4"/>
    <w:rsid w:val="00714AB7"/>
    <w:rsid w:val="00714F5B"/>
    <w:rsid w:val="007202B8"/>
    <w:rsid w:val="00721474"/>
    <w:rsid w:val="00721C16"/>
    <w:rsid w:val="007220EF"/>
    <w:rsid w:val="00725621"/>
    <w:rsid w:val="00730448"/>
    <w:rsid w:val="00733270"/>
    <w:rsid w:val="00736EDC"/>
    <w:rsid w:val="00744654"/>
    <w:rsid w:val="00752745"/>
    <w:rsid w:val="00761763"/>
    <w:rsid w:val="00762101"/>
    <w:rsid w:val="00764D0F"/>
    <w:rsid w:val="007737F4"/>
    <w:rsid w:val="0077490B"/>
    <w:rsid w:val="00774E16"/>
    <w:rsid w:val="00776985"/>
    <w:rsid w:val="007826A2"/>
    <w:rsid w:val="00782A43"/>
    <w:rsid w:val="007834D9"/>
    <w:rsid w:val="00785C06"/>
    <w:rsid w:val="00787D64"/>
    <w:rsid w:val="007A1D7B"/>
    <w:rsid w:val="007A5052"/>
    <w:rsid w:val="007A6BCA"/>
    <w:rsid w:val="007B25A3"/>
    <w:rsid w:val="007B71EE"/>
    <w:rsid w:val="007B7BE5"/>
    <w:rsid w:val="007D0CB9"/>
    <w:rsid w:val="007D0FD1"/>
    <w:rsid w:val="007D1885"/>
    <w:rsid w:val="007D3134"/>
    <w:rsid w:val="007E08D1"/>
    <w:rsid w:val="007E0CFB"/>
    <w:rsid w:val="007E4164"/>
    <w:rsid w:val="00800C7E"/>
    <w:rsid w:val="00801821"/>
    <w:rsid w:val="00810B05"/>
    <w:rsid w:val="00814CB0"/>
    <w:rsid w:val="00817F10"/>
    <w:rsid w:val="00822ABC"/>
    <w:rsid w:val="00826FCF"/>
    <w:rsid w:val="008271DD"/>
    <w:rsid w:val="008302E6"/>
    <w:rsid w:val="00831890"/>
    <w:rsid w:val="00834FF1"/>
    <w:rsid w:val="00837DE9"/>
    <w:rsid w:val="00840136"/>
    <w:rsid w:val="008437D4"/>
    <w:rsid w:val="00846F56"/>
    <w:rsid w:val="0085152E"/>
    <w:rsid w:val="00864C81"/>
    <w:rsid w:val="00870ABD"/>
    <w:rsid w:val="00874ABA"/>
    <w:rsid w:val="00881C60"/>
    <w:rsid w:val="00881F93"/>
    <w:rsid w:val="008869B6"/>
    <w:rsid w:val="00887905"/>
    <w:rsid w:val="00892D53"/>
    <w:rsid w:val="008962E5"/>
    <w:rsid w:val="008A3587"/>
    <w:rsid w:val="008C2992"/>
    <w:rsid w:val="008C7FC5"/>
    <w:rsid w:val="008D06B3"/>
    <w:rsid w:val="008D072A"/>
    <w:rsid w:val="008D17D8"/>
    <w:rsid w:val="008D43E2"/>
    <w:rsid w:val="008E67B1"/>
    <w:rsid w:val="008E6C9D"/>
    <w:rsid w:val="008F2AA3"/>
    <w:rsid w:val="008F39F0"/>
    <w:rsid w:val="008F5AD4"/>
    <w:rsid w:val="008F5B24"/>
    <w:rsid w:val="0090302A"/>
    <w:rsid w:val="00903902"/>
    <w:rsid w:val="00907C72"/>
    <w:rsid w:val="00907E26"/>
    <w:rsid w:val="00913E1E"/>
    <w:rsid w:val="00914129"/>
    <w:rsid w:val="0091497C"/>
    <w:rsid w:val="00917F57"/>
    <w:rsid w:val="0092521A"/>
    <w:rsid w:val="00925E3F"/>
    <w:rsid w:val="009364C4"/>
    <w:rsid w:val="00936DA4"/>
    <w:rsid w:val="009421BB"/>
    <w:rsid w:val="00942B12"/>
    <w:rsid w:val="00943664"/>
    <w:rsid w:val="00944140"/>
    <w:rsid w:val="009466DD"/>
    <w:rsid w:val="0095150E"/>
    <w:rsid w:val="00953153"/>
    <w:rsid w:val="009531D3"/>
    <w:rsid w:val="0095653C"/>
    <w:rsid w:val="00960B9D"/>
    <w:rsid w:val="00961A4C"/>
    <w:rsid w:val="009630FE"/>
    <w:rsid w:val="00963980"/>
    <w:rsid w:val="009671DB"/>
    <w:rsid w:val="009747E2"/>
    <w:rsid w:val="0097576F"/>
    <w:rsid w:val="00980EF5"/>
    <w:rsid w:val="009949C3"/>
    <w:rsid w:val="009A1422"/>
    <w:rsid w:val="009B05C5"/>
    <w:rsid w:val="009B1547"/>
    <w:rsid w:val="009B1737"/>
    <w:rsid w:val="009B4352"/>
    <w:rsid w:val="009B476B"/>
    <w:rsid w:val="009C263E"/>
    <w:rsid w:val="009C3C8C"/>
    <w:rsid w:val="009D4497"/>
    <w:rsid w:val="009E7D9A"/>
    <w:rsid w:val="009F0075"/>
    <w:rsid w:val="009F0DD8"/>
    <w:rsid w:val="009F37D3"/>
    <w:rsid w:val="009F6CD2"/>
    <w:rsid w:val="00A00745"/>
    <w:rsid w:val="00A03815"/>
    <w:rsid w:val="00A0524F"/>
    <w:rsid w:val="00A05A79"/>
    <w:rsid w:val="00A05AE2"/>
    <w:rsid w:val="00A126DB"/>
    <w:rsid w:val="00A15D21"/>
    <w:rsid w:val="00A27103"/>
    <w:rsid w:val="00A311E2"/>
    <w:rsid w:val="00A32963"/>
    <w:rsid w:val="00A34A18"/>
    <w:rsid w:val="00A35AA9"/>
    <w:rsid w:val="00A370D4"/>
    <w:rsid w:val="00A53FCE"/>
    <w:rsid w:val="00A623DA"/>
    <w:rsid w:val="00A62DAA"/>
    <w:rsid w:val="00A62F47"/>
    <w:rsid w:val="00A650AE"/>
    <w:rsid w:val="00A67D4D"/>
    <w:rsid w:val="00A712D9"/>
    <w:rsid w:val="00A77280"/>
    <w:rsid w:val="00A86860"/>
    <w:rsid w:val="00A90650"/>
    <w:rsid w:val="00A92742"/>
    <w:rsid w:val="00A93793"/>
    <w:rsid w:val="00A93AC3"/>
    <w:rsid w:val="00A948E8"/>
    <w:rsid w:val="00A9720F"/>
    <w:rsid w:val="00AA0E11"/>
    <w:rsid w:val="00AA4E1E"/>
    <w:rsid w:val="00AB0BA8"/>
    <w:rsid w:val="00AB238C"/>
    <w:rsid w:val="00AB2F7C"/>
    <w:rsid w:val="00AC5217"/>
    <w:rsid w:val="00AC644E"/>
    <w:rsid w:val="00AD4CFD"/>
    <w:rsid w:val="00AD4E4E"/>
    <w:rsid w:val="00AE3AC4"/>
    <w:rsid w:val="00AE54EB"/>
    <w:rsid w:val="00AE5911"/>
    <w:rsid w:val="00AE7DB9"/>
    <w:rsid w:val="00AF0128"/>
    <w:rsid w:val="00AF108F"/>
    <w:rsid w:val="00AF123D"/>
    <w:rsid w:val="00AF3D09"/>
    <w:rsid w:val="00AF43A7"/>
    <w:rsid w:val="00AF6771"/>
    <w:rsid w:val="00B00078"/>
    <w:rsid w:val="00B0292E"/>
    <w:rsid w:val="00B0439B"/>
    <w:rsid w:val="00B06823"/>
    <w:rsid w:val="00B12DB5"/>
    <w:rsid w:val="00B134E6"/>
    <w:rsid w:val="00B143F2"/>
    <w:rsid w:val="00B17E98"/>
    <w:rsid w:val="00B20EE9"/>
    <w:rsid w:val="00B2439C"/>
    <w:rsid w:val="00B271D3"/>
    <w:rsid w:val="00B32675"/>
    <w:rsid w:val="00B33643"/>
    <w:rsid w:val="00B35A80"/>
    <w:rsid w:val="00B3684F"/>
    <w:rsid w:val="00B4463A"/>
    <w:rsid w:val="00B46D4A"/>
    <w:rsid w:val="00B61DB5"/>
    <w:rsid w:val="00B62299"/>
    <w:rsid w:val="00B63DE1"/>
    <w:rsid w:val="00B64DE8"/>
    <w:rsid w:val="00B6571E"/>
    <w:rsid w:val="00B66BD5"/>
    <w:rsid w:val="00B72F3B"/>
    <w:rsid w:val="00B735EE"/>
    <w:rsid w:val="00B74756"/>
    <w:rsid w:val="00B956DC"/>
    <w:rsid w:val="00BA3B13"/>
    <w:rsid w:val="00BB0109"/>
    <w:rsid w:val="00BB202B"/>
    <w:rsid w:val="00BB2369"/>
    <w:rsid w:val="00BB2B5B"/>
    <w:rsid w:val="00BB51B5"/>
    <w:rsid w:val="00BB565F"/>
    <w:rsid w:val="00BC2AA5"/>
    <w:rsid w:val="00BC5A39"/>
    <w:rsid w:val="00BC5DCD"/>
    <w:rsid w:val="00BD743E"/>
    <w:rsid w:val="00BE748D"/>
    <w:rsid w:val="00BF3DAC"/>
    <w:rsid w:val="00BF3DED"/>
    <w:rsid w:val="00BF68D6"/>
    <w:rsid w:val="00C01624"/>
    <w:rsid w:val="00C07B83"/>
    <w:rsid w:val="00C07C34"/>
    <w:rsid w:val="00C12B91"/>
    <w:rsid w:val="00C15989"/>
    <w:rsid w:val="00C2505D"/>
    <w:rsid w:val="00C27613"/>
    <w:rsid w:val="00C343EA"/>
    <w:rsid w:val="00C453E6"/>
    <w:rsid w:val="00C45DDF"/>
    <w:rsid w:val="00C6182A"/>
    <w:rsid w:val="00C64E80"/>
    <w:rsid w:val="00C677FC"/>
    <w:rsid w:val="00C73240"/>
    <w:rsid w:val="00C7512E"/>
    <w:rsid w:val="00C77247"/>
    <w:rsid w:val="00C80469"/>
    <w:rsid w:val="00C81C4A"/>
    <w:rsid w:val="00C82DD4"/>
    <w:rsid w:val="00C96E5F"/>
    <w:rsid w:val="00C97D6E"/>
    <w:rsid w:val="00CA2C56"/>
    <w:rsid w:val="00CB30D6"/>
    <w:rsid w:val="00CB647B"/>
    <w:rsid w:val="00CC1120"/>
    <w:rsid w:val="00CC2ABE"/>
    <w:rsid w:val="00CC64D1"/>
    <w:rsid w:val="00CD0BE7"/>
    <w:rsid w:val="00CD0CA1"/>
    <w:rsid w:val="00CD35AA"/>
    <w:rsid w:val="00CD4722"/>
    <w:rsid w:val="00CD5A62"/>
    <w:rsid w:val="00CE0A68"/>
    <w:rsid w:val="00CE11BC"/>
    <w:rsid w:val="00CE3F0D"/>
    <w:rsid w:val="00CE40C3"/>
    <w:rsid w:val="00CE571C"/>
    <w:rsid w:val="00CE76E5"/>
    <w:rsid w:val="00D01DB2"/>
    <w:rsid w:val="00D04731"/>
    <w:rsid w:val="00D05229"/>
    <w:rsid w:val="00D05F9F"/>
    <w:rsid w:val="00D13093"/>
    <w:rsid w:val="00D17495"/>
    <w:rsid w:val="00D209D3"/>
    <w:rsid w:val="00D20F54"/>
    <w:rsid w:val="00D26714"/>
    <w:rsid w:val="00D414B4"/>
    <w:rsid w:val="00D43407"/>
    <w:rsid w:val="00D4668D"/>
    <w:rsid w:val="00D4673B"/>
    <w:rsid w:val="00D474B5"/>
    <w:rsid w:val="00D479A1"/>
    <w:rsid w:val="00D50EF8"/>
    <w:rsid w:val="00D53B9C"/>
    <w:rsid w:val="00D53FCA"/>
    <w:rsid w:val="00D544B2"/>
    <w:rsid w:val="00D54B18"/>
    <w:rsid w:val="00D632FE"/>
    <w:rsid w:val="00D64987"/>
    <w:rsid w:val="00D7006B"/>
    <w:rsid w:val="00D705AA"/>
    <w:rsid w:val="00D708FF"/>
    <w:rsid w:val="00D70C9E"/>
    <w:rsid w:val="00D7135E"/>
    <w:rsid w:val="00D75844"/>
    <w:rsid w:val="00D76F1F"/>
    <w:rsid w:val="00D770A3"/>
    <w:rsid w:val="00D77BC0"/>
    <w:rsid w:val="00D854C1"/>
    <w:rsid w:val="00D855AC"/>
    <w:rsid w:val="00D86B88"/>
    <w:rsid w:val="00D93890"/>
    <w:rsid w:val="00DA063A"/>
    <w:rsid w:val="00DA1B2F"/>
    <w:rsid w:val="00DB3528"/>
    <w:rsid w:val="00DB595B"/>
    <w:rsid w:val="00DB5BD7"/>
    <w:rsid w:val="00DB7C25"/>
    <w:rsid w:val="00DC1B51"/>
    <w:rsid w:val="00DC217D"/>
    <w:rsid w:val="00DC7349"/>
    <w:rsid w:val="00DD32A6"/>
    <w:rsid w:val="00DE6A86"/>
    <w:rsid w:val="00DF03DF"/>
    <w:rsid w:val="00DF7186"/>
    <w:rsid w:val="00E021E6"/>
    <w:rsid w:val="00E02D71"/>
    <w:rsid w:val="00E03BD2"/>
    <w:rsid w:val="00E10C58"/>
    <w:rsid w:val="00E20C9B"/>
    <w:rsid w:val="00E2160A"/>
    <w:rsid w:val="00E34157"/>
    <w:rsid w:val="00E41DE8"/>
    <w:rsid w:val="00E425C3"/>
    <w:rsid w:val="00E428E2"/>
    <w:rsid w:val="00E42C50"/>
    <w:rsid w:val="00E44E69"/>
    <w:rsid w:val="00E50163"/>
    <w:rsid w:val="00E52370"/>
    <w:rsid w:val="00E54B5D"/>
    <w:rsid w:val="00E56CDC"/>
    <w:rsid w:val="00E57B8A"/>
    <w:rsid w:val="00E608FD"/>
    <w:rsid w:val="00E675DC"/>
    <w:rsid w:val="00E71263"/>
    <w:rsid w:val="00E756CB"/>
    <w:rsid w:val="00E83E9B"/>
    <w:rsid w:val="00E85C0C"/>
    <w:rsid w:val="00E936A6"/>
    <w:rsid w:val="00E965BF"/>
    <w:rsid w:val="00EA5E93"/>
    <w:rsid w:val="00EA6947"/>
    <w:rsid w:val="00EA6FFE"/>
    <w:rsid w:val="00EB63E5"/>
    <w:rsid w:val="00EC1EE1"/>
    <w:rsid w:val="00EC7CD0"/>
    <w:rsid w:val="00ED2976"/>
    <w:rsid w:val="00EE1E5C"/>
    <w:rsid w:val="00EE41C4"/>
    <w:rsid w:val="00EE47D1"/>
    <w:rsid w:val="00EE64A5"/>
    <w:rsid w:val="00EF2EAC"/>
    <w:rsid w:val="00F0176A"/>
    <w:rsid w:val="00F05D9E"/>
    <w:rsid w:val="00F065D4"/>
    <w:rsid w:val="00F07571"/>
    <w:rsid w:val="00F2456C"/>
    <w:rsid w:val="00F26B81"/>
    <w:rsid w:val="00F26E03"/>
    <w:rsid w:val="00F320E2"/>
    <w:rsid w:val="00F34341"/>
    <w:rsid w:val="00F4259E"/>
    <w:rsid w:val="00F457C4"/>
    <w:rsid w:val="00F45E99"/>
    <w:rsid w:val="00F46124"/>
    <w:rsid w:val="00F47B7F"/>
    <w:rsid w:val="00F53DF6"/>
    <w:rsid w:val="00F71FAA"/>
    <w:rsid w:val="00F73BCD"/>
    <w:rsid w:val="00F80276"/>
    <w:rsid w:val="00F82B5F"/>
    <w:rsid w:val="00F84946"/>
    <w:rsid w:val="00F879BC"/>
    <w:rsid w:val="00F92A24"/>
    <w:rsid w:val="00FA4C37"/>
    <w:rsid w:val="00FA4F0B"/>
    <w:rsid w:val="00FB2862"/>
    <w:rsid w:val="00FC3A0F"/>
    <w:rsid w:val="00FD47C1"/>
    <w:rsid w:val="00FD72C1"/>
    <w:rsid w:val="00FE2C7F"/>
    <w:rsid w:val="00FE7DAA"/>
    <w:rsid w:val="00FE7E65"/>
    <w:rsid w:val="00FF26AC"/>
    <w:rsid w:val="00FF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37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7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9421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Стиль"/>
    <w:basedOn w:val="a"/>
    <w:uiPriority w:val="99"/>
    <w:rsid w:val="009F37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"/>
    <w:basedOn w:val="a"/>
    <w:uiPriority w:val="99"/>
    <w:rsid w:val="009F37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99"/>
    <w:locked/>
    <w:rsid w:val="009F37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632F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1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2020-11-30T08:41:00Z</cp:lastPrinted>
  <dcterms:created xsi:type="dcterms:W3CDTF">2020-11-30T08:41:00Z</dcterms:created>
  <dcterms:modified xsi:type="dcterms:W3CDTF">2020-11-30T08:41:00Z</dcterms:modified>
</cp:coreProperties>
</file>