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04" w:rsidRDefault="003C1E77" w:rsidP="0084620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204">
        <w:rPr>
          <w:b/>
          <w:sz w:val="28"/>
          <w:szCs w:val="28"/>
        </w:rPr>
        <w:t xml:space="preserve"> </w:t>
      </w:r>
    </w:p>
    <w:p w:rsidR="00846204" w:rsidRDefault="00846204" w:rsidP="00846204">
      <w:pPr>
        <w:jc w:val="center"/>
        <w:rPr>
          <w:b/>
          <w:sz w:val="28"/>
          <w:szCs w:val="28"/>
        </w:rPr>
      </w:pPr>
    </w:p>
    <w:p w:rsidR="00846204" w:rsidRPr="005F77AD" w:rsidRDefault="00846204" w:rsidP="00846204">
      <w:pPr>
        <w:pStyle w:val="5"/>
        <w:spacing w:before="0" w:line="360" w:lineRule="auto"/>
      </w:pPr>
      <w:r w:rsidRPr="005F77AD">
        <w:t>КЕМЕРОВСКАЯ ОБЛАСТЬ</w:t>
      </w:r>
    </w:p>
    <w:p w:rsidR="00846204" w:rsidRPr="005F77AD" w:rsidRDefault="00846204" w:rsidP="00846204">
      <w:pPr>
        <w:pStyle w:val="5"/>
        <w:spacing w:before="0" w:line="360" w:lineRule="auto"/>
      </w:pPr>
      <w:r w:rsidRPr="005F77AD">
        <w:t xml:space="preserve">ТАШТАГОЛЬСКИЙ </w:t>
      </w:r>
      <w:r>
        <w:t xml:space="preserve">МУНИЦИПАЛЬНЫЙ </w:t>
      </w:r>
      <w:r w:rsidRPr="005F77AD">
        <w:t>РАЙОН</w:t>
      </w:r>
    </w:p>
    <w:p w:rsidR="00846204" w:rsidRPr="005F77AD" w:rsidRDefault="00846204" w:rsidP="00846204">
      <w:pPr>
        <w:pStyle w:val="5"/>
        <w:spacing w:before="0" w:line="360" w:lineRule="auto"/>
      </w:pPr>
      <w:r w:rsidRPr="005F77AD">
        <w:t xml:space="preserve">АДМИНИСТРАЦИЯ ТАШТАГОЛЬСКОГО </w:t>
      </w:r>
      <w:r>
        <w:t xml:space="preserve">МУНИЦИПАЛЬНОГО </w:t>
      </w:r>
      <w:r w:rsidRPr="005F77AD">
        <w:t>РАЙОНА</w:t>
      </w:r>
    </w:p>
    <w:p w:rsidR="00846204" w:rsidRPr="005F77AD" w:rsidRDefault="00846204" w:rsidP="00846204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846204" w:rsidRPr="005F77AD" w:rsidRDefault="00846204" w:rsidP="00846204"/>
    <w:p w:rsidR="00846204" w:rsidRDefault="00846204" w:rsidP="00846204">
      <w:pPr>
        <w:ind w:left="397"/>
        <w:rPr>
          <w:sz w:val="28"/>
          <w:szCs w:val="28"/>
        </w:rPr>
      </w:pPr>
      <w:r w:rsidRPr="005F77AD">
        <w:rPr>
          <w:sz w:val="28"/>
          <w:szCs w:val="28"/>
        </w:rPr>
        <w:t>от «</w:t>
      </w:r>
      <w:r w:rsidR="003C1E77">
        <w:rPr>
          <w:sz w:val="28"/>
          <w:szCs w:val="28"/>
        </w:rPr>
        <w:t>31</w:t>
      </w:r>
      <w:r w:rsidRPr="005F77AD">
        <w:rPr>
          <w:sz w:val="28"/>
          <w:szCs w:val="28"/>
        </w:rPr>
        <w:t>»</w:t>
      </w:r>
      <w:r w:rsidRPr="00FE6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28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</w:t>
      </w:r>
      <w:r w:rsidR="008F50F8">
        <w:rPr>
          <w:sz w:val="28"/>
          <w:szCs w:val="28"/>
        </w:rPr>
        <w:t>20</w:t>
      </w:r>
      <w:r>
        <w:rPr>
          <w:sz w:val="28"/>
          <w:szCs w:val="28"/>
        </w:rPr>
        <w:t>г.  №</w:t>
      </w:r>
      <w:r w:rsidR="003C1E77">
        <w:rPr>
          <w:sz w:val="28"/>
          <w:szCs w:val="28"/>
        </w:rPr>
        <w:t xml:space="preserve"> 91-п</w:t>
      </w:r>
      <w:r>
        <w:rPr>
          <w:sz w:val="28"/>
          <w:szCs w:val="28"/>
        </w:rPr>
        <w:t xml:space="preserve"> </w:t>
      </w:r>
    </w:p>
    <w:p w:rsidR="00846204" w:rsidRDefault="00846204" w:rsidP="00846204">
      <w:pPr>
        <w:ind w:left="397"/>
        <w:rPr>
          <w:sz w:val="28"/>
          <w:szCs w:val="28"/>
        </w:rPr>
      </w:pPr>
    </w:p>
    <w:p w:rsidR="00846204" w:rsidRDefault="00846204" w:rsidP="00846204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проведения экспертизы муниципальных нормативных правовых актов Таштагольского муниципального района, затрагивающих вопросы осуществления предпринимательской и инвестиционной деятельности, на 20</w:t>
      </w:r>
      <w:r w:rsidR="008F50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A424A4" w:rsidRDefault="00A424A4" w:rsidP="00846204">
      <w:pPr>
        <w:ind w:left="397"/>
        <w:jc w:val="center"/>
        <w:rPr>
          <w:b/>
          <w:sz w:val="28"/>
          <w:szCs w:val="28"/>
        </w:rPr>
      </w:pPr>
    </w:p>
    <w:p w:rsidR="00846204" w:rsidRDefault="00846204" w:rsidP="00846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решением Совета народных депутатов Таштагольского муниципального района от  29 января 2016г. №168-рр «Об оценке регулирующего воздействия проектов муниципальных  правовых актов и экспертизе муниципальных нормативных правовых актов, затрагивающих вопросы предпринимательской и инвестиционной деятельности»</w:t>
      </w:r>
      <w:r w:rsidR="004831A4">
        <w:rPr>
          <w:sz w:val="28"/>
          <w:szCs w:val="28"/>
        </w:rPr>
        <w:t xml:space="preserve"> (с изменениями от 22 октября 2019г. №85-рр)</w:t>
      </w:r>
      <w:r>
        <w:rPr>
          <w:sz w:val="28"/>
          <w:szCs w:val="28"/>
        </w:rPr>
        <w:t>, постановлением администрации Таштагольского муниципального района  от      03 февраля 2016г. №74-п «Об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B40707">
        <w:rPr>
          <w:sz w:val="28"/>
          <w:szCs w:val="28"/>
        </w:rPr>
        <w:t xml:space="preserve">         </w:t>
      </w:r>
      <w:r w:rsidR="00A424A4">
        <w:rPr>
          <w:sz w:val="28"/>
          <w:szCs w:val="28"/>
        </w:rPr>
        <w:t xml:space="preserve"> (</w:t>
      </w:r>
      <w:r w:rsidR="003F55BF">
        <w:rPr>
          <w:sz w:val="28"/>
          <w:szCs w:val="28"/>
        </w:rPr>
        <w:t xml:space="preserve">с </w:t>
      </w:r>
      <w:r w:rsidR="00A424A4">
        <w:rPr>
          <w:sz w:val="28"/>
          <w:szCs w:val="28"/>
        </w:rPr>
        <w:t>изменения</w:t>
      </w:r>
      <w:r w:rsidR="00B40707">
        <w:rPr>
          <w:sz w:val="28"/>
          <w:szCs w:val="28"/>
        </w:rPr>
        <w:t>ми</w:t>
      </w:r>
      <w:r w:rsidR="00A424A4">
        <w:rPr>
          <w:sz w:val="28"/>
          <w:szCs w:val="28"/>
        </w:rPr>
        <w:t xml:space="preserve"> от 16 ноября 2018г. №1045-п»), </w:t>
      </w:r>
      <w:r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846204" w:rsidRDefault="00846204" w:rsidP="00846204">
      <w:pPr>
        <w:pStyle w:val="ListParagraph"/>
        <w:ind w:left="0"/>
        <w:jc w:val="both"/>
      </w:pPr>
      <w:r>
        <w:t xml:space="preserve">          1.Утвердить План  проведения  экспертизы  муниципальных нормативных правовых актов  Таштагольского муниципального района, затрагивающих  вопросы осуществления предпринимательской и инвестиционной деятельности, на 20</w:t>
      </w:r>
      <w:r w:rsidR="002904C6">
        <w:t>20</w:t>
      </w:r>
      <w:r>
        <w:t xml:space="preserve"> год</w:t>
      </w:r>
      <w:r w:rsidR="00876FFC">
        <w:t>, согласно приложения к настоящему постановлению</w:t>
      </w:r>
      <w:r>
        <w:t>.</w:t>
      </w:r>
    </w:p>
    <w:p w:rsidR="00846204" w:rsidRDefault="00846204" w:rsidP="00846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постановления возложить на заместителя Главы Таштагольского муниципального района </w:t>
      </w:r>
      <w:r w:rsidR="002904C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2904C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2904C6">
        <w:rPr>
          <w:sz w:val="28"/>
          <w:szCs w:val="28"/>
        </w:rPr>
        <w:t>Попова</w:t>
      </w:r>
      <w:r w:rsidRPr="00872899">
        <w:rPr>
          <w:sz w:val="28"/>
          <w:szCs w:val="28"/>
        </w:rPr>
        <w:t>.</w:t>
      </w:r>
    </w:p>
    <w:p w:rsidR="00846204" w:rsidRDefault="00876FFC" w:rsidP="00846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6204">
        <w:rPr>
          <w:sz w:val="28"/>
          <w:szCs w:val="28"/>
        </w:rPr>
        <w:t xml:space="preserve">   3. Постановление вступает в силу с</w:t>
      </w:r>
      <w:r w:rsidR="0063645F">
        <w:rPr>
          <w:sz w:val="28"/>
          <w:szCs w:val="28"/>
        </w:rPr>
        <w:t xml:space="preserve"> момента </w:t>
      </w:r>
      <w:r w:rsidR="00846204">
        <w:rPr>
          <w:sz w:val="28"/>
          <w:szCs w:val="28"/>
        </w:rPr>
        <w:t>подписания.</w:t>
      </w:r>
    </w:p>
    <w:p w:rsidR="00AB09F8" w:rsidRDefault="00AB09F8" w:rsidP="00846204">
      <w:pPr>
        <w:jc w:val="both"/>
        <w:rPr>
          <w:sz w:val="28"/>
          <w:szCs w:val="28"/>
        </w:rPr>
      </w:pPr>
    </w:p>
    <w:p w:rsidR="005A209D" w:rsidRDefault="005A209D" w:rsidP="00846204">
      <w:pPr>
        <w:jc w:val="both"/>
        <w:rPr>
          <w:sz w:val="28"/>
          <w:szCs w:val="28"/>
        </w:rPr>
      </w:pPr>
    </w:p>
    <w:p w:rsidR="00846204" w:rsidRDefault="00846204" w:rsidP="00846204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82AE7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582AE7">
        <w:rPr>
          <w:b/>
          <w:sz w:val="28"/>
          <w:szCs w:val="28"/>
        </w:rPr>
        <w:t xml:space="preserve">Таштагольского </w:t>
      </w:r>
    </w:p>
    <w:p w:rsidR="00846204" w:rsidRDefault="00846204" w:rsidP="00846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A0FD6">
        <w:rPr>
          <w:b/>
          <w:sz w:val="28"/>
          <w:szCs w:val="28"/>
        </w:rPr>
        <w:t>муниципального района                                                           В.Н. Макута</w:t>
      </w:r>
    </w:p>
    <w:p w:rsidR="005A209D" w:rsidRDefault="005A209D" w:rsidP="00846204">
      <w:pPr>
        <w:rPr>
          <w:b/>
          <w:sz w:val="28"/>
          <w:szCs w:val="28"/>
        </w:rPr>
      </w:pPr>
    </w:p>
    <w:p w:rsidR="00AB09F8" w:rsidRPr="006E1DE7" w:rsidRDefault="00846204" w:rsidP="00AB09F8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AB09F8" w:rsidRPr="006E1DE7">
        <w:rPr>
          <w:sz w:val="22"/>
          <w:szCs w:val="22"/>
        </w:rPr>
        <w:t xml:space="preserve">Приложение </w:t>
      </w:r>
    </w:p>
    <w:p w:rsidR="00E76916" w:rsidRPr="006E1DE7" w:rsidRDefault="00AB09F8" w:rsidP="00AB09F8">
      <w:pPr>
        <w:jc w:val="center"/>
        <w:rPr>
          <w:sz w:val="22"/>
          <w:szCs w:val="22"/>
        </w:rPr>
      </w:pPr>
      <w:r w:rsidRPr="006E1DE7">
        <w:rPr>
          <w:sz w:val="22"/>
          <w:szCs w:val="22"/>
        </w:rPr>
        <w:t xml:space="preserve">                                                                </w:t>
      </w:r>
      <w:r w:rsidR="006E1DE7">
        <w:rPr>
          <w:sz w:val="22"/>
          <w:szCs w:val="22"/>
        </w:rPr>
        <w:t xml:space="preserve">                                 </w:t>
      </w:r>
      <w:r w:rsidRPr="006E1DE7">
        <w:rPr>
          <w:sz w:val="22"/>
          <w:szCs w:val="22"/>
        </w:rPr>
        <w:t xml:space="preserve">  к   п</w:t>
      </w:r>
      <w:r w:rsidR="00D80AE3" w:rsidRPr="006E1DE7">
        <w:rPr>
          <w:sz w:val="22"/>
          <w:szCs w:val="22"/>
        </w:rPr>
        <w:t>остановлени</w:t>
      </w:r>
      <w:r w:rsidRPr="006E1DE7">
        <w:rPr>
          <w:sz w:val="22"/>
          <w:szCs w:val="22"/>
        </w:rPr>
        <w:t>ю</w:t>
      </w:r>
      <w:r w:rsidR="00D80AE3" w:rsidRPr="006E1DE7">
        <w:rPr>
          <w:sz w:val="22"/>
          <w:szCs w:val="22"/>
        </w:rPr>
        <w:t xml:space="preserve"> </w:t>
      </w:r>
      <w:r w:rsidR="00E76916" w:rsidRPr="006E1DE7">
        <w:rPr>
          <w:sz w:val="22"/>
          <w:szCs w:val="22"/>
        </w:rPr>
        <w:t>администрации</w:t>
      </w:r>
    </w:p>
    <w:p w:rsidR="00E76916" w:rsidRPr="006E1DE7" w:rsidRDefault="00293CE3" w:rsidP="00E76916">
      <w:pPr>
        <w:jc w:val="right"/>
        <w:rPr>
          <w:sz w:val="22"/>
          <w:szCs w:val="22"/>
        </w:rPr>
      </w:pPr>
      <w:r w:rsidRPr="006E1DE7">
        <w:rPr>
          <w:sz w:val="22"/>
          <w:szCs w:val="22"/>
        </w:rPr>
        <w:t>Таштагольского муниципального района</w:t>
      </w:r>
    </w:p>
    <w:p w:rsidR="00E76916" w:rsidRPr="006E1DE7" w:rsidRDefault="00AB09F8" w:rsidP="005733BF">
      <w:pPr>
        <w:jc w:val="right"/>
        <w:rPr>
          <w:sz w:val="22"/>
          <w:szCs w:val="22"/>
        </w:rPr>
      </w:pPr>
      <w:r w:rsidRPr="006E1DE7">
        <w:rPr>
          <w:sz w:val="22"/>
          <w:szCs w:val="22"/>
        </w:rPr>
        <w:t>о</w:t>
      </w:r>
      <w:r w:rsidR="00293CE3" w:rsidRPr="006E1DE7">
        <w:rPr>
          <w:sz w:val="22"/>
          <w:szCs w:val="22"/>
        </w:rPr>
        <w:t>т</w:t>
      </w:r>
      <w:r w:rsidR="00D80AE3" w:rsidRPr="006E1DE7">
        <w:rPr>
          <w:sz w:val="22"/>
          <w:szCs w:val="22"/>
        </w:rPr>
        <w:t xml:space="preserve">    </w:t>
      </w:r>
      <w:r w:rsidR="00293CE3" w:rsidRPr="006E1DE7">
        <w:rPr>
          <w:sz w:val="22"/>
          <w:szCs w:val="22"/>
        </w:rPr>
        <w:t xml:space="preserve">« </w:t>
      </w:r>
      <w:r w:rsidR="002904C6">
        <w:rPr>
          <w:sz w:val="22"/>
          <w:szCs w:val="22"/>
        </w:rPr>
        <w:t xml:space="preserve"> </w:t>
      </w:r>
      <w:r w:rsidR="00663187">
        <w:rPr>
          <w:sz w:val="22"/>
          <w:szCs w:val="22"/>
        </w:rPr>
        <w:t xml:space="preserve">  </w:t>
      </w:r>
      <w:r w:rsidR="002904C6">
        <w:rPr>
          <w:sz w:val="22"/>
          <w:szCs w:val="22"/>
        </w:rPr>
        <w:t xml:space="preserve"> </w:t>
      </w:r>
      <w:r w:rsidR="00293CE3" w:rsidRPr="006E1DE7">
        <w:rPr>
          <w:sz w:val="22"/>
          <w:szCs w:val="22"/>
        </w:rPr>
        <w:t xml:space="preserve"> </w:t>
      </w:r>
      <w:r w:rsidRPr="006E1DE7">
        <w:rPr>
          <w:sz w:val="22"/>
          <w:szCs w:val="22"/>
        </w:rPr>
        <w:t xml:space="preserve"> </w:t>
      </w:r>
      <w:r w:rsidR="00E76916" w:rsidRPr="006E1DE7">
        <w:rPr>
          <w:sz w:val="22"/>
          <w:szCs w:val="22"/>
        </w:rPr>
        <w:t xml:space="preserve">» </w:t>
      </w:r>
      <w:r w:rsidR="00D9128A">
        <w:rPr>
          <w:sz w:val="22"/>
          <w:szCs w:val="22"/>
        </w:rPr>
        <w:t>января</w:t>
      </w:r>
      <w:r w:rsidR="00293CE3" w:rsidRPr="006E1DE7">
        <w:rPr>
          <w:sz w:val="22"/>
          <w:szCs w:val="22"/>
        </w:rPr>
        <w:t xml:space="preserve">     </w:t>
      </w:r>
      <w:r w:rsidR="00E76916" w:rsidRPr="006E1DE7">
        <w:rPr>
          <w:sz w:val="22"/>
          <w:szCs w:val="22"/>
        </w:rPr>
        <w:t>20</w:t>
      </w:r>
      <w:r w:rsidR="002904C6">
        <w:rPr>
          <w:sz w:val="22"/>
          <w:szCs w:val="22"/>
        </w:rPr>
        <w:t>20</w:t>
      </w:r>
      <w:r w:rsidR="00E76916" w:rsidRPr="006E1DE7">
        <w:rPr>
          <w:sz w:val="22"/>
          <w:szCs w:val="22"/>
        </w:rPr>
        <w:t xml:space="preserve"> г</w:t>
      </w:r>
      <w:r w:rsidR="00293CE3" w:rsidRPr="006E1DE7">
        <w:rPr>
          <w:sz w:val="22"/>
          <w:szCs w:val="22"/>
        </w:rPr>
        <w:t>. №</w:t>
      </w:r>
      <w:r w:rsidR="00D9128A">
        <w:rPr>
          <w:sz w:val="22"/>
          <w:szCs w:val="22"/>
        </w:rPr>
        <w:t xml:space="preserve"> </w:t>
      </w:r>
    </w:p>
    <w:p w:rsidR="00834C08" w:rsidRDefault="00834C08" w:rsidP="00E76916">
      <w:pPr>
        <w:jc w:val="center"/>
        <w:rPr>
          <w:sz w:val="28"/>
          <w:szCs w:val="28"/>
        </w:rPr>
      </w:pPr>
    </w:p>
    <w:p w:rsidR="00975A6D" w:rsidRDefault="00975A6D" w:rsidP="00E76916">
      <w:pPr>
        <w:jc w:val="center"/>
        <w:rPr>
          <w:sz w:val="28"/>
          <w:szCs w:val="28"/>
        </w:rPr>
      </w:pPr>
    </w:p>
    <w:p w:rsidR="00E76916" w:rsidRDefault="00B63494" w:rsidP="00E7691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62CF6" w:rsidRDefault="009250E3" w:rsidP="005733B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63494">
        <w:rPr>
          <w:sz w:val="28"/>
          <w:szCs w:val="28"/>
        </w:rPr>
        <w:t>роведени</w:t>
      </w:r>
      <w:r w:rsidR="00D80AE3">
        <w:rPr>
          <w:sz w:val="28"/>
          <w:szCs w:val="28"/>
        </w:rPr>
        <w:t>я</w:t>
      </w:r>
      <w:r w:rsidR="00B63494">
        <w:rPr>
          <w:sz w:val="28"/>
          <w:szCs w:val="28"/>
        </w:rPr>
        <w:t xml:space="preserve"> экспертизы муниципальных нормативных правовых актов </w:t>
      </w:r>
      <w:r w:rsidR="00293CE3">
        <w:rPr>
          <w:sz w:val="28"/>
          <w:szCs w:val="28"/>
        </w:rPr>
        <w:t>Таштагольского муниципального района</w:t>
      </w:r>
      <w:r w:rsidR="00B63494">
        <w:rPr>
          <w:sz w:val="28"/>
          <w:szCs w:val="28"/>
        </w:rPr>
        <w:t>, затрагивающих</w:t>
      </w:r>
      <w:r w:rsidR="00662CF6">
        <w:rPr>
          <w:sz w:val="28"/>
          <w:szCs w:val="28"/>
        </w:rPr>
        <w:t xml:space="preserve"> вопросы осуществления предпринимательской и инвестиционной деятельности, на 20</w:t>
      </w:r>
      <w:r w:rsidR="002904C6">
        <w:rPr>
          <w:sz w:val="28"/>
          <w:szCs w:val="28"/>
        </w:rPr>
        <w:t>20</w:t>
      </w:r>
      <w:r w:rsidR="00AE5B9A">
        <w:rPr>
          <w:sz w:val="28"/>
          <w:szCs w:val="28"/>
        </w:rPr>
        <w:t xml:space="preserve"> </w:t>
      </w:r>
      <w:r w:rsidR="00662CF6">
        <w:rPr>
          <w:sz w:val="28"/>
          <w:szCs w:val="28"/>
        </w:rPr>
        <w:t>год</w:t>
      </w:r>
    </w:p>
    <w:p w:rsidR="00662CF6" w:rsidRDefault="00662CF6" w:rsidP="00E76916">
      <w:pPr>
        <w:jc w:val="center"/>
        <w:rPr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5426"/>
        <w:gridCol w:w="3223"/>
      </w:tblGrid>
      <w:tr w:rsidR="00662CF6" w:rsidRPr="00844AF6" w:rsidTr="00844AF6">
        <w:trPr>
          <w:trHeight w:val="123"/>
        </w:trPr>
        <w:tc>
          <w:tcPr>
            <w:tcW w:w="1018" w:type="dxa"/>
          </w:tcPr>
          <w:p w:rsidR="00662CF6" w:rsidRPr="00BD4CEF" w:rsidRDefault="00662CF6" w:rsidP="00844AF6">
            <w:pPr>
              <w:jc w:val="center"/>
            </w:pPr>
            <w:r w:rsidRPr="00BD4CEF">
              <w:t>№ п/п</w:t>
            </w:r>
          </w:p>
        </w:tc>
        <w:tc>
          <w:tcPr>
            <w:tcW w:w="5426" w:type="dxa"/>
          </w:tcPr>
          <w:p w:rsidR="00662CF6" w:rsidRPr="00BD4CEF" w:rsidRDefault="00662CF6" w:rsidP="00844AF6">
            <w:pPr>
              <w:jc w:val="center"/>
            </w:pPr>
            <w:r w:rsidRPr="00BD4CEF">
              <w:t>Наименование муниципального нормативного правового акта</w:t>
            </w:r>
          </w:p>
        </w:tc>
        <w:tc>
          <w:tcPr>
            <w:tcW w:w="3223" w:type="dxa"/>
          </w:tcPr>
          <w:p w:rsidR="00662CF6" w:rsidRPr="00BD4CEF" w:rsidRDefault="00662CF6" w:rsidP="00844AF6">
            <w:pPr>
              <w:jc w:val="center"/>
            </w:pPr>
            <w:r w:rsidRPr="00BD4CEF">
              <w:t>Период проведения экспертизы</w:t>
            </w:r>
          </w:p>
        </w:tc>
      </w:tr>
      <w:tr w:rsidR="00975A6D" w:rsidRPr="00844AF6" w:rsidTr="001C0016">
        <w:trPr>
          <w:trHeight w:val="2568"/>
        </w:trPr>
        <w:tc>
          <w:tcPr>
            <w:tcW w:w="1018" w:type="dxa"/>
          </w:tcPr>
          <w:p w:rsidR="00975A6D" w:rsidRPr="00BD4CEF" w:rsidRDefault="00975A6D" w:rsidP="00844AF6">
            <w:pPr>
              <w:jc w:val="center"/>
            </w:pPr>
            <w:r w:rsidRPr="00BD4CEF">
              <w:t>1</w:t>
            </w:r>
            <w:r>
              <w:t>.</w:t>
            </w:r>
          </w:p>
        </w:tc>
        <w:tc>
          <w:tcPr>
            <w:tcW w:w="5426" w:type="dxa"/>
          </w:tcPr>
          <w:p w:rsidR="00975A6D" w:rsidRPr="00073268" w:rsidRDefault="00975A6D" w:rsidP="00844AF6">
            <w:pPr>
              <w:tabs>
                <w:tab w:val="left" w:pos="3300"/>
              </w:tabs>
              <w:jc w:val="both"/>
            </w:pPr>
            <w:r w:rsidRPr="00BD4CEF">
              <w:t>Постановление</w:t>
            </w:r>
            <w:r>
              <w:t xml:space="preserve"> А</w:t>
            </w:r>
            <w:r w:rsidRPr="00BD4CEF">
              <w:t xml:space="preserve">дминистрации Таштагольского муниципального района от </w:t>
            </w:r>
            <w:r>
              <w:t>10</w:t>
            </w:r>
            <w:r w:rsidRPr="00BD4CEF">
              <w:t>.</w:t>
            </w:r>
            <w:r>
              <w:t>12</w:t>
            </w:r>
            <w:r w:rsidRPr="00BD4CEF">
              <w:t>.2018</w:t>
            </w:r>
            <w:r>
              <w:t>г.</w:t>
            </w:r>
            <w:r w:rsidRPr="00BD4CEF">
              <w:t xml:space="preserve"> №</w:t>
            </w:r>
            <w:r>
              <w:t>1174</w:t>
            </w:r>
            <w:r w:rsidRPr="00BD4CEF">
              <w:t>-п</w:t>
            </w:r>
            <w:r>
              <w:t xml:space="preserve"> </w:t>
            </w:r>
            <w:r w:rsidRPr="0091610F">
              <w:t xml:space="preserve">Об утверждении  </w:t>
            </w:r>
            <w:r>
              <w:t>административного регламента предоставления муниципальной услуги «Предоставление разрешения на установку и эксплуатацию рекламной конструкции»</w:t>
            </w:r>
          </w:p>
          <w:p w:rsidR="00975A6D" w:rsidRDefault="00975A6D" w:rsidP="00844AF6">
            <w:pPr>
              <w:jc w:val="both"/>
            </w:pPr>
          </w:p>
          <w:p w:rsidR="00975A6D" w:rsidRPr="0091610F" w:rsidRDefault="00975A6D" w:rsidP="00844AF6">
            <w:pPr>
              <w:jc w:val="both"/>
            </w:pPr>
          </w:p>
        </w:tc>
        <w:tc>
          <w:tcPr>
            <w:tcW w:w="3223" w:type="dxa"/>
          </w:tcPr>
          <w:p w:rsidR="00975A6D" w:rsidRDefault="00975A6D" w:rsidP="00844AF6">
            <w:pPr>
              <w:jc w:val="center"/>
            </w:pPr>
          </w:p>
          <w:p w:rsidR="00975A6D" w:rsidRDefault="00975A6D" w:rsidP="00844AF6">
            <w:pPr>
              <w:jc w:val="center"/>
            </w:pPr>
          </w:p>
          <w:p w:rsidR="00975A6D" w:rsidRDefault="00975A6D" w:rsidP="00844AF6">
            <w:pPr>
              <w:jc w:val="center"/>
            </w:pPr>
          </w:p>
          <w:p w:rsidR="00975A6D" w:rsidRPr="000914C1" w:rsidRDefault="00975A6D" w:rsidP="00073268">
            <w:r>
              <w:t xml:space="preserve">                1 квартал</w:t>
            </w:r>
          </w:p>
        </w:tc>
      </w:tr>
      <w:tr w:rsidR="0091610F" w:rsidRPr="00844AF6" w:rsidTr="00844AF6">
        <w:trPr>
          <w:trHeight w:val="490"/>
        </w:trPr>
        <w:tc>
          <w:tcPr>
            <w:tcW w:w="1018" w:type="dxa"/>
          </w:tcPr>
          <w:p w:rsidR="0091610F" w:rsidRPr="00BD4CEF" w:rsidRDefault="0091610F" w:rsidP="00844AF6">
            <w:pPr>
              <w:jc w:val="center"/>
            </w:pPr>
          </w:p>
          <w:p w:rsidR="0091610F" w:rsidRPr="00BD4CEF" w:rsidRDefault="0091610F" w:rsidP="00844AF6">
            <w:pPr>
              <w:jc w:val="center"/>
            </w:pPr>
          </w:p>
          <w:p w:rsidR="0091610F" w:rsidRPr="00BD4CEF" w:rsidRDefault="00975A6D" w:rsidP="00975A6D">
            <w:pPr>
              <w:jc w:val="center"/>
            </w:pPr>
            <w:r>
              <w:t>2</w:t>
            </w:r>
            <w:r w:rsidR="00FB0A4C">
              <w:t>.</w:t>
            </w:r>
          </w:p>
        </w:tc>
        <w:tc>
          <w:tcPr>
            <w:tcW w:w="5426" w:type="dxa"/>
          </w:tcPr>
          <w:p w:rsidR="0091610F" w:rsidRPr="00844AF6" w:rsidRDefault="0091610F" w:rsidP="00844AF6">
            <w:pPr>
              <w:pStyle w:val="ListParagraph"/>
              <w:widowControl w:val="0"/>
              <w:autoSpaceDE w:val="0"/>
              <w:autoSpaceDN w:val="0"/>
              <w:adjustRightInd w:val="0"/>
              <w:spacing w:before="480"/>
              <w:ind w:left="0"/>
              <w:jc w:val="both"/>
              <w:rPr>
                <w:sz w:val="24"/>
                <w:szCs w:val="24"/>
              </w:rPr>
            </w:pPr>
            <w:r w:rsidRPr="00844AF6">
              <w:rPr>
                <w:sz w:val="24"/>
                <w:szCs w:val="24"/>
              </w:rPr>
              <w:t xml:space="preserve">Постановление Администрации Таштагольского муниципального района   от </w:t>
            </w:r>
            <w:r w:rsidR="00975A6D">
              <w:rPr>
                <w:sz w:val="24"/>
                <w:szCs w:val="24"/>
              </w:rPr>
              <w:t xml:space="preserve"> 28 марта</w:t>
            </w:r>
            <w:r w:rsidRPr="00844AF6">
              <w:rPr>
                <w:sz w:val="24"/>
                <w:szCs w:val="24"/>
              </w:rPr>
              <w:t xml:space="preserve">   201</w:t>
            </w:r>
            <w:r w:rsidR="00975A6D">
              <w:rPr>
                <w:sz w:val="24"/>
                <w:szCs w:val="24"/>
              </w:rPr>
              <w:t>9</w:t>
            </w:r>
            <w:r w:rsidRPr="00844AF6">
              <w:rPr>
                <w:sz w:val="24"/>
                <w:szCs w:val="24"/>
              </w:rPr>
              <w:t xml:space="preserve"> г. </w:t>
            </w:r>
            <w:r w:rsidR="00975A6D">
              <w:rPr>
                <w:sz w:val="24"/>
                <w:szCs w:val="24"/>
              </w:rPr>
              <w:t xml:space="preserve">  </w:t>
            </w:r>
            <w:r w:rsidRPr="00844AF6">
              <w:rPr>
                <w:sz w:val="24"/>
                <w:szCs w:val="24"/>
              </w:rPr>
              <w:t xml:space="preserve">  № </w:t>
            </w:r>
            <w:r w:rsidR="00975A6D">
              <w:rPr>
                <w:sz w:val="24"/>
                <w:szCs w:val="24"/>
              </w:rPr>
              <w:t>422</w:t>
            </w:r>
            <w:r w:rsidRPr="00844AF6">
              <w:rPr>
                <w:sz w:val="24"/>
                <w:szCs w:val="24"/>
              </w:rPr>
              <w:t>-п  «</w:t>
            </w:r>
            <w:r w:rsidRPr="00844AF6">
              <w:rPr>
                <w:bCs/>
                <w:sz w:val="24"/>
                <w:szCs w:val="24"/>
              </w:rPr>
              <w:t xml:space="preserve">Об утверждении  </w:t>
            </w:r>
            <w:r w:rsidR="00975A6D">
              <w:rPr>
                <w:bCs/>
                <w:sz w:val="24"/>
                <w:szCs w:val="24"/>
              </w:rPr>
              <w:t>административного регламента предоставления муниципальной услуги «Предоставление объектов муниципальной собственности Таштагольского муниципального района в аренду, безвозмездное пользование, хозяйственное ведение, на праве оперативного управления</w:t>
            </w:r>
            <w:r w:rsidRPr="00844AF6">
              <w:rPr>
                <w:sz w:val="24"/>
                <w:szCs w:val="24"/>
              </w:rPr>
              <w:t>»</w:t>
            </w:r>
          </w:p>
          <w:p w:rsidR="000B33C9" w:rsidRPr="00844AF6" w:rsidRDefault="000B33C9" w:rsidP="00844AF6">
            <w:pPr>
              <w:pStyle w:val="ListParagraph"/>
              <w:widowControl w:val="0"/>
              <w:autoSpaceDE w:val="0"/>
              <w:autoSpaceDN w:val="0"/>
              <w:adjustRightInd w:val="0"/>
              <w:spacing w:before="480"/>
              <w:ind w:left="0"/>
              <w:jc w:val="both"/>
              <w:rPr>
                <w:sz w:val="24"/>
                <w:szCs w:val="24"/>
              </w:rPr>
            </w:pPr>
          </w:p>
          <w:p w:rsidR="0091610F" w:rsidRPr="00BD4CEF" w:rsidRDefault="0091610F" w:rsidP="00844AF6">
            <w:pPr>
              <w:jc w:val="center"/>
            </w:pPr>
          </w:p>
        </w:tc>
        <w:tc>
          <w:tcPr>
            <w:tcW w:w="3223" w:type="dxa"/>
          </w:tcPr>
          <w:p w:rsidR="0091610F" w:rsidRDefault="0091610F" w:rsidP="00844AF6">
            <w:pPr>
              <w:jc w:val="center"/>
            </w:pPr>
          </w:p>
          <w:p w:rsidR="0091610F" w:rsidRDefault="0091610F" w:rsidP="00844AF6">
            <w:pPr>
              <w:jc w:val="center"/>
            </w:pPr>
          </w:p>
          <w:p w:rsidR="0091610F" w:rsidRDefault="0091610F" w:rsidP="00844AF6">
            <w:pPr>
              <w:jc w:val="center"/>
            </w:pPr>
          </w:p>
          <w:p w:rsidR="0091610F" w:rsidRDefault="0091610F" w:rsidP="00844AF6">
            <w:pPr>
              <w:jc w:val="center"/>
            </w:pPr>
          </w:p>
          <w:p w:rsidR="0091610F" w:rsidRDefault="0091610F" w:rsidP="00844AF6">
            <w:pPr>
              <w:jc w:val="center"/>
            </w:pPr>
          </w:p>
          <w:p w:rsidR="0091610F" w:rsidRDefault="0091610F" w:rsidP="00844AF6">
            <w:pPr>
              <w:jc w:val="center"/>
            </w:pPr>
          </w:p>
          <w:p w:rsidR="0091610F" w:rsidRDefault="0091610F" w:rsidP="00844AF6">
            <w:pPr>
              <w:jc w:val="center"/>
            </w:pPr>
          </w:p>
          <w:p w:rsidR="0091610F" w:rsidRPr="00BD4CEF" w:rsidRDefault="0091610F" w:rsidP="00844AF6">
            <w:pPr>
              <w:jc w:val="center"/>
            </w:pPr>
            <w:r>
              <w:t>2 квартал</w:t>
            </w:r>
          </w:p>
        </w:tc>
      </w:tr>
    </w:tbl>
    <w:p w:rsidR="00662CF6" w:rsidRPr="00B63494" w:rsidRDefault="00662CF6" w:rsidP="00E76916">
      <w:pPr>
        <w:jc w:val="center"/>
        <w:rPr>
          <w:sz w:val="28"/>
          <w:szCs w:val="28"/>
        </w:rPr>
      </w:pPr>
    </w:p>
    <w:sectPr w:rsidR="00662CF6" w:rsidRPr="00B6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3446"/>
    <w:multiLevelType w:val="hybridMultilevel"/>
    <w:tmpl w:val="199A6E2A"/>
    <w:lvl w:ilvl="0" w:tplc="A01CBC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76916"/>
    <w:rsid w:val="000003CD"/>
    <w:rsid w:val="00002FAD"/>
    <w:rsid w:val="0006353B"/>
    <w:rsid w:val="00073268"/>
    <w:rsid w:val="000876F9"/>
    <w:rsid w:val="000914C1"/>
    <w:rsid w:val="000B33C9"/>
    <w:rsid w:val="000D6538"/>
    <w:rsid w:val="000E65E7"/>
    <w:rsid w:val="000E733C"/>
    <w:rsid w:val="00136875"/>
    <w:rsid w:val="0015704C"/>
    <w:rsid w:val="001771B6"/>
    <w:rsid w:val="001B6DC3"/>
    <w:rsid w:val="001C0016"/>
    <w:rsid w:val="001E512C"/>
    <w:rsid w:val="001F4422"/>
    <w:rsid w:val="002208DC"/>
    <w:rsid w:val="00225FF7"/>
    <w:rsid w:val="002377C0"/>
    <w:rsid w:val="00242F11"/>
    <w:rsid w:val="0028374C"/>
    <w:rsid w:val="002904C6"/>
    <w:rsid w:val="00293CE3"/>
    <w:rsid w:val="00297282"/>
    <w:rsid w:val="002C41AE"/>
    <w:rsid w:val="002C65A7"/>
    <w:rsid w:val="002F21D4"/>
    <w:rsid w:val="0032544D"/>
    <w:rsid w:val="00340FBC"/>
    <w:rsid w:val="003C1E77"/>
    <w:rsid w:val="003D7F6C"/>
    <w:rsid w:val="003F55BF"/>
    <w:rsid w:val="004556B6"/>
    <w:rsid w:val="004831A4"/>
    <w:rsid w:val="004B7257"/>
    <w:rsid w:val="004E5CA9"/>
    <w:rsid w:val="00570505"/>
    <w:rsid w:val="005733BF"/>
    <w:rsid w:val="005A209D"/>
    <w:rsid w:val="005A3810"/>
    <w:rsid w:val="005C659D"/>
    <w:rsid w:val="00615AB4"/>
    <w:rsid w:val="00630B1C"/>
    <w:rsid w:val="0063645F"/>
    <w:rsid w:val="00643D5C"/>
    <w:rsid w:val="00662CF6"/>
    <w:rsid w:val="00663187"/>
    <w:rsid w:val="006959BA"/>
    <w:rsid w:val="006C358C"/>
    <w:rsid w:val="006E1DE7"/>
    <w:rsid w:val="006E74F6"/>
    <w:rsid w:val="00747804"/>
    <w:rsid w:val="008316DD"/>
    <w:rsid w:val="00834C08"/>
    <w:rsid w:val="00844AF6"/>
    <w:rsid w:val="00846204"/>
    <w:rsid w:val="00863C4E"/>
    <w:rsid w:val="00876FFC"/>
    <w:rsid w:val="0088262D"/>
    <w:rsid w:val="00892A31"/>
    <w:rsid w:val="008B51F7"/>
    <w:rsid w:val="008C1F76"/>
    <w:rsid w:val="008F50F8"/>
    <w:rsid w:val="00902445"/>
    <w:rsid w:val="0091610F"/>
    <w:rsid w:val="009250E3"/>
    <w:rsid w:val="00946507"/>
    <w:rsid w:val="00967CB3"/>
    <w:rsid w:val="00975A6D"/>
    <w:rsid w:val="00984D40"/>
    <w:rsid w:val="00995B3D"/>
    <w:rsid w:val="009B7799"/>
    <w:rsid w:val="009F4208"/>
    <w:rsid w:val="00A26678"/>
    <w:rsid w:val="00A424A4"/>
    <w:rsid w:val="00A62E7B"/>
    <w:rsid w:val="00A70B16"/>
    <w:rsid w:val="00A95D81"/>
    <w:rsid w:val="00AB09F8"/>
    <w:rsid w:val="00AD7D87"/>
    <w:rsid w:val="00AE5B9A"/>
    <w:rsid w:val="00B12656"/>
    <w:rsid w:val="00B40707"/>
    <w:rsid w:val="00B63494"/>
    <w:rsid w:val="00BA3845"/>
    <w:rsid w:val="00BA4F86"/>
    <w:rsid w:val="00BD4CEF"/>
    <w:rsid w:val="00BD6459"/>
    <w:rsid w:val="00C05F24"/>
    <w:rsid w:val="00C20F37"/>
    <w:rsid w:val="00C45438"/>
    <w:rsid w:val="00C73184"/>
    <w:rsid w:val="00C85397"/>
    <w:rsid w:val="00D80AE3"/>
    <w:rsid w:val="00D9128A"/>
    <w:rsid w:val="00E434FF"/>
    <w:rsid w:val="00E67000"/>
    <w:rsid w:val="00E76916"/>
    <w:rsid w:val="00EA7D88"/>
    <w:rsid w:val="00F035ED"/>
    <w:rsid w:val="00F55F5B"/>
    <w:rsid w:val="00FB0A4C"/>
    <w:rsid w:val="00FC4333"/>
    <w:rsid w:val="00FD4101"/>
    <w:rsid w:val="00FD77D3"/>
    <w:rsid w:val="00FF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846204"/>
    <w:pPr>
      <w:keepNext/>
      <w:spacing w:before="240" w:after="60"/>
      <w:ind w:firstLine="397"/>
      <w:jc w:val="both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846204"/>
    <w:pPr>
      <w:keepNext/>
      <w:spacing w:before="120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2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6E74F6"/>
    <w:pPr>
      <w:ind w:left="720"/>
      <w:contextualSpacing/>
    </w:pPr>
    <w:rPr>
      <w:rFonts w:eastAsia="Calibri"/>
      <w:sz w:val="28"/>
      <w:szCs w:val="28"/>
    </w:rPr>
  </w:style>
  <w:style w:type="paragraph" w:styleId="a4">
    <w:name w:val="Body Text"/>
    <w:basedOn w:val="a"/>
    <w:rsid w:val="002C41AE"/>
    <w:pPr>
      <w:spacing w:after="1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Luda</cp:lastModifiedBy>
  <cp:revision>2</cp:revision>
  <cp:lastPrinted>2020-02-05T03:11:00Z</cp:lastPrinted>
  <dcterms:created xsi:type="dcterms:W3CDTF">2020-02-06T10:07:00Z</dcterms:created>
  <dcterms:modified xsi:type="dcterms:W3CDTF">2020-02-06T10:07:00Z</dcterms:modified>
</cp:coreProperties>
</file>