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80" w:rsidRPr="00BC4A80" w:rsidRDefault="00B2105B" w:rsidP="00BC4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A3"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2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80" w:rsidRPr="00FE0AA3" w:rsidRDefault="00BC4A80" w:rsidP="00FE0AA3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</w:t>
      </w:r>
      <w:proofErr w:type="gramStart"/>
      <w:r w:rsidRPr="00BC4A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Ь</w:t>
      </w:r>
      <w:r w:rsidR="00FE0A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proofErr w:type="gramEnd"/>
      <w:r w:rsidR="00FE0A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КУЗБАСС</w:t>
      </w:r>
    </w:p>
    <w:p w:rsidR="00BC4A80" w:rsidRPr="00BC4A80" w:rsidRDefault="00BC4A80" w:rsidP="00FE0A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BC4A80" w:rsidRPr="00BC4A80" w:rsidRDefault="00BC4A80" w:rsidP="00FE0AA3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C4A80" w:rsidRPr="00BC4A80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4A80" w:rsidRPr="00BC4A80" w:rsidRDefault="00FE0AA3" w:rsidP="00BC4A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«19» </w:t>
      </w:r>
      <w:r w:rsidR="00BC4A80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C4A80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172</w:t>
      </w:r>
      <w:r w:rsidR="00BC4A80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spellStart"/>
      <w:proofErr w:type="gramStart"/>
      <w:r w:rsidR="00BC4A80" w:rsidRPr="00BC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473180" w:rsidRPr="00473180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A3" w:rsidRDefault="00FE0AA3" w:rsidP="00FE0A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 w:rsidR="0088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маневренном </w:t>
      </w:r>
      <w:r w:rsidR="00FC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="0088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фонде </w:t>
      </w:r>
      <w:r w:rsidR="00FC3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473180" w:rsidRPr="00FE0AA3" w:rsidRDefault="00FE0AA3" w:rsidP="00FE0A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Гражданским кодексом Российской Федерации,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06.10.2003 г. №</w:t>
      </w:r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26.01.2006 №</w:t>
      </w:r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"Об утверждении Правил отнесения 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к специализированному маневренному</w:t>
      </w:r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 фонду и типовых договоров найма специализированных жилых помещений", постановлением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21.01.2006 №</w:t>
      </w:r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"Об утверждении</w:t>
      </w:r>
      <w:proofErr w:type="gramEnd"/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пользования жилыми помещениями", Уставом 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80" w:rsidRPr="00FE0AA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D0E55" w:rsidRDefault="00FE0AA3" w:rsidP="006D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73180" w:rsidRPr="00FE0AA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E725C" w:rsidRPr="00FE725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553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E725C" w:rsidRPr="00FE725C">
        <w:rPr>
          <w:rFonts w:ascii="Times New Roman" w:hAnsi="Times New Roman" w:cs="Times New Roman"/>
          <w:sz w:val="28"/>
          <w:szCs w:val="28"/>
        </w:rPr>
        <w:t xml:space="preserve">о маневренном </w:t>
      </w:r>
      <w:r w:rsidR="00FC3CFC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FE725C" w:rsidRPr="00FE725C">
        <w:rPr>
          <w:rFonts w:ascii="Times New Roman" w:hAnsi="Times New Roman" w:cs="Times New Roman"/>
          <w:sz w:val="28"/>
          <w:szCs w:val="28"/>
        </w:rPr>
        <w:t xml:space="preserve">фонде </w:t>
      </w:r>
      <w:r w:rsidR="00FC3CFC">
        <w:rPr>
          <w:rFonts w:ascii="Times New Roman" w:hAnsi="Times New Roman" w:cs="Times New Roman"/>
          <w:sz w:val="28"/>
          <w:szCs w:val="28"/>
        </w:rPr>
        <w:t xml:space="preserve"> </w:t>
      </w:r>
      <w:r w:rsidR="00885534">
        <w:rPr>
          <w:rFonts w:ascii="Times New Roman" w:hAnsi="Times New Roman" w:cs="Times New Roman"/>
          <w:sz w:val="28"/>
          <w:szCs w:val="28"/>
        </w:rPr>
        <w:t xml:space="preserve"> </w:t>
      </w:r>
      <w:r w:rsidR="00885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постановлению.</w:t>
      </w:r>
      <w:r w:rsidR="006D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5534" w:rsidRPr="006D0E55" w:rsidRDefault="006D0E55" w:rsidP="00F6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форму </w:t>
      </w:r>
      <w:r w:rsidRPr="006D0E55">
        <w:rPr>
          <w:rFonts w:ascii="Times New Roman" w:hAnsi="Times New Roman" w:cs="Times New Roman"/>
          <w:bCs/>
          <w:color w:val="26282F"/>
          <w:sz w:val="28"/>
          <w:szCs w:val="28"/>
        </w:rPr>
        <w:t>Типового договора найма жилого помещения маневренного фонда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DFE" w:rsidRPr="00D03DFE" w:rsidRDefault="006D0E55" w:rsidP="00FE0AA3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03DFE" w:rsidRPr="00D03DFE">
        <w:rPr>
          <w:rFonts w:ascii="Times New Roman" w:hAnsi="Times New Roman"/>
          <w:sz w:val="28"/>
          <w:szCs w:val="28"/>
          <w:lang w:eastAsia="ru-RU"/>
        </w:rPr>
        <w:t>. Пресс-секретарю Главы Таштагольского муниципального района  (М. Л. Ку</w:t>
      </w:r>
      <w:r w:rsidR="00F61DCF">
        <w:rPr>
          <w:rFonts w:ascii="Times New Roman" w:hAnsi="Times New Roman"/>
          <w:sz w:val="28"/>
          <w:szCs w:val="28"/>
          <w:lang w:eastAsia="ru-RU"/>
        </w:rPr>
        <w:t>стовой) опубликовать настоящее п</w:t>
      </w:r>
      <w:r w:rsidR="00D03DFE" w:rsidRPr="00D03DFE">
        <w:rPr>
          <w:rFonts w:ascii="Times New Roman" w:hAnsi="Times New Roman"/>
          <w:sz w:val="28"/>
          <w:szCs w:val="28"/>
          <w:lang w:eastAsia="ru-RU"/>
        </w:rPr>
        <w:t>остановление 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473180" w:rsidRDefault="006D0E55" w:rsidP="003950B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03DFE">
        <w:rPr>
          <w:rFonts w:ascii="Times New Roman" w:hAnsi="Times New Roman"/>
          <w:sz w:val="28"/>
          <w:szCs w:val="28"/>
          <w:lang w:eastAsia="ru-RU"/>
        </w:rPr>
        <w:t>.</w:t>
      </w:r>
      <w:r w:rsidR="00473180" w:rsidRPr="00D03D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73180" w:rsidRPr="00D03DF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473180" w:rsidRPr="00D03DF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92664" w:rsidRPr="00D03DFE">
        <w:rPr>
          <w:rFonts w:ascii="Times New Roman" w:hAnsi="Times New Roman"/>
          <w:sz w:val="28"/>
          <w:szCs w:val="28"/>
          <w:lang w:eastAsia="ru-RU"/>
        </w:rPr>
        <w:t xml:space="preserve">возложить на </w:t>
      </w:r>
      <w:r w:rsidR="00B86E7D"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="00392664" w:rsidRPr="00D03DFE">
        <w:rPr>
          <w:rFonts w:ascii="Times New Roman" w:hAnsi="Times New Roman"/>
          <w:sz w:val="28"/>
          <w:szCs w:val="28"/>
          <w:lang w:eastAsia="ru-RU"/>
        </w:rPr>
        <w:t xml:space="preserve">заместителя главы Таштагольского муниципального района по строительству </w:t>
      </w:r>
      <w:r w:rsidR="00B86E7D">
        <w:rPr>
          <w:rFonts w:ascii="Times New Roman" w:hAnsi="Times New Roman"/>
          <w:sz w:val="28"/>
          <w:szCs w:val="28"/>
          <w:lang w:eastAsia="ru-RU"/>
        </w:rPr>
        <w:t xml:space="preserve">Д.И. </w:t>
      </w:r>
      <w:proofErr w:type="spellStart"/>
      <w:r w:rsidR="00B86E7D">
        <w:rPr>
          <w:rFonts w:ascii="Times New Roman" w:hAnsi="Times New Roman"/>
          <w:sz w:val="28"/>
          <w:szCs w:val="28"/>
          <w:lang w:eastAsia="ru-RU"/>
        </w:rPr>
        <w:t>Варзанова</w:t>
      </w:r>
      <w:proofErr w:type="spellEnd"/>
    </w:p>
    <w:p w:rsidR="00561ADE" w:rsidRPr="00D03DFE" w:rsidRDefault="006D0E55" w:rsidP="003950B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61ADE">
        <w:rPr>
          <w:rFonts w:ascii="Times New Roman" w:hAnsi="Times New Roman"/>
          <w:sz w:val="28"/>
          <w:szCs w:val="28"/>
          <w:lang w:eastAsia="ru-RU"/>
        </w:rPr>
        <w:t>. Постановление</w:t>
      </w:r>
      <w:r w:rsidR="00561ADE" w:rsidRPr="00561ADE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A77457" w:rsidRDefault="00A77457" w:rsidP="00B8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4A80" w:rsidRDefault="00BC4A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DCF" w:rsidRDefault="00F61DCF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DCF" w:rsidRPr="00BC4A80" w:rsidRDefault="00F61DCF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56BD" w:rsidRPr="00BC4A80" w:rsidRDefault="00473180" w:rsidP="00B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8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556BD" w:rsidRPr="00BC4A80">
        <w:rPr>
          <w:rFonts w:ascii="Times New Roman" w:hAnsi="Times New Roman" w:cs="Times New Roman"/>
          <w:b/>
          <w:bCs/>
          <w:sz w:val="28"/>
          <w:szCs w:val="28"/>
        </w:rPr>
        <w:t>Таштагольского</w:t>
      </w:r>
    </w:p>
    <w:p w:rsidR="00473180" w:rsidRPr="00BC4A80" w:rsidRDefault="00BC4A80" w:rsidP="00B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A8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4A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A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9556BD" w:rsidRPr="00BC4A80">
        <w:rPr>
          <w:rFonts w:ascii="Times New Roman" w:hAnsi="Times New Roman" w:cs="Times New Roman"/>
          <w:b/>
          <w:bCs/>
          <w:sz w:val="28"/>
          <w:szCs w:val="28"/>
        </w:rPr>
        <w:t>В.Н. Макута</w:t>
      </w: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1DCF" w:rsidRDefault="00F61DCF" w:rsidP="006D0E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CF" w:rsidRDefault="00F61DCF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CF" w:rsidRDefault="00F61DCF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A3" w:rsidRDefault="00FE0AA3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B86E7D" w:rsidRDefault="00B86E7D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86E7D" w:rsidRDefault="00B86E7D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муниципального района</w:t>
      </w:r>
    </w:p>
    <w:p w:rsidR="00B86E7D" w:rsidRDefault="00B86E7D" w:rsidP="001B02A4">
      <w:pPr>
        <w:tabs>
          <w:tab w:val="left" w:pos="723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2A4"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февраля 2021</w:t>
      </w:r>
      <w:r w:rsidR="00B2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B02A4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B2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7D" w:rsidRPr="008062CB" w:rsidRDefault="00B86E7D" w:rsidP="00B86E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CF" w:rsidRDefault="00F61DCF" w:rsidP="00F61DC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0AA3" w:rsidRPr="00F61DCF" w:rsidRDefault="00F61DCF" w:rsidP="00F61D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61DCF">
        <w:rPr>
          <w:rFonts w:ascii="Times New Roman" w:hAnsi="Times New Roman" w:cs="Times New Roman"/>
          <w:b/>
          <w:sz w:val="28"/>
          <w:szCs w:val="28"/>
        </w:rPr>
        <w:t xml:space="preserve"> маневренном жилищном фонде Таштагольского муниципального района</w:t>
      </w:r>
    </w:p>
    <w:p w:rsidR="00F61DCF" w:rsidRPr="00F61DCF" w:rsidRDefault="00F61DCF" w:rsidP="00F61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25C" w:rsidRPr="000D7360" w:rsidRDefault="000D7360" w:rsidP="000D73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E725C" w:rsidRPr="000D7360">
        <w:rPr>
          <w:rFonts w:ascii="Times New Roman" w:hAnsi="Times New Roman" w:cs="Times New Roman"/>
          <w:bCs/>
          <w:sz w:val="28"/>
          <w:szCs w:val="28"/>
        </w:rPr>
        <w:t>1.1.</w:t>
      </w:r>
      <w:r w:rsidR="00FE7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25C" w:rsidRPr="000D7360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и условия предоставления жилых помещений маневренного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жилищного фонда </w:t>
      </w:r>
      <w:r w:rsidR="00FE725C" w:rsidRPr="000D736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0D7360">
        <w:rPr>
          <w:rFonts w:ascii="Times New Roman" w:hAnsi="Times New Roman" w:cs="Times New Roman"/>
          <w:sz w:val="28"/>
          <w:szCs w:val="28"/>
        </w:rPr>
        <w:t>Таштагольского муниципального района.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в соответствии с Жилищным </w:t>
      </w:r>
      <w:hyperlink r:id="rId7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8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0D7360">
        <w:rPr>
          <w:rFonts w:ascii="Times New Roman" w:hAnsi="Times New Roman" w:cs="Times New Roman"/>
          <w:bCs/>
          <w:sz w:val="28"/>
          <w:szCs w:val="28"/>
        </w:rPr>
        <w:t xml:space="preserve"> от 06.10.2003 №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0D7360">
        <w:rPr>
          <w:rFonts w:ascii="Times New Roman" w:hAnsi="Times New Roman" w:cs="Times New Roman"/>
          <w:bCs/>
          <w:sz w:val="28"/>
          <w:szCs w:val="28"/>
        </w:rPr>
        <w:t>ийской Федерации от 26.01.2006 №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0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360">
        <w:rPr>
          <w:rFonts w:ascii="Times New Roman" w:hAnsi="Times New Roman" w:cs="Times New Roman"/>
          <w:bCs/>
          <w:sz w:val="28"/>
          <w:szCs w:val="28"/>
        </w:rPr>
        <w:t>Правительства РФ от 21.01.2006 №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25 "Об утверждении Правил пользования жилыми помещениями</w:t>
      </w:r>
      <w:proofErr w:type="gramEnd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", </w:t>
      </w:r>
      <w:hyperlink r:id="rId11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1.3. Под маневренным фондом в настоящем Положении следует понимать разновидность специализированного жилищного фонда, </w:t>
      </w:r>
      <w:proofErr w:type="gramStart"/>
      <w:r w:rsidRPr="000D7360">
        <w:rPr>
          <w:rFonts w:ascii="Times New Roman" w:hAnsi="Times New Roman" w:cs="Times New Roman"/>
          <w:bCs/>
          <w:sz w:val="28"/>
          <w:szCs w:val="28"/>
        </w:rPr>
        <w:t>представляющий</w:t>
      </w:r>
      <w:proofErr w:type="gramEnd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 собой совокупность жилых помещений, находящихся в муниципальной собственности, представляемых временно определенным категориям граждан, указанным в </w:t>
      </w:r>
      <w:hyperlink r:id="rId12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ст. 95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ЖК РФ, и членам их семей, вынужденным покинуть свои жилые помещения (лишившимся жилых помещений), являющиеся для них единственными.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1.4. Использование жилых помещений в качестве жилых помещений маневренного фонда допускается только после отнесения жилых помещений муниципального жилищного фонда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к жилым помещениям маневренного фонда специализированного жилищного фонда Крапивинского муниципального района (далее - жилые помещения маневренного фонда).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1.5. Включение жилых помещений муниципального жилищного фонда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0D7360">
        <w:rPr>
          <w:rFonts w:ascii="Times New Roman" w:hAnsi="Times New Roman" w:cs="Times New Roman"/>
          <w:bCs/>
          <w:sz w:val="28"/>
          <w:szCs w:val="28"/>
        </w:rPr>
        <w:t>в специализированный жилищный фонд с отнесением таких помещений к жилым помещениям маневренного фонда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исключение жилых помещений маневренного фонда из специализированного жилищного фонда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постановления главы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, в соответствии с требованиями действующего законодательства.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"/>
      <w:bookmarkEnd w:id="0"/>
      <w:r w:rsidRPr="000D7360">
        <w:rPr>
          <w:rFonts w:ascii="Times New Roman" w:hAnsi="Times New Roman" w:cs="Times New Roman"/>
          <w:bCs/>
          <w:sz w:val="28"/>
          <w:szCs w:val="28"/>
        </w:rPr>
        <w:t>1.6. Предоставление жилого помещения маневренного фонда в порядке и на условиях, предусмотренных настоящим Положением, производится из расчета не менее чем шесть квадратных метров жилой площади на одного человека.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1.7. Жилые помещения маневренного фонда не подлежат отчуждению, обмену, приватизации, передаче в аренду, внаем, поднаем.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1.8. Управление и </w:t>
      </w:r>
      <w:proofErr w:type="gramStart"/>
      <w:r w:rsidRPr="000D736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использованием жилых помещений маневренного фонда в соответствии с их назначением от имени Крапивинского муниципального района осуществляет отдел по жилищным вопросам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0D7360">
        <w:rPr>
          <w:rFonts w:ascii="Times New Roman" w:hAnsi="Times New Roman" w:cs="Times New Roman"/>
          <w:bCs/>
          <w:sz w:val="28"/>
          <w:szCs w:val="28"/>
        </w:rPr>
        <w:t>(далее - отдел по жилищным вопросам).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Основания и порядок предоставления жилых помещений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маневренного фонда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0D7360">
        <w:rPr>
          <w:rFonts w:ascii="Times New Roman" w:hAnsi="Times New Roman" w:cs="Times New Roman"/>
          <w:bCs/>
          <w:sz w:val="28"/>
          <w:szCs w:val="28"/>
        </w:rPr>
        <w:t>2.1. Жилые помещения маневренного фонда предназначены для временного проживания: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3"/>
      <w:bookmarkEnd w:id="2"/>
      <w:r w:rsidRPr="000D7360">
        <w:rPr>
          <w:rFonts w:ascii="Times New Roman" w:hAnsi="Times New Roman" w:cs="Times New Roman"/>
          <w:bCs/>
          <w:sz w:val="28"/>
          <w:szCs w:val="28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4"/>
      <w:bookmarkEnd w:id="3"/>
      <w:proofErr w:type="gramStart"/>
      <w:r w:rsidRPr="000D7360">
        <w:rPr>
          <w:rFonts w:ascii="Times New Roman" w:hAnsi="Times New Roman" w:cs="Times New Roman"/>
          <w:bCs/>
          <w:sz w:val="28"/>
          <w:szCs w:val="28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5"/>
      <w:bookmarkEnd w:id="4"/>
      <w:r w:rsidRPr="000D7360">
        <w:rPr>
          <w:rFonts w:ascii="Times New Roman" w:hAnsi="Times New Roman" w:cs="Times New Roman"/>
          <w:bCs/>
          <w:sz w:val="28"/>
          <w:szCs w:val="28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6"/>
      <w:bookmarkEnd w:id="5"/>
      <w:r w:rsidRPr="000D7360">
        <w:rPr>
          <w:rFonts w:ascii="Times New Roman" w:hAnsi="Times New Roman" w:cs="Times New Roman"/>
          <w:bCs/>
          <w:sz w:val="28"/>
          <w:szCs w:val="28"/>
        </w:rPr>
        <w:t>г) иных граждан в случаях, предусмотренных законодательством.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2.2. Жилые помещения маневренного фонда предоставляются гражданам, указанным в </w:t>
      </w:r>
      <w:hyperlink w:anchor="Par12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пункте 2.1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и членам их семей при условии, если они не имеют других жилых помещений на территории Крапивинского муниципального района по любому виду найма и не обеспеченны ими на праве собственности.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2.3. Граждане, указанные в </w:t>
      </w:r>
      <w:hyperlink w:anchor="Par12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пункте 2.1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в целях предоставления жилого помещения маневренного фонда предоставляют в отдел по жилищным вопросам следующие документы: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а) заявление о предоставлении жилого помещения маневренного фонда, подписанное всеми вселяющимися членами его семьи, которые будут проживать совместно с ним, поданное на имя главы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б) копии документов, удостоверяющих личность гражданина и членов его семьи, которые будут проживать совместно с ним в жилом помещении маневренного фонда;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в) копию свидетельства о заключении брака (для лиц, состоящих в браке);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г) выписку из домовой книги и финансово-лицевого счета по месту жительства на территории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0D7360">
        <w:rPr>
          <w:rFonts w:ascii="Times New Roman" w:hAnsi="Times New Roman" w:cs="Times New Roman"/>
          <w:bCs/>
          <w:sz w:val="28"/>
          <w:szCs w:val="28"/>
        </w:rPr>
        <w:t>гражданина, а также всех вселяющихся членов его семьи;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736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форме. 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</w:t>
      </w:r>
      <w:r w:rsidRPr="000D7360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рассмотрении заявления о предоставлении жилого помещения маневренного фонда.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Копии документов предоставляются вместе с оригиналами.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2.4. Граждане, указанные в </w:t>
      </w:r>
      <w:hyperlink w:anchor="Par13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подпункте "а" пункта 2.1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дополнительно предоставляют копию договора специального найма жилого помещения, расположенного в доме, подлежащем капитального ремонту или реконструкции.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2.5. Граждане, указанные в </w:t>
      </w:r>
      <w:hyperlink w:anchor="Par14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подпункте "б" пункта 2.1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дополнительно предоставляют: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а) копию вступившего в законную силу решения суда об обращении взыскания на заложенное жилое помещения;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б) копию договора об ипотеке.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2.6. Граждане, указанные в </w:t>
      </w:r>
      <w:hyperlink w:anchor="Par15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подпункте "в" пункта 2.1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bCs/>
          <w:sz w:val="28"/>
          <w:szCs w:val="28"/>
        </w:rPr>
        <w:t>предоставляют копию документа, подтверждающего право владения и пользования жилым помещением, ставшим непригодны для проживания в результате чрезвычайных обстоятельств.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2.7. Предоставление жилых помещений маневренного фонда гражданам, указанным в </w:t>
      </w:r>
      <w:hyperlink w:anchor="Par13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подпунктах "а"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5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"в" пункта 2.1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осуществляется в соответствии с заключением (актом) 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Крапивинского муниципального района.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2.8. Вопрос о предоставлении гражданам жилого помещения маневренного фонда рассматривается на ближайшем заседании общественной комиссии по жилищным вопросам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(далее - общественная комиссия), но не позднее 10-ти рабочих дней </w:t>
      </w:r>
      <w:proofErr w:type="gramStart"/>
      <w:r w:rsidRPr="000D7360">
        <w:rPr>
          <w:rFonts w:ascii="Times New Roman" w:hAnsi="Times New Roman" w:cs="Times New Roman"/>
          <w:bCs/>
          <w:sz w:val="28"/>
          <w:szCs w:val="28"/>
        </w:rPr>
        <w:t>с даты поступления</w:t>
      </w:r>
      <w:proofErr w:type="gramEnd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заявления граждан.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2.9. Общественная комиссия принимает решение об отказе в предоставлении жилого помещения маневренного фонда в случае, если: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а) гражданин не относится ни к одной из категорий граждан, указанных в </w:t>
      </w:r>
      <w:hyperlink w:anchor="Par12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пункте 2.1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б) гражданин и (или) вселяющиеся члены его семьи обеспечены на праве собственности жилым помещением,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на праве общей долевой или общей совместной собственности, а также по любому виду найма на территории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35"/>
      <w:bookmarkEnd w:id="6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2.10. Решение общественной комиссии о предоставлении или отказе в предоставлении гражданам жилого помещения маневренного фонда утверждается постановлением главы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0D7360">
        <w:rPr>
          <w:rFonts w:ascii="Times New Roman" w:hAnsi="Times New Roman" w:cs="Times New Roman"/>
          <w:bCs/>
          <w:sz w:val="28"/>
          <w:szCs w:val="28"/>
        </w:rPr>
        <w:t>в течение семи рабочих дней с момента принятия решения общественной комиссией, после чего в течение трех рабочих дней передается в отдел по жилищным вопросам.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2.11. Уведомление о принятом общественной комиссией решении о предоставлении или отказе в предоставлении гражданину жилого помещения маневренного фонда в течение 5-ти рабочих дней со дня поступления в отдел по жилищным вопросам постановления главы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, об утверждении протокола жилищной комиссии, направляется отделом по жилищным вопросам в адрес гражданина.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2.12. На основании постановления, указанного в </w:t>
      </w:r>
      <w:hyperlink w:anchor="Par35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пункте 2.10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заключается договор найма жилого помещения маневренного фонда, между гражданином и администрацией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в лице комитета по управлению муниципальным имуществом </w:t>
      </w:r>
      <w:r w:rsidR="000D7360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0D7360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hyperlink r:id="rId13" w:history="1">
        <w:r w:rsidRPr="000D7360">
          <w:rPr>
            <w:rFonts w:ascii="Times New Roman" w:hAnsi="Times New Roman" w:cs="Times New Roman"/>
            <w:bCs/>
            <w:sz w:val="28"/>
            <w:szCs w:val="28"/>
          </w:rPr>
          <w:t>Договор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найма жилого помещения маневренного фонда заключается по форме, утвержденной Постановлением </w:t>
      </w:r>
      <w:r w:rsidR="000D7360">
        <w:rPr>
          <w:rFonts w:ascii="Times New Roman" w:hAnsi="Times New Roman" w:cs="Times New Roman"/>
          <w:bCs/>
          <w:sz w:val="28"/>
          <w:szCs w:val="28"/>
        </w:rPr>
        <w:t>Правительства РФ от 26.01.2006 №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 В договоре найма жилого помещения маневренного фонда указываются вселяющиеся члены семьи гражданина, которому предоставлено жилое помещение маневренного фонда, указанные в протоколе заседания общественной комиссии о предоставлении гражданину жилого помещения маневренного фонда.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39"/>
      <w:bookmarkEnd w:id="7"/>
      <w:r w:rsidRPr="000D7360">
        <w:rPr>
          <w:rFonts w:ascii="Times New Roman" w:hAnsi="Times New Roman" w:cs="Times New Roman"/>
          <w:bCs/>
          <w:sz w:val="28"/>
          <w:szCs w:val="28"/>
        </w:rPr>
        <w:t>2.14. Договор найма жилого помещения маневренного фонда заключается на период:</w:t>
      </w:r>
    </w:p>
    <w:p w:rsidR="00FE725C" w:rsidRPr="00E011DB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а) до завершения капитального ремонта или реконструкции дома (при заключении такого договора с гражданами, указанными </w:t>
      </w:r>
      <w:r w:rsidRPr="00E011DB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3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подпункте "а" пункта 2.1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Положения);</w:t>
      </w:r>
    </w:p>
    <w:p w:rsidR="00FE725C" w:rsidRPr="00E011DB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>б) до завершения расчетов с гражданами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, утратившими жилые помещения в результате обращения взыскания на них, после продажи жилых помещений, на которые было </w:t>
      </w:r>
      <w:r w:rsidRPr="00E011DB">
        <w:rPr>
          <w:rFonts w:ascii="Times New Roman" w:hAnsi="Times New Roman" w:cs="Times New Roman"/>
          <w:bCs/>
          <w:sz w:val="28"/>
          <w:szCs w:val="28"/>
        </w:rPr>
        <w:t xml:space="preserve">обращено взыскание (при заключении такого договора с гражданами, указанными в </w:t>
      </w:r>
      <w:hyperlink w:anchor="Par14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подпункте "б" пункта 2.1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Положения);</w:t>
      </w:r>
    </w:p>
    <w:p w:rsidR="00FE725C" w:rsidRPr="00E011DB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в) до предоставления гражданами, единственное жилое помещение которых стало непригодным для проживания в результате чрезвычайных обстоятельств, жилых помещений муниципального жилищного фонда в случаях и порядке, которые предусмотрены Жилищным </w:t>
      </w:r>
      <w:hyperlink r:id="rId14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(при заключении такого договора с гражданами, указанными в </w:t>
      </w:r>
      <w:hyperlink w:anchor="Par15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подпункте "в" пункта 2.1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Положения);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г) установленный законодательством (при заключении такого договора с гражданами, указанными в </w:t>
      </w:r>
      <w:hyperlink w:anchor="Par16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подпункте "г" пункта 2.1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Положения).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2.15. Учет заключенных договоров найма жилых помещений маневренного фонда осуществляет отдел по жилищным вопросам администрации </w:t>
      </w:r>
      <w:r w:rsidR="00E011DB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E011DB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2.16. При вселении (выселении) в (из) жило</w:t>
      </w:r>
      <w:proofErr w:type="gramStart"/>
      <w:r w:rsidRPr="000D7360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Pr="000D7360">
        <w:rPr>
          <w:rFonts w:ascii="Times New Roman" w:hAnsi="Times New Roman" w:cs="Times New Roman"/>
          <w:bCs/>
          <w:sz w:val="28"/>
          <w:szCs w:val="28"/>
        </w:rPr>
        <w:t>-ого) помещение(-я) члена(-</w:t>
      </w:r>
      <w:proofErr w:type="spellStart"/>
      <w:r w:rsidRPr="000D7360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) семьи с гражданином, которому предоставлено жилое помещение маневренного фонда, заключается дополнительное соглашение к договору найма жилого помещения маневренного фонда о внесении соответствующих изменений. Вселение граждан в качестве членов семьи в жилое помещение маневренного фонда осуществляется без учета нормы жилой площади на одного человека, </w:t>
      </w:r>
      <w:r w:rsidRPr="00E011DB">
        <w:rPr>
          <w:rFonts w:ascii="Times New Roman" w:hAnsi="Times New Roman" w:cs="Times New Roman"/>
          <w:bCs/>
          <w:sz w:val="28"/>
          <w:szCs w:val="28"/>
        </w:rPr>
        <w:t xml:space="preserve">предусмотренной </w:t>
      </w:r>
      <w:hyperlink w:anchor="Par5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пунктом 1.6</w:t>
        </w:r>
      </w:hyperlink>
      <w:r w:rsidRPr="000D7360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и допускается только при условии отсутствия у вселяющихся граждан жилого помещения на праве собственности или по любому виду найма на территории </w:t>
      </w:r>
      <w:r w:rsidR="00E011DB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E011DB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>2.17. В случае вселения граждан в качестве членов семьи, гражданин, которому предоставлено жилое помещение маневренного фонда, предоставляет в отдел по жилищным вопросам: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заявление о вселении граждан в качестве членов его семьи, поданное на имя главы </w:t>
      </w:r>
      <w:r w:rsidR="00E011DB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E011DB" w:rsidRPr="000D736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0D7360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48"/>
      <w:bookmarkEnd w:id="8"/>
      <w:r w:rsidRPr="000D7360">
        <w:rPr>
          <w:rFonts w:ascii="Times New Roman" w:hAnsi="Times New Roman" w:cs="Times New Roman"/>
          <w:bCs/>
          <w:sz w:val="28"/>
          <w:szCs w:val="28"/>
        </w:rPr>
        <w:t>б) копии документов, удостоверяющих личность гражданина и вселяемых членов семьи;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360">
        <w:rPr>
          <w:rFonts w:ascii="Times New Roman" w:hAnsi="Times New Roman" w:cs="Times New Roman"/>
          <w:bCs/>
          <w:sz w:val="28"/>
          <w:szCs w:val="28"/>
        </w:rPr>
        <w:t xml:space="preserve">в) выписку из домовой книги и финансово-лицевого счета по месту жительства на территории </w:t>
      </w:r>
      <w:r w:rsidR="00E011DB">
        <w:rPr>
          <w:rFonts w:ascii="Times New Roman" w:hAnsi="Times New Roman" w:cs="Times New Roman"/>
          <w:bCs/>
          <w:sz w:val="28"/>
          <w:szCs w:val="28"/>
        </w:rPr>
        <w:t xml:space="preserve">Таштагольского </w:t>
      </w:r>
      <w:r w:rsidR="00E011DB" w:rsidRPr="000D736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0D7360">
        <w:rPr>
          <w:rFonts w:ascii="Times New Roman" w:hAnsi="Times New Roman" w:cs="Times New Roman"/>
          <w:bCs/>
          <w:sz w:val="28"/>
          <w:szCs w:val="28"/>
        </w:rPr>
        <w:t>вселяющихся членов семьи (при необходимости);</w:t>
      </w:r>
    </w:p>
    <w:p w:rsidR="00FE725C" w:rsidRPr="000D7360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50"/>
      <w:bookmarkEnd w:id="9"/>
      <w:r w:rsidRPr="000D736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D7360">
        <w:rPr>
          <w:rFonts w:ascii="Times New Roman" w:hAnsi="Times New Roman" w:cs="Times New Roman"/>
          <w:bCs/>
          <w:sz w:val="28"/>
          <w:szCs w:val="28"/>
        </w:rPr>
        <w:t>)д</w:t>
      </w:r>
      <w:proofErr w:type="gramEnd"/>
      <w:r w:rsidRPr="000D7360">
        <w:rPr>
          <w:rFonts w:ascii="Times New Roman" w:hAnsi="Times New Roman" w:cs="Times New Roman"/>
          <w:bCs/>
          <w:sz w:val="28"/>
          <w:szCs w:val="28"/>
        </w:rPr>
        <w:t>окументы, подтверждающие родство;</w:t>
      </w:r>
    </w:p>
    <w:p w:rsidR="00FE725C" w:rsidRPr="00E011DB" w:rsidRDefault="00FE725C" w:rsidP="000D736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736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D7360">
        <w:rPr>
          <w:rFonts w:ascii="Times New Roman" w:hAnsi="Times New Roman" w:cs="Times New Roman"/>
          <w:bCs/>
          <w:sz w:val="28"/>
          <w:szCs w:val="28"/>
        </w:rPr>
        <w:t xml:space="preserve">) согласие в письменной форме на обработку и использование их персональных данных. Документы, предусмотренные </w:t>
      </w:r>
      <w:hyperlink w:anchor="Par48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подпунктами "б"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50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"г"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предоставляются в отдел по жилищным вопросам в оригиналах и копиях.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пользования жилыми помещениями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маневренном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фонде</w:t>
      </w:r>
      <w:proofErr w:type="gramEnd"/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E011DB">
        <w:rPr>
          <w:rFonts w:ascii="Times New Roman" w:hAnsi="Times New Roman" w:cs="Times New Roman"/>
          <w:bCs/>
          <w:sz w:val="28"/>
          <w:szCs w:val="28"/>
        </w:rPr>
        <w:t>При переселении граждан из жилых помещений, занимаемых по договору социального найма, в связи с проведением капитального ремонта и реконструкции жилого дома договор социального найма не расторгается, но граждане освобождаются от выполнения обязанностей по данному договору с даты заключения договора найма жилого помещения маневренного фонда и до даты расторжения договора найма жилого помещения маневренного фонда.</w:t>
      </w:r>
      <w:proofErr w:type="gramEnd"/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3.2. Фактическое предоставление жилого помещения по договору найма жилого помещения маневренного фонда осуществляется на основании </w:t>
      </w:r>
      <w:hyperlink w:anchor="Par87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акта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приема-передачи жилого помещения, составляемог</w:t>
      </w:r>
      <w:r w:rsidR="00E011DB">
        <w:rPr>
          <w:rFonts w:ascii="Times New Roman" w:hAnsi="Times New Roman" w:cs="Times New Roman"/>
          <w:bCs/>
          <w:sz w:val="28"/>
          <w:szCs w:val="28"/>
        </w:rPr>
        <w:t>о по форме согласно приложению №</w:t>
      </w:r>
      <w:r w:rsidRPr="00E011DB">
        <w:rPr>
          <w:rFonts w:ascii="Times New Roman" w:hAnsi="Times New Roman" w:cs="Times New Roman"/>
          <w:bCs/>
          <w:sz w:val="28"/>
          <w:szCs w:val="28"/>
        </w:rPr>
        <w:t xml:space="preserve"> 1 к настоящему Положению.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>3.3. Граждане, проживающие в жилых помещениях муниципального маневренного фонда, не приобретают права собственности на вышеуказанные жилые помещения, независимо от длительности срока проживания.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>3.4. Жилые помещения в муниципальном маневренном фонде не подлежат приватизации, обмену, сдаче в поднаем.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>Если наниматель жилых помещений в муниципальном маневренном фонде и (или) члены его семьи сдают предоставленную жилую площадь в поднаем, договор найма подлежит расторжению в судебном порядке, а наниматель - выселению.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3.5. Жилое помещение муниципального маневренного фонда, предоставленное гражданам в исправном состоянии, подлежит сдаче нанимателем по акту </w:t>
      </w:r>
      <w:proofErr w:type="spellStart"/>
      <w:r w:rsidRPr="00E011DB">
        <w:rPr>
          <w:rFonts w:ascii="Times New Roman" w:hAnsi="Times New Roman" w:cs="Times New Roman"/>
          <w:bCs/>
          <w:sz w:val="28"/>
          <w:szCs w:val="28"/>
        </w:rPr>
        <w:t>наймодателю</w:t>
      </w:r>
      <w:proofErr w:type="spellEnd"/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в таком же исправном состоянии.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>3.6. Плата за наем жилого помещения маневренного фонда, а также плата за содержание и ремонт жилого помещения маневренного фонда, коммунальные услуги вносятся нанимателем жилого помещения маневренного фонда в порядке, установленном действующим законодательством.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Основания для расторжения и прекращения договора найма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маневренного фонда, выселения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жилых</w:t>
      </w:r>
      <w:proofErr w:type="gramEnd"/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маневренного фонда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>4.1. Договор найма жилого помещения маневренного фонда, может быть, расторгнут в любое время по соглашению сторон.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>4.2.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4.3. Договор найма жилого помещения маневренного фонда, может быть,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</w:t>
      </w:r>
      <w:hyperlink r:id="rId15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ст. 83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4.4.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</w:t>
      </w:r>
      <w:hyperlink r:id="rId16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FE725C" w:rsidRPr="00E011DB" w:rsidRDefault="00FE725C" w:rsidP="00E011DB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1DB">
        <w:rPr>
          <w:rFonts w:ascii="Times New Roman" w:hAnsi="Times New Roman" w:cs="Times New Roman"/>
          <w:bCs/>
          <w:sz w:val="28"/>
          <w:szCs w:val="28"/>
        </w:rPr>
        <w:t xml:space="preserve">4.5.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</w:t>
      </w:r>
      <w:hyperlink w:anchor="Par39" w:history="1">
        <w:r w:rsidRPr="00E011DB">
          <w:rPr>
            <w:rFonts w:ascii="Times New Roman" w:hAnsi="Times New Roman" w:cs="Times New Roman"/>
            <w:bCs/>
            <w:sz w:val="28"/>
            <w:szCs w:val="28"/>
          </w:rPr>
          <w:t>пунктом 2.14</w:t>
        </w:r>
      </w:hyperlink>
      <w:r w:rsidRPr="00E011D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E011DB" w:rsidP="00FE7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E011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0E55" w:rsidRDefault="006D0E55" w:rsidP="00E011DB">
      <w:pPr>
        <w:pStyle w:val="a6"/>
        <w:spacing w:before="0" w:beforeAutospacing="0" w:after="0" w:afterAutospacing="0"/>
        <w:jc w:val="center"/>
        <w:rPr>
          <w:b/>
          <w:bCs/>
          <w:color w:val="26282F"/>
        </w:rPr>
      </w:pP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муниципального района</w:t>
      </w:r>
    </w:p>
    <w:p w:rsidR="006D0E55" w:rsidRDefault="006D0E55" w:rsidP="006D0E55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19.02.2021 №172-п </w:t>
      </w:r>
    </w:p>
    <w:p w:rsidR="006D0E55" w:rsidRDefault="006D0E55" w:rsidP="00E011DB">
      <w:pPr>
        <w:pStyle w:val="a6"/>
        <w:spacing w:before="0" w:beforeAutospacing="0" w:after="0" w:afterAutospacing="0"/>
        <w:jc w:val="center"/>
        <w:rPr>
          <w:b/>
          <w:bCs/>
          <w:color w:val="26282F"/>
        </w:rPr>
      </w:pPr>
    </w:p>
    <w:p w:rsidR="006D0E55" w:rsidRDefault="006D0E55" w:rsidP="00E011DB">
      <w:pPr>
        <w:pStyle w:val="a6"/>
        <w:spacing w:before="0" w:beforeAutospacing="0" w:after="0" w:afterAutospacing="0"/>
        <w:jc w:val="center"/>
        <w:rPr>
          <w:b/>
          <w:bCs/>
          <w:color w:val="26282F"/>
        </w:rPr>
      </w:pPr>
    </w:p>
    <w:p w:rsidR="006D0E55" w:rsidRDefault="006D0E55" w:rsidP="00E011DB">
      <w:pPr>
        <w:pStyle w:val="a6"/>
        <w:spacing w:before="0" w:beforeAutospacing="0" w:after="0" w:afterAutospacing="0"/>
        <w:jc w:val="center"/>
        <w:rPr>
          <w:b/>
          <w:bCs/>
          <w:color w:val="26282F"/>
        </w:rPr>
      </w:pPr>
    </w:p>
    <w:p w:rsidR="00E011DB" w:rsidRDefault="00E011DB" w:rsidP="00E011DB">
      <w:pPr>
        <w:pStyle w:val="a6"/>
        <w:spacing w:before="0" w:beforeAutospacing="0" w:after="0" w:afterAutospacing="0"/>
        <w:jc w:val="center"/>
      </w:pPr>
      <w:r>
        <w:rPr>
          <w:b/>
          <w:bCs/>
          <w:color w:val="26282F"/>
        </w:rPr>
        <w:t>ТИПОВОЙ ДОГОВОР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rPr>
          <w:b/>
          <w:bCs/>
          <w:color w:val="26282F"/>
        </w:rPr>
        <w:t>найма жилого помещения маневренного фонда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rPr>
          <w:b/>
          <w:bCs/>
        </w:rPr>
        <w:t>                          N _________________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_________________________________                             _________________________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(наименование населенного пункта)                                          (число, месяц, год)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proofErr w:type="gramStart"/>
      <w:r>
        <w:t>(наименование собственника жилого помещения маневренного фонда или</w:t>
      </w:r>
      <w:proofErr w:type="gramEnd"/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proofErr w:type="gramStart"/>
      <w:r>
        <w:t>действующего от его лица</w:t>
      </w:r>
      <w:proofErr w:type="gramEnd"/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уполномоченного органа государственной власти Российской Федерации,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органа государственной власти субъекта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Российской Федерации, органа местного самоуправления либо иного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уполномоченного им лица,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________________________________________________________________________,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наименование уполномочивающего документа, его дата и номер)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 xml:space="preserve">именуемый  в  дальнейшем  </w:t>
      </w:r>
      <w:proofErr w:type="spellStart"/>
      <w:r>
        <w:t>Наймодателем</w:t>
      </w:r>
      <w:proofErr w:type="spellEnd"/>
      <w:r>
        <w:t>,  с одной стороны, и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________________________________________________________________________,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(фамилия, имя, отчество)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именуемый в  дальнейшем  Нанимателем,  с  другой  стороны,  на  основании решения о предоставлении жилого помещения от "___" ______________ 200_ г. N ________ заключили настоящий Договор о нижеследующем.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rPr>
          <w:b/>
          <w:bCs/>
          <w:color w:val="26282F"/>
        </w:rPr>
        <w:t>I. Предмет Договора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 1. Наймодатель передает Нанимателю и членам его семьи  за  плату  во владение    и    пользование    жилое    помещение,     находящееся     </w:t>
      </w:r>
      <w:proofErr w:type="gramStart"/>
      <w:r>
        <w:t>в</w:t>
      </w:r>
      <w:proofErr w:type="gramEnd"/>
    </w:p>
    <w:p w:rsidR="00E011DB" w:rsidRDefault="00E011DB" w:rsidP="00E011DB">
      <w:pPr>
        <w:pStyle w:val="a7"/>
        <w:spacing w:before="0" w:beforeAutospacing="0" w:after="200" w:afterAutospacing="0"/>
      </w:pPr>
      <w:r>
        <w:t>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 xml:space="preserve">              </w:t>
      </w:r>
      <w:proofErr w:type="gramStart"/>
      <w:r>
        <w:t>(государственной, муниципальной - нужное указать) собственности на основании Свидетельства  о  государственной  регистрации права от "__" __________ 200_ г. N _____, состоящее из квартиры (комнаты) общей площадью _____________ кв. метров, расположенное в _______________, д. ___, корп. ____, кв. ___, для временного проживания в нем.</w:t>
      </w:r>
      <w:proofErr w:type="gramEnd"/>
    </w:p>
    <w:p w:rsidR="00E011DB" w:rsidRDefault="00E011DB" w:rsidP="00E011DB">
      <w:pPr>
        <w:pStyle w:val="a7"/>
        <w:spacing w:before="0" w:beforeAutospacing="0" w:after="200" w:afterAutospacing="0"/>
      </w:pPr>
      <w:bookmarkStart w:id="10" w:name="sub_4102"/>
      <w:r>
        <w:t xml:space="preserve">     2. Жилое помещение предоставлено в связи </w:t>
      </w:r>
      <w:proofErr w:type="gramStart"/>
      <w:r>
        <w:t>с</w:t>
      </w:r>
      <w:proofErr w:type="gramEnd"/>
      <w:r>
        <w:t xml:space="preserve"> _________________________</w:t>
      </w:r>
      <w:bookmarkEnd w:id="10"/>
    </w:p>
    <w:p w:rsidR="00E011DB" w:rsidRDefault="00E011DB" w:rsidP="00E011DB">
      <w:pPr>
        <w:pStyle w:val="a7"/>
        <w:spacing w:before="0" w:beforeAutospacing="0" w:after="200" w:afterAutospacing="0"/>
      </w:pPr>
      <w:r>
        <w:lastRenderedPageBreak/>
        <w:t>_________________________________________________________________________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proofErr w:type="gramStart"/>
      <w:r>
        <w:t>(капитальным ремонтом или реконструкцией дома, утратой жилого помещения в результате обращения</w:t>
      </w:r>
      <w:proofErr w:type="gramEnd"/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взыскания на это помещение, признанием жилого помещения непригодным для проживания в результате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________________________________________________________________________.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 xml:space="preserve">чрезвычайных обстоятельств - </w:t>
      </w:r>
      <w:proofErr w:type="gramStart"/>
      <w:r>
        <w:t>нужное</w:t>
      </w:r>
      <w:proofErr w:type="gramEnd"/>
      <w:r>
        <w:t xml:space="preserve"> указать)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 3. Жилое  помещение  отнесено  к  маневренному  фонду  на  основании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решения 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proofErr w:type="gramStart"/>
      <w:r>
        <w:t>(наименование органа, осуществляющего управление государственным или</w:t>
      </w:r>
      <w:proofErr w:type="gramEnd"/>
    </w:p>
    <w:p w:rsidR="00E011DB" w:rsidRDefault="00E011DB" w:rsidP="00E011DB">
      <w:pPr>
        <w:pStyle w:val="a7"/>
        <w:spacing w:before="0" w:beforeAutospacing="0" w:after="200" w:afterAutospacing="0"/>
      </w:pPr>
      <w:r>
        <w:t>________________________________________________________________________.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муниципальным жилищным фондом, дата и номер решения)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 4. Характеристика    предоставляемого    жилого     помещения,   его технического состояния,   а   также   санитарно-технического   и   иного оборудования, находящегося  в  нем,  содержится  в  техническом  паспорте жилого помещения.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 5. Совместно с Нанимателем в жилое  помещение  вселяются  члены  его семьи: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 1) ________________________________________________________________;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    (фамилия, имя, отчество члена семьи Нанимателя и степень родства с ним)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 2) ________________________________________________________________;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    (фамилия, имя, отчество члена семьи Нанимателя и степень родства с ним)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 3) ________________________________________________________________.</w:t>
      </w:r>
    </w:p>
    <w:p w:rsidR="00E011DB" w:rsidRDefault="00E011DB" w:rsidP="00E011DB">
      <w:pPr>
        <w:pStyle w:val="a7"/>
        <w:spacing w:before="0" w:beforeAutospacing="0" w:after="200" w:afterAutospacing="0"/>
      </w:pPr>
      <w:r>
        <w:t>        (фамилия, имя, отчество члена семьи Нанимателя и степень родства с ним)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bookmarkStart w:id="11" w:name="sub_420"/>
      <w:r>
        <w:rPr>
          <w:b/>
          <w:bCs/>
          <w:color w:val="26282F"/>
        </w:rPr>
        <w:t>II. Права и обязанности Нанимателя и членов его семьи</w:t>
      </w:r>
      <w:bookmarkEnd w:id="11"/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6. Наниматель имеет право: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1) на использование жилого помещения для проживания, в том  числе  с членами семьи;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2) на пользование общим имуществом в многоквартирном доме;</w:t>
      </w:r>
    </w:p>
    <w:p w:rsidR="00E011DB" w:rsidRPr="00E011DB" w:rsidRDefault="00E011DB" w:rsidP="00E011DB">
      <w:pPr>
        <w:pStyle w:val="a7"/>
        <w:spacing w:before="0" w:beforeAutospacing="0" w:after="200" w:afterAutospacing="0"/>
        <w:jc w:val="both"/>
      </w:pPr>
      <w:r>
        <w:t xml:space="preserve">     3) на  неприкосновенность  жилища  и  недопустимость   произвольного лишения жилого помещения. Никто не вправе проникать в жилое помещение без согласия проживающих в нем на законных основаниях  граждан  иначе   как в порядке и случаях, предусмотренных федеральным законом, или на  основании судебного решения. Проживающие в жилом помещении на  законных  основаниях граждане не могут быть выселены из  жилого  помещения  или   ограничены в праве  пользования  иначе  как  в  порядке  и  по     основаниям, которые предусмотрены  </w:t>
      </w:r>
      <w:hyperlink r:id="rId17" w:history="1">
        <w:r w:rsidRPr="00E011DB">
          <w:rPr>
            <w:rStyle w:val="a8"/>
            <w:color w:val="auto"/>
          </w:rPr>
          <w:t>Жилищным   кодексом</w:t>
        </w:r>
      </w:hyperlink>
      <w:r w:rsidRPr="00E011DB">
        <w:t>   Российской   Федерации     и другими федеральными законами;</w:t>
      </w:r>
    </w:p>
    <w:p w:rsidR="00E011DB" w:rsidRPr="00E011DB" w:rsidRDefault="00E011DB" w:rsidP="00E011DB">
      <w:pPr>
        <w:pStyle w:val="a7"/>
        <w:spacing w:before="0" w:beforeAutospacing="0" w:after="200" w:afterAutospacing="0"/>
        <w:jc w:val="both"/>
      </w:pPr>
      <w:r w:rsidRPr="00E011DB">
        <w:t>     4) на расторжение в любое время настоящего Договора;</w:t>
      </w:r>
    </w:p>
    <w:p w:rsidR="00E011DB" w:rsidRPr="00E011DB" w:rsidRDefault="00E011DB" w:rsidP="00E011DB">
      <w:pPr>
        <w:pStyle w:val="a7"/>
        <w:spacing w:before="0" w:beforeAutospacing="0" w:after="200" w:afterAutospacing="0"/>
        <w:jc w:val="both"/>
      </w:pPr>
      <w:r w:rsidRPr="00E011DB">
        <w:lastRenderedPageBreak/>
        <w:t xml:space="preserve">     5) на получение субсидий на оплату жилого помещения  и  коммунальных услуг в  порядке  и  на  условиях,  установленных  </w:t>
      </w:r>
      <w:hyperlink r:id="rId18" w:history="1">
        <w:r w:rsidRPr="00E011DB">
          <w:rPr>
            <w:rStyle w:val="a8"/>
            <w:color w:val="auto"/>
          </w:rPr>
          <w:t>статьей 159</w:t>
        </w:r>
      </w:hyperlink>
      <w:r w:rsidRPr="00E011DB">
        <w:t>  Жилищного кодекса Российской Федерации.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Наниматель    может    иметь     иные     права,     предусмотренные законодательством.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7. Наниматель обязан: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bookmarkStart w:id="12" w:name="sub_42071"/>
      <w:r>
        <w:t>     1) использовать  жилое  помещение  по  назначению  и   в   пределах,</w:t>
      </w:r>
      <w:bookmarkEnd w:id="12"/>
      <w:r>
        <w:t xml:space="preserve"> установленных </w:t>
      </w:r>
      <w:hyperlink r:id="rId19" w:history="1">
        <w:r w:rsidRPr="00E011DB">
          <w:rPr>
            <w:rStyle w:val="a8"/>
            <w:color w:val="auto"/>
          </w:rPr>
          <w:t>Жилищным кодексом</w:t>
        </w:r>
      </w:hyperlink>
      <w:r w:rsidRPr="00E011DB">
        <w:t xml:space="preserve"> Российской Федерации;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 w:rsidRPr="00E011DB">
        <w:t>     2) соблюдать правила пользования жилым помещением;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 w:rsidRPr="00E011DB">
        <w:t>     3) обеспечивать сохранность жилого помещения;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 w:rsidRPr="00E011DB">
        <w:t>     4) поддерживать надлежащее состояние жилого  помещения.  Самовольное переустройство или перепланировка жилого помещения не допускается;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 w:rsidRPr="00E011DB">
        <w:t>     5) проводить текущий ремонт жилого помещения;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 w:rsidRPr="00E011DB">
        <w:t xml:space="preserve">     6) своевременно вносить плату  за  жилое  помещение  и  коммунальные услуги  (обязательные  платежи).  Обязанность  вносить  плату    за жилое помещение и коммунальные услуги возникает с момента заключения настоящего Договора.  Несвоевременное  внесение   платы   за   жилое     помещение и коммунальные услуги влечет взимание пеней в порядке  и  размере,  которые установлены </w:t>
      </w:r>
      <w:hyperlink r:id="rId20" w:history="1">
        <w:r w:rsidRPr="00E011DB">
          <w:rPr>
            <w:rStyle w:val="a8"/>
            <w:color w:val="auto"/>
          </w:rPr>
          <w:t>статьей 155</w:t>
        </w:r>
      </w:hyperlink>
      <w:r w:rsidRPr="00E011DB">
        <w:t xml:space="preserve"> Жилищного кодекса Российской Федерации;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7) допускать  в  жилое  помещение  в  заранее    согласованное время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представителя  Наймодателя  для  осмотра  технического  состояния  жилого помещения, санитарно-технического и иного  оборудования,   находящегося в нем, а также для выполнения необходимых работ;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 xml:space="preserve">     8) при   обнаружении    неисправностей    жилого       помещения или санитарно-технического  и  иного  оборудования,   находящегося   в   нем, немедленно  принимать  возможные  меры  к  их  устранению  и   в   случае необходимости  сообщать  о  них  </w:t>
      </w:r>
      <w:proofErr w:type="spellStart"/>
      <w:r>
        <w:t>Наймодателю</w:t>
      </w:r>
      <w:proofErr w:type="spellEnd"/>
      <w:r>
        <w:t>   либо   в   соответствующую управляющую организацию;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9) осуществлять пользование жилым  помещением  с  учетом  соблюдения прав и законных  интересов  соседей,  требований  пожарной  безопасности, санитарно-гигиенических,     экологических     и          иных требований законодательства;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10) при расторжении или прекращении настоящего  Договора  освободить жилое помещение. В случае отказа освободить жилое помещение Наниматель  и члены его семьи подлежат выселению в судебном порядке;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bookmarkStart w:id="13" w:name="sub_311"/>
      <w:r>
        <w:t>     11) при освобождении жилого помещения сдать его  в  течение  3  дней</w:t>
      </w:r>
      <w:bookmarkEnd w:id="13"/>
      <w:r>
        <w:t xml:space="preserve"> </w:t>
      </w:r>
      <w:proofErr w:type="spellStart"/>
      <w:r>
        <w:t>Наймодателю</w:t>
      </w:r>
      <w:proofErr w:type="spellEnd"/>
      <w:r>
        <w:t xml:space="preserve"> в надлежащем состоянии, </w:t>
      </w:r>
      <w:proofErr w:type="gramStart"/>
      <w:r>
        <w:t>оплатить стоимость не</w:t>
      </w:r>
      <w:proofErr w:type="gramEnd"/>
      <w:r>
        <w:t>  произведенного Нанимателем  и  входящего  в  его  обязанности  текущего   ремонта жилого помещения, а также погасить задолженность по оплате  жилого   помещения и коммунальных услуг.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 xml:space="preserve">     Наниматель жилого помещения </w:t>
      </w:r>
      <w:proofErr w:type="gramStart"/>
      <w:r>
        <w:t>несет иные обязанности</w:t>
      </w:r>
      <w:proofErr w:type="gramEnd"/>
      <w:r>
        <w:t xml:space="preserve">,  предусмотренные </w:t>
      </w:r>
      <w:hyperlink r:id="rId21" w:history="1">
        <w:r w:rsidRPr="00E011DB">
          <w:rPr>
            <w:rStyle w:val="a8"/>
            <w:color w:val="auto"/>
          </w:rPr>
          <w:t>законодательством</w:t>
        </w:r>
      </w:hyperlink>
      <w:r w:rsidRPr="00E011DB">
        <w:t>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8. Наниматель жилого помещения не вправе осуществлять  обмен  жилого помещения, а также передавать его в поднаем.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9. Члены  семьи  Нанимателя  имеют  право   на     пользование жилым помещением наравне с Нанимателем и имеют равные права  и  обязанности  по настоящему Договору.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10. Дееспособные  члены  семьи   Нанимателя   несут     солидарную с Нанимателем ответственность по обязательствам, вытекающим  из  настоящего Договора.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11. Если  гражданин  перестал  быть  членом  семьи    Нанимателя, но продолжает проживать в жилом  помещении,  за  ним  сохраняются   такие же права, какие имеют Наниматель и  члены  его  семьи.  Указанный  гражданин самостоятельно отвечает по своим обязательствам, вытекающим из настоящего Договора.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bookmarkStart w:id="14" w:name="sub_430"/>
      <w:r>
        <w:rPr>
          <w:b/>
          <w:bCs/>
          <w:color w:val="26282F"/>
        </w:rPr>
        <w:t>III. Права и обязанности Наймодателя</w:t>
      </w:r>
      <w:bookmarkEnd w:id="14"/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12. Наймодатель имеет право: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1) требовать своевременного внесения  платы  за  жилое   помещение и коммунальные услуги;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2) требовать расторжения настоящего  Договора  в  случаях  нарушения Нанимателем жилищного законодательства и условий настоящего Договора.</w:t>
      </w:r>
    </w:p>
    <w:p w:rsidR="00E011DB" w:rsidRPr="006D0E55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lastRenderedPageBreak/>
        <w:t xml:space="preserve">     Наймодатель    может    иметь    иные     права,     предусмотренные </w:t>
      </w:r>
      <w:hyperlink r:id="rId22" w:history="1">
        <w:r w:rsidRPr="006D0E55">
          <w:rPr>
            <w:rStyle w:val="a8"/>
            <w:color w:val="auto"/>
          </w:rPr>
          <w:t>законодательством</w:t>
        </w:r>
      </w:hyperlink>
      <w:r w:rsidRPr="006D0E55">
        <w:t>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13. Наймодатель обязан: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1) передать Нанимателю свободное от прав иных лиц  и  пригодное  для проживания жилое помещение в состоянии, отвечающем  требованиям  пожарной безопасности, санитарно-гигиеническим, экологическим и иным требованиям;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2) принимать  участие  в  надлежащем  содержании  и  ремонте  общего имущества в многоквартирном доме, в котором находится жилое помещение;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3) осуществлять капитальный ремонт жилого помещения;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4) принимать  участие  в  своевременной  подготовке     жилого дома, санитарно-технического  и  иного  оборудования,  находящегося  в   нем, к эксплуатации в зимних условиях;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5) обеспечивать предоставление Нанимателю коммунальных услуг;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 xml:space="preserve">     6) принять в установленные настоящим Договором сроки жилое помещение у  Нанимателя  с  соблюдением  условий,   предусмотренных   </w:t>
      </w:r>
      <w:hyperlink r:id="rId23" w:anchor="sub_311" w:history="1">
        <w:r w:rsidRPr="00E011DB">
          <w:rPr>
            <w:rStyle w:val="a8"/>
            <w:color w:val="auto"/>
          </w:rPr>
          <w:t>подпунктом 11</w:t>
        </w:r>
      </w:hyperlink>
      <w:r w:rsidRPr="00E011DB">
        <w:t xml:space="preserve"> пункта 7 настоящего Договора.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 w:rsidRPr="00E011DB">
        <w:t xml:space="preserve">     Наймодатель     </w:t>
      </w:r>
      <w:proofErr w:type="gramStart"/>
      <w:r w:rsidRPr="00E011DB">
        <w:t>несет     иные     обязанности</w:t>
      </w:r>
      <w:proofErr w:type="gramEnd"/>
      <w:r w:rsidRPr="00E011DB">
        <w:t xml:space="preserve">,      предусмотренные </w:t>
      </w:r>
      <w:hyperlink r:id="rId24" w:history="1">
        <w:r w:rsidRPr="00E011DB">
          <w:rPr>
            <w:rStyle w:val="a8"/>
            <w:color w:val="auto"/>
          </w:rPr>
          <w:t>законодательством</w:t>
        </w:r>
      </w:hyperlink>
      <w:r w:rsidRPr="00E011DB">
        <w:t>.</w:t>
      </w:r>
    </w:p>
    <w:p w:rsidR="00E011DB" w:rsidRPr="00E011DB" w:rsidRDefault="00E011DB" w:rsidP="00E011DB">
      <w:pPr>
        <w:pStyle w:val="a7"/>
        <w:spacing w:before="0" w:beforeAutospacing="0" w:after="0" w:afterAutospacing="0" w:line="0" w:lineRule="atLeast"/>
        <w:jc w:val="both"/>
      </w:pP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bookmarkStart w:id="15" w:name="sub_440"/>
      <w:r>
        <w:rPr>
          <w:b/>
          <w:bCs/>
          <w:color w:val="26282F"/>
        </w:rPr>
        <w:t>IV. Расторжение и прекращение Договора</w:t>
      </w:r>
      <w:bookmarkEnd w:id="15"/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 xml:space="preserve">     14. Настоящий  </w:t>
      </w:r>
      <w:proofErr w:type="gramStart"/>
      <w:r>
        <w:t>Договор</w:t>
      </w:r>
      <w:proofErr w:type="gramEnd"/>
      <w:r>
        <w:t>  может  быть  расторгнут  в  любое   время по соглашению сторон.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15. Наниматель в любое время может расторгнуть настоящий Договор.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16. Наймодатель может потребовать расторжения настоящего Договора  в судебном порядке в случае: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1) невнесения  Нанимателем  платы  за  жилое   помещение   и   (или) коммунальные услуги в течение более 6 месяцев;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2) разрушения  или  повреждения  жилого  помещения   Нанимателем или членами его семьи;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3) систематического нарушения прав и законных интересов соседей;</w:t>
      </w:r>
    </w:p>
    <w:p w:rsidR="00E011DB" w:rsidRDefault="00E011DB" w:rsidP="00E011DB">
      <w:pPr>
        <w:pStyle w:val="a7"/>
        <w:spacing w:before="0" w:beforeAutospacing="0" w:after="0" w:afterAutospacing="0" w:line="0" w:lineRule="atLeast"/>
        <w:jc w:val="both"/>
      </w:pPr>
      <w:r>
        <w:t>     4) использования жилого помещения не по назначению.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17. Настоящий Договор прекращается в связи: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1) с завершением 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proofErr w:type="gramStart"/>
      <w:r>
        <w:t>(капитального ремонта или реконструкции дома, расчетов с Нанимателем,</w:t>
      </w:r>
      <w:proofErr w:type="gramEnd"/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proofErr w:type="gramStart"/>
      <w:r>
        <w:t>утратившим</w:t>
      </w:r>
      <w:proofErr w:type="gramEnd"/>
      <w:r>
        <w:t xml:space="preserve"> жилое помещение в результате обращения взыскания на это помещение,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расчетов с Нанимателем за жилое помещение, признанное непригодным для проживания в результате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>________________________________________________________________________;</w:t>
      </w:r>
    </w:p>
    <w:p w:rsidR="00E011DB" w:rsidRDefault="00E011DB" w:rsidP="00E011DB">
      <w:pPr>
        <w:pStyle w:val="a7"/>
        <w:spacing w:before="0" w:beforeAutospacing="0" w:after="200" w:afterAutospacing="0"/>
        <w:jc w:val="center"/>
      </w:pPr>
      <w:r>
        <w:t xml:space="preserve">чрезвычайных обстоятельств - </w:t>
      </w:r>
      <w:proofErr w:type="gramStart"/>
      <w:r>
        <w:t>нужное</w:t>
      </w:r>
      <w:proofErr w:type="gramEnd"/>
      <w:r>
        <w:t xml:space="preserve"> указать)</w:t>
      </w:r>
    </w:p>
    <w:p w:rsidR="00E011DB" w:rsidRDefault="00E011DB" w:rsidP="006D0E55">
      <w:pPr>
        <w:pStyle w:val="a7"/>
        <w:spacing w:before="0" w:beforeAutospacing="0" w:after="0" w:afterAutospacing="0" w:line="0" w:lineRule="atLeast"/>
        <w:jc w:val="both"/>
      </w:pPr>
      <w:r>
        <w:t>     2) с утратой (разрушением) жилого помещения;</w:t>
      </w:r>
    </w:p>
    <w:p w:rsidR="00E011DB" w:rsidRDefault="00E011DB" w:rsidP="006D0E55">
      <w:pPr>
        <w:pStyle w:val="a7"/>
        <w:spacing w:before="0" w:beforeAutospacing="0" w:after="0" w:afterAutospacing="0" w:line="0" w:lineRule="atLeast"/>
        <w:jc w:val="both"/>
      </w:pPr>
      <w:r>
        <w:t>     3) со смертью Нанимателя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 Члены семьи умершего Нанимателя сохраняют  право  пользования  жилым помещением до завершения ремонта или реконструкции дома, расчетов в связи с утратой жилого  помещения  в  результате  обращения  взыскания   на это помещение,  расчетов  за  жилое  помещение,  признанное   непригодным для проживания в результате чрезвычайных обстоятельств.</w:t>
      </w:r>
    </w:p>
    <w:p w:rsidR="00E011DB" w:rsidRDefault="00E011DB" w:rsidP="006D0E55">
      <w:pPr>
        <w:pStyle w:val="a7"/>
        <w:spacing w:before="0" w:beforeAutospacing="0" w:after="200" w:afterAutospacing="0"/>
        <w:jc w:val="center"/>
      </w:pPr>
      <w:bookmarkStart w:id="16" w:name="sub_450"/>
      <w:r>
        <w:rPr>
          <w:b/>
          <w:bCs/>
          <w:color w:val="26282F"/>
        </w:rPr>
        <w:t>V. Внесение платы по Договору</w:t>
      </w:r>
      <w:bookmarkEnd w:id="16"/>
    </w:p>
    <w:p w:rsidR="006D0E55" w:rsidRPr="006D0E55" w:rsidRDefault="00E011DB" w:rsidP="006D0E55">
      <w:pPr>
        <w:pStyle w:val="a7"/>
        <w:spacing w:before="0" w:beforeAutospacing="0" w:after="200" w:afterAutospacing="0"/>
        <w:jc w:val="both"/>
      </w:pPr>
      <w:r>
        <w:t>     18. </w:t>
      </w:r>
      <w:proofErr w:type="gramStart"/>
      <w:r>
        <w:t xml:space="preserve">Наниматель вносит плату за жилое помещение в порядке и  размере, которые </w:t>
      </w:r>
      <w:r w:rsidRPr="006D0E55">
        <w:t xml:space="preserve">предусмотрены </w:t>
      </w:r>
      <w:hyperlink r:id="rId25" w:history="1">
        <w:r w:rsidRPr="006D0E55">
          <w:rPr>
            <w:rStyle w:val="a8"/>
            <w:color w:val="auto"/>
          </w:rPr>
          <w:t>Жилищным кодексом</w:t>
        </w:r>
      </w:hyperlink>
      <w:r w:rsidRPr="006D0E55">
        <w:t xml:space="preserve"> Российской</w:t>
      </w:r>
      <w:r>
        <w:t xml:space="preserve"> Федерации</w:t>
      </w:r>
      <w:bookmarkStart w:id="17" w:name="sub_460"/>
      <w:proofErr w:type="gramEnd"/>
    </w:p>
    <w:p w:rsidR="00E011DB" w:rsidRDefault="00E011DB" w:rsidP="006D0E55">
      <w:pPr>
        <w:pStyle w:val="a7"/>
        <w:spacing w:before="0" w:beforeAutospacing="0" w:after="200" w:afterAutospacing="0"/>
        <w:jc w:val="center"/>
      </w:pPr>
      <w:r>
        <w:rPr>
          <w:b/>
          <w:bCs/>
          <w:color w:val="26282F"/>
        </w:rPr>
        <w:lastRenderedPageBreak/>
        <w:t>VI. Иные условия</w:t>
      </w:r>
      <w:bookmarkEnd w:id="17"/>
    </w:p>
    <w:p w:rsidR="00E011DB" w:rsidRDefault="00E011DB" w:rsidP="006D0E55">
      <w:pPr>
        <w:pStyle w:val="a7"/>
        <w:spacing w:before="0" w:beforeAutospacing="0" w:after="0" w:afterAutospacing="0" w:line="0" w:lineRule="atLeast"/>
        <w:jc w:val="both"/>
      </w:pPr>
      <w:r>
        <w:t>     19. Споры, которые могут возникнуть между  сторонами  по  настоящему Договору, разрешаются в порядке, предусмотренном законодательством.</w:t>
      </w:r>
    </w:p>
    <w:p w:rsidR="00E011DB" w:rsidRDefault="00E011DB" w:rsidP="006D0E55">
      <w:pPr>
        <w:pStyle w:val="a7"/>
        <w:spacing w:before="0" w:beforeAutospacing="0" w:after="0" w:afterAutospacing="0" w:line="0" w:lineRule="atLeast"/>
        <w:jc w:val="both"/>
      </w:pPr>
      <w:r>
        <w:t>     20. Настоящий Договор составлен в  2 экземплярах,  один  из  которых находится у Наймодателя, другой - у Нанимателя.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Наймодатель ______________                                                  Наниматель ________________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                          (подпись)                                                                                        (подпись)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</w:t>
      </w:r>
    </w:p>
    <w:p w:rsidR="00E011DB" w:rsidRDefault="00E011DB" w:rsidP="00E011DB">
      <w:pPr>
        <w:pStyle w:val="a7"/>
        <w:spacing w:before="0" w:beforeAutospacing="0" w:after="200" w:afterAutospacing="0"/>
        <w:jc w:val="both"/>
      </w:pPr>
      <w:r>
        <w:t> </w:t>
      </w: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6D0E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1DB" w:rsidRDefault="00E011DB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Pr="006D0E55" w:rsidRDefault="006D0E55" w:rsidP="00FE7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D0E5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FE725C" w:rsidRPr="006D0E55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FE725C" w:rsidRPr="006D0E55" w:rsidRDefault="00FE725C" w:rsidP="00FE7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E55">
        <w:rPr>
          <w:rFonts w:ascii="Times New Roman" w:hAnsi="Times New Roman" w:cs="Times New Roman"/>
          <w:bCs/>
          <w:sz w:val="24"/>
          <w:szCs w:val="24"/>
        </w:rPr>
        <w:t>к Положению о маневренном фонде</w:t>
      </w:r>
    </w:p>
    <w:p w:rsidR="00E011DB" w:rsidRDefault="006D0E55" w:rsidP="006D0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0E55">
        <w:rPr>
          <w:rFonts w:ascii="Times New Roman" w:hAnsi="Times New Roman" w:cs="Times New Roman"/>
          <w:bCs/>
          <w:sz w:val="24"/>
          <w:szCs w:val="24"/>
        </w:rPr>
        <w:t>Таштагольского муниципального района</w:t>
      </w:r>
      <w:r w:rsidRPr="006D0E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0E55" w:rsidRPr="006D0E55" w:rsidRDefault="006D0E55" w:rsidP="006D0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87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>АКТ ПРИЕМА-ПЕРЕДАЧИ ЖИЛОГО ПОМЕЩЕНИЯ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договору найма N ____ от " " _____ 20__ г.</w:t>
      </w:r>
    </w:p>
    <w:p w:rsidR="00FE725C" w:rsidRDefault="00FE725C" w:rsidP="00FE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пгт.__________________                                "___"________ 20__ г.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местонахождения жилого помещения: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Жилое  помещение   является   жилым   помещением   маневренного   фонда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Крапивинского   муниципального   района   жилищного   фонда   Крапивинского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района.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Помещение состоит из: ___ комнат общей площадью _______ кв. м, жилой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площадью ______ кв. м.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Система отопления - 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Фактическое состояние жилого помещения:_________________________________________</w:t>
      </w:r>
      <w:r w:rsidR="00B2105B">
        <w:rPr>
          <w:rFonts w:ascii="Courier New" w:hAnsi="Courier New" w:cs="Courier New"/>
          <w:sz w:val="20"/>
          <w:szCs w:val="20"/>
        </w:rPr>
        <w:t>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Жилое  помещение   передано  Нанимателю  (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Наймодателю</w:t>
      </w:r>
      <w:proofErr w:type="spellEnd"/>
      <w:r>
        <w:rPr>
          <w:rFonts w:ascii="Courier New" w:hAnsi="Courier New" w:cs="Courier New"/>
          <w:sz w:val="20"/>
          <w:szCs w:val="20"/>
        </w:rPr>
        <w:t>).  Настоящий  акт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 неотъемлемой  частью договора найма жилого помещения маневренного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фонда.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Наймодатель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(подпись) (инициалы, фамилия)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Наниматель</w:t>
      </w:r>
    </w:p>
    <w:p w:rsidR="00FE725C" w:rsidRDefault="00FE725C" w:rsidP="00FE725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E725C" w:rsidRPr="00B2105B" w:rsidRDefault="00FE725C" w:rsidP="00B2105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             (инициалы, фамилия)</w:t>
      </w:r>
    </w:p>
    <w:sectPr w:rsidR="00FE725C" w:rsidRPr="00B2105B" w:rsidSect="00B86E7D">
      <w:pgSz w:w="11905" w:h="16838"/>
      <w:pgMar w:top="284" w:right="85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C44"/>
    <w:multiLevelType w:val="multilevel"/>
    <w:tmpl w:val="43905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8242E"/>
    <w:multiLevelType w:val="multilevel"/>
    <w:tmpl w:val="4FD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63E4A"/>
    <w:multiLevelType w:val="hybridMultilevel"/>
    <w:tmpl w:val="35B4BFA4"/>
    <w:lvl w:ilvl="0" w:tplc="B93CCF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80"/>
    <w:rsid w:val="00015673"/>
    <w:rsid w:val="000D7360"/>
    <w:rsid w:val="00112C36"/>
    <w:rsid w:val="00113F4D"/>
    <w:rsid w:val="00144591"/>
    <w:rsid w:val="001B02A4"/>
    <w:rsid w:val="002610DE"/>
    <w:rsid w:val="002E36F9"/>
    <w:rsid w:val="002F273A"/>
    <w:rsid w:val="0038337E"/>
    <w:rsid w:val="00392664"/>
    <w:rsid w:val="003950B1"/>
    <w:rsid w:val="003D48F9"/>
    <w:rsid w:val="00426F9B"/>
    <w:rsid w:val="00473180"/>
    <w:rsid w:val="004A125A"/>
    <w:rsid w:val="004B2765"/>
    <w:rsid w:val="00561ADE"/>
    <w:rsid w:val="005C14CB"/>
    <w:rsid w:val="0066546C"/>
    <w:rsid w:val="006C6E9A"/>
    <w:rsid w:val="006D0E55"/>
    <w:rsid w:val="006E09B1"/>
    <w:rsid w:val="006E2472"/>
    <w:rsid w:val="00742E18"/>
    <w:rsid w:val="007455CB"/>
    <w:rsid w:val="00762DA5"/>
    <w:rsid w:val="007E5BB1"/>
    <w:rsid w:val="00812957"/>
    <w:rsid w:val="00872975"/>
    <w:rsid w:val="00885534"/>
    <w:rsid w:val="008C59EB"/>
    <w:rsid w:val="009556BD"/>
    <w:rsid w:val="009A3DF4"/>
    <w:rsid w:val="00A77457"/>
    <w:rsid w:val="00B2105B"/>
    <w:rsid w:val="00B6049E"/>
    <w:rsid w:val="00B661CD"/>
    <w:rsid w:val="00B86E7D"/>
    <w:rsid w:val="00BC4A80"/>
    <w:rsid w:val="00BF3503"/>
    <w:rsid w:val="00C65E67"/>
    <w:rsid w:val="00CC0199"/>
    <w:rsid w:val="00CD0BDF"/>
    <w:rsid w:val="00D03DFE"/>
    <w:rsid w:val="00D46250"/>
    <w:rsid w:val="00D717C8"/>
    <w:rsid w:val="00DE53EA"/>
    <w:rsid w:val="00E011DB"/>
    <w:rsid w:val="00E10551"/>
    <w:rsid w:val="00EB4480"/>
    <w:rsid w:val="00EB66E1"/>
    <w:rsid w:val="00EC19BE"/>
    <w:rsid w:val="00F52BE8"/>
    <w:rsid w:val="00F61DCF"/>
    <w:rsid w:val="00FC3CFC"/>
    <w:rsid w:val="00FE0AA3"/>
    <w:rsid w:val="00FE725C"/>
    <w:rsid w:val="00FE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AA3"/>
    <w:pPr>
      <w:ind w:left="720"/>
      <w:contextualSpacing/>
    </w:pPr>
  </w:style>
  <w:style w:type="paragraph" w:customStyle="1" w:styleId="a6">
    <w:name w:val="a"/>
    <w:basedOn w:val="a"/>
    <w:rsid w:val="00E0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0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01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8C5BC52FE0B257BE7656FDA5C1C55CDA74FE7779D0D839C135D1652DF801FF3141FB586E7D9A96F5D55D1ECE7A010CF5B77C08CC6F134qC57H" TargetMode="External"/><Relationship Id="rId13" Type="http://schemas.openxmlformats.org/officeDocument/2006/relationships/hyperlink" Target="consultantplus://offline/ref=FF08C5BC52FE0B257BE7656FDA5C1C55CCA245E572980D839C135D1652DF801FF3141FB586E7D8A96A5D55D1ECE7A010CF5B77C08CC6F134qC57H" TargetMode="External"/><Relationship Id="rId18" Type="http://schemas.openxmlformats.org/officeDocument/2006/relationships/hyperlink" Target="http://ivo.garant.ru/document/redirect/12138291/15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2138291/67" TargetMode="External"/><Relationship Id="rId7" Type="http://schemas.openxmlformats.org/officeDocument/2006/relationships/hyperlink" Target="consultantplus://offline/ref=FF08C5BC52FE0B257BE7656FDA5C1C55CDA546EE70990D839C135D1652DF801FF3141FB586E7DEA96C5D55D1ECE7A010CF5B77C08CC6F134qC57H" TargetMode="External"/><Relationship Id="rId12" Type="http://schemas.openxmlformats.org/officeDocument/2006/relationships/hyperlink" Target="consultantplus://offline/ref=FF08C5BC52FE0B257BE7656FDA5C1C55CDA546EE70990D839C135D1652DF801FF3141FB586E7DDA5645D55D1ECE7A010CF5B77C08CC6F134qC57H" TargetMode="External"/><Relationship Id="rId17" Type="http://schemas.openxmlformats.org/officeDocument/2006/relationships/hyperlink" Target="http://ivo.garant.ru/document/redirect/12138291/35" TargetMode="External"/><Relationship Id="rId25" Type="http://schemas.openxmlformats.org/officeDocument/2006/relationships/hyperlink" Target="http://ivo.garant.ru/document/redirect/12138291/7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08C5BC52FE0B257BE7656FDA5C1C55CDA546EE70990D839C135D1652DF801FE11447B986E3C6AD6F480380AAqB53H" TargetMode="External"/><Relationship Id="rId20" Type="http://schemas.openxmlformats.org/officeDocument/2006/relationships/hyperlink" Target="http://ivo.garant.ru/document/redirect/12138291/15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08C5BC52FE0B257BE77B62CC304050CAA919EA7B9507D2C24C064B05D68A48B45B46E5C2B2D5AD68480183B6B0AD12qC5AH" TargetMode="External"/><Relationship Id="rId24" Type="http://schemas.openxmlformats.org/officeDocument/2006/relationships/hyperlink" Target="http://ivo.garant.ru/document/redirect/12138291/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08C5BC52FE0B257BE7656FDA5C1C55CDA546EE70990D839C135D1652DF801FF3141FB586E7DDAE6C5D55D1ECE7A010CF5B77C08CC6F134qC57H" TargetMode="External"/><Relationship Id="rId23" Type="http://schemas.openxmlformats.org/officeDocument/2006/relationships/hyperlink" Target="https://muob.ru/aktualno/npa/postanovleniya/o/1018381.html" TargetMode="External"/><Relationship Id="rId10" Type="http://schemas.openxmlformats.org/officeDocument/2006/relationships/hyperlink" Target="consultantplus://offline/ref=FF08C5BC52FE0B257BE7656FDA5C1C55CDA140E57B980D839C135D1652DF801FE11447B986E3C6AD6F480380AAqB53H" TargetMode="External"/><Relationship Id="rId19" Type="http://schemas.openxmlformats.org/officeDocument/2006/relationships/hyperlink" Target="http://ivo.garant.ru/document/redirect/12138291/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8C5BC52FE0B257BE7656FDA5C1C55CCA245E572980D839C135D1652DF801FE11447B986E3C6AD6F480380AAqB53H" TargetMode="External"/><Relationship Id="rId14" Type="http://schemas.openxmlformats.org/officeDocument/2006/relationships/hyperlink" Target="consultantplus://offline/ref=FF08C5BC52FE0B257BE7656FDA5C1C55CDA546EE70990D839C135D1652DF801FE11447B986E3C6AD6F480380AAqB53H" TargetMode="External"/><Relationship Id="rId22" Type="http://schemas.openxmlformats.org/officeDocument/2006/relationships/hyperlink" Target="http://ivo.garant.ru/document/redirect/12138291/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82CC-E47B-46AD-9032-D03E6A7A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4825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6</cp:revision>
  <cp:lastPrinted>2021-03-25T07:05:00Z</cp:lastPrinted>
  <dcterms:created xsi:type="dcterms:W3CDTF">2020-07-17T03:55:00Z</dcterms:created>
  <dcterms:modified xsi:type="dcterms:W3CDTF">2021-03-25T07:05:00Z</dcterms:modified>
</cp:coreProperties>
</file>