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11" w:rsidRDefault="007D0211" w:rsidP="007D0211">
      <w:pPr>
        <w:pStyle w:val="2"/>
        <w:jc w:val="center"/>
        <w:rPr>
          <w:szCs w:val="28"/>
        </w:rPr>
      </w:pPr>
      <w:r w:rsidRPr="00A2485E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-76200</wp:posOffset>
            </wp:positionV>
            <wp:extent cx="784860" cy="1021080"/>
            <wp:effectExtent l="0" t="0" r="0" b="7620"/>
            <wp:wrapNone/>
            <wp:docPr id="3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211" w:rsidRPr="00937807" w:rsidRDefault="007D0211" w:rsidP="007D0211"/>
    <w:p w:rsidR="007D0211" w:rsidRPr="00A2485E" w:rsidRDefault="007D0211" w:rsidP="007D0211">
      <w:pPr>
        <w:pStyle w:val="5"/>
        <w:spacing w:line="360" w:lineRule="auto"/>
        <w:rPr>
          <w:szCs w:val="28"/>
        </w:rPr>
      </w:pPr>
    </w:p>
    <w:p w:rsidR="007D0211" w:rsidRPr="00A2485E" w:rsidRDefault="007D0211" w:rsidP="007D0211">
      <w:pPr>
        <w:pStyle w:val="5"/>
        <w:spacing w:line="360" w:lineRule="auto"/>
        <w:rPr>
          <w:szCs w:val="28"/>
        </w:rPr>
      </w:pPr>
    </w:p>
    <w:p w:rsidR="007D0211" w:rsidRPr="00A2485E" w:rsidRDefault="007D0211" w:rsidP="007D0211">
      <w:pPr>
        <w:pStyle w:val="5"/>
        <w:spacing w:line="360" w:lineRule="auto"/>
        <w:rPr>
          <w:szCs w:val="28"/>
        </w:rPr>
      </w:pPr>
      <w:r w:rsidRPr="00A2485E">
        <w:rPr>
          <w:szCs w:val="28"/>
        </w:rPr>
        <w:t>КЕМЕРОВСКАЯ ОБЛАСТЬ - КУЗБАСС</w:t>
      </w:r>
    </w:p>
    <w:p w:rsidR="007D0211" w:rsidRPr="00A2485E" w:rsidRDefault="007D0211" w:rsidP="007D0211">
      <w:pPr>
        <w:pStyle w:val="5"/>
        <w:spacing w:line="360" w:lineRule="auto"/>
        <w:rPr>
          <w:szCs w:val="28"/>
        </w:rPr>
      </w:pPr>
      <w:r w:rsidRPr="00A2485E">
        <w:rPr>
          <w:szCs w:val="28"/>
        </w:rPr>
        <w:t>ТАШТАГОЛЬСКИЙ МУНИЦИПАЛЬНЫЙ РАЙОН</w:t>
      </w:r>
    </w:p>
    <w:p w:rsidR="007D0211" w:rsidRPr="00A2485E" w:rsidRDefault="007D0211" w:rsidP="007D0211">
      <w:pPr>
        <w:pStyle w:val="5"/>
        <w:rPr>
          <w:szCs w:val="28"/>
        </w:rPr>
      </w:pPr>
      <w:r w:rsidRPr="00A2485E">
        <w:rPr>
          <w:szCs w:val="28"/>
        </w:rPr>
        <w:t>АДМИНИСТРАЦИЯ ТАШТАГОЛЬСКОГО</w:t>
      </w:r>
    </w:p>
    <w:p w:rsidR="007D0211" w:rsidRPr="00A2485E" w:rsidRDefault="007D0211" w:rsidP="007D0211">
      <w:pPr>
        <w:pStyle w:val="5"/>
        <w:rPr>
          <w:szCs w:val="28"/>
        </w:rPr>
      </w:pPr>
      <w:r w:rsidRPr="00A2485E">
        <w:rPr>
          <w:szCs w:val="28"/>
        </w:rPr>
        <w:t>МУНИЦИПАЛЬНОГО РАЙОНА</w:t>
      </w:r>
    </w:p>
    <w:p w:rsidR="007D0211" w:rsidRPr="00A2485E" w:rsidRDefault="007D0211" w:rsidP="007D0211">
      <w:pPr>
        <w:pStyle w:val="4"/>
        <w:jc w:val="center"/>
        <w:rPr>
          <w:bCs/>
          <w:spacing w:val="60"/>
          <w:szCs w:val="28"/>
          <w:lang w:val="ru-RU"/>
        </w:rPr>
      </w:pPr>
    </w:p>
    <w:p w:rsidR="007D0211" w:rsidRPr="00A2485E" w:rsidRDefault="007D0211" w:rsidP="007D0211">
      <w:pPr>
        <w:pStyle w:val="4"/>
        <w:jc w:val="center"/>
        <w:rPr>
          <w:bCs/>
          <w:spacing w:val="60"/>
          <w:szCs w:val="28"/>
          <w:lang w:val="ru-RU"/>
        </w:rPr>
      </w:pPr>
      <w:r w:rsidRPr="00A2485E">
        <w:rPr>
          <w:bCs/>
          <w:spacing w:val="60"/>
          <w:szCs w:val="28"/>
          <w:lang w:val="ru-RU"/>
        </w:rPr>
        <w:t>ПОСТАНОВЛЕНИЕ</w:t>
      </w:r>
    </w:p>
    <w:p w:rsidR="007D0211" w:rsidRPr="00A2485E" w:rsidRDefault="007D0211" w:rsidP="007D0211">
      <w:pPr>
        <w:rPr>
          <w:rFonts w:ascii="Times New Roman" w:hAnsi="Times New Roman"/>
          <w:sz w:val="28"/>
          <w:szCs w:val="28"/>
        </w:rPr>
      </w:pPr>
    </w:p>
    <w:p w:rsidR="007D0211" w:rsidRPr="00A2485E" w:rsidRDefault="007D0211" w:rsidP="007D0211">
      <w:pPr>
        <w:ind w:left="397" w:firstLine="0"/>
        <w:rPr>
          <w:rFonts w:ascii="Times New Roman" w:hAnsi="Times New Roman"/>
          <w:sz w:val="28"/>
          <w:szCs w:val="28"/>
        </w:rPr>
      </w:pPr>
      <w:r w:rsidRPr="00A2485E">
        <w:rPr>
          <w:rFonts w:ascii="Times New Roman" w:hAnsi="Times New Roman"/>
          <w:sz w:val="28"/>
          <w:szCs w:val="28"/>
        </w:rPr>
        <w:t>от «</w:t>
      </w:r>
      <w:r w:rsidR="0049772F">
        <w:rPr>
          <w:rFonts w:ascii="Times New Roman" w:hAnsi="Times New Roman"/>
          <w:sz w:val="28"/>
          <w:szCs w:val="28"/>
        </w:rPr>
        <w:t>02</w:t>
      </w:r>
      <w:r w:rsidRPr="00A2485E">
        <w:rPr>
          <w:rFonts w:ascii="Times New Roman" w:hAnsi="Times New Roman"/>
          <w:sz w:val="28"/>
          <w:szCs w:val="28"/>
        </w:rPr>
        <w:t>»</w:t>
      </w:r>
      <w:r w:rsidR="0049772F">
        <w:rPr>
          <w:rFonts w:ascii="Times New Roman" w:hAnsi="Times New Roman"/>
          <w:sz w:val="28"/>
          <w:szCs w:val="28"/>
        </w:rPr>
        <w:t xml:space="preserve"> сентября </w:t>
      </w:r>
      <w:r w:rsidRPr="00A2485E">
        <w:rPr>
          <w:rFonts w:ascii="Times New Roman" w:hAnsi="Times New Roman"/>
          <w:sz w:val="28"/>
          <w:szCs w:val="28"/>
        </w:rPr>
        <w:t xml:space="preserve"> 2021 №</w:t>
      </w:r>
      <w:r w:rsidR="0049772F">
        <w:rPr>
          <w:rFonts w:ascii="Times New Roman" w:hAnsi="Times New Roman"/>
          <w:sz w:val="28"/>
          <w:szCs w:val="28"/>
        </w:rPr>
        <w:t xml:space="preserve"> 1057-п</w:t>
      </w:r>
    </w:p>
    <w:p w:rsidR="007D0211" w:rsidRPr="00A2485E" w:rsidRDefault="007D0211" w:rsidP="007D0211">
      <w:pPr>
        <w:ind w:left="397" w:firstLine="0"/>
        <w:rPr>
          <w:rFonts w:ascii="Times New Roman" w:hAnsi="Times New Roman"/>
          <w:sz w:val="28"/>
          <w:szCs w:val="28"/>
        </w:rPr>
      </w:pPr>
    </w:p>
    <w:p w:rsidR="007D0211" w:rsidRPr="00A2485E" w:rsidRDefault="007D0211" w:rsidP="007D021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A2485E">
        <w:rPr>
          <w:rFonts w:ascii="Times New Roman" w:eastAsia="Calibri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D0211">
        <w:rPr>
          <w:rFonts w:ascii="Times New Roman" w:eastAsia="Calibri" w:hAnsi="Times New Roman"/>
          <w:b/>
          <w:sz w:val="28"/>
          <w:szCs w:val="28"/>
        </w:rPr>
        <w:t>Запись на обзорные, тематические и интерактивные экскурсии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7D0211" w:rsidRPr="00A2485E" w:rsidRDefault="007D0211" w:rsidP="007D021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0211" w:rsidRPr="00A2485E" w:rsidRDefault="007D0211" w:rsidP="007D0211">
      <w:pPr>
        <w:ind w:firstLine="426"/>
        <w:rPr>
          <w:rFonts w:ascii="Times New Roman" w:hAnsi="Times New Roman"/>
          <w:sz w:val="28"/>
          <w:szCs w:val="28"/>
        </w:rPr>
      </w:pPr>
      <w:r w:rsidRPr="00A2485E">
        <w:rPr>
          <w:rFonts w:ascii="Times New Roman" w:hAnsi="Times New Roman"/>
          <w:sz w:val="28"/>
          <w:szCs w:val="28"/>
        </w:rPr>
        <w:t xml:space="preserve">В связи с утверждением региональной комиссией по повышению качества и доступности предоставления государственных и муниципальных услуг в Кемеровской области – Кузбассе типового административного регламента предоставления муниципальной услуги - </w:t>
      </w:r>
      <w:r w:rsidR="00CE6B80" w:rsidRPr="00236BDD">
        <w:rPr>
          <w:rFonts w:ascii="Times New Roman" w:hAnsi="Times New Roman"/>
          <w:sz w:val="28"/>
          <w:szCs w:val="28"/>
        </w:rPr>
        <w:t>Запись на обзорные, тематические и интерактивные экскурсии</w:t>
      </w:r>
      <w:r w:rsidRPr="00A2485E">
        <w:rPr>
          <w:rFonts w:ascii="Times New Roman" w:eastAsia="Calibri" w:hAnsi="Times New Roman"/>
          <w:sz w:val="28"/>
          <w:szCs w:val="28"/>
        </w:rPr>
        <w:t xml:space="preserve">, </w:t>
      </w:r>
      <w:r w:rsidRPr="00A2485E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A2485E">
        <w:rPr>
          <w:rFonts w:ascii="Times New Roman" w:hAnsi="Times New Roman"/>
          <w:sz w:val="28"/>
          <w:szCs w:val="28"/>
        </w:rPr>
        <w:t>с</w:t>
      </w:r>
      <w:proofErr w:type="gramEnd"/>
      <w:r w:rsidRPr="00A2485E">
        <w:rPr>
          <w:rFonts w:ascii="Times New Roman" w:hAnsi="Times New Roman"/>
          <w:sz w:val="28"/>
          <w:szCs w:val="28"/>
        </w:rPr>
        <w:t xml:space="preserve"> Федеральным </w:t>
      </w:r>
      <w:proofErr w:type="gramStart"/>
      <w:r w:rsidRPr="00A2485E">
        <w:rPr>
          <w:rFonts w:ascii="Times New Roman" w:hAnsi="Times New Roman"/>
          <w:sz w:val="28"/>
          <w:szCs w:val="28"/>
        </w:rPr>
        <w:t>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Таштагольского муниципального района от 30.10.2017г. № 828-п «Об утверждении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района», администрация Таштагольского муниципального района постановляет:</w:t>
      </w:r>
      <w:proofErr w:type="gramEnd"/>
    </w:p>
    <w:p w:rsidR="007D0211" w:rsidRPr="00A2485E" w:rsidRDefault="007D0211" w:rsidP="007D0211">
      <w:pPr>
        <w:ind w:firstLine="426"/>
        <w:rPr>
          <w:rFonts w:ascii="Times New Roman" w:hAnsi="Times New Roman"/>
          <w:sz w:val="28"/>
          <w:szCs w:val="28"/>
        </w:rPr>
      </w:pPr>
      <w:r w:rsidRPr="00A2485E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236BDD">
        <w:rPr>
          <w:rFonts w:ascii="Times New Roman" w:hAnsi="Times New Roman"/>
          <w:sz w:val="28"/>
          <w:szCs w:val="28"/>
        </w:rPr>
        <w:t>Запись на обзорные, тематические и интерактивные экскурсии</w:t>
      </w:r>
      <w:r w:rsidRPr="00A2485E">
        <w:rPr>
          <w:rFonts w:ascii="Times New Roman" w:hAnsi="Times New Roman"/>
          <w:sz w:val="28"/>
          <w:szCs w:val="28"/>
        </w:rPr>
        <w:t>» согласно приложению № 1.</w:t>
      </w:r>
    </w:p>
    <w:p w:rsidR="007D0211" w:rsidRPr="00A2485E" w:rsidRDefault="007D0211" w:rsidP="007D0211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485E">
        <w:rPr>
          <w:rFonts w:ascii="Times New Roman" w:hAnsi="Times New Roman"/>
          <w:sz w:val="28"/>
          <w:szCs w:val="28"/>
        </w:rPr>
        <w:t xml:space="preserve">. Отраслевому (функциональному) органу администрации Таштагольского муниципального района - МКУ «Управление культуры администрации Таштагольского муниципального района» (В.А. </w:t>
      </w:r>
      <w:proofErr w:type="spellStart"/>
      <w:r w:rsidRPr="00A2485E">
        <w:rPr>
          <w:rFonts w:ascii="Times New Roman" w:hAnsi="Times New Roman"/>
          <w:sz w:val="28"/>
          <w:szCs w:val="28"/>
        </w:rPr>
        <w:t>Грудева</w:t>
      </w:r>
      <w:proofErr w:type="spellEnd"/>
      <w:r w:rsidRPr="00A2485E">
        <w:rPr>
          <w:rFonts w:ascii="Times New Roman" w:hAnsi="Times New Roman"/>
          <w:sz w:val="28"/>
          <w:szCs w:val="28"/>
        </w:rPr>
        <w:t>) обеспечить соблюдение административных регламентов предоставления муниципальных услуг в сфере культуры.</w:t>
      </w:r>
    </w:p>
    <w:p w:rsidR="007D0211" w:rsidRPr="00A2485E" w:rsidRDefault="007D0211" w:rsidP="007D0211">
      <w:pPr>
        <w:ind w:firstLine="426"/>
        <w:rPr>
          <w:rFonts w:ascii="Times New Roman" w:hAnsi="Times New Roman"/>
          <w:sz w:val="28"/>
          <w:szCs w:val="28"/>
        </w:rPr>
      </w:pPr>
      <w:r w:rsidRPr="00A2485E">
        <w:rPr>
          <w:rFonts w:ascii="Times New Roman" w:hAnsi="Times New Roman"/>
          <w:sz w:val="28"/>
          <w:szCs w:val="28"/>
        </w:rPr>
        <w:t xml:space="preserve">4. </w:t>
      </w:r>
      <w:r w:rsidRPr="00275846">
        <w:rPr>
          <w:rFonts w:ascii="Times New Roman" w:hAnsi="Times New Roman"/>
          <w:sz w:val="28"/>
          <w:szCs w:val="28"/>
        </w:rPr>
        <w:t xml:space="preserve">Пресс-секретарю Главы Таштагольского муниципального района (М.Л. </w:t>
      </w:r>
      <w:proofErr w:type="spellStart"/>
      <w:r w:rsidRPr="00275846">
        <w:rPr>
          <w:rFonts w:ascii="Times New Roman" w:hAnsi="Times New Roman"/>
          <w:sz w:val="28"/>
          <w:szCs w:val="28"/>
        </w:rPr>
        <w:t>Кустова</w:t>
      </w:r>
      <w:proofErr w:type="spellEnd"/>
      <w:r w:rsidRPr="00275846">
        <w:rPr>
          <w:rFonts w:ascii="Times New Roman" w:hAnsi="Times New Roman"/>
          <w:sz w:val="28"/>
          <w:szCs w:val="28"/>
        </w:rPr>
        <w:t xml:space="preserve">) </w:t>
      </w:r>
      <w:r w:rsidR="005E51A4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5E51A4">
        <w:rPr>
          <w:rFonts w:ascii="Times New Roman" w:hAnsi="Times New Roman"/>
          <w:sz w:val="28"/>
          <w:szCs w:val="28"/>
        </w:rPr>
        <w:t>Красная</w:t>
      </w:r>
      <w:proofErr w:type="gramEnd"/>
      <w:r w:rsidR="005E5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1A4">
        <w:rPr>
          <w:rFonts w:ascii="Times New Roman" w:hAnsi="Times New Roman"/>
          <w:sz w:val="28"/>
          <w:szCs w:val="28"/>
        </w:rPr>
        <w:t>Шория</w:t>
      </w:r>
      <w:proofErr w:type="spellEnd"/>
      <w:r w:rsidR="005E51A4">
        <w:rPr>
          <w:rFonts w:ascii="Times New Roman" w:hAnsi="Times New Roman"/>
          <w:sz w:val="28"/>
          <w:szCs w:val="28"/>
        </w:rPr>
        <w:t>» и</w:t>
      </w:r>
      <w:r w:rsidR="005E51A4" w:rsidRPr="00AC7C11">
        <w:rPr>
          <w:rFonts w:ascii="Times New Roman" w:hAnsi="Times New Roman"/>
          <w:sz w:val="28"/>
          <w:szCs w:val="28"/>
        </w:rPr>
        <w:t xml:space="preserve"> </w:t>
      </w:r>
      <w:r w:rsidRPr="00275846">
        <w:rPr>
          <w:rFonts w:ascii="Times New Roman" w:hAnsi="Times New Roman"/>
          <w:sz w:val="28"/>
          <w:szCs w:val="28"/>
        </w:rPr>
        <w:t>разместить на сайте администрации Таштагольского муниципального района в информационно-телекоммуникационной сети «Интернет»</w:t>
      </w:r>
      <w:r w:rsidRPr="00A2485E">
        <w:rPr>
          <w:rFonts w:ascii="Times New Roman" w:hAnsi="Times New Roman"/>
          <w:sz w:val="28"/>
          <w:szCs w:val="28"/>
        </w:rPr>
        <w:t>.</w:t>
      </w:r>
    </w:p>
    <w:p w:rsidR="007D0211" w:rsidRPr="00A2485E" w:rsidRDefault="007D0211" w:rsidP="007D0211">
      <w:pPr>
        <w:ind w:firstLine="426"/>
        <w:rPr>
          <w:rFonts w:ascii="Times New Roman" w:hAnsi="Times New Roman"/>
          <w:sz w:val="28"/>
          <w:szCs w:val="28"/>
        </w:rPr>
      </w:pPr>
      <w:r w:rsidRPr="00A2485E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A248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485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по социальным вопросам И.Л. </w:t>
      </w:r>
      <w:proofErr w:type="spellStart"/>
      <w:r w:rsidRPr="00A2485E">
        <w:rPr>
          <w:rFonts w:ascii="Times New Roman" w:hAnsi="Times New Roman"/>
          <w:sz w:val="28"/>
          <w:szCs w:val="28"/>
        </w:rPr>
        <w:t>Болгов</w:t>
      </w:r>
      <w:r w:rsidR="005E51A4">
        <w:rPr>
          <w:rFonts w:ascii="Times New Roman" w:hAnsi="Times New Roman"/>
          <w:sz w:val="28"/>
          <w:szCs w:val="28"/>
        </w:rPr>
        <w:t>у</w:t>
      </w:r>
      <w:proofErr w:type="spellEnd"/>
      <w:r w:rsidRPr="00A2485E">
        <w:rPr>
          <w:rFonts w:ascii="Times New Roman" w:hAnsi="Times New Roman"/>
          <w:sz w:val="28"/>
          <w:szCs w:val="28"/>
        </w:rPr>
        <w:t>.</w:t>
      </w:r>
    </w:p>
    <w:p w:rsidR="007D0211" w:rsidRPr="00A2485E" w:rsidRDefault="007D0211" w:rsidP="007D0211">
      <w:pPr>
        <w:ind w:firstLine="426"/>
        <w:rPr>
          <w:rFonts w:ascii="Times New Roman" w:hAnsi="Times New Roman"/>
          <w:sz w:val="28"/>
          <w:szCs w:val="28"/>
        </w:rPr>
      </w:pPr>
      <w:r w:rsidRPr="00A2485E">
        <w:rPr>
          <w:rFonts w:ascii="Times New Roman" w:hAnsi="Times New Roman"/>
          <w:sz w:val="28"/>
          <w:szCs w:val="28"/>
        </w:rPr>
        <w:t xml:space="preserve">6. Постановление вступает в силу с момента его </w:t>
      </w:r>
      <w:r w:rsidR="005E51A4">
        <w:rPr>
          <w:rFonts w:ascii="Times New Roman" w:hAnsi="Times New Roman"/>
          <w:sz w:val="28"/>
          <w:szCs w:val="28"/>
        </w:rPr>
        <w:t>опубликования.</w:t>
      </w:r>
    </w:p>
    <w:p w:rsidR="007D0211" w:rsidRDefault="007D0211" w:rsidP="007D0211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7D0211" w:rsidRDefault="007D0211" w:rsidP="007D0211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7D0211" w:rsidRDefault="007D0211" w:rsidP="007D0211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7D0211" w:rsidRPr="00A2485E" w:rsidRDefault="007D0211" w:rsidP="007D0211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  <w:r w:rsidRPr="00A2485E">
        <w:rPr>
          <w:rFonts w:ascii="Times New Roman" w:hAnsi="Times New Roman"/>
          <w:sz w:val="28"/>
          <w:szCs w:val="28"/>
        </w:rPr>
        <w:t>Глава</w:t>
      </w:r>
    </w:p>
    <w:p w:rsidR="007D0211" w:rsidRDefault="007D0211" w:rsidP="007D0211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  <w:r w:rsidRPr="00A2485E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A2485E">
        <w:rPr>
          <w:rFonts w:ascii="Times New Roman" w:hAnsi="Times New Roman"/>
          <w:sz w:val="28"/>
          <w:szCs w:val="28"/>
        </w:rPr>
        <w:tab/>
      </w:r>
      <w:r w:rsidRPr="00A2485E">
        <w:rPr>
          <w:rFonts w:ascii="Times New Roman" w:hAnsi="Times New Roman"/>
          <w:sz w:val="28"/>
          <w:szCs w:val="28"/>
        </w:rPr>
        <w:tab/>
      </w:r>
      <w:r w:rsidRPr="00A2485E">
        <w:rPr>
          <w:rFonts w:ascii="Times New Roman" w:hAnsi="Times New Roman"/>
          <w:sz w:val="28"/>
          <w:szCs w:val="28"/>
        </w:rPr>
        <w:tab/>
      </w:r>
      <w:r w:rsidRPr="00A2485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A2485E">
        <w:rPr>
          <w:rFonts w:ascii="Times New Roman" w:hAnsi="Times New Roman"/>
          <w:sz w:val="28"/>
          <w:szCs w:val="28"/>
        </w:rPr>
        <w:t>В.Н.Макута</w:t>
      </w:r>
      <w:proofErr w:type="spellEnd"/>
    </w:p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7D0211" w:rsidRDefault="007D0211"/>
    <w:p w:rsidR="005E51A4" w:rsidRDefault="005E51A4"/>
    <w:p w:rsidR="005E51A4" w:rsidRDefault="005E51A4"/>
    <w:p w:rsidR="005E51A4" w:rsidRDefault="005E51A4"/>
    <w:p w:rsidR="007D0211" w:rsidRDefault="007D0211"/>
    <w:p w:rsidR="007D0211" w:rsidRPr="00A2485E" w:rsidRDefault="007D0211" w:rsidP="007D0211">
      <w:pPr>
        <w:jc w:val="right"/>
        <w:rPr>
          <w:rFonts w:ascii="Times New Roman" w:hAnsi="Times New Roman"/>
          <w:sz w:val="28"/>
          <w:szCs w:val="28"/>
        </w:rPr>
      </w:pPr>
      <w:r w:rsidRPr="00A2485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D0211" w:rsidRPr="00A2485E" w:rsidRDefault="007D0211" w:rsidP="007D0211">
      <w:pPr>
        <w:jc w:val="right"/>
        <w:rPr>
          <w:rFonts w:ascii="Times New Roman" w:hAnsi="Times New Roman"/>
          <w:sz w:val="28"/>
          <w:szCs w:val="28"/>
        </w:rPr>
      </w:pPr>
      <w:r w:rsidRPr="00A2485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0211" w:rsidRPr="00A2485E" w:rsidRDefault="007D0211" w:rsidP="007D0211">
      <w:pPr>
        <w:jc w:val="right"/>
        <w:rPr>
          <w:rFonts w:ascii="Times New Roman" w:hAnsi="Times New Roman"/>
          <w:sz w:val="28"/>
          <w:szCs w:val="28"/>
        </w:rPr>
      </w:pPr>
      <w:r w:rsidRPr="00A2485E">
        <w:rPr>
          <w:rFonts w:ascii="Times New Roman" w:hAnsi="Times New Roman"/>
          <w:sz w:val="28"/>
          <w:szCs w:val="28"/>
        </w:rPr>
        <w:t>Таштагольского муниципального района</w:t>
      </w:r>
    </w:p>
    <w:p w:rsidR="0049772F" w:rsidRPr="00A2485E" w:rsidRDefault="0049772F" w:rsidP="0049772F">
      <w:pPr>
        <w:ind w:left="397" w:firstLine="0"/>
        <w:jc w:val="right"/>
        <w:rPr>
          <w:rFonts w:ascii="Times New Roman" w:hAnsi="Times New Roman"/>
          <w:sz w:val="28"/>
          <w:szCs w:val="28"/>
        </w:rPr>
      </w:pPr>
      <w:bookmarkStart w:id="0" w:name="sub_1100"/>
      <w:r w:rsidRPr="00A2485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02</w:t>
      </w:r>
      <w:r w:rsidRPr="00A248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A2485E">
        <w:rPr>
          <w:rFonts w:ascii="Times New Roman" w:hAnsi="Times New Roman"/>
          <w:sz w:val="28"/>
          <w:szCs w:val="28"/>
        </w:rPr>
        <w:t xml:space="preserve"> 2021 №</w:t>
      </w:r>
      <w:r>
        <w:rPr>
          <w:rFonts w:ascii="Times New Roman" w:hAnsi="Times New Roman"/>
          <w:sz w:val="28"/>
          <w:szCs w:val="28"/>
        </w:rPr>
        <w:t xml:space="preserve"> 1057-п</w:t>
      </w:r>
    </w:p>
    <w:p w:rsidR="007D0211" w:rsidRDefault="007D0211" w:rsidP="007D0211">
      <w:pPr>
        <w:keepNext/>
        <w:tabs>
          <w:tab w:val="num" w:pos="0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D0211" w:rsidRPr="00613769" w:rsidRDefault="007D0211" w:rsidP="007D0211">
      <w:pPr>
        <w:pStyle w:val="1"/>
        <w:ind w:right="82" w:firstLine="567"/>
        <w:jc w:val="center"/>
        <w:rPr>
          <w:rFonts w:ascii="Times New Roman" w:hAnsi="Times New Roman" w:cs="Times New Roman"/>
          <w:color w:val="auto"/>
        </w:rPr>
      </w:pPr>
      <w:r w:rsidRPr="00613769">
        <w:rPr>
          <w:rFonts w:ascii="Times New Roman" w:hAnsi="Times New Roman" w:cs="Times New Roman"/>
          <w:color w:val="auto"/>
        </w:rPr>
        <w:t>Административный регламент</w:t>
      </w:r>
      <w:r>
        <w:rPr>
          <w:rFonts w:ascii="Times New Roman" w:hAnsi="Times New Roman" w:cs="Times New Roman"/>
          <w:color w:val="auto"/>
        </w:rPr>
        <w:t xml:space="preserve"> </w:t>
      </w:r>
      <w:r w:rsidRPr="00613769">
        <w:rPr>
          <w:rFonts w:ascii="Times New Roman" w:hAnsi="Times New Roman" w:cs="Times New Roman"/>
          <w:color w:val="auto"/>
        </w:rPr>
        <w:t>предоставления муниципальной услуги</w:t>
      </w:r>
    </w:p>
    <w:p w:rsidR="007D0211" w:rsidRPr="00877172" w:rsidRDefault="007D0211" w:rsidP="007D0211">
      <w:pPr>
        <w:ind w:right="82" w:firstLine="567"/>
        <w:jc w:val="center"/>
        <w:rPr>
          <w:rFonts w:ascii="Times New Roman" w:hAnsi="Times New Roman"/>
          <w:b/>
          <w:sz w:val="28"/>
          <w:szCs w:val="28"/>
        </w:rPr>
      </w:pPr>
      <w:r w:rsidRPr="00877172">
        <w:rPr>
          <w:rFonts w:ascii="Times New Roman" w:hAnsi="Times New Roman"/>
          <w:b/>
          <w:sz w:val="28"/>
          <w:szCs w:val="28"/>
        </w:rPr>
        <w:t>«</w:t>
      </w:r>
      <w:r w:rsidRPr="007D0211">
        <w:rPr>
          <w:rFonts w:ascii="Times New Roman" w:eastAsia="Calibri" w:hAnsi="Times New Roman"/>
          <w:b/>
          <w:sz w:val="28"/>
          <w:szCs w:val="28"/>
        </w:rPr>
        <w:t>Запись на обзорные, тематические и интерактивные экскурсии</w:t>
      </w:r>
      <w:r w:rsidRPr="00877172">
        <w:rPr>
          <w:rFonts w:ascii="Times New Roman" w:hAnsi="Times New Roman"/>
          <w:b/>
          <w:sz w:val="28"/>
          <w:szCs w:val="28"/>
        </w:rPr>
        <w:t>»</w:t>
      </w:r>
    </w:p>
    <w:p w:rsidR="007D0211" w:rsidRDefault="007D0211" w:rsidP="007D0211">
      <w:pPr>
        <w:keepNext/>
        <w:tabs>
          <w:tab w:val="num" w:pos="0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D0211" w:rsidRDefault="007D0211" w:rsidP="007D0211">
      <w:pPr>
        <w:keepNext/>
        <w:tabs>
          <w:tab w:val="num" w:pos="0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D0211" w:rsidRPr="00236BDD" w:rsidRDefault="007D0211" w:rsidP="007D0211">
      <w:pPr>
        <w:keepNext/>
        <w:tabs>
          <w:tab w:val="num" w:pos="0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236BDD">
        <w:rPr>
          <w:rFonts w:ascii="Times New Roman" w:hAnsi="Times New Roman"/>
          <w:b/>
          <w:sz w:val="28"/>
          <w:szCs w:val="28"/>
          <w:lang w:eastAsia="ar-SA"/>
        </w:rPr>
        <w:t>1. Общие положения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7D0211" w:rsidRPr="007D0211" w:rsidRDefault="007D0211" w:rsidP="007D0211">
      <w:pPr>
        <w:pStyle w:val="a9"/>
        <w:numPr>
          <w:ilvl w:val="1"/>
          <w:numId w:val="7"/>
        </w:numPr>
        <w:suppressAutoHyphens/>
        <w:rPr>
          <w:sz w:val="28"/>
          <w:szCs w:val="28"/>
          <w:lang w:eastAsia="ar-SA"/>
        </w:rPr>
      </w:pPr>
      <w:bookmarkStart w:id="1" w:name="sub_11101"/>
      <w:bookmarkEnd w:id="0"/>
      <w:r w:rsidRPr="007D0211">
        <w:rPr>
          <w:sz w:val="28"/>
          <w:szCs w:val="28"/>
          <w:lang w:eastAsia="ar-SA"/>
        </w:rPr>
        <w:t>Предмет регулирования административного регламента</w:t>
      </w:r>
      <w:r>
        <w:rPr>
          <w:sz w:val="28"/>
          <w:szCs w:val="28"/>
          <w:lang w:eastAsia="ar-SA"/>
        </w:rPr>
        <w:t>.</w:t>
      </w:r>
    </w:p>
    <w:bookmarkEnd w:id="1"/>
    <w:p w:rsidR="007D0211" w:rsidRPr="00236BDD" w:rsidRDefault="007D0211" w:rsidP="007D0211">
      <w:pPr>
        <w:spacing w:before="28" w:after="28"/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236BDD">
        <w:rPr>
          <w:rFonts w:ascii="Times New Roman" w:hAnsi="Times New Roman"/>
          <w:sz w:val="28"/>
          <w:szCs w:val="28"/>
        </w:rPr>
        <w:t xml:space="preserve">«Запись на обзорные, тематические и интерактивные экскурсии» </w:t>
      </w:r>
      <w:r w:rsidRPr="00236BDD">
        <w:rPr>
          <w:rFonts w:ascii="Times New Roman" w:hAnsi="Times New Roman"/>
          <w:sz w:val="28"/>
          <w:szCs w:val="28"/>
          <w:lang w:eastAsia="ar-SA"/>
        </w:rPr>
        <w:t>(далее по тексту –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7D0211" w:rsidRPr="00236BDD" w:rsidRDefault="007D0211" w:rsidP="008020CA">
      <w:pPr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</w:t>
      </w:r>
      <w:r w:rsidR="00261C54">
        <w:rPr>
          <w:rFonts w:ascii="Times New Roman" w:hAnsi="Times New Roman"/>
          <w:sz w:val="28"/>
          <w:szCs w:val="28"/>
          <w:lang w:eastAsia="ar-SA"/>
        </w:rPr>
        <w:t>)</w:t>
      </w:r>
      <w:r w:rsidR="008020CA" w:rsidRPr="008020CA">
        <w:t xml:space="preserve"> </w:t>
      </w:r>
      <w:r w:rsidR="008020CA" w:rsidRPr="00875655">
        <w:t>м</w:t>
      </w:r>
      <w:r w:rsidR="008020CA" w:rsidRPr="008020CA">
        <w:rPr>
          <w:rFonts w:ascii="Times New Roman" w:hAnsi="Times New Roman"/>
          <w:sz w:val="28"/>
          <w:szCs w:val="28"/>
          <w:lang w:eastAsia="ar-SA"/>
        </w:rPr>
        <w:t xml:space="preserve">униципального бюджетного учреждения культуры </w:t>
      </w:r>
      <w:r w:rsidR="008020CA">
        <w:rPr>
          <w:rFonts w:ascii="Times New Roman" w:hAnsi="Times New Roman"/>
          <w:sz w:val="28"/>
          <w:szCs w:val="28"/>
          <w:lang w:eastAsia="ar-SA"/>
        </w:rPr>
        <w:t>«</w:t>
      </w:r>
      <w:r w:rsidR="008020CA" w:rsidRPr="008020CA">
        <w:rPr>
          <w:rFonts w:ascii="Times New Roman" w:hAnsi="Times New Roman"/>
          <w:sz w:val="28"/>
          <w:szCs w:val="28"/>
          <w:lang w:eastAsia="ar-SA"/>
        </w:rPr>
        <w:t>Музей этнографии и природы Горной Шории</w:t>
      </w:r>
      <w:r w:rsidR="008020CA">
        <w:rPr>
          <w:rFonts w:ascii="Times New Roman" w:hAnsi="Times New Roman"/>
          <w:sz w:val="28"/>
          <w:szCs w:val="28"/>
          <w:lang w:eastAsia="ar-SA"/>
        </w:rPr>
        <w:t>»</w:t>
      </w:r>
      <w:r w:rsidR="008020CA" w:rsidRPr="008020CA">
        <w:rPr>
          <w:rFonts w:ascii="Times New Roman" w:hAnsi="Times New Roman"/>
          <w:sz w:val="28"/>
          <w:szCs w:val="28"/>
          <w:lang w:eastAsia="ar-SA"/>
        </w:rPr>
        <w:t xml:space="preserve"> Таштагольского муниципального района и Муниципального бюджетного учреждения культуры «Музей-заповедник «Трехречье»» Таштагольского муниципального района</w:t>
      </w:r>
      <w:r w:rsidR="008020C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36BDD">
        <w:rPr>
          <w:rFonts w:ascii="Times New Roman" w:hAnsi="Times New Roman"/>
          <w:sz w:val="28"/>
          <w:szCs w:val="28"/>
        </w:rPr>
        <w:t>(далее - уполномоченные органы) при предоставлении муниципальной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услуги по присвоению адреса объекту адресации, изменение и аннулирование такого адреса.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236BDD">
        <w:rPr>
          <w:rFonts w:ascii="Times New Roman" w:hAnsi="Times New Roman"/>
          <w:sz w:val="28"/>
          <w:szCs w:val="28"/>
          <w:lang w:eastAsia="ar-SA"/>
        </w:rPr>
        <w:t>1.2. Круг заявителей</w:t>
      </w:r>
    </w:p>
    <w:p w:rsidR="007D0211" w:rsidRPr="00236BDD" w:rsidRDefault="007D0211" w:rsidP="007D0211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Заявителями могут быть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устной, письменной или электронной форме.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236BDD">
        <w:rPr>
          <w:rFonts w:ascii="Times New Roman" w:hAnsi="Times New Roman"/>
          <w:sz w:val="28"/>
          <w:szCs w:val="28"/>
          <w:lang w:eastAsia="ar-SA"/>
        </w:rPr>
        <w:t>1.3. Требования к порядку информирования о предоставлении муниципальной услуги.</w:t>
      </w:r>
    </w:p>
    <w:p w:rsidR="007D0211" w:rsidRPr="00236BDD" w:rsidRDefault="007D0211" w:rsidP="007D0211">
      <w:pPr>
        <w:adjustRightInd w:val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236BDD">
        <w:rPr>
          <w:rFonts w:ascii="Times New Roman" w:hAnsi="Times New Roman"/>
          <w:sz w:val="28"/>
          <w:szCs w:val="28"/>
          <w:lang w:eastAsia="ar-SA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D0211" w:rsidRPr="00236BDD" w:rsidRDefault="007D0211" w:rsidP="007D0211">
      <w:pPr>
        <w:adjustRightInd w:val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236BDD">
        <w:rPr>
          <w:rFonts w:ascii="Times New Roman" w:hAnsi="Times New Roman"/>
          <w:sz w:val="28"/>
          <w:szCs w:val="28"/>
          <w:lang w:eastAsia="ar-SA"/>
        </w:rPr>
        <w:lastRenderedPageBreak/>
        <w:t>специалистом Учреждения при непосредственном обращении заявителя в Учреждения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7D0211" w:rsidRPr="00236BDD" w:rsidRDefault="007D0211" w:rsidP="007D0211">
      <w:pPr>
        <w:adjustRightInd w:val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236BDD">
        <w:rPr>
          <w:rFonts w:ascii="Times New Roman" w:hAnsi="Times New Roman"/>
          <w:sz w:val="28"/>
          <w:szCs w:val="28"/>
          <w:lang w:eastAsia="ar-SA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7D0211" w:rsidRPr="00236BDD" w:rsidRDefault="007D0211" w:rsidP="007D0211">
      <w:pPr>
        <w:adjustRightInd w:val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236BDD">
        <w:rPr>
          <w:rFonts w:ascii="Times New Roman" w:hAnsi="Times New Roman"/>
          <w:sz w:val="28"/>
          <w:szCs w:val="28"/>
          <w:lang w:eastAsia="ar-SA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1.3.2 Информация о порядке получения муниципальной услуги предоставляется с использованием средств телефонной связи, путем размещения в информационно-телекоммуникационной сети «Интернет» на официальных сайтах учреждений, оказывающих данную услугу.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Место нахождения, график работы учреждений, оказывающих услугу, контактные данные так же указаны в приложение № 1 к данному регламенту.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услуги, в том числе о стадии, на которой находится предоставление муниципальной услуги, осуществляется: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по телефонам;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по электронной почте;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при личном обращении заявителя или уполномоченного им лица в учреждение культуры;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по письменным обращениям в адрес учреждения культуры;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Для получения сведений о ходе предоставления муниципальной услуги заявителем указываются фамилия, имя, отчество, дата подачи заявления.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На информационном стенде непосредственно в здании учреждения, оказывающего услугу, размещается следующая информация: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график работы;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перечень предлагаемых обзорных, тематических и интерактивных экскурсий;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справочные телефоны, адрес официального сайта, электронной почты для консультаций по вопросам получения информации о предоставлении муниципальной услуги;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сроки рассмотрения документов для предоставления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lastRenderedPageBreak/>
        <w:t xml:space="preserve">Сайт учреждения, оказывающего услугу, имеет версию для </w:t>
      </w:r>
      <w:proofErr w:type="gramStart"/>
      <w:r w:rsidRPr="00236BDD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236BDD">
        <w:rPr>
          <w:rFonts w:ascii="Times New Roman" w:hAnsi="Times New Roman"/>
          <w:sz w:val="28"/>
          <w:szCs w:val="28"/>
        </w:rPr>
        <w:t>, чтобы воспользоваться этой версией необходимо на главной странице сайта найти и кликнуть кнопку «версия для слабовидящих».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7D0211" w:rsidRPr="004362D2" w:rsidRDefault="004362D2" w:rsidP="004362D2">
      <w:pPr>
        <w:suppressAutoHyphens/>
        <w:autoSpaceDE w:val="0"/>
        <w:ind w:left="1129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362D2">
        <w:rPr>
          <w:rFonts w:ascii="Times New Roman" w:hAnsi="Times New Roman"/>
          <w:b/>
          <w:sz w:val="28"/>
          <w:szCs w:val="28"/>
          <w:lang w:eastAsia="ar-SA"/>
        </w:rPr>
        <w:t xml:space="preserve">2. </w:t>
      </w:r>
      <w:r w:rsidR="007D0211" w:rsidRPr="004362D2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7D0211" w:rsidRPr="00236BDD" w:rsidRDefault="007D0211" w:rsidP="004362D2">
      <w:pPr>
        <w:rPr>
          <w:rFonts w:ascii="Times New Roman" w:hAnsi="Times New Roman"/>
          <w:sz w:val="28"/>
          <w:szCs w:val="28"/>
        </w:rPr>
      </w:pP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Наименование муниципальной услуги - «Запись на обзорные, тематические и интерактивные экскурсии».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 w:rsidR="007D0211" w:rsidRPr="00236BDD" w:rsidRDefault="007D0211" w:rsidP="007D0211">
      <w:pPr>
        <w:spacing w:before="28" w:after="28"/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Муниципальную услугу предоставляют Муниципальные учреждения, указанные в приложении № 1 к настоящему регламенту.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услуги, включенных в перечень услуг, которые являются необходимыми и обязательными для предоставления муниципальных услуг.</w:t>
      </w:r>
    </w:p>
    <w:p w:rsidR="007D0211" w:rsidRPr="00236BDD" w:rsidRDefault="007D0211" w:rsidP="007D0211">
      <w:pPr>
        <w:spacing w:before="28" w:after="28"/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запись на обзорные, тематические и интерактивные экскурсии;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обоснованный отказ в предоставлении муниципальной услуги.</w:t>
      </w:r>
    </w:p>
    <w:p w:rsidR="007D0211" w:rsidRPr="00236BDD" w:rsidRDefault="007D0211" w:rsidP="007D0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D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7D0211" w:rsidRPr="00236BDD" w:rsidRDefault="007D0211" w:rsidP="007D0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DD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7D0211" w:rsidRPr="00236BDD" w:rsidRDefault="007D0211" w:rsidP="007D0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DD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7D0211" w:rsidRPr="00236BDD" w:rsidRDefault="007D0211" w:rsidP="007D0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DD">
        <w:rPr>
          <w:rFonts w:ascii="Times New Roman" w:hAnsi="Times New Roman" w:cs="Times New Roman"/>
          <w:sz w:val="28"/>
          <w:szCs w:val="28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7D0211" w:rsidRPr="00236BDD" w:rsidRDefault="007D0211" w:rsidP="007D0211">
      <w:pPr>
        <w:tabs>
          <w:tab w:val="left" w:pos="72"/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Конечный результат предоставления муниципальной услуги (запись на обзорные, тематические и интерактивные экскурсии либо обоснованный отказ в предоставлении муниципальной услуги) предоставляется не позднее 1 рабочего дня с момента регистрации обращения заявителя.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236BDD">
        <w:rPr>
          <w:rFonts w:ascii="Times New Roman" w:hAnsi="Times New Roman"/>
          <w:sz w:val="28"/>
          <w:szCs w:val="28"/>
          <w:lang w:eastAsia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  <w:lang w:eastAsia="ar-SA"/>
        </w:rPr>
        <w:t>Учреждение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2.6. </w:t>
      </w:r>
      <w:r w:rsidRPr="00236BDD">
        <w:rPr>
          <w:rFonts w:ascii="Times New Roman" w:hAnsi="Times New Roman"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</w:t>
      </w:r>
      <w:r w:rsidRPr="00236BDD">
        <w:rPr>
          <w:rFonts w:ascii="Times New Roman" w:hAnsi="Times New Roman"/>
          <w:bCs/>
          <w:sz w:val="28"/>
          <w:szCs w:val="28"/>
        </w:rPr>
        <w:lastRenderedPageBreak/>
        <w:t xml:space="preserve">актами для предоставления муниципальной услуги, которые являются необходимыми и обязательными для предоставления муниципальной услуги, </w:t>
      </w:r>
      <w:r w:rsidRPr="00236BDD">
        <w:rPr>
          <w:rFonts w:ascii="Times New Roman" w:hAnsi="Times New Roman"/>
          <w:sz w:val="28"/>
          <w:szCs w:val="28"/>
        </w:rPr>
        <w:t>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Для предоставления муниципальной услуги достаточным является поступление в адрес учреждения, оказывающего услугу, от заявителя заявки. Заявление может быть подано как в устной (при личном обращении, по телефону), так и в письменной форме (почтовым отправлением, факсимильной связью, посредством использования информационно-телекоммуникационной сети «Интернет»).</w:t>
      </w:r>
    </w:p>
    <w:p w:rsidR="007D0211" w:rsidRPr="00236BDD" w:rsidRDefault="007D0211" w:rsidP="007D0211">
      <w:pPr>
        <w:spacing w:before="28" w:after="28"/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В заявке (приложение № 2 к настоящему регламенту) указываются: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</w:rPr>
        <w:t>- фамилия, имя, отчество (если имеется) заявителя - физического лица, полное наименование, адреса местонахождения – для юридических лиц;</w:t>
      </w:r>
      <w:proofErr w:type="gramEnd"/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справочные данные заявителя (№ телефона, факса, электронной почты, почтовый адрес), по которым заявитель предпочитает получить результат оказания муниципальной услуги;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тема (название) заказываемой экскурсии;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желаемая дата и время проведения экскурсии;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численность экскурсионной группы;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наличие у заявителя права на льготное посещение учреждения, оказывающего услугу.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Форма для заполнения и подачи заявки размещена в информационно-телекоммуникационной сети «Интернет» на официальных сайтах учреждений, оказывающих услугу.</w:t>
      </w:r>
    </w:p>
    <w:p w:rsidR="007D0211" w:rsidRPr="00236BDD" w:rsidRDefault="007D0211" w:rsidP="007D0211">
      <w:pPr>
        <w:adjustRightInd w:val="0"/>
        <w:ind w:right="82"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2.7. Учреждение не вправе требовать от заявителя или его представителя:</w:t>
      </w:r>
    </w:p>
    <w:p w:rsidR="007D0211" w:rsidRPr="00236BDD" w:rsidRDefault="007D0211" w:rsidP="007D0211">
      <w:pPr>
        <w:pStyle w:val="a9"/>
        <w:widowControl w:val="0"/>
        <w:numPr>
          <w:ilvl w:val="0"/>
          <w:numId w:val="6"/>
        </w:numPr>
        <w:tabs>
          <w:tab w:val="left" w:pos="1059"/>
        </w:tabs>
        <w:autoSpaceDE w:val="0"/>
        <w:autoSpaceDN w:val="0"/>
        <w:ind w:left="0" w:right="82" w:firstLine="709"/>
        <w:jc w:val="both"/>
        <w:rPr>
          <w:sz w:val="28"/>
          <w:szCs w:val="28"/>
        </w:rPr>
      </w:pPr>
      <w:r w:rsidRPr="00236BD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236BDD">
        <w:rPr>
          <w:spacing w:val="-13"/>
          <w:sz w:val="28"/>
          <w:szCs w:val="28"/>
        </w:rPr>
        <w:t xml:space="preserve"> </w:t>
      </w:r>
      <w:r w:rsidRPr="00236BDD">
        <w:rPr>
          <w:sz w:val="28"/>
          <w:szCs w:val="28"/>
        </w:rPr>
        <w:t>услуги;</w:t>
      </w:r>
    </w:p>
    <w:p w:rsidR="007D0211" w:rsidRPr="00236BDD" w:rsidRDefault="007D0211" w:rsidP="007D0211">
      <w:pPr>
        <w:pStyle w:val="a9"/>
        <w:widowControl w:val="0"/>
        <w:numPr>
          <w:ilvl w:val="0"/>
          <w:numId w:val="6"/>
        </w:numPr>
        <w:tabs>
          <w:tab w:val="left" w:pos="1059"/>
        </w:tabs>
        <w:autoSpaceDE w:val="0"/>
        <w:autoSpaceDN w:val="0"/>
        <w:ind w:left="0" w:right="82" w:firstLine="709"/>
        <w:jc w:val="both"/>
        <w:rPr>
          <w:sz w:val="28"/>
          <w:szCs w:val="28"/>
        </w:rPr>
      </w:pPr>
      <w:proofErr w:type="gramStart"/>
      <w:r w:rsidRPr="00236BDD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236BDD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</w:t>
      </w:r>
      <w:proofErr w:type="gramStart"/>
      <w:r w:rsidRPr="00236BDD">
        <w:rPr>
          <w:sz w:val="28"/>
          <w:szCs w:val="28"/>
        </w:rPr>
        <w:t>–Ф</w:t>
      </w:r>
      <w:proofErr w:type="gramEnd"/>
      <w:r w:rsidRPr="00236BDD">
        <w:rPr>
          <w:sz w:val="28"/>
          <w:szCs w:val="28"/>
        </w:rPr>
        <w:t>едеральный закон от 27.07.2010 № 210-ФЗ) перечень</w:t>
      </w:r>
      <w:r w:rsidRPr="00236BDD">
        <w:rPr>
          <w:spacing w:val="-14"/>
          <w:sz w:val="28"/>
          <w:szCs w:val="28"/>
        </w:rPr>
        <w:t xml:space="preserve"> </w:t>
      </w:r>
      <w:r w:rsidRPr="00236BDD">
        <w:rPr>
          <w:sz w:val="28"/>
          <w:szCs w:val="28"/>
        </w:rPr>
        <w:t>документов;</w:t>
      </w:r>
    </w:p>
    <w:p w:rsidR="007D0211" w:rsidRPr="00236BDD" w:rsidRDefault="007D0211" w:rsidP="007D0211">
      <w:pPr>
        <w:pStyle w:val="a9"/>
        <w:widowControl w:val="0"/>
        <w:numPr>
          <w:ilvl w:val="0"/>
          <w:numId w:val="6"/>
        </w:numPr>
        <w:tabs>
          <w:tab w:val="left" w:pos="1071"/>
        </w:tabs>
        <w:autoSpaceDE w:val="0"/>
        <w:autoSpaceDN w:val="0"/>
        <w:ind w:left="0" w:right="82" w:firstLine="709"/>
        <w:jc w:val="both"/>
        <w:rPr>
          <w:sz w:val="28"/>
          <w:szCs w:val="28"/>
        </w:rPr>
      </w:pPr>
      <w:proofErr w:type="gramStart"/>
      <w:r w:rsidRPr="00236BDD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236BDD">
        <w:rPr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r w:rsidRPr="00236BDD">
        <w:rPr>
          <w:spacing w:val="43"/>
          <w:sz w:val="28"/>
          <w:szCs w:val="28"/>
        </w:rPr>
        <w:t xml:space="preserve"> </w:t>
      </w:r>
      <w:r w:rsidRPr="00236BD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услуг;</w:t>
      </w:r>
      <w:proofErr w:type="gramEnd"/>
    </w:p>
    <w:p w:rsidR="007D0211" w:rsidRPr="00236BDD" w:rsidRDefault="007D0211" w:rsidP="007D0211">
      <w:pPr>
        <w:pStyle w:val="a9"/>
        <w:widowControl w:val="0"/>
        <w:numPr>
          <w:ilvl w:val="0"/>
          <w:numId w:val="6"/>
        </w:numPr>
        <w:tabs>
          <w:tab w:val="left" w:pos="1239"/>
        </w:tabs>
        <w:autoSpaceDE w:val="0"/>
        <w:autoSpaceDN w:val="0"/>
        <w:ind w:left="0" w:right="82" w:firstLine="709"/>
        <w:jc w:val="both"/>
        <w:rPr>
          <w:sz w:val="28"/>
          <w:szCs w:val="28"/>
        </w:rPr>
      </w:pPr>
      <w:r w:rsidRPr="00236BDD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Pr="00236BDD">
        <w:rPr>
          <w:spacing w:val="-33"/>
          <w:sz w:val="28"/>
          <w:szCs w:val="28"/>
        </w:rPr>
        <w:t xml:space="preserve"> </w:t>
      </w:r>
      <w:r w:rsidRPr="00236BDD">
        <w:rPr>
          <w:sz w:val="28"/>
          <w:szCs w:val="28"/>
        </w:rPr>
        <w:t>случаев:</w:t>
      </w:r>
    </w:p>
    <w:p w:rsidR="007D0211" w:rsidRPr="00236BDD" w:rsidRDefault="007D0211" w:rsidP="007D0211">
      <w:pPr>
        <w:pStyle w:val="a5"/>
        <w:ind w:right="82" w:firstLine="709"/>
        <w:jc w:val="both"/>
        <w:rPr>
          <w:sz w:val="28"/>
          <w:szCs w:val="28"/>
        </w:rPr>
      </w:pPr>
      <w:r w:rsidRPr="00236BD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0211" w:rsidRPr="00236BDD" w:rsidRDefault="007D0211" w:rsidP="007D0211">
      <w:pPr>
        <w:pStyle w:val="a5"/>
        <w:spacing w:after="0"/>
        <w:ind w:firstLine="709"/>
        <w:jc w:val="both"/>
        <w:rPr>
          <w:sz w:val="28"/>
          <w:szCs w:val="28"/>
        </w:rPr>
      </w:pPr>
      <w:r w:rsidRPr="00236BD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0211" w:rsidRPr="00236BDD" w:rsidRDefault="007D0211" w:rsidP="007D0211">
      <w:pPr>
        <w:pStyle w:val="a5"/>
        <w:spacing w:after="0"/>
        <w:ind w:firstLine="709"/>
        <w:jc w:val="both"/>
        <w:rPr>
          <w:sz w:val="28"/>
          <w:szCs w:val="28"/>
        </w:rPr>
      </w:pPr>
      <w:r w:rsidRPr="00236BD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0211" w:rsidRPr="00236BDD" w:rsidRDefault="007D0211" w:rsidP="007D0211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 w:rsidRPr="00236BDD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236BDD">
        <w:rPr>
          <w:sz w:val="28"/>
          <w:szCs w:val="28"/>
        </w:rPr>
        <w:t>, а также приносятся извинения за доставленные</w:t>
      </w:r>
      <w:r w:rsidRPr="00236BDD">
        <w:rPr>
          <w:spacing w:val="-8"/>
          <w:sz w:val="28"/>
          <w:szCs w:val="28"/>
        </w:rPr>
        <w:t xml:space="preserve"> </w:t>
      </w:r>
      <w:r w:rsidRPr="00236BDD">
        <w:rPr>
          <w:sz w:val="28"/>
          <w:szCs w:val="28"/>
        </w:rPr>
        <w:t>неудобства.</w:t>
      </w:r>
    </w:p>
    <w:p w:rsidR="007D0211" w:rsidRPr="00236BDD" w:rsidRDefault="007D0211" w:rsidP="007D0211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 w:rsidRPr="00236BDD">
        <w:rPr>
          <w:sz w:val="28"/>
          <w:szCs w:val="28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4362D2">
          <w:rPr>
            <w:rStyle w:val="a3"/>
            <w:sz w:val="28"/>
            <w:szCs w:val="28"/>
          </w:rPr>
          <w:t>пунктом 7.2 части 1 статьи 16</w:t>
        </w:r>
      </w:hyperlink>
      <w:r w:rsidRPr="00236BD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D0211" w:rsidRPr="00236BDD" w:rsidRDefault="007D0211" w:rsidP="007D0211">
      <w:pPr>
        <w:pStyle w:val="a5"/>
        <w:spacing w:after="0"/>
        <w:ind w:firstLine="709"/>
        <w:jc w:val="both"/>
        <w:rPr>
          <w:sz w:val="28"/>
          <w:szCs w:val="28"/>
        </w:rPr>
      </w:pPr>
      <w:r w:rsidRPr="00236BDD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</w:t>
      </w:r>
      <w:r w:rsidRPr="00236BDD">
        <w:rPr>
          <w:spacing w:val="-25"/>
          <w:sz w:val="28"/>
          <w:szCs w:val="28"/>
        </w:rPr>
        <w:t xml:space="preserve"> </w:t>
      </w:r>
      <w:r w:rsidRPr="00236BDD">
        <w:rPr>
          <w:sz w:val="28"/>
          <w:szCs w:val="28"/>
        </w:rPr>
        <w:t>услуги.</w:t>
      </w:r>
    </w:p>
    <w:p w:rsidR="007D0211" w:rsidRPr="00236BDD" w:rsidRDefault="007D0211" w:rsidP="007D0211">
      <w:pPr>
        <w:pStyle w:val="a5"/>
        <w:spacing w:after="0"/>
        <w:ind w:firstLine="709"/>
        <w:jc w:val="both"/>
        <w:rPr>
          <w:sz w:val="28"/>
          <w:szCs w:val="28"/>
        </w:rPr>
      </w:pPr>
      <w:r w:rsidRPr="00236BDD">
        <w:rPr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7D0211" w:rsidRPr="00236BDD" w:rsidRDefault="007D0211" w:rsidP="007D0211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lastRenderedPageBreak/>
        <w:t>2.9. Исчерпывающий перечень оснований для приостановления и (или) отказа в предоставлении муниципальной услуги.</w:t>
      </w:r>
    </w:p>
    <w:p w:rsidR="007D0211" w:rsidRPr="00236BDD" w:rsidRDefault="007D0211" w:rsidP="007D0211">
      <w:pPr>
        <w:pStyle w:val="a5"/>
        <w:spacing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236BDD">
        <w:rPr>
          <w:color w:val="000000"/>
          <w:sz w:val="28"/>
          <w:szCs w:val="28"/>
          <w:lang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7D0211" w:rsidRPr="00236BDD" w:rsidRDefault="007D0211" w:rsidP="007D0211">
      <w:pPr>
        <w:pStyle w:val="a5"/>
        <w:spacing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236BDD">
        <w:rPr>
          <w:rFonts w:eastAsia="SimSun"/>
          <w:color w:val="000000"/>
          <w:sz w:val="28"/>
          <w:szCs w:val="28"/>
          <w:lang w:eastAsia="zh-CN" w:bidi="hi-IN"/>
        </w:rPr>
        <w:t>В предоставлении муниципальной услуги будет отказано в случае:</w:t>
      </w:r>
    </w:p>
    <w:p w:rsidR="007D0211" w:rsidRPr="00236BDD" w:rsidRDefault="007D0211" w:rsidP="007D0211">
      <w:pPr>
        <w:pStyle w:val="a9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36BDD">
        <w:rPr>
          <w:color w:val="000000"/>
          <w:sz w:val="28"/>
          <w:szCs w:val="28"/>
        </w:rPr>
        <w:t>несоответствие обращения содержанию услуги;</w:t>
      </w:r>
    </w:p>
    <w:p w:rsidR="007D0211" w:rsidRPr="00236BDD" w:rsidRDefault="007D0211" w:rsidP="007D0211">
      <w:pPr>
        <w:pStyle w:val="a9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390" w:after="30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36BDD">
        <w:rPr>
          <w:color w:val="000000"/>
          <w:sz w:val="28"/>
          <w:szCs w:val="28"/>
        </w:rPr>
        <w:t>обращение содержит нецензурные или оскорбительные выражения;</w:t>
      </w:r>
    </w:p>
    <w:p w:rsidR="007D0211" w:rsidRPr="00236BDD" w:rsidRDefault="007D0211" w:rsidP="007D0211">
      <w:pPr>
        <w:pStyle w:val="a9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390" w:after="30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36BDD">
        <w:rPr>
          <w:color w:val="000000"/>
          <w:sz w:val="28"/>
          <w:szCs w:val="28"/>
        </w:rPr>
        <w:t>запрашиваемая информация не связана с деятельностью учреждений, оказывающих услуги, по оказанию услуги;</w:t>
      </w:r>
    </w:p>
    <w:p w:rsidR="007D0211" w:rsidRPr="00236BDD" w:rsidRDefault="007D0211" w:rsidP="007D0211">
      <w:pPr>
        <w:pStyle w:val="a9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390" w:after="30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36BDD">
        <w:rPr>
          <w:color w:val="000000"/>
          <w:sz w:val="28"/>
          <w:szCs w:val="28"/>
        </w:rPr>
        <w:t>в письменном обращении заявителя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7D0211" w:rsidRPr="00236BDD" w:rsidRDefault="007D0211" w:rsidP="007D0211">
      <w:pPr>
        <w:pStyle w:val="a9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390" w:after="30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36BDD">
        <w:rPr>
          <w:color w:val="000000"/>
          <w:sz w:val="28"/>
          <w:szCs w:val="28"/>
        </w:rPr>
        <w:t>если у учреждений, оказывающих услуги, нет свободного места в Графике экскурсий в желаемый заявителем день и час экскурсионного посещения учреждений, оказывающих услуги;</w:t>
      </w:r>
    </w:p>
    <w:p w:rsidR="007D0211" w:rsidRPr="00236BDD" w:rsidRDefault="007D0211" w:rsidP="007D0211">
      <w:pPr>
        <w:pStyle w:val="a9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390" w:after="30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36BDD">
        <w:rPr>
          <w:color w:val="000000"/>
          <w:sz w:val="28"/>
          <w:szCs w:val="28"/>
        </w:rPr>
        <w:t>если вследствие непреодолимой силы провести экскурсию (на которую подана заявка) в заранее забронированный день и час не представляется возможным;</w:t>
      </w:r>
    </w:p>
    <w:p w:rsidR="007D0211" w:rsidRPr="00236BDD" w:rsidRDefault="007D0211" w:rsidP="007D0211">
      <w:pPr>
        <w:pStyle w:val="a9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36BDD">
        <w:rPr>
          <w:color w:val="000000"/>
          <w:sz w:val="28"/>
          <w:szCs w:val="28"/>
          <w:shd w:val="clear" w:color="auto" w:fill="FFFFFF"/>
        </w:rPr>
        <w:t xml:space="preserve">отмены, замены либо переноса, объявленной </w:t>
      </w:r>
      <w:r w:rsidRPr="00236BDD">
        <w:rPr>
          <w:color w:val="000000"/>
          <w:sz w:val="28"/>
          <w:szCs w:val="28"/>
        </w:rPr>
        <w:t>учреждением, оказывающим услугу,</w:t>
      </w:r>
      <w:r w:rsidRPr="00236BDD">
        <w:rPr>
          <w:color w:val="000000"/>
          <w:sz w:val="28"/>
          <w:szCs w:val="28"/>
          <w:shd w:val="clear" w:color="auto" w:fill="FFFFFF"/>
        </w:rPr>
        <w:t xml:space="preserve"> </w:t>
      </w:r>
      <w:r w:rsidRPr="00236BDD">
        <w:rPr>
          <w:color w:val="000000"/>
          <w:sz w:val="28"/>
          <w:szCs w:val="28"/>
        </w:rPr>
        <w:t>обзорной, тематической и интерактивной экскурсии;</w:t>
      </w:r>
    </w:p>
    <w:p w:rsidR="007D0211" w:rsidRPr="00236BDD" w:rsidRDefault="007D0211" w:rsidP="007D0211">
      <w:pPr>
        <w:pStyle w:val="a9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36BDD">
        <w:rPr>
          <w:color w:val="000000"/>
          <w:sz w:val="28"/>
          <w:szCs w:val="28"/>
        </w:rPr>
        <w:t>заявленное время проведения экскурсии выходит за рамки рабочего времени учреждений, оказывающих услуги;</w:t>
      </w:r>
    </w:p>
    <w:p w:rsidR="007D0211" w:rsidRPr="00236BDD" w:rsidRDefault="007D0211" w:rsidP="007D021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</w:pPr>
      <w:r w:rsidRPr="00236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представление заявки в ненадлежащее учреждение;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</w:rPr>
        <w:t>10) отсутствие тематики экскурсии, заявленной заявителем, в перечне проводимых учреждением, оказывающем услугу, экскурсий;</w:t>
      </w:r>
      <w:proofErr w:type="gramEnd"/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11) невозможность проведения экскурсии по указанной теме в нерабочее время;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12) </w:t>
      </w:r>
      <w:r w:rsidRPr="00236BDD">
        <w:rPr>
          <w:rFonts w:ascii="Times New Roman" w:eastAsia="SimSun" w:hAnsi="Times New Roman"/>
          <w:sz w:val="28"/>
          <w:szCs w:val="28"/>
          <w:lang w:eastAsia="zh-CN" w:bidi="hi-IN"/>
        </w:rPr>
        <w:t>наступления чрезвычайных и непредотвратимых обстоятельств (непреодолимая сила, форс-мажор, нарушение энергоснабжения,</w:t>
      </w:r>
      <w:r w:rsidRPr="00236BDD">
        <w:rPr>
          <w:rFonts w:ascii="Times New Roman" w:hAnsi="Times New Roman"/>
          <w:sz w:val="28"/>
          <w:szCs w:val="28"/>
        </w:rPr>
        <w:t xml:space="preserve"> причинения ущерба имуществу учреждения или нарушение правил пользования учреждения пользователем.</w:t>
      </w:r>
    </w:p>
    <w:p w:rsidR="007D0211" w:rsidRPr="00236BDD" w:rsidRDefault="007D0211" w:rsidP="007D0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DD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2.10. </w:t>
      </w:r>
      <w:r w:rsidRPr="00236BD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7D0211" w:rsidRPr="00236BDD" w:rsidRDefault="007D0211" w:rsidP="007D0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D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7D0211" w:rsidRPr="00236BDD" w:rsidRDefault="007D0211" w:rsidP="007D0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D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D0211" w:rsidRPr="00236BDD" w:rsidRDefault="007D0211" w:rsidP="007D0211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Муниципальная услуга предоставляются заявителям на бесплатной основе.</w:t>
      </w:r>
    </w:p>
    <w:p w:rsidR="007D0211" w:rsidRPr="00236BDD" w:rsidRDefault="007D0211" w:rsidP="007D0211">
      <w:pPr>
        <w:ind w:firstLine="709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36BDD">
        <w:rPr>
          <w:rFonts w:ascii="Times New Roman" w:eastAsia="SimSun" w:hAnsi="Times New Roman"/>
          <w:sz w:val="28"/>
          <w:szCs w:val="28"/>
          <w:lang w:eastAsia="zh-CN" w:bidi="hi-IN"/>
        </w:rPr>
        <w:t>2.1</w:t>
      </w:r>
      <w:r w:rsidR="008B0FD9">
        <w:rPr>
          <w:rFonts w:ascii="Times New Roman" w:eastAsia="SimSun" w:hAnsi="Times New Roman"/>
          <w:sz w:val="28"/>
          <w:szCs w:val="28"/>
          <w:lang w:eastAsia="zh-CN" w:bidi="hi-IN"/>
        </w:rPr>
        <w:t>1</w:t>
      </w:r>
      <w:r w:rsidRPr="00236BDD">
        <w:rPr>
          <w:rFonts w:ascii="Times New Roman" w:eastAsia="SimSun" w:hAnsi="Times New Roman"/>
          <w:sz w:val="28"/>
          <w:szCs w:val="28"/>
          <w:lang w:eastAsia="zh-CN" w:bidi="hi-IN"/>
        </w:rPr>
        <w:t xml:space="preserve">. </w:t>
      </w:r>
      <w:r w:rsidRPr="00236BDD">
        <w:rPr>
          <w:rFonts w:ascii="Times New Roman" w:hAnsi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D0211" w:rsidRPr="00236BDD" w:rsidRDefault="007D0211" w:rsidP="007D0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DD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</w:t>
      </w:r>
      <w:r w:rsidR="008B0FD9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</w:t>
      </w:r>
      <w:r w:rsidRPr="00236BDD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. </w:t>
      </w:r>
      <w:r w:rsidRPr="00236BDD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услуги, услуги организации, участвующей в ее </w:t>
      </w:r>
      <w:r w:rsidRPr="00236BDD">
        <w:rPr>
          <w:rFonts w:ascii="Times New Roman" w:hAnsi="Times New Roman" w:cs="Times New Roman"/>
          <w:sz w:val="28"/>
          <w:szCs w:val="28"/>
        </w:rPr>
        <w:lastRenderedPageBreak/>
        <w:t>представлении, в том числе в электронной форме.</w:t>
      </w:r>
    </w:p>
    <w:p w:rsidR="007D0211" w:rsidRPr="00236BDD" w:rsidRDefault="007D0211" w:rsidP="007D0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DD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236BD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36BDD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eastAsia="SimSun" w:hAnsi="Times New Roman"/>
          <w:sz w:val="28"/>
          <w:szCs w:val="28"/>
          <w:lang w:eastAsia="zh-CN" w:bidi="hi-IN"/>
        </w:rPr>
        <w:t>2.1</w:t>
      </w:r>
      <w:r w:rsidR="008B0FD9">
        <w:rPr>
          <w:rFonts w:ascii="Times New Roman" w:eastAsia="SimSun" w:hAnsi="Times New Roman"/>
          <w:sz w:val="28"/>
          <w:szCs w:val="28"/>
          <w:lang w:eastAsia="zh-CN" w:bidi="hi-IN"/>
        </w:rPr>
        <w:t>3</w:t>
      </w:r>
      <w:r w:rsidRPr="00236BDD">
        <w:rPr>
          <w:rFonts w:ascii="Times New Roman" w:eastAsia="SimSun" w:hAnsi="Times New Roman"/>
          <w:sz w:val="28"/>
          <w:szCs w:val="28"/>
          <w:lang w:eastAsia="zh-CN" w:bidi="hi-IN"/>
        </w:rPr>
        <w:t xml:space="preserve">. </w:t>
      </w:r>
      <w:proofErr w:type="gramStart"/>
      <w:r w:rsidRPr="00236BDD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2.1</w:t>
      </w:r>
      <w:r w:rsidR="008B0FD9">
        <w:rPr>
          <w:rFonts w:ascii="Times New Roman" w:eastAsia="Calibri" w:hAnsi="Times New Roman"/>
          <w:sz w:val="28"/>
          <w:szCs w:val="28"/>
        </w:rPr>
        <w:t>3</w:t>
      </w:r>
      <w:r w:rsidRPr="00236BDD">
        <w:rPr>
          <w:rFonts w:ascii="Times New Roman" w:eastAsia="Calibri" w:hAnsi="Times New Roman"/>
          <w:sz w:val="28"/>
          <w:szCs w:val="28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8B0FD9">
        <w:rPr>
          <w:rFonts w:ascii="Times New Roman" w:eastAsia="Calibri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Pr="0011350E">
        <w:rPr>
          <w:rFonts w:ascii="Times New Roman" w:eastAsia="Calibri" w:hAnsi="Times New Roman"/>
          <w:sz w:val="28"/>
          <w:szCs w:val="28"/>
        </w:rPr>
        <w:t xml:space="preserve">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</w:t>
      </w:r>
      <w:r w:rsidRPr="0011350E">
        <w:rPr>
          <w:rFonts w:ascii="Times New Roman" w:eastAsia="Calibri" w:hAnsi="Times New Roman"/>
          <w:sz w:val="28"/>
          <w:szCs w:val="28"/>
        </w:rPr>
        <w:lastRenderedPageBreak/>
        <w:t>доступность для инвалидов к указанным помещениям в соответствии с законодательством</w:t>
      </w:r>
      <w:proofErr w:type="gramEnd"/>
      <w:r w:rsidRPr="0011350E">
        <w:rPr>
          <w:rFonts w:ascii="Times New Roman" w:eastAsia="Calibri" w:hAnsi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2.1</w:t>
      </w:r>
      <w:r w:rsidR="008B0FD9">
        <w:rPr>
          <w:rFonts w:ascii="Times New Roman" w:eastAsia="Calibri" w:hAnsi="Times New Roman"/>
          <w:sz w:val="28"/>
          <w:szCs w:val="28"/>
        </w:rPr>
        <w:t>3</w:t>
      </w:r>
      <w:r w:rsidRPr="00236BDD">
        <w:rPr>
          <w:rFonts w:ascii="Times New Roman" w:eastAsia="Calibri" w:hAnsi="Times New Roman"/>
          <w:sz w:val="28"/>
          <w:szCs w:val="28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236BDD">
        <w:rPr>
          <w:rFonts w:ascii="Times New Roman" w:eastAsia="Calibri" w:hAnsi="Times New Roman"/>
          <w:sz w:val="28"/>
          <w:szCs w:val="28"/>
        </w:rPr>
        <w:t>пр</w:t>
      </w:r>
      <w:proofErr w:type="spellEnd"/>
      <w:proofErr w:type="gramEnd"/>
      <w:r w:rsidRPr="00236BDD">
        <w:rPr>
          <w:rFonts w:ascii="Times New Roman" w:eastAsia="Calibri" w:hAnsi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- сотрудник уполномоченного органа, осуществляющий прием, принимает гражданина вне очереди, помогает сориентироваться, сесть на </w:t>
      </w:r>
      <w:r w:rsidRPr="00236BDD">
        <w:rPr>
          <w:rFonts w:ascii="Times New Roman" w:eastAsia="Calibri" w:hAnsi="Times New Roman"/>
          <w:sz w:val="28"/>
          <w:szCs w:val="28"/>
        </w:rPr>
        <w:lastRenderedPageBreak/>
        <w:t>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236BDD">
        <w:rPr>
          <w:rFonts w:ascii="Times New Roman" w:eastAsia="Calibri" w:hAnsi="Times New Roman"/>
          <w:sz w:val="28"/>
          <w:szCs w:val="28"/>
        </w:rPr>
        <w:t>слабовидящих</w:t>
      </w:r>
      <w:proofErr w:type="gramEnd"/>
      <w:r w:rsidRPr="00236BDD">
        <w:rPr>
          <w:rFonts w:ascii="Times New Roman" w:eastAsia="Calibri" w:hAnsi="Times New Roman"/>
          <w:sz w:val="28"/>
          <w:szCs w:val="28"/>
        </w:rPr>
        <w:t xml:space="preserve"> с крупным шрифтом;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236BDD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236BDD">
        <w:rPr>
          <w:rFonts w:ascii="Times New Roman" w:eastAsia="Calibri" w:hAnsi="Times New Roman"/>
          <w:sz w:val="28"/>
          <w:szCs w:val="28"/>
        </w:rPr>
        <w:t>);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2.1</w:t>
      </w:r>
      <w:r w:rsidR="008B0FD9">
        <w:rPr>
          <w:rFonts w:ascii="Times New Roman" w:hAnsi="Times New Roman"/>
          <w:sz w:val="28"/>
          <w:szCs w:val="28"/>
        </w:rPr>
        <w:t>4</w:t>
      </w:r>
      <w:r w:rsidRPr="00236BDD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2.1</w:t>
      </w:r>
      <w:r w:rsidR="008B0FD9">
        <w:rPr>
          <w:rFonts w:ascii="Times New Roman" w:hAnsi="Times New Roman"/>
          <w:sz w:val="28"/>
          <w:szCs w:val="28"/>
        </w:rPr>
        <w:t>4</w:t>
      </w:r>
      <w:r w:rsidRPr="00236BDD">
        <w:rPr>
          <w:rFonts w:ascii="Times New Roman" w:hAnsi="Times New Roman"/>
          <w:sz w:val="28"/>
          <w:szCs w:val="28"/>
        </w:rPr>
        <w:t xml:space="preserve">.1. </w:t>
      </w:r>
      <w:r w:rsidRPr="00236BDD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lastRenderedPageBreak/>
        <w:t xml:space="preserve">соблюдение сроков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2.1</w:t>
      </w:r>
      <w:r w:rsidR="008B0FD9">
        <w:rPr>
          <w:rFonts w:ascii="Times New Roman" w:eastAsia="Calibri" w:hAnsi="Times New Roman"/>
          <w:sz w:val="28"/>
          <w:szCs w:val="28"/>
        </w:rPr>
        <w:t>4</w:t>
      </w:r>
      <w:r w:rsidRPr="00236BDD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36BDD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236BD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236BDD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236BDD">
        <w:rPr>
          <w:rFonts w:ascii="Times New Roman" w:eastAsia="Calibri" w:hAnsi="Times New Roman"/>
          <w:sz w:val="28"/>
          <w:szCs w:val="28"/>
        </w:rPr>
        <w:t>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2.1</w:t>
      </w:r>
      <w:r w:rsidR="008B0FD9">
        <w:rPr>
          <w:rFonts w:ascii="Times New Roman" w:eastAsia="Calibri" w:hAnsi="Times New Roman"/>
          <w:sz w:val="28"/>
          <w:szCs w:val="28"/>
        </w:rPr>
        <w:t>4</w:t>
      </w:r>
      <w:r w:rsidRPr="00236BDD">
        <w:rPr>
          <w:rFonts w:ascii="Times New Roman" w:eastAsia="Calibri" w:hAnsi="Times New Roman"/>
          <w:sz w:val="28"/>
          <w:szCs w:val="28"/>
        </w:rPr>
        <w:t xml:space="preserve">.3. </w:t>
      </w:r>
      <w:r w:rsidRPr="00236BDD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236BDD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2.1</w:t>
      </w:r>
      <w:r w:rsidR="008B0FD9">
        <w:rPr>
          <w:rFonts w:ascii="Times New Roman" w:hAnsi="Times New Roman"/>
          <w:sz w:val="28"/>
          <w:szCs w:val="28"/>
        </w:rPr>
        <w:t>5</w:t>
      </w:r>
      <w:r w:rsidRPr="00236BDD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lastRenderedPageBreak/>
        <w:t>2.1</w:t>
      </w:r>
      <w:r w:rsidR="008B0FD9">
        <w:rPr>
          <w:rFonts w:ascii="Times New Roman" w:hAnsi="Times New Roman"/>
          <w:sz w:val="28"/>
          <w:szCs w:val="28"/>
        </w:rPr>
        <w:t>5</w:t>
      </w:r>
      <w:r w:rsidRPr="00236BDD">
        <w:rPr>
          <w:rFonts w:ascii="Times New Roman" w:hAnsi="Times New Roman"/>
          <w:sz w:val="28"/>
          <w:szCs w:val="28"/>
        </w:rPr>
        <w:t xml:space="preserve">.1. Предоставление </w:t>
      </w:r>
      <w:r w:rsidRPr="00236BDD">
        <w:rPr>
          <w:rFonts w:ascii="Times New Roman" w:eastAsia="Calibri" w:hAnsi="Times New Roman"/>
          <w:sz w:val="28"/>
          <w:szCs w:val="28"/>
        </w:rPr>
        <w:t>муниципальной</w:t>
      </w:r>
      <w:r w:rsidRPr="00236BD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7D0211" w:rsidRPr="00236BDD" w:rsidRDefault="007D0211" w:rsidP="007D0211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2.1</w:t>
      </w:r>
      <w:r w:rsidR="008B0FD9">
        <w:rPr>
          <w:rFonts w:ascii="Times New Roman" w:hAnsi="Times New Roman"/>
          <w:sz w:val="28"/>
          <w:szCs w:val="28"/>
        </w:rPr>
        <w:t>5</w:t>
      </w:r>
      <w:r w:rsidRPr="00236BDD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236BDD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236BDD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236BDD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236BDD">
        <w:rPr>
          <w:rFonts w:ascii="Times New Roman" w:eastAsia="Calibri" w:hAnsi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8B0FD9">
        <w:rPr>
          <w:rFonts w:ascii="Times New Roman" w:hAnsi="Times New Roman"/>
          <w:sz w:val="28"/>
          <w:szCs w:val="28"/>
        </w:rPr>
        <w:t>.</w:t>
      </w:r>
      <w:proofErr w:type="gramEnd"/>
    </w:p>
    <w:p w:rsidR="007D0211" w:rsidRPr="00236BDD" w:rsidRDefault="007D0211" w:rsidP="007D02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</w:t>
      </w:r>
      <w:r w:rsidR="008B0FD9">
        <w:rPr>
          <w:rFonts w:ascii="Times New Roman" w:hAnsi="Times New Roman"/>
          <w:sz w:val="28"/>
          <w:szCs w:val="28"/>
        </w:rPr>
        <w:t>альной услуги через ЕПГУ, РПГУ.</w:t>
      </w:r>
    </w:p>
    <w:p w:rsidR="007D0211" w:rsidRPr="00236BDD" w:rsidRDefault="007D0211" w:rsidP="007D02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</w:t>
      </w:r>
      <w:r w:rsidRPr="00236BDD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236BDD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236BDD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7D0211" w:rsidRPr="00236BDD" w:rsidRDefault="007D0211" w:rsidP="007D0211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2.1</w:t>
      </w:r>
      <w:r w:rsidR="008B0FD9">
        <w:rPr>
          <w:rFonts w:ascii="Times New Roman" w:eastAsia="Calibri" w:hAnsi="Times New Roman"/>
          <w:sz w:val="28"/>
          <w:szCs w:val="28"/>
        </w:rPr>
        <w:t>5</w:t>
      </w:r>
      <w:r w:rsidRPr="00236BDD">
        <w:rPr>
          <w:rFonts w:ascii="Times New Roman" w:eastAsia="Calibri" w:hAnsi="Times New Roman"/>
          <w:sz w:val="28"/>
          <w:szCs w:val="28"/>
        </w:rPr>
        <w:t xml:space="preserve">.3. При предоставлении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236BDD">
        <w:rPr>
          <w:rFonts w:ascii="Times New Roman" w:hAnsi="Times New Roman"/>
          <w:sz w:val="28"/>
          <w:szCs w:val="28"/>
        </w:rPr>
        <w:t xml:space="preserve"> форме посредством ЕПГУ, РПГУ (при наличии технической возможности)</w:t>
      </w:r>
      <w:r w:rsidRPr="00236BDD">
        <w:rPr>
          <w:rFonts w:ascii="Times New Roman" w:eastAsia="Calibri" w:hAnsi="Times New Roman"/>
          <w:sz w:val="28"/>
          <w:szCs w:val="28"/>
        </w:rPr>
        <w:t xml:space="preserve"> </w:t>
      </w:r>
      <w:r w:rsidRPr="00236BDD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- получение информации о порядке и сроках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- формирование запроса; 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trike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- получение результата предоставления </w:t>
      </w:r>
      <w:r w:rsidRPr="00236BDD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- получение сведений о ходе выполнения запроса;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2.1</w:t>
      </w:r>
      <w:r w:rsidR="008B0FD9">
        <w:rPr>
          <w:rFonts w:ascii="Times New Roman" w:hAnsi="Times New Roman"/>
          <w:sz w:val="28"/>
          <w:szCs w:val="28"/>
        </w:rPr>
        <w:t>5</w:t>
      </w:r>
      <w:r w:rsidRPr="00236BDD">
        <w:rPr>
          <w:rFonts w:ascii="Times New Roman" w:hAnsi="Times New Roman"/>
          <w:sz w:val="28"/>
          <w:szCs w:val="28"/>
        </w:rPr>
        <w:t xml:space="preserve">.4. </w:t>
      </w:r>
      <w:r w:rsidRPr="00236BDD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236BDD">
        <w:rPr>
          <w:rFonts w:ascii="Times New Roman" w:eastAsia="Calibri" w:hAnsi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236BDD">
        <w:rPr>
          <w:rFonts w:ascii="Times New Roman" w:eastAsia="Calibri" w:hAnsi="Times New Roman"/>
          <w:sz w:val="28"/>
          <w:szCs w:val="28"/>
        </w:rPr>
        <w:t xml:space="preserve"> единой системе идентификац</w:t>
      </w:r>
      <w:proofErr w:type="gramStart"/>
      <w:r w:rsidRPr="00236BDD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236BDD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236BDD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236BDD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е) возможность доступа заявителя на ЕПГУ, РПГУ к ранее поданным им запросам.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36BDD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236BDD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236BDD">
        <w:rPr>
          <w:rFonts w:ascii="Times New Roman" w:eastAsia="Calibri" w:hAnsi="Times New Roman"/>
          <w:sz w:val="28"/>
          <w:szCs w:val="28"/>
        </w:rPr>
        <w:t>2.1</w:t>
      </w:r>
      <w:r w:rsidR="008B0FD9">
        <w:rPr>
          <w:rFonts w:ascii="Times New Roman" w:eastAsia="Calibri" w:hAnsi="Times New Roman"/>
          <w:sz w:val="28"/>
          <w:szCs w:val="28"/>
        </w:rPr>
        <w:t>5</w:t>
      </w:r>
      <w:r w:rsidRPr="00236BDD">
        <w:rPr>
          <w:rFonts w:ascii="Times New Roman" w:eastAsia="Calibri" w:hAnsi="Times New Roman"/>
          <w:sz w:val="28"/>
          <w:szCs w:val="28"/>
        </w:rPr>
        <w:t>.5. Решение о записи на обзорные, тематические и интерактивные экскурсии</w:t>
      </w:r>
      <w:r w:rsidRPr="00236BDD">
        <w:rPr>
          <w:rFonts w:ascii="Times New Roman" w:hAnsi="Times New Roman"/>
          <w:sz w:val="28"/>
          <w:szCs w:val="28"/>
        </w:rPr>
        <w:t xml:space="preserve"> (отказ в записи) выдается в форме электронного документа посредством ЕПГУ, РПГУ </w:t>
      </w:r>
      <w:r w:rsidRPr="00236BDD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36BDD">
        <w:rPr>
          <w:rFonts w:ascii="Times New Roman" w:hAnsi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РПГУ.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lastRenderedPageBreak/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7D0211" w:rsidRPr="00236BDD" w:rsidRDefault="007D0211" w:rsidP="007D0211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</w:p>
    <w:p w:rsidR="007D0211" w:rsidRPr="00236BDD" w:rsidRDefault="007D0211" w:rsidP="007D021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BD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0211" w:rsidRPr="00236BDD" w:rsidRDefault="007D0211" w:rsidP="007D0211">
      <w:pPr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D0211" w:rsidRPr="00236BDD" w:rsidRDefault="007D0211" w:rsidP="007D0211">
      <w:pPr>
        <w:ind w:firstLine="709"/>
        <w:rPr>
          <w:rFonts w:ascii="Times New Roman" w:eastAsia="SimSun" w:hAnsi="Times New Roman"/>
          <w:bCs/>
          <w:sz w:val="28"/>
          <w:szCs w:val="28"/>
          <w:lang w:eastAsia="zh-CN" w:bidi="hi-IN"/>
        </w:rPr>
      </w:pP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 xml:space="preserve">Перечень </w:t>
      </w:r>
      <w:r w:rsidRPr="00236BDD">
        <w:rPr>
          <w:rFonts w:ascii="Times New Roman" w:hAnsi="Times New Roman"/>
          <w:sz w:val="28"/>
          <w:szCs w:val="28"/>
        </w:rPr>
        <w:t>административных</w:t>
      </w: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 xml:space="preserve"> процедур при предоставлении услуги в электронной форме.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4) взаимодействие органов, предоставляющих муниципальные услуги;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6BDD">
        <w:rPr>
          <w:rFonts w:ascii="Times New Roman" w:hAnsi="Times New Roman"/>
          <w:color w:val="000000"/>
          <w:sz w:val="28"/>
          <w:szCs w:val="28"/>
        </w:rPr>
        <w:t>5) получение заявителем результата предоставления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eastAsia="SimSun" w:hAnsi="Times New Roman"/>
          <w:bCs/>
          <w:sz w:val="28"/>
          <w:szCs w:val="28"/>
          <w:lang w:eastAsia="zh-CN" w:bidi="hi-IN"/>
        </w:rPr>
      </w:pP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>Порядок оказания услуги в электронной форме, в том числе с использованием ЕПГУ и РГПУ.</w:t>
      </w:r>
    </w:p>
    <w:p w:rsidR="007D0211" w:rsidRPr="00236BDD" w:rsidRDefault="007D0211" w:rsidP="007D0211">
      <w:pPr>
        <w:ind w:firstLine="709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36BDD">
        <w:rPr>
          <w:rFonts w:ascii="Times New Roman" w:eastAsia="SimSun" w:hAnsi="Times New Roman"/>
          <w:sz w:val="28"/>
          <w:szCs w:val="28"/>
          <w:lang w:eastAsia="zh-CN" w:bidi="hi-IN"/>
        </w:rPr>
        <w:t>При оказании услуги в электронной форме на официальном сайте учреждения, оказывающего услугу, для получения услуги заявитель самостоятельно заходит на главную страницу официального сайта учреждения, оказывающего услугу, в раздел «Запись на экскурсии», пройдя по ссылке с адресом электронной почты учреждения, оказывающего услугу, оставляет заявку по указанной форме.</w:t>
      </w:r>
    </w:p>
    <w:p w:rsidR="007D0211" w:rsidRPr="00236BDD" w:rsidRDefault="007D0211" w:rsidP="007D0211">
      <w:pPr>
        <w:ind w:firstLine="709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36BD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 электронном виде через информационно-телекоммуникационную сеть «Интернет» муниципальная услуга предоставляется круглосуточно, </w:t>
      </w:r>
      <w:r w:rsidRPr="00236BDD">
        <w:rPr>
          <w:rFonts w:ascii="Times New Roman" w:eastAsia="SimSun" w:hAnsi="Times New Roman"/>
          <w:sz w:val="28"/>
          <w:szCs w:val="28"/>
          <w:lang w:eastAsia="zh-CN" w:bidi="hi-IN"/>
        </w:rPr>
        <w:lastRenderedPageBreak/>
        <w:t xml:space="preserve">ежедневно, бесплатно, вне зависимости от географического расположения пользователя. </w:t>
      </w:r>
    </w:p>
    <w:p w:rsidR="007D0211" w:rsidRPr="00236BDD" w:rsidRDefault="007D0211" w:rsidP="007D0211">
      <w:pPr>
        <w:ind w:firstLine="709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36BDD">
        <w:rPr>
          <w:rFonts w:ascii="Times New Roman" w:eastAsia="SimSun" w:hAnsi="Times New Roman"/>
          <w:sz w:val="28"/>
          <w:szCs w:val="28"/>
          <w:lang w:eastAsia="zh-CN" w:bidi="hi-IN"/>
        </w:rPr>
        <w:t>Специалист, ответственный за оказание услуги в информационно-телекоммуникационной сети «Интернет», обязан обеспечить круглосуточную доступность данной услуги</w:t>
      </w:r>
      <w:r w:rsidR="00C24449">
        <w:rPr>
          <w:rFonts w:ascii="Times New Roman" w:eastAsia="SimSun" w:hAnsi="Times New Roman"/>
          <w:sz w:val="28"/>
          <w:szCs w:val="28"/>
          <w:lang w:eastAsia="zh-CN" w:bidi="hi-IN"/>
        </w:rPr>
        <w:t>.</w:t>
      </w:r>
    </w:p>
    <w:p w:rsidR="007D0211" w:rsidRPr="00C24449" w:rsidRDefault="007D0211" w:rsidP="007D0211">
      <w:pPr>
        <w:ind w:firstLine="709"/>
        <w:rPr>
          <w:rFonts w:ascii="Times New Roman" w:eastAsia="SimSun" w:hAnsi="Times New Roman"/>
          <w:bCs/>
          <w:color w:val="auto"/>
          <w:sz w:val="28"/>
          <w:szCs w:val="28"/>
          <w:lang w:eastAsia="zh-CN" w:bidi="hi-IN"/>
        </w:rPr>
      </w:pPr>
      <w:r w:rsidRPr="00C244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 обращении заявителя в электронной форме прием и регистрация происходит в день получения заявки.</w:t>
      </w:r>
    </w:p>
    <w:p w:rsidR="007D0211" w:rsidRPr="00C24449" w:rsidRDefault="007D0211" w:rsidP="007D0211">
      <w:pPr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C244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Рассмотрение поступившей заявки осуществляется в 3-х </w:t>
      </w:r>
      <w:proofErr w:type="spellStart"/>
      <w:r w:rsidRPr="00C244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дневный</w:t>
      </w:r>
      <w:proofErr w:type="spellEnd"/>
      <w:r w:rsidRPr="00C244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срок; ответ заявителю об оказании или отказе в оказании услуги направляется способом, указанным им при подаче запроса, не позднее 10 дней со дня регистрации запроса;</w:t>
      </w:r>
    </w:p>
    <w:p w:rsidR="007D0211" w:rsidRPr="00236BDD" w:rsidRDefault="007D0211" w:rsidP="007D0211">
      <w:pPr>
        <w:ind w:firstLine="709"/>
        <w:rPr>
          <w:rFonts w:ascii="Times New Roman" w:hAnsi="Times New Roman"/>
          <w:color w:val="2C2F34"/>
          <w:sz w:val="28"/>
          <w:szCs w:val="28"/>
          <w:shd w:val="clear" w:color="auto" w:fill="FFFFFF"/>
        </w:rPr>
      </w:pPr>
      <w:r w:rsidRPr="00236BDD">
        <w:rPr>
          <w:rFonts w:ascii="Times New Roman" w:hAnsi="Times New Roman"/>
          <w:sz w:val="28"/>
          <w:szCs w:val="28"/>
          <w:shd w:val="clear" w:color="auto" w:fill="FFFFFF"/>
        </w:rPr>
        <w:t>При подаче запроса в электронной форме через Единый портал и при самостоятельном обращении заявителя к официальному сайту учреждения, предоставляющего услугу, ответ направляется заявителю на следующий рабочий день после поступления запроса.</w:t>
      </w:r>
    </w:p>
    <w:p w:rsidR="007D0211" w:rsidRPr="00236BDD" w:rsidRDefault="007D0211" w:rsidP="007D0211">
      <w:pPr>
        <w:ind w:firstLine="709"/>
        <w:rPr>
          <w:rFonts w:ascii="Times New Roman" w:eastAsia="SimSun" w:hAnsi="Times New Roman"/>
          <w:bCs/>
          <w:sz w:val="28"/>
          <w:szCs w:val="28"/>
          <w:lang w:eastAsia="zh-CN" w:bidi="hi-IN"/>
        </w:rPr>
      </w:pP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организации, осуществляющей предоставление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Заявление может быть подано заявителем одним из следующих способов:</w:t>
      </w:r>
    </w:p>
    <w:p w:rsidR="007D0211" w:rsidRPr="00236BDD" w:rsidRDefault="007D0211" w:rsidP="007D021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лично;</w:t>
      </w:r>
    </w:p>
    <w:p w:rsidR="007D0211" w:rsidRPr="00236BDD" w:rsidRDefault="007D0211" w:rsidP="007D021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через законного представителя;</w:t>
      </w:r>
    </w:p>
    <w:p w:rsidR="007D0211" w:rsidRPr="00236BDD" w:rsidRDefault="007D0211" w:rsidP="007D021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по телефону;</w:t>
      </w:r>
    </w:p>
    <w:p w:rsidR="007D0211" w:rsidRPr="00236BDD" w:rsidRDefault="007D0211" w:rsidP="007D021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через ЕПГУ/РГПУ;</w:t>
      </w:r>
    </w:p>
    <w:p w:rsidR="007D0211" w:rsidRPr="00236BDD" w:rsidRDefault="007D0211" w:rsidP="007D021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почтовым отправлением;</w:t>
      </w:r>
    </w:p>
    <w:p w:rsidR="007D0211" w:rsidRPr="00236BDD" w:rsidRDefault="007D0211" w:rsidP="007D021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по электронной почте.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Срок рассмотрения заявления, представленного заявителем, и проведения проверки указанных в заявлении сведений не должен превышать 3 рабочих дней </w:t>
      </w:r>
      <w:proofErr w:type="gramStart"/>
      <w:r w:rsidRPr="00236BDD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специалист образовательной организации, участвующий в предоставлении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proofErr w:type="gramEnd"/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учреждения, участвующий в предоставлении муниципальной услуги, направляет уведомление заявителю об отсутствии таких опечаток и (или) </w:t>
      </w:r>
      <w:r w:rsidRPr="00236BDD">
        <w:rPr>
          <w:rFonts w:ascii="Times New Roman" w:hAnsi="Times New Roman"/>
          <w:sz w:val="28"/>
          <w:szCs w:val="28"/>
        </w:rPr>
        <w:lastRenderedPageBreak/>
        <w:t>ошибок в срок, не превышающий 3 рабочих дней с момента регистрации соответствующего заявления.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Последовательность административных действий (процедур).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прием и регистрация заявки о предоставлении муниципальной услуги;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рассмотрение поступившей заявки;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запись на обзорные, тематические и интерактивные экскурсии или уведомление об отказе в записи.</w:t>
      </w:r>
    </w:p>
    <w:p w:rsidR="007D0211" w:rsidRPr="00236BDD" w:rsidRDefault="007D0211" w:rsidP="007D0211">
      <w:pPr>
        <w:ind w:firstLine="709"/>
        <w:rPr>
          <w:rFonts w:ascii="Times New Roman" w:eastAsia="SimSun" w:hAnsi="Times New Roman"/>
          <w:bCs/>
          <w:sz w:val="28"/>
          <w:szCs w:val="28"/>
          <w:lang w:eastAsia="zh-CN" w:bidi="hi-IN"/>
        </w:rPr>
      </w:pP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>3.1. П</w:t>
      </w:r>
      <w:r w:rsidRPr="00236BDD">
        <w:rPr>
          <w:rFonts w:ascii="Times New Roman" w:hAnsi="Times New Roman"/>
          <w:sz w:val="28"/>
          <w:szCs w:val="28"/>
        </w:rPr>
        <w:t>рием и регистрация заявки о предоставлении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Основанием для начала административной процедуры «</w:t>
      </w: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>П</w:t>
      </w:r>
      <w:r w:rsidRPr="00236BDD">
        <w:rPr>
          <w:rFonts w:ascii="Times New Roman" w:hAnsi="Times New Roman"/>
          <w:sz w:val="28"/>
          <w:szCs w:val="28"/>
        </w:rPr>
        <w:t>рием и регистрация заявки о предоставлении муниципальной услуги» является обращение заявителя или его представителя в учреждение. Заявление может быть подано как при личном обращении, так и направлено почтовой, телеграфной, факсимильной связью, посредством информационно-телекоммуникационной сети «Интернет» через официальный сайт учреждения, электронной почтой.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>Должностным лицом, ответственным за исполнение</w:t>
      </w:r>
      <w:r w:rsidRPr="00236BDD">
        <w:rPr>
          <w:rFonts w:ascii="Times New Roman" w:hAnsi="Times New Roman"/>
          <w:sz w:val="28"/>
          <w:szCs w:val="28"/>
        </w:rPr>
        <w:t xml:space="preserve"> административной процедуры «</w:t>
      </w: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>П</w:t>
      </w:r>
      <w:r w:rsidRPr="00236BDD">
        <w:rPr>
          <w:rFonts w:ascii="Times New Roman" w:hAnsi="Times New Roman"/>
          <w:sz w:val="28"/>
          <w:szCs w:val="28"/>
        </w:rPr>
        <w:t>рием и регистрация заявки о предоставлении муниципальной услуги» является работник учреждения, оказывающего услугу, наделенный соответствующими полномочиями.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Должностное лицо учреждения, оказывающего услугу, осуществившее прием заявления, проводит его проверку на соответствие требованиям пункта 2.6. административного регламента. В случае несоответствия указанным требованиям, получателю муниципальной услуги предлагают уточнить и дополнить заявление.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Критерии принятия решения для административной процедуры «</w:t>
      </w: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>П</w:t>
      </w:r>
      <w:r w:rsidRPr="00236BDD">
        <w:rPr>
          <w:rFonts w:ascii="Times New Roman" w:hAnsi="Times New Roman"/>
          <w:sz w:val="28"/>
          <w:szCs w:val="28"/>
        </w:rPr>
        <w:t>рием и регистрация заявки о предоставлении муниципальной услуги»: наличие сформулированного запроса.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«Прием и регистрация заявки» является принятый и зарегистрированный специалистом, ответственным за предоставление услуги, заявки или отказ в регистрации и приеме заявки. </w:t>
      </w:r>
    </w:p>
    <w:p w:rsidR="007D0211" w:rsidRPr="00236BDD" w:rsidRDefault="007D0211" w:rsidP="007D0211">
      <w:pPr>
        <w:spacing w:before="28" w:after="28"/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 «</w:t>
      </w: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>П</w:t>
      </w:r>
      <w:r w:rsidRPr="00236BDD">
        <w:rPr>
          <w:rFonts w:ascii="Times New Roman" w:hAnsi="Times New Roman"/>
          <w:sz w:val="28"/>
          <w:szCs w:val="28"/>
        </w:rPr>
        <w:t xml:space="preserve">рием и регистрация заявки о предоставлении муниципальной услуги» - регистрация заявки о предоставлении муниципальной услуги в Журнале регистрации экскурсий. </w:t>
      </w:r>
    </w:p>
    <w:p w:rsidR="007D0211" w:rsidRPr="00236BDD" w:rsidRDefault="007D0211" w:rsidP="007D0211">
      <w:pPr>
        <w:spacing w:before="28" w:after="28"/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Заявка о предоставлении муниципальной услуги регистрируется в день его поступления в Журнале регистрации экскурсий. Максимальное время приема и регистрации заявки 15 минут.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При поступлении в учреждение заявки через информационно-телекоммуникационную сеть «Интернет» (сайт, электронная почта) с указанием адреса электронной почты, заявителю направляется уведомление о </w:t>
      </w:r>
      <w:r w:rsidRPr="00236BDD">
        <w:rPr>
          <w:rFonts w:ascii="Times New Roman" w:hAnsi="Times New Roman"/>
          <w:sz w:val="28"/>
          <w:szCs w:val="28"/>
        </w:rPr>
        <w:lastRenderedPageBreak/>
        <w:t>приеме заявки к рассмотрению. Принятая к рассмотрению заявка распечатывается, и в дальнейшем работа с ним ведется в установленном порядке.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3.2. Рассмотрение поступившей заявки.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Основанием для начала административной процедуры «Рассмотрение поступившей заявки» является зарегистрированная заявка.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>Должностным лицом, ответственным за исполнение</w:t>
      </w:r>
      <w:r w:rsidRPr="00236BDD">
        <w:rPr>
          <w:rFonts w:ascii="Times New Roman" w:hAnsi="Times New Roman"/>
          <w:sz w:val="28"/>
          <w:szCs w:val="28"/>
        </w:rPr>
        <w:t xml:space="preserve"> административной процедуры «Рассмотрение поступившей заявки» является работник учреждения, оказывающего услугу, наделенный соответствующими полномочиями.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Для принятия решения должностное лицо просматривает график проведения экскурсий в учреждении, календарь рабочего времени, график работы экспозиций, загруженность экскурсовода, перечень тематики проводимых экскурсий. 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каких-либо сведений не хватает, то должностное лицо уточняет всю необходимую информацию: 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 сотрудников учреждения, оказывающего услугу (если сведения касаются вопросов организации и проведения экскурсий);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 заявителя способом, указанным им при подаче запроса (если заявителем предоставлена информация, требующая дополнения);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 личном обращении в течение 15 минут; посредством телефонной связи – 5 минут; в электронной форме в течение 3-х рабочих дней с момента регистрации заявки.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На основании полученных сведений должностное лицо принимает решение о возможности предоставления муниципальной услуги либо об отказе в предоставлении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Критерии принятия решения для административной процедуры «Рассмотрение поступившей заявки». 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Основаниями для принятия решения о предоставлении муниципальной услуги являются: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соответствие запрашиваемой заявителем услуги перечню тематик проводимых экскурсий в учреждении, оказывающем услуги;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соответствие запрашиваемой заявителем услуги календарю рабочего времени учреждения, оказывающего услуги; 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соответствие запрашиваемой заявителем услуги графику работы экспозиций и графику проведения экскурсий в учреждении, оказывающем услуги;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наличие свободного места в Графике экскурсий в желаемый заявителем день и час экскурсионного посещения учреждений, оказывающих услуги;</w:t>
      </w:r>
    </w:p>
    <w:p w:rsidR="007D0211" w:rsidRPr="00236BDD" w:rsidRDefault="007D0211" w:rsidP="007D021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6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отсутствие чрезвычайных и непредотвратимых обстоятельств (непреодолимая сила, форс-мажор, нарушение энергоснабжения, причинения ущерба имуществу учреждения или нарушение правил пользования учреждения пользователем).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lastRenderedPageBreak/>
        <w:t xml:space="preserve">Результатом выполнения административной процедуры «Рассмотрение поступившей заявки» является принятие решения о приеме или отказе в приеме в приеме заявки. 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Решение о приеме или отказе в приеме заявки должно содержать: 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- решение о приме или отказе в приме заявки;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- замечания и рекомендации по доработке заявки (в случае необходимости ее доработки). 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Заключение об отказе должно содержать основания для такого отказа.</w:t>
      </w:r>
    </w:p>
    <w:p w:rsidR="007D0211" w:rsidRPr="00236BDD" w:rsidRDefault="007D0211" w:rsidP="007D0211">
      <w:pPr>
        <w:spacing w:before="28" w:after="28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  <w:r w:rsidRPr="00236BDD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 «Рассмотрение поступившей заявки» является регистрация должностным лицом заявки, либо направление заявителю уведомления об отказе в приеме указанной заявки способом, которым заявка заявителем в учреждение.</w:t>
      </w:r>
    </w:p>
    <w:p w:rsidR="007D0211" w:rsidRPr="00236BDD" w:rsidRDefault="007D0211" w:rsidP="007D0211">
      <w:pPr>
        <w:spacing w:before="28" w:after="28"/>
        <w:ind w:firstLine="709"/>
        <w:rPr>
          <w:rFonts w:ascii="Times New Roman" w:eastAsia="SimSun" w:hAnsi="Times New Roman"/>
          <w:bCs/>
          <w:sz w:val="28"/>
          <w:szCs w:val="28"/>
          <w:lang w:eastAsia="zh-CN" w:bidi="hi-IN"/>
        </w:rPr>
      </w:pPr>
      <w:r w:rsidRPr="00236BDD">
        <w:rPr>
          <w:rFonts w:ascii="Times New Roman" w:hAnsi="Times New Roman"/>
          <w:sz w:val="28"/>
          <w:szCs w:val="28"/>
        </w:rPr>
        <w:t>3.3.</w:t>
      </w: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 xml:space="preserve"> </w:t>
      </w:r>
      <w:r w:rsidRPr="00236BDD">
        <w:rPr>
          <w:rFonts w:ascii="Times New Roman" w:hAnsi="Times New Roman"/>
          <w:sz w:val="28"/>
          <w:szCs w:val="28"/>
        </w:rPr>
        <w:t>Запись на обзорные, тематические и интерактивные экскурсии или уведомление об отказе в записи.</w:t>
      </w:r>
    </w:p>
    <w:p w:rsidR="007D0211" w:rsidRPr="00236BDD" w:rsidRDefault="007D0211" w:rsidP="007D0211">
      <w:pPr>
        <w:ind w:firstLine="709"/>
        <w:rPr>
          <w:rFonts w:ascii="Times New Roman" w:eastAsia="SimSun" w:hAnsi="Times New Roman"/>
          <w:bCs/>
          <w:sz w:val="28"/>
          <w:szCs w:val="28"/>
          <w:lang w:eastAsia="zh-CN" w:bidi="hi-IN"/>
        </w:rPr>
      </w:pPr>
      <w:r w:rsidRPr="00236BD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«Запись на обзорные, тематические и интерактивные экскурсии или уведомление об отказе в записи» является принятие решения </w:t>
      </w:r>
      <w:r w:rsidRPr="00236BDD">
        <w:rPr>
          <w:rFonts w:ascii="Times New Roman" w:hAnsi="Times New Roman"/>
          <w:sz w:val="28"/>
          <w:szCs w:val="28"/>
          <w:shd w:val="clear" w:color="auto" w:fill="FFFFFF"/>
        </w:rPr>
        <w:t>о Записи на обзорные, тематические и интерактивные экскурсии или уведомление об отказе в записи.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eastAsia="SimSun" w:hAnsi="Times New Roman"/>
          <w:bCs/>
          <w:sz w:val="28"/>
          <w:szCs w:val="28"/>
          <w:lang w:eastAsia="zh-CN" w:bidi="hi-IN"/>
        </w:rPr>
        <w:t>Должностным лицом, ответственным за исполнение</w:t>
      </w:r>
      <w:r w:rsidRPr="00236BDD">
        <w:rPr>
          <w:rFonts w:ascii="Times New Roman" w:hAnsi="Times New Roman"/>
          <w:sz w:val="28"/>
          <w:szCs w:val="28"/>
        </w:rPr>
        <w:t xml:space="preserve"> административной процедуры «Запись на обзорные, тематические и интерактивные экскурсии или уведомление об отказе в записи» работник учреждения, оказывающего услугу, наделенный соответствующими полномочиями.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Критерием принятия решения для административной процедуры «Запись на обзорные, тематические и интерактивные экскурсии или уведомление об отказе в записи» является регистрация должностным лицом заявки, либо направление заявителю уведомления об отказе в приеме указанной заявки.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Результатом выполнения административной процедуры «Запись на обзорные, тематические и интерактивные экскурсии или уведомление об отказе в записи» является внесение записи на экскурсию на желаемый заявителем день и час в Журнал регистрации экскурсий или выдача обоснованного отказа в предоставлении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Способ фиксации результата административной процедуры «Запись на обзорные, тематические и интерактивные экскурсии или уведомление об отказе в записи». </w:t>
      </w:r>
      <w:proofErr w:type="gramStart"/>
      <w:r w:rsidRPr="00236BDD">
        <w:rPr>
          <w:rFonts w:ascii="Times New Roman" w:hAnsi="Times New Roman"/>
          <w:sz w:val="28"/>
          <w:szCs w:val="28"/>
        </w:rPr>
        <w:t>Если в результате рассмотрения было принято решение о возможности предоставления муниципальной услуги, то в Журнал регистрации экскурсий вносится запись с указанием наименования организации или фамилии, имени, отчества (при его наличии) физического лица, контактного телефона, электронной почты, наименования экскурсии, количества экскурсантов в группе, желаемого времени начала экскурсии, дополнительной информации (о наличии у заявителя льгот на оплату экскурсии).</w:t>
      </w:r>
      <w:proofErr w:type="gramEnd"/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lastRenderedPageBreak/>
        <w:t>Если в результате рассмотрения заявки было принято решение об отказе в предоставлении услуги, то в Журнале регистрации экскурсий напротив регистрационного номера заявки делается отметка об отказе с указанием причины отказа.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После внесения записи в Журнал регистрации экскурсий должностное лицо учреждения уведомляет заявителя в форме, указанной заявителем (по телефону, почтовым отправлением, факсимильной связью, через информационно-телекоммуникационную сеть «Интернет»), о принятом решении.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Должностное лицо учреждения уведомляет заявителя о результате оказания муниципальной услуги в течение 1 рабочего дня с момента подачи заявки заявителем.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36BDD">
        <w:rPr>
          <w:rFonts w:ascii="Times New Roman" w:hAnsi="Times New Roman"/>
          <w:sz w:val="28"/>
          <w:szCs w:val="28"/>
        </w:rPr>
        <w:t>,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если провести экскурсию, на которую подана заявка, в заранее забронированный день и час не представляется возможным, должностное лицо учреждения обязано известить об этом заявителя и предложить другую дату и/или время проведения экскурсии.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Если заявитель не может в назначенное время прибыть на экскурсию, он должен известить об этом музей не позднее, чем за 1 (один) день до назначенного времени начала экскурсии.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</w:p>
    <w:p w:rsidR="007D0211" w:rsidRPr="00236BDD" w:rsidRDefault="007D0211" w:rsidP="007D0211">
      <w:pPr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6BDD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236BD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36BDD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7D0211" w:rsidRPr="00236BDD" w:rsidRDefault="007D0211" w:rsidP="007D0211">
      <w:pPr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36BD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236B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36BD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</w:t>
      </w:r>
      <w:r w:rsidRPr="00236BDD">
        <w:rPr>
          <w:rFonts w:ascii="Times New Roman" w:hAnsi="Times New Roman"/>
          <w:sz w:val="28"/>
          <w:szCs w:val="28"/>
        </w:rPr>
        <w:lastRenderedPageBreak/>
        <w:t>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7D0211" w:rsidRPr="00236BDD" w:rsidRDefault="007D0211" w:rsidP="007D0211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36BD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</w:p>
    <w:p w:rsidR="007D0211" w:rsidRPr="00236BDD" w:rsidRDefault="007D0211" w:rsidP="007D0211">
      <w:pPr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6BDD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D0211" w:rsidRPr="00236BDD" w:rsidRDefault="007D0211" w:rsidP="007D021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BDD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7D0211" w:rsidRPr="00236BDD" w:rsidRDefault="007D0211" w:rsidP="007D021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BDD">
        <w:rPr>
          <w:rFonts w:ascii="Times New Roman" w:hAnsi="Times New Roman"/>
          <w:b/>
          <w:sz w:val="28"/>
          <w:szCs w:val="28"/>
        </w:rPr>
        <w:t>муниципальную услугу, организаций, а также их должностных лиц, работников</w:t>
      </w:r>
    </w:p>
    <w:p w:rsidR="007D0211" w:rsidRPr="00236BDD" w:rsidRDefault="007D0211" w:rsidP="007D021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C31CB5">
        <w:rPr>
          <w:rFonts w:ascii="Times New Roman" w:hAnsi="Times New Roman"/>
          <w:sz w:val="28"/>
          <w:szCs w:val="28"/>
        </w:rPr>
        <w:t>уполномоченного органа</w:t>
      </w:r>
      <w:r w:rsidRPr="00236BDD">
        <w:rPr>
          <w:rFonts w:ascii="Times New Roman" w:hAnsi="Times New Roman"/>
          <w:sz w:val="28"/>
          <w:szCs w:val="28"/>
        </w:rPr>
        <w:t xml:space="preserve"> и (или) ее долж</w:t>
      </w:r>
      <w:r w:rsidR="00C31CB5">
        <w:rPr>
          <w:rFonts w:ascii="Times New Roman" w:hAnsi="Times New Roman"/>
          <w:sz w:val="28"/>
          <w:szCs w:val="28"/>
        </w:rPr>
        <w:t>ностных лиц</w:t>
      </w:r>
      <w:r w:rsidRPr="00236BDD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- жалоба).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C31CB5">
        <w:rPr>
          <w:rFonts w:ascii="Times New Roman" w:hAnsi="Times New Roman"/>
          <w:sz w:val="28"/>
          <w:szCs w:val="28"/>
        </w:rPr>
        <w:t>уполномоченного органа</w:t>
      </w:r>
      <w:r w:rsidR="00C31CB5" w:rsidRPr="00236BDD">
        <w:rPr>
          <w:rFonts w:ascii="Times New Roman" w:hAnsi="Times New Roman"/>
          <w:sz w:val="28"/>
          <w:szCs w:val="28"/>
        </w:rPr>
        <w:t xml:space="preserve"> </w:t>
      </w:r>
      <w:r w:rsidRPr="00236BDD">
        <w:rPr>
          <w:rFonts w:ascii="Times New Roman" w:hAnsi="Times New Roman"/>
          <w:sz w:val="28"/>
          <w:szCs w:val="28"/>
        </w:rPr>
        <w:t>и (или) ее должностных лиц при предоставлении муниципальной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5.2. Предмет жалобы.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уполномоченного органа, должностного лица.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3)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требование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у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заявителя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документов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или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информации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либо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осуществления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действий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предоставление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или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осуществление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которых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не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предусмотрено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нормативными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правовыми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актами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Российской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Федерации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нормативными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правовыми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актами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Кемеровской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области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Кузбасса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муниципальными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правовыми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актами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для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предоставления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муниципальной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F8D">
        <w:rPr>
          <w:rFonts w:ascii="Times New Roman" w:hAnsi="Times New Roman" w:hint="eastAsia"/>
          <w:sz w:val="28"/>
          <w:szCs w:val="28"/>
          <w:lang w:eastAsia="ar-SA"/>
        </w:rPr>
        <w:t>услуги</w:t>
      </w:r>
      <w:r w:rsidRPr="00BF4F8D">
        <w:rPr>
          <w:rFonts w:ascii="Times New Roman" w:hAnsi="Times New Roman"/>
          <w:sz w:val="28"/>
          <w:szCs w:val="28"/>
          <w:lang w:eastAsia="ar-SA"/>
        </w:rPr>
        <w:t>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" w:history="1">
        <w:r w:rsidRPr="00236BDD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236BDD">
        <w:rPr>
          <w:rFonts w:ascii="Times New Roman" w:hAnsi="Times New Roman"/>
          <w:sz w:val="28"/>
          <w:szCs w:val="28"/>
        </w:rPr>
        <w:t xml:space="preserve"> Федерального закона от 27.07.2010 № 210-ФЗ. 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lastRenderedPageBreak/>
        <w:t>Жалоба на решение, действия (бездействие) ответственного специалиста подается начальнику уполномоченного органа.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</w:t>
      </w:r>
      <w:r w:rsidR="00C31CB5">
        <w:rPr>
          <w:rFonts w:ascii="Times New Roman" w:hAnsi="Times New Roman"/>
          <w:sz w:val="28"/>
          <w:szCs w:val="28"/>
        </w:rPr>
        <w:t>в сфере культуры</w:t>
      </w:r>
      <w:r w:rsidRPr="00236BDD">
        <w:rPr>
          <w:rFonts w:ascii="Times New Roman" w:hAnsi="Times New Roman"/>
          <w:sz w:val="28"/>
          <w:szCs w:val="28"/>
        </w:rPr>
        <w:t>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36BDD">
        <w:rPr>
          <w:rFonts w:ascii="Times New Roman" w:hAnsi="Times New Roman"/>
          <w:sz w:val="28"/>
          <w:szCs w:val="28"/>
        </w:rPr>
        <w:t>,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36BDD">
        <w:rPr>
          <w:rFonts w:ascii="Times New Roman" w:hAnsi="Times New Roman"/>
          <w:sz w:val="28"/>
          <w:szCs w:val="28"/>
        </w:rPr>
        <w:t>,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1) удовлетворить жалобу;</w:t>
      </w:r>
    </w:p>
    <w:p w:rsidR="007D0211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11424">
        <w:rPr>
          <w:rFonts w:ascii="Times New Roman" w:hAnsi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B11424">
        <w:rPr>
          <w:rFonts w:ascii="Times New Roman" w:hAnsi="Times New Roman"/>
          <w:sz w:val="28"/>
          <w:szCs w:val="28"/>
        </w:rPr>
        <w:t>, а также в иных формах.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236BDD">
        <w:rPr>
          <w:rFonts w:ascii="Times New Roman" w:hAnsi="Times New Roman"/>
          <w:sz w:val="28"/>
          <w:szCs w:val="28"/>
        </w:rPr>
        <w:t>органа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C86E80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C86E80">
        <w:rPr>
          <w:rFonts w:ascii="Times New Roman" w:hAnsi="Times New Roman"/>
          <w:sz w:val="28"/>
          <w:szCs w:val="28"/>
        </w:rPr>
        <w:t>муниципальной</w:t>
      </w:r>
      <w:r w:rsidRPr="00236BDD">
        <w:rPr>
          <w:rFonts w:ascii="Times New Roman" w:hAnsi="Times New Roman"/>
          <w:sz w:val="28"/>
          <w:szCs w:val="28"/>
        </w:rPr>
        <w:t xml:space="preserve"> услуги.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236BD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1) жалоба признана необоснованной;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36BD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6BDD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236BDD">
        <w:rPr>
          <w:rFonts w:ascii="Times New Roman" w:hAnsi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7D0211" w:rsidRPr="00236BDD" w:rsidRDefault="007D0211" w:rsidP="007D02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236BDD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236BDD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236BD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236BDD"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и постановлением Коллегии Администрации Кемеровской области от 11.12.2012 № 562 «Об установлении особенностей подачи и рассмотрения жалоб на решения и</w:t>
      </w:r>
      <w:proofErr w:type="gramEnd"/>
      <w:r w:rsidRPr="00236BDD">
        <w:rPr>
          <w:rFonts w:ascii="Times New Roman" w:eastAsia="Calibri" w:hAnsi="Times New Roman"/>
          <w:sz w:val="28"/>
          <w:szCs w:val="28"/>
        </w:rPr>
        <w:t xml:space="preserve">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7D0211" w:rsidRPr="00236BDD" w:rsidRDefault="007D0211" w:rsidP="007D0211">
      <w:pPr>
        <w:ind w:firstLine="709"/>
        <w:rPr>
          <w:rFonts w:ascii="Times New Roman" w:hAnsi="Times New Roman"/>
          <w:sz w:val="28"/>
          <w:szCs w:val="28"/>
        </w:rPr>
      </w:pPr>
    </w:p>
    <w:p w:rsidR="007D0211" w:rsidRPr="00236BDD" w:rsidRDefault="007D0211" w:rsidP="007D0211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6BDD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D0211" w:rsidRPr="00236BDD" w:rsidRDefault="007D0211" w:rsidP="007D0211">
      <w:pPr>
        <w:adjustRightInd w:val="0"/>
        <w:ind w:right="82" w:firstLine="709"/>
        <w:contextualSpacing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МФЦ не участвуют в предоставлении муниципальной услуги.</w:t>
      </w:r>
    </w:p>
    <w:p w:rsidR="007D0211" w:rsidRPr="00236BDD" w:rsidRDefault="007D0211" w:rsidP="007D0211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7D0211" w:rsidRPr="00236BDD" w:rsidRDefault="007D0211" w:rsidP="007D0211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7D0211" w:rsidRPr="0054098E" w:rsidRDefault="007D0211" w:rsidP="00C86E80">
      <w:pPr>
        <w:pStyle w:val="a4"/>
        <w:ind w:left="70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4098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D0211" w:rsidRPr="0054098E" w:rsidRDefault="007D0211" w:rsidP="00C86E80">
      <w:pPr>
        <w:pStyle w:val="a4"/>
        <w:ind w:left="707" w:firstLine="709"/>
        <w:jc w:val="right"/>
        <w:rPr>
          <w:rFonts w:ascii="Times New Roman" w:hAnsi="Times New Roman"/>
          <w:sz w:val="24"/>
          <w:szCs w:val="24"/>
        </w:rPr>
      </w:pPr>
      <w:r w:rsidRPr="0054098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D0211" w:rsidRPr="0054098E" w:rsidRDefault="007D0211" w:rsidP="00C86E80">
      <w:pPr>
        <w:pStyle w:val="a4"/>
        <w:ind w:left="707" w:firstLine="709"/>
        <w:jc w:val="right"/>
        <w:rPr>
          <w:rFonts w:ascii="Times New Roman" w:hAnsi="Times New Roman"/>
          <w:sz w:val="24"/>
          <w:szCs w:val="24"/>
        </w:rPr>
      </w:pPr>
      <w:r w:rsidRPr="0054098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D0211" w:rsidRPr="0054098E" w:rsidRDefault="007D0211" w:rsidP="00C86E80">
      <w:pPr>
        <w:pStyle w:val="a4"/>
        <w:ind w:left="707" w:firstLine="709"/>
        <w:jc w:val="right"/>
        <w:rPr>
          <w:rFonts w:ascii="Times New Roman" w:hAnsi="Times New Roman"/>
          <w:sz w:val="24"/>
          <w:szCs w:val="24"/>
        </w:rPr>
      </w:pPr>
      <w:r w:rsidRPr="0054098E">
        <w:rPr>
          <w:rFonts w:ascii="Times New Roman" w:hAnsi="Times New Roman"/>
          <w:sz w:val="24"/>
          <w:szCs w:val="24"/>
        </w:rPr>
        <w:t xml:space="preserve">«Запись на </w:t>
      </w:r>
      <w:proofErr w:type="gramStart"/>
      <w:r w:rsidRPr="0054098E">
        <w:rPr>
          <w:rFonts w:ascii="Times New Roman" w:hAnsi="Times New Roman"/>
          <w:sz w:val="24"/>
          <w:szCs w:val="24"/>
        </w:rPr>
        <w:t>обзорные</w:t>
      </w:r>
      <w:proofErr w:type="gramEnd"/>
      <w:r w:rsidRPr="0054098E">
        <w:rPr>
          <w:rFonts w:ascii="Times New Roman" w:hAnsi="Times New Roman"/>
          <w:sz w:val="24"/>
          <w:szCs w:val="24"/>
        </w:rPr>
        <w:t>, тематические и</w:t>
      </w:r>
    </w:p>
    <w:p w:rsidR="007D0211" w:rsidRPr="0054098E" w:rsidRDefault="007D0211" w:rsidP="00C86E80">
      <w:pPr>
        <w:pStyle w:val="a4"/>
        <w:ind w:left="707" w:firstLine="709"/>
        <w:jc w:val="right"/>
        <w:rPr>
          <w:rFonts w:ascii="Times New Roman" w:hAnsi="Times New Roman"/>
          <w:sz w:val="24"/>
          <w:szCs w:val="24"/>
        </w:rPr>
      </w:pPr>
      <w:r w:rsidRPr="0054098E">
        <w:rPr>
          <w:rFonts w:ascii="Times New Roman" w:hAnsi="Times New Roman"/>
          <w:sz w:val="24"/>
          <w:szCs w:val="24"/>
        </w:rPr>
        <w:t>интерактивные экскурсии»</w:t>
      </w:r>
    </w:p>
    <w:p w:rsidR="007D0211" w:rsidRPr="0054098E" w:rsidRDefault="007D0211" w:rsidP="007D0211">
      <w:pPr>
        <w:ind w:firstLine="709"/>
        <w:jc w:val="center"/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ind w:firstLine="709"/>
        <w:jc w:val="center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Список</w:t>
      </w:r>
    </w:p>
    <w:p w:rsidR="007D0211" w:rsidRPr="0054098E" w:rsidRDefault="007D0211" w:rsidP="007D0211">
      <w:pPr>
        <w:ind w:left="284" w:firstLine="709"/>
        <w:jc w:val="center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 xml:space="preserve">муниципальных учреждений муниципального образования </w:t>
      </w:r>
      <w:r w:rsidR="00C86E80">
        <w:rPr>
          <w:rFonts w:ascii="Times New Roman" w:hAnsi="Times New Roman"/>
          <w:szCs w:val="24"/>
        </w:rPr>
        <w:t>«</w:t>
      </w:r>
      <w:proofErr w:type="spellStart"/>
      <w:r w:rsidR="00C86E80">
        <w:rPr>
          <w:rFonts w:ascii="Times New Roman" w:hAnsi="Times New Roman"/>
          <w:szCs w:val="24"/>
        </w:rPr>
        <w:t>Таштагольский</w:t>
      </w:r>
      <w:proofErr w:type="spellEnd"/>
      <w:r w:rsidR="00C86E80">
        <w:rPr>
          <w:rFonts w:ascii="Times New Roman" w:hAnsi="Times New Roman"/>
          <w:szCs w:val="24"/>
        </w:rPr>
        <w:t xml:space="preserve"> </w:t>
      </w:r>
      <w:proofErr w:type="gramStart"/>
      <w:r w:rsidR="00C86E80">
        <w:rPr>
          <w:rFonts w:ascii="Times New Roman" w:hAnsi="Times New Roman"/>
          <w:szCs w:val="24"/>
        </w:rPr>
        <w:t>муниципальный</w:t>
      </w:r>
      <w:proofErr w:type="gramEnd"/>
      <w:r w:rsidR="00C86E80">
        <w:rPr>
          <w:rFonts w:ascii="Times New Roman" w:hAnsi="Times New Roman"/>
          <w:szCs w:val="24"/>
        </w:rPr>
        <w:t xml:space="preserve"> района»</w:t>
      </w:r>
      <w:r w:rsidRPr="0054098E">
        <w:rPr>
          <w:rFonts w:ascii="Times New Roman" w:hAnsi="Times New Roman"/>
          <w:szCs w:val="24"/>
        </w:rPr>
        <w:t xml:space="preserve"> оказывающих муниципальную услугу «Запись на обзорные, тематические и интерактивные экскурсии»</w:t>
      </w:r>
    </w:p>
    <w:p w:rsidR="007D0211" w:rsidRPr="0054098E" w:rsidRDefault="007D0211" w:rsidP="007D0211">
      <w:pPr>
        <w:ind w:left="284" w:firstLine="709"/>
        <w:jc w:val="center"/>
        <w:rPr>
          <w:rFonts w:ascii="Times New Roman" w:hAnsi="Times New Roman"/>
          <w:szCs w:val="24"/>
        </w:rPr>
      </w:pPr>
    </w:p>
    <w:tbl>
      <w:tblPr>
        <w:tblW w:w="10268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7"/>
        <w:gridCol w:w="1277"/>
        <w:gridCol w:w="1701"/>
        <w:gridCol w:w="992"/>
        <w:gridCol w:w="843"/>
        <w:gridCol w:w="1425"/>
        <w:gridCol w:w="1763"/>
      </w:tblGrid>
      <w:tr w:rsidR="00C86E80" w:rsidRPr="0054098E" w:rsidTr="00D0476E">
        <w:trPr>
          <w:trHeight w:val="713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4098E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4098E">
              <w:rPr>
                <w:rFonts w:ascii="Times New Roman" w:hAnsi="Times New Roman"/>
                <w:szCs w:val="24"/>
              </w:rPr>
              <w:t>Ф.И.О.</w:t>
            </w:r>
          </w:p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4098E">
              <w:rPr>
                <w:rFonts w:ascii="Times New Roman" w:hAnsi="Times New Roman"/>
                <w:szCs w:val="24"/>
              </w:rPr>
              <w:t>руководителя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4098E">
              <w:rPr>
                <w:rFonts w:ascii="Times New Roman" w:hAnsi="Times New Roman"/>
                <w:szCs w:val="24"/>
              </w:rPr>
              <w:t>Почтовый адрес (юридический, фактический)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4098E">
              <w:rPr>
                <w:rFonts w:ascii="Times New Roman" w:hAnsi="Times New Roman"/>
                <w:szCs w:val="24"/>
              </w:rPr>
              <w:t>Часы работы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4098E">
              <w:rPr>
                <w:rFonts w:ascii="Times New Roman" w:hAnsi="Times New Roman"/>
                <w:szCs w:val="24"/>
              </w:rPr>
              <w:t>Контактные телефоны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4098E">
              <w:rPr>
                <w:rFonts w:ascii="Times New Roman" w:hAnsi="Times New Roman"/>
                <w:szCs w:val="24"/>
              </w:rPr>
              <w:t>Адрес официального сайта учреждения в сети Интернет</w:t>
            </w:r>
          </w:p>
        </w:tc>
      </w:tr>
      <w:tr w:rsidR="00C86E80" w:rsidRPr="0054098E" w:rsidTr="00D0476E">
        <w:trPr>
          <w:trHeight w:val="939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4098E">
              <w:rPr>
                <w:rFonts w:ascii="Times New Roman" w:hAnsi="Times New Roman"/>
                <w:szCs w:val="24"/>
              </w:rPr>
              <w:t>справочный телефон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4098E">
              <w:rPr>
                <w:rFonts w:ascii="Times New Roman" w:hAnsi="Times New Roman"/>
                <w:szCs w:val="24"/>
              </w:rPr>
              <w:t xml:space="preserve">адрес </w:t>
            </w:r>
            <w:proofErr w:type="gramStart"/>
            <w:r w:rsidRPr="0054098E">
              <w:rPr>
                <w:rFonts w:ascii="Times New Roman" w:hAnsi="Times New Roman"/>
                <w:szCs w:val="24"/>
              </w:rPr>
              <w:t>электрон-ной</w:t>
            </w:r>
            <w:proofErr w:type="gramEnd"/>
            <w:r w:rsidRPr="0054098E">
              <w:rPr>
                <w:rFonts w:ascii="Times New Roman" w:hAnsi="Times New Roman"/>
                <w:szCs w:val="24"/>
              </w:rPr>
              <w:t xml:space="preserve"> почты</w:t>
            </w: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0" w:rsidRPr="0054098E" w:rsidRDefault="00C86E80" w:rsidP="00C86E8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476E" w:rsidRPr="0049772F" w:rsidTr="00D0476E">
        <w:trPr>
          <w:trHeight w:val="347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54098E" w:rsidRDefault="00C86E80" w:rsidP="00C86E80">
            <w:pPr>
              <w:spacing w:after="200"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C86E80">
              <w:rPr>
                <w:rFonts w:ascii="Times New Roman" w:hAnsi="Times New Roman"/>
                <w:szCs w:val="24"/>
              </w:rPr>
              <w:t>муниципальное бюджетное учреждение культуры "Музей этнографии и природы Горной Шории" Таштагольского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54098E" w:rsidRDefault="00701495" w:rsidP="00D0476E">
            <w:pPr>
              <w:spacing w:after="200" w:line="276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Шихалева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Надежда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54098E" w:rsidRDefault="00701495" w:rsidP="00701495">
            <w:pPr>
              <w:spacing w:after="200"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701495">
              <w:rPr>
                <w:rFonts w:ascii="Times New Roman" w:eastAsia="Calibri" w:hAnsi="Times New Roman"/>
                <w:szCs w:val="24"/>
              </w:rPr>
              <w:t xml:space="preserve">652992, Российская Федерация, Кемеровская область - Кузбасс, </w:t>
            </w:r>
            <w:proofErr w:type="gramStart"/>
            <w:r w:rsidRPr="00701495">
              <w:rPr>
                <w:rFonts w:ascii="Times New Roman" w:eastAsia="Calibri" w:hAnsi="Times New Roman"/>
                <w:szCs w:val="24"/>
              </w:rPr>
              <w:t>г</w:t>
            </w:r>
            <w:proofErr w:type="gramEnd"/>
            <w:r w:rsidRPr="00701495">
              <w:rPr>
                <w:rFonts w:ascii="Times New Roman" w:eastAsia="Calibri" w:hAnsi="Times New Roman"/>
                <w:szCs w:val="24"/>
              </w:rPr>
              <w:t>. Таштагол, ул. 8 Марта,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54098E" w:rsidRDefault="00701495" w:rsidP="00701495">
            <w:pPr>
              <w:spacing w:after="200"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 09-00ч. До 18-00ч. Выходной - понедельник</w:t>
            </w:r>
            <w:r w:rsidR="007D0211" w:rsidRPr="0054098E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54098E" w:rsidRDefault="00701495" w:rsidP="00C86E80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+7(38473) 3-20-19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701495" w:rsidP="00701495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mepgsh@rambler.ru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701495" w:rsidP="00701495">
            <w:pPr>
              <w:spacing w:after="200" w:line="276" w:lineRule="auto"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701495">
              <w:rPr>
                <w:rFonts w:ascii="Times New Roman" w:hAnsi="Times New Roman"/>
                <w:szCs w:val="24"/>
                <w:lang w:val="en-US"/>
              </w:rPr>
              <w:t>https://www.shor-museum.ru/home</w:t>
            </w:r>
          </w:p>
        </w:tc>
      </w:tr>
      <w:tr w:rsidR="00D0476E" w:rsidRPr="00701495" w:rsidTr="00D0476E">
        <w:trPr>
          <w:trHeight w:val="22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701495" w:rsidP="00701495">
            <w:pPr>
              <w:ind w:firstLine="0"/>
              <w:rPr>
                <w:rFonts w:ascii="Times New Roman" w:hAnsi="Times New Roman"/>
                <w:szCs w:val="24"/>
              </w:rPr>
            </w:pPr>
            <w:r w:rsidRPr="00701495">
              <w:rPr>
                <w:rFonts w:ascii="Times New Roman" w:hAnsi="Times New Roman"/>
                <w:szCs w:val="24"/>
              </w:rPr>
              <w:t>Муниципальное бюджетное учреждение культуры «Музей-заповедник «Трехречье»» Таштагольского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701495" w:rsidP="00701495">
            <w:pPr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Иптешева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Екатерина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701495" w:rsidP="00701495">
            <w:pPr>
              <w:ind w:firstLine="0"/>
              <w:rPr>
                <w:rFonts w:ascii="Times New Roman" w:hAnsi="Times New Roman"/>
                <w:szCs w:val="24"/>
              </w:rPr>
            </w:pPr>
            <w:r w:rsidRPr="00701495">
              <w:rPr>
                <w:rFonts w:ascii="Times New Roman" w:eastAsia="Calibri" w:hAnsi="Times New Roman"/>
                <w:szCs w:val="24"/>
              </w:rPr>
              <w:t xml:space="preserve">652974, Российская Федерация, Кемеровская область - Кузбасс, </w:t>
            </w:r>
            <w:proofErr w:type="spellStart"/>
            <w:r w:rsidRPr="00701495">
              <w:rPr>
                <w:rFonts w:ascii="Times New Roman" w:eastAsia="Calibri" w:hAnsi="Times New Roman"/>
                <w:szCs w:val="24"/>
              </w:rPr>
              <w:t>Таштагольский</w:t>
            </w:r>
            <w:proofErr w:type="spellEnd"/>
            <w:r w:rsidRPr="00701495">
              <w:rPr>
                <w:rFonts w:ascii="Times New Roman" w:eastAsia="Calibri" w:hAnsi="Times New Roman"/>
                <w:szCs w:val="24"/>
              </w:rPr>
              <w:t xml:space="preserve"> район, поселок </w:t>
            </w:r>
            <w:proofErr w:type="spellStart"/>
            <w:r w:rsidRPr="00701495">
              <w:rPr>
                <w:rFonts w:ascii="Times New Roman" w:eastAsia="Calibri" w:hAnsi="Times New Roman"/>
                <w:szCs w:val="24"/>
              </w:rPr>
              <w:t>Усть-Кабырза</w:t>
            </w:r>
            <w:proofErr w:type="spellEnd"/>
            <w:r w:rsidRPr="00701495">
              <w:rPr>
                <w:rFonts w:ascii="Times New Roman" w:eastAsia="Calibri" w:hAnsi="Times New Roman"/>
                <w:szCs w:val="24"/>
              </w:rPr>
              <w:t xml:space="preserve">, ул. </w:t>
            </w:r>
            <w:proofErr w:type="spellStart"/>
            <w:r w:rsidRPr="00701495">
              <w:rPr>
                <w:rFonts w:ascii="Times New Roman" w:eastAsia="Calibri" w:hAnsi="Times New Roman"/>
                <w:szCs w:val="24"/>
              </w:rPr>
              <w:t>Арбачакова</w:t>
            </w:r>
            <w:proofErr w:type="spellEnd"/>
            <w:r w:rsidRPr="00701495">
              <w:rPr>
                <w:rFonts w:ascii="Times New Roman" w:eastAsia="Calibri" w:hAnsi="Times New Roman"/>
                <w:szCs w:val="24"/>
              </w:rPr>
              <w:t>, 17а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701495" w:rsidP="00D0476E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</w:t>
            </w:r>
            <w:r w:rsidRPr="00701495">
              <w:rPr>
                <w:rFonts w:ascii="Times New Roman" w:eastAsia="Calibri" w:hAnsi="Times New Roman"/>
                <w:szCs w:val="24"/>
              </w:rPr>
              <w:t xml:space="preserve"> 10.00 до 17.00 без обеда, выходной-понедельник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701495" w:rsidP="00D0476E">
            <w:pPr>
              <w:ind w:firstLine="0"/>
              <w:rPr>
                <w:rFonts w:ascii="Times New Roman" w:hAnsi="Times New Roman"/>
                <w:szCs w:val="24"/>
              </w:rPr>
            </w:pPr>
            <w:r w:rsidRPr="00701495">
              <w:rPr>
                <w:rFonts w:ascii="Times New Roman" w:hAnsi="Times New Roman"/>
                <w:szCs w:val="24"/>
              </w:rPr>
              <w:t>8</w:t>
            </w:r>
            <w:r w:rsidR="00D0476E">
              <w:rPr>
                <w:rFonts w:ascii="Times New Roman" w:hAnsi="Times New Roman"/>
                <w:szCs w:val="24"/>
              </w:rPr>
              <w:t>-</w:t>
            </w:r>
            <w:r w:rsidRPr="00701495">
              <w:rPr>
                <w:rFonts w:ascii="Times New Roman" w:hAnsi="Times New Roman"/>
                <w:szCs w:val="24"/>
              </w:rPr>
              <w:t>913</w:t>
            </w:r>
            <w:r w:rsidR="00D0476E">
              <w:rPr>
                <w:rFonts w:ascii="Times New Roman" w:hAnsi="Times New Roman"/>
                <w:szCs w:val="24"/>
              </w:rPr>
              <w:t>-</w:t>
            </w:r>
            <w:r w:rsidRPr="00701495">
              <w:rPr>
                <w:rFonts w:ascii="Times New Roman" w:hAnsi="Times New Roman"/>
                <w:szCs w:val="24"/>
              </w:rPr>
              <w:t>429</w:t>
            </w:r>
            <w:r w:rsidR="00D0476E">
              <w:rPr>
                <w:rFonts w:ascii="Times New Roman" w:hAnsi="Times New Roman"/>
                <w:szCs w:val="24"/>
              </w:rPr>
              <w:t>-</w:t>
            </w:r>
            <w:r w:rsidRPr="00701495">
              <w:rPr>
                <w:rFonts w:ascii="Times New Roman" w:hAnsi="Times New Roman"/>
                <w:szCs w:val="24"/>
              </w:rPr>
              <w:t>62</w:t>
            </w:r>
            <w:r w:rsidR="00D0476E">
              <w:rPr>
                <w:rFonts w:ascii="Times New Roman" w:hAnsi="Times New Roman"/>
                <w:szCs w:val="24"/>
              </w:rPr>
              <w:t>-</w:t>
            </w:r>
            <w:r w:rsidRPr="00701495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D0476E" w:rsidP="00D0476E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Muzey.trehrechje@ya.ru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D0476E" w:rsidRDefault="00D0476E" w:rsidP="00D0476E">
            <w:pPr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D0476E">
              <w:rPr>
                <w:rFonts w:ascii="Times New Roman" w:eastAsia="Arial Unicode MS" w:hAnsi="Times New Roman"/>
                <w:szCs w:val="24"/>
              </w:rPr>
              <w:t>Отсутствует (информация на официальном сайте Управления (</w:t>
            </w:r>
            <w:hyperlink r:id="rId9" w:history="1">
              <w:r w:rsidRPr="00D0476E">
                <w:rPr>
                  <w:rFonts w:ascii="Times New Roman" w:eastAsia="Arial Unicode MS" w:hAnsi="Times New Roman"/>
                  <w:szCs w:val="24"/>
                </w:rPr>
                <w:t>http://tashcult.ru</w:t>
              </w:r>
            </w:hyperlink>
            <w:r w:rsidRPr="00D0476E">
              <w:rPr>
                <w:rFonts w:ascii="Times New Roman" w:eastAsia="Arial Unicode MS" w:hAnsi="Times New Roman"/>
                <w:szCs w:val="24"/>
              </w:rPr>
              <w:t>)</w:t>
            </w:r>
            <w:proofErr w:type="gramEnd"/>
          </w:p>
        </w:tc>
      </w:tr>
      <w:tr w:rsidR="00D0476E" w:rsidRPr="00701495" w:rsidTr="00D0476E">
        <w:trPr>
          <w:trHeight w:val="27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D0476E" w:rsidP="00D0476E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Обособленное подразделение </w:t>
            </w:r>
            <w:r w:rsidRPr="00D0476E">
              <w:rPr>
                <w:rFonts w:ascii="Times New Roman" w:hAnsi="Times New Roman"/>
                <w:szCs w:val="24"/>
              </w:rPr>
              <w:t>МБУК Музей-заповедник Трехречье Таштагольского муниципального района</w:t>
            </w:r>
            <w:r>
              <w:rPr>
                <w:rFonts w:ascii="Times New Roman" w:hAnsi="Times New Roman"/>
                <w:szCs w:val="24"/>
              </w:rPr>
              <w:t xml:space="preserve"> (филиал) </w:t>
            </w:r>
            <w:proofErr w:type="spellStart"/>
            <w:r>
              <w:rPr>
                <w:rFonts w:ascii="Times New Roman" w:hAnsi="Times New Roman"/>
                <w:szCs w:val="24"/>
              </w:rPr>
              <w:t>эко-музей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Тазгол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D0476E" w:rsidP="00D0476E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Хромов Роберт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D0476E" w:rsidP="00D0476E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652975,Кемеровская область </w:t>
            </w:r>
            <w:proofErr w:type="gramStart"/>
            <w:r>
              <w:rPr>
                <w:rFonts w:ascii="Times New Roman" w:hAnsi="Times New Roman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узбасс, </w:t>
            </w:r>
            <w:proofErr w:type="spellStart"/>
            <w:r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/>
                <w:szCs w:val="24"/>
              </w:rPr>
              <w:t>Усть-Анзасс</w:t>
            </w:r>
            <w:proofErr w:type="spellEnd"/>
            <w:r>
              <w:rPr>
                <w:rFonts w:ascii="Times New Roman" w:hAnsi="Times New Roman"/>
                <w:szCs w:val="24"/>
              </w:rPr>
              <w:t>, ул. Советская ,1а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D0476E" w:rsidP="00D0476E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</w:t>
            </w:r>
            <w:r w:rsidRPr="00701495">
              <w:rPr>
                <w:rFonts w:ascii="Times New Roman" w:eastAsia="Calibri" w:hAnsi="Times New Roman"/>
                <w:szCs w:val="24"/>
              </w:rPr>
              <w:t xml:space="preserve"> 10.00 до 17.00 без обеда, выходной-понедельник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D0476E" w:rsidP="00D0476E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8-909-512-80-33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701495" w:rsidRDefault="00D0476E" w:rsidP="00D0476E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отсутствует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11" w:rsidRPr="00D0476E" w:rsidRDefault="00D0476E" w:rsidP="00D0476E">
            <w:pPr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D0476E">
              <w:rPr>
                <w:rFonts w:ascii="Times New Roman" w:eastAsia="Arial Unicode MS" w:hAnsi="Times New Roman"/>
                <w:szCs w:val="24"/>
              </w:rPr>
              <w:t>Отсутствует (информация на официальном сайте Управления (</w:t>
            </w:r>
            <w:hyperlink r:id="rId10" w:history="1">
              <w:r w:rsidRPr="00D0476E">
                <w:rPr>
                  <w:rFonts w:ascii="Times New Roman" w:eastAsia="Arial Unicode MS" w:hAnsi="Times New Roman"/>
                  <w:szCs w:val="24"/>
                </w:rPr>
                <w:t>http://tashcult.ru</w:t>
              </w:r>
            </w:hyperlink>
            <w:r w:rsidRPr="00D0476E">
              <w:rPr>
                <w:rFonts w:ascii="Times New Roman" w:eastAsia="Arial Unicode MS" w:hAnsi="Times New Roman"/>
                <w:szCs w:val="24"/>
              </w:rPr>
              <w:t>)</w:t>
            </w:r>
            <w:proofErr w:type="gramEnd"/>
          </w:p>
        </w:tc>
      </w:tr>
    </w:tbl>
    <w:p w:rsidR="007D0211" w:rsidRDefault="007D0211" w:rsidP="00D0476E">
      <w:pPr>
        <w:ind w:firstLine="708"/>
        <w:jc w:val="right"/>
        <w:rPr>
          <w:rFonts w:ascii="Times New Roman" w:hAnsi="Times New Roman"/>
          <w:szCs w:val="24"/>
        </w:rPr>
      </w:pPr>
      <w:r w:rsidRPr="00701495">
        <w:rPr>
          <w:rFonts w:ascii="Times New Roman" w:hAnsi="Times New Roman"/>
          <w:szCs w:val="24"/>
        </w:rPr>
        <w:br w:type="page"/>
      </w:r>
      <w:r w:rsidRPr="0054098E">
        <w:rPr>
          <w:rFonts w:ascii="Times New Roman" w:hAnsi="Times New Roman"/>
          <w:szCs w:val="24"/>
        </w:rPr>
        <w:lastRenderedPageBreak/>
        <w:t xml:space="preserve">Приложение </w:t>
      </w:r>
      <w:r>
        <w:rPr>
          <w:rFonts w:ascii="Times New Roman" w:hAnsi="Times New Roman"/>
          <w:szCs w:val="24"/>
        </w:rPr>
        <w:t>№2</w:t>
      </w:r>
    </w:p>
    <w:p w:rsidR="00D0476E" w:rsidRDefault="007D0211" w:rsidP="007D0211">
      <w:pPr>
        <w:ind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к административному регламенту</w:t>
      </w:r>
    </w:p>
    <w:p w:rsidR="00D0476E" w:rsidRDefault="007D0211" w:rsidP="007D0211">
      <w:pPr>
        <w:ind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 xml:space="preserve"> предоставления муниципальной услуги</w:t>
      </w:r>
    </w:p>
    <w:p w:rsidR="007D0211" w:rsidRPr="0054098E" w:rsidRDefault="007D0211" w:rsidP="007D0211">
      <w:pPr>
        <w:ind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«Запись на обзорные, тематические и интерактивные экскурсии»</w:t>
      </w:r>
    </w:p>
    <w:p w:rsidR="007D0211" w:rsidRPr="0054098E" w:rsidRDefault="007D0211" w:rsidP="007D0211">
      <w:pPr>
        <w:ind w:firstLine="709"/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ind w:firstLine="709"/>
        <w:rPr>
          <w:rFonts w:ascii="Times New Roman" w:hAnsi="Times New Roman"/>
          <w:szCs w:val="24"/>
        </w:rPr>
      </w:pPr>
    </w:p>
    <w:p w:rsidR="004362D2" w:rsidRDefault="007D0211" w:rsidP="007D0211">
      <w:pPr>
        <w:ind w:left="5103"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______________</w:t>
      </w:r>
    </w:p>
    <w:p w:rsidR="007D0211" w:rsidRPr="0054098E" w:rsidRDefault="007D0211" w:rsidP="007D0211">
      <w:pPr>
        <w:ind w:left="5103"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«_______________»</w:t>
      </w:r>
    </w:p>
    <w:p w:rsidR="007D0211" w:rsidRPr="0054098E" w:rsidRDefault="007D0211" w:rsidP="007D0211">
      <w:pPr>
        <w:ind w:left="5103" w:firstLine="709"/>
        <w:jc w:val="right"/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ind w:left="5103"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(наименование учреждения,</w:t>
      </w:r>
      <w:r w:rsidR="00D0476E">
        <w:rPr>
          <w:rFonts w:ascii="Times New Roman" w:hAnsi="Times New Roman"/>
          <w:szCs w:val="24"/>
        </w:rPr>
        <w:t xml:space="preserve"> </w:t>
      </w:r>
      <w:r w:rsidRPr="0054098E">
        <w:rPr>
          <w:rFonts w:ascii="Times New Roman" w:hAnsi="Times New Roman"/>
          <w:szCs w:val="24"/>
        </w:rPr>
        <w:t>оказывающего услугу)</w:t>
      </w:r>
    </w:p>
    <w:p w:rsidR="007D0211" w:rsidRPr="0054098E" w:rsidRDefault="007D0211" w:rsidP="007D0211">
      <w:pPr>
        <w:ind w:left="5103"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_____________________________</w:t>
      </w:r>
    </w:p>
    <w:p w:rsidR="007D0211" w:rsidRPr="0054098E" w:rsidRDefault="007D0211" w:rsidP="00D0476E">
      <w:pPr>
        <w:ind w:left="707"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фамилия, имя, отчество (если имеется)</w:t>
      </w:r>
    </w:p>
    <w:p w:rsidR="007D0211" w:rsidRPr="0054098E" w:rsidRDefault="007D0211" w:rsidP="00D0476E">
      <w:pPr>
        <w:ind w:left="707"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 xml:space="preserve">заявителя - физического лица, </w:t>
      </w:r>
      <w:proofErr w:type="gramStart"/>
      <w:r w:rsidRPr="0054098E">
        <w:rPr>
          <w:rFonts w:ascii="Times New Roman" w:hAnsi="Times New Roman"/>
          <w:szCs w:val="24"/>
        </w:rPr>
        <w:t>полное</w:t>
      </w:r>
      <w:proofErr w:type="gramEnd"/>
    </w:p>
    <w:p w:rsidR="007D0211" w:rsidRPr="0054098E" w:rsidRDefault="007D0211" w:rsidP="00D0476E">
      <w:pPr>
        <w:ind w:left="1415"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 xml:space="preserve">наименование, адреса местонахождения – </w:t>
      </w:r>
    </w:p>
    <w:p w:rsidR="007D0211" w:rsidRPr="0054098E" w:rsidRDefault="007D0211" w:rsidP="00D0476E">
      <w:pPr>
        <w:ind w:left="706"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для юридических лиц;</w:t>
      </w:r>
    </w:p>
    <w:p w:rsidR="007D0211" w:rsidRPr="0054098E" w:rsidRDefault="007D0211" w:rsidP="007D0211">
      <w:pPr>
        <w:ind w:left="5103"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_____________________________</w:t>
      </w:r>
    </w:p>
    <w:p w:rsidR="007D0211" w:rsidRPr="0054098E" w:rsidRDefault="007D0211" w:rsidP="007D0211">
      <w:pPr>
        <w:ind w:left="5103"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(справочные данные: № телефона, факса, электронной почты, почтовый адрес)</w:t>
      </w:r>
    </w:p>
    <w:p w:rsidR="007D0211" w:rsidRPr="0054098E" w:rsidRDefault="007D0211" w:rsidP="007D0211">
      <w:pPr>
        <w:ind w:left="5103" w:firstLine="709"/>
        <w:jc w:val="right"/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ind w:firstLine="709"/>
        <w:jc w:val="right"/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ind w:firstLine="709"/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jc w:val="center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ЗАЯВКА</w:t>
      </w:r>
    </w:p>
    <w:p w:rsidR="007D0211" w:rsidRPr="0054098E" w:rsidRDefault="007D0211" w:rsidP="007D0211">
      <w:pPr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ind w:firstLine="709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Прошу Вас записать на обзорную, тематическую, интерактивную экскурсию (</w:t>
      </w:r>
      <w:proofErr w:type="gramStart"/>
      <w:r w:rsidRPr="0054098E">
        <w:rPr>
          <w:rFonts w:ascii="Times New Roman" w:hAnsi="Times New Roman"/>
          <w:szCs w:val="24"/>
        </w:rPr>
        <w:t>нужное</w:t>
      </w:r>
      <w:proofErr w:type="gramEnd"/>
      <w:r w:rsidRPr="0054098E">
        <w:rPr>
          <w:rFonts w:ascii="Times New Roman" w:hAnsi="Times New Roman"/>
          <w:szCs w:val="24"/>
        </w:rPr>
        <w:t xml:space="preserve"> подчеркнуть) на тему:</w:t>
      </w:r>
    </w:p>
    <w:p w:rsidR="007D0211" w:rsidRDefault="007D0211" w:rsidP="007D0211">
      <w:pPr>
        <w:jc w:val="center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____________________________________</w:t>
      </w:r>
      <w:r>
        <w:rPr>
          <w:rFonts w:ascii="Times New Roman" w:hAnsi="Times New Roman"/>
          <w:szCs w:val="24"/>
        </w:rPr>
        <w:t>___________________</w:t>
      </w:r>
      <w:r w:rsidRPr="0054098E">
        <w:rPr>
          <w:rFonts w:ascii="Times New Roman" w:hAnsi="Times New Roman"/>
          <w:szCs w:val="24"/>
        </w:rPr>
        <w:t>___________________</w:t>
      </w:r>
    </w:p>
    <w:p w:rsidR="00C97BD1" w:rsidRPr="0054098E" w:rsidRDefault="00C97BD1" w:rsidP="007D0211">
      <w:pPr>
        <w:jc w:val="center"/>
        <w:rPr>
          <w:rFonts w:ascii="Times New Roman" w:hAnsi="Times New Roman"/>
          <w:szCs w:val="24"/>
        </w:rPr>
      </w:pPr>
    </w:p>
    <w:p w:rsidR="007D0211" w:rsidRDefault="007D0211" w:rsidP="007D0211">
      <w:pPr>
        <w:jc w:val="center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_______________________________________</w:t>
      </w:r>
      <w:r>
        <w:rPr>
          <w:rFonts w:ascii="Times New Roman" w:hAnsi="Times New Roman"/>
          <w:szCs w:val="24"/>
        </w:rPr>
        <w:t>___________________</w:t>
      </w:r>
      <w:r w:rsidRPr="0054098E">
        <w:rPr>
          <w:rFonts w:ascii="Times New Roman" w:hAnsi="Times New Roman"/>
          <w:szCs w:val="24"/>
        </w:rPr>
        <w:t>________________</w:t>
      </w:r>
    </w:p>
    <w:p w:rsidR="00C97BD1" w:rsidRPr="0054098E" w:rsidRDefault="00C97BD1" w:rsidP="007D0211">
      <w:pPr>
        <w:jc w:val="center"/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jc w:val="center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______________________________________</w:t>
      </w:r>
      <w:r>
        <w:rPr>
          <w:rFonts w:ascii="Times New Roman" w:hAnsi="Times New Roman"/>
          <w:szCs w:val="24"/>
        </w:rPr>
        <w:t>___________________</w:t>
      </w:r>
      <w:r w:rsidRPr="0054098E">
        <w:rPr>
          <w:rFonts w:ascii="Times New Roman" w:hAnsi="Times New Roman"/>
          <w:szCs w:val="24"/>
        </w:rPr>
        <w:t>_________________</w:t>
      </w:r>
    </w:p>
    <w:p w:rsidR="007D0211" w:rsidRPr="0054098E" w:rsidRDefault="007D0211" w:rsidP="007D0211">
      <w:pPr>
        <w:jc w:val="center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(указать предполагаемые дату, время проведения экскурсии, численность экскурсионной группы, наличие у заявителя права на льготное посещение)</w:t>
      </w:r>
    </w:p>
    <w:p w:rsidR="007D0211" w:rsidRPr="0054098E" w:rsidRDefault="007D0211" w:rsidP="007D0211">
      <w:pPr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ind w:firstLine="709"/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ind w:firstLine="709"/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ind w:firstLine="709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_______________</w:t>
      </w:r>
    </w:p>
    <w:p w:rsidR="007D0211" w:rsidRPr="0054098E" w:rsidRDefault="007D0211" w:rsidP="007D0211">
      <w:pPr>
        <w:ind w:firstLine="709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(дата подачи заявления)</w:t>
      </w:r>
    </w:p>
    <w:p w:rsidR="007D0211" w:rsidRPr="0054098E" w:rsidRDefault="007D0211" w:rsidP="007D0211">
      <w:pPr>
        <w:ind w:left="1668" w:firstLine="709"/>
        <w:rPr>
          <w:rFonts w:ascii="Times New Roman" w:hAnsi="Times New Roman"/>
          <w:szCs w:val="24"/>
          <w:highlight w:val="yellow"/>
        </w:rPr>
      </w:pPr>
    </w:p>
    <w:p w:rsidR="007D0211" w:rsidRPr="0054098E" w:rsidRDefault="007D0211" w:rsidP="007D0211">
      <w:pPr>
        <w:ind w:left="1668"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  <w:highlight w:val="yellow"/>
        </w:rPr>
        <w:br w:type="page"/>
      </w:r>
      <w:r w:rsidRPr="0054098E">
        <w:rPr>
          <w:rFonts w:ascii="Times New Roman" w:hAnsi="Times New Roman"/>
          <w:szCs w:val="24"/>
        </w:rPr>
        <w:lastRenderedPageBreak/>
        <w:t>Приложение № 3</w:t>
      </w:r>
    </w:p>
    <w:p w:rsidR="007D0211" w:rsidRPr="0054098E" w:rsidRDefault="007D0211" w:rsidP="007D0211">
      <w:pPr>
        <w:ind w:left="5040" w:firstLine="709"/>
        <w:jc w:val="right"/>
        <w:rPr>
          <w:rFonts w:ascii="Times New Roman" w:hAnsi="Times New Roman"/>
          <w:szCs w:val="24"/>
        </w:rPr>
      </w:pPr>
      <w:r w:rsidRPr="0054098E">
        <w:rPr>
          <w:rFonts w:ascii="Times New Roman" w:hAnsi="Times New Roman"/>
          <w:szCs w:val="24"/>
        </w:rPr>
        <w:t>к административному регламенту предоставления муниципальной услуги «Запись на обзорные, тематические и интерактивные экскурсии»</w:t>
      </w:r>
    </w:p>
    <w:p w:rsidR="007D0211" w:rsidRPr="0054098E" w:rsidRDefault="007D0211" w:rsidP="007D0211">
      <w:pPr>
        <w:ind w:firstLine="709"/>
        <w:rPr>
          <w:rFonts w:ascii="Times New Roman" w:hAnsi="Times New Roman"/>
          <w:szCs w:val="24"/>
        </w:rPr>
      </w:pPr>
    </w:p>
    <w:p w:rsidR="003B03C4" w:rsidRPr="00AC7C11" w:rsidRDefault="003B03C4" w:rsidP="003B03C4">
      <w:pPr>
        <w:autoSpaceDE w:val="0"/>
        <w:autoSpaceDN w:val="0"/>
        <w:adjustRightInd w:val="0"/>
        <w:ind w:left="3540" w:firstLine="708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от _______________________________________</w:t>
      </w:r>
    </w:p>
    <w:p w:rsidR="003B03C4" w:rsidRPr="00AC7C11" w:rsidRDefault="003B03C4" w:rsidP="003B03C4">
      <w:pPr>
        <w:autoSpaceDE w:val="0"/>
        <w:autoSpaceDN w:val="0"/>
        <w:adjustRightInd w:val="0"/>
        <w:ind w:left="3540" w:firstLine="708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__________________________________________</w:t>
      </w:r>
    </w:p>
    <w:p w:rsidR="003B03C4" w:rsidRDefault="003B03C4" w:rsidP="003B03C4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proofErr w:type="gramStart"/>
      <w:r w:rsidRPr="00AC7C11">
        <w:rPr>
          <w:rFonts w:ascii="Times New Roman" w:hAnsi="Times New Roman"/>
          <w:szCs w:val="24"/>
        </w:rPr>
        <w:t>(Ф.И.О. (при</w:t>
      </w:r>
      <w:r>
        <w:rPr>
          <w:rFonts w:ascii="Times New Roman" w:hAnsi="Times New Roman"/>
          <w:szCs w:val="24"/>
        </w:rPr>
        <w:t xml:space="preserve"> наличии) гражданина полностью,</w:t>
      </w:r>
      <w:proofErr w:type="gramEnd"/>
    </w:p>
    <w:p w:rsidR="003B03C4" w:rsidRPr="00AC7C11" w:rsidRDefault="003B03C4" w:rsidP="003B03C4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Ф.И.О. </w:t>
      </w:r>
    </w:p>
    <w:p w:rsidR="003B03C4" w:rsidRPr="00AC7C11" w:rsidRDefault="003B03C4" w:rsidP="003B03C4">
      <w:pPr>
        <w:autoSpaceDE w:val="0"/>
        <w:autoSpaceDN w:val="0"/>
        <w:adjustRightInd w:val="0"/>
        <w:ind w:left="382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(при наличии) индивидуального предпринимателя (ИП))</w:t>
      </w:r>
    </w:p>
    <w:p w:rsidR="003B03C4" w:rsidRDefault="003B03C4" w:rsidP="003B03C4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полностью или наименование ИП</w:t>
      </w:r>
      <w:r>
        <w:rPr>
          <w:rFonts w:ascii="Times New Roman" w:hAnsi="Times New Roman"/>
          <w:szCs w:val="24"/>
        </w:rPr>
        <w:t xml:space="preserve"> полное,</w:t>
      </w:r>
    </w:p>
    <w:p w:rsidR="003B03C4" w:rsidRPr="00AC7C11" w:rsidRDefault="003B03C4" w:rsidP="003B03C4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должность и Ф.И.О.</w:t>
      </w:r>
    </w:p>
    <w:p w:rsidR="003B03C4" w:rsidRPr="00AC7C11" w:rsidRDefault="003B03C4" w:rsidP="003B03C4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(при наличии) полностью представителя </w:t>
      </w:r>
      <w:proofErr w:type="spellStart"/>
      <w:r w:rsidRPr="00AC7C11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  <w:r w:rsidRPr="00AC7C11">
        <w:rPr>
          <w:rFonts w:ascii="Times New Roman" w:hAnsi="Times New Roman"/>
          <w:szCs w:val="24"/>
        </w:rPr>
        <w:t>л</w:t>
      </w:r>
      <w:proofErr w:type="spellEnd"/>
      <w:r>
        <w:rPr>
          <w:rFonts w:ascii="Times New Roman" w:hAnsi="Times New Roman"/>
          <w:szCs w:val="24"/>
        </w:rPr>
        <w:t>.</w:t>
      </w:r>
    </w:p>
    <w:p w:rsidR="003B03C4" w:rsidRPr="00AC7C11" w:rsidRDefault="003B03C4" w:rsidP="003B03C4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__________________________________________</w:t>
      </w:r>
    </w:p>
    <w:p w:rsidR="003B03C4" w:rsidRPr="00AC7C11" w:rsidRDefault="003B03C4" w:rsidP="003B03C4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__________________________________________</w:t>
      </w:r>
    </w:p>
    <w:p w:rsidR="003B03C4" w:rsidRDefault="003B03C4" w:rsidP="003B03C4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адрес прожива</w:t>
      </w:r>
      <w:r>
        <w:rPr>
          <w:rFonts w:ascii="Times New Roman" w:hAnsi="Times New Roman"/>
          <w:szCs w:val="24"/>
        </w:rPr>
        <w:t>ния гражданина, местонахождение</w:t>
      </w:r>
    </w:p>
    <w:p w:rsidR="003B03C4" w:rsidRPr="00AC7C11" w:rsidRDefault="003B03C4" w:rsidP="003B03C4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proofErr w:type="gramStart"/>
      <w:r w:rsidRPr="00AC7C11">
        <w:rPr>
          <w:rFonts w:ascii="Times New Roman" w:hAnsi="Times New Roman"/>
          <w:szCs w:val="24"/>
        </w:rPr>
        <w:t>ИП, ЮЛ)</w:t>
      </w:r>
      <w:proofErr w:type="gramEnd"/>
    </w:p>
    <w:p w:rsidR="003B03C4" w:rsidRPr="00AC7C11" w:rsidRDefault="003B03C4" w:rsidP="003B03C4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__________________________________________</w:t>
      </w:r>
    </w:p>
    <w:p w:rsidR="003B03C4" w:rsidRPr="00AC7C11" w:rsidRDefault="003B03C4" w:rsidP="003B03C4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proofErr w:type="gramStart"/>
      <w:r w:rsidRPr="00AC7C11">
        <w:rPr>
          <w:rFonts w:ascii="Times New Roman" w:hAnsi="Times New Roman"/>
          <w:szCs w:val="24"/>
        </w:rPr>
        <w:t>(контактный телефон, адрес электронной</w:t>
      </w:r>
      <w:proofErr w:type="gramEnd"/>
    </w:p>
    <w:p w:rsidR="003B03C4" w:rsidRPr="00AC7C11" w:rsidRDefault="003B03C4" w:rsidP="003B03C4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почты, почтовый адрес)</w:t>
      </w:r>
    </w:p>
    <w:p w:rsidR="003B03C4" w:rsidRPr="00AC7C11" w:rsidRDefault="003B03C4" w:rsidP="003B03C4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</w:p>
    <w:p w:rsidR="003B03C4" w:rsidRPr="00AC7C11" w:rsidRDefault="003B03C4" w:rsidP="003B03C4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Заявление</w:t>
      </w:r>
    </w:p>
    <w:p w:rsidR="003B03C4" w:rsidRPr="00AC7C11" w:rsidRDefault="003B03C4" w:rsidP="003B03C4">
      <w:pPr>
        <w:spacing w:after="240"/>
        <w:jc w:val="center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об исправлении ошибок и опечаток в документах, выданных</w:t>
      </w:r>
      <w:r w:rsidRPr="00AC7C11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</w:p>
    <w:p w:rsidR="003B03C4" w:rsidRPr="00AC7C11" w:rsidRDefault="003B03C4" w:rsidP="003B03C4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Прошу исправить ошибку (опечатку) </w:t>
      </w:r>
      <w:proofErr w:type="gramStart"/>
      <w:r w:rsidRPr="00AC7C11">
        <w:rPr>
          <w:rFonts w:ascii="Times New Roman" w:hAnsi="Times New Roman"/>
          <w:szCs w:val="24"/>
        </w:rPr>
        <w:t>в</w:t>
      </w:r>
      <w:proofErr w:type="gramEnd"/>
      <w:r w:rsidRPr="00AC7C11">
        <w:rPr>
          <w:rFonts w:ascii="Times New Roman" w:hAnsi="Times New Roman"/>
          <w:szCs w:val="24"/>
        </w:rPr>
        <w:t xml:space="preserve"> </w:t>
      </w:r>
    </w:p>
    <w:p w:rsidR="003B03C4" w:rsidRPr="00AC7C11" w:rsidRDefault="003B03C4" w:rsidP="003B03C4">
      <w:pPr>
        <w:pBdr>
          <w:top w:val="single" w:sz="4" w:space="1" w:color="auto"/>
        </w:pBdr>
        <w:ind w:left="4201"/>
        <w:jc w:val="center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(реквизиты документа, заявленного к исправлению)</w:t>
      </w:r>
    </w:p>
    <w:p w:rsidR="003B03C4" w:rsidRPr="00AC7C11" w:rsidRDefault="003B03C4" w:rsidP="003B03C4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ошибочно указанную информацию  </w:t>
      </w:r>
    </w:p>
    <w:p w:rsidR="003B03C4" w:rsidRPr="00AC7C11" w:rsidRDefault="003B03C4" w:rsidP="003B03C4">
      <w:pPr>
        <w:pBdr>
          <w:top w:val="single" w:sz="4" w:space="1" w:color="auto"/>
        </w:pBdr>
        <w:ind w:left="3737"/>
        <w:rPr>
          <w:rFonts w:ascii="Times New Roman" w:hAnsi="Times New Roman"/>
          <w:szCs w:val="24"/>
        </w:rPr>
      </w:pPr>
    </w:p>
    <w:p w:rsidR="003B03C4" w:rsidRPr="00AC7C11" w:rsidRDefault="003B03C4" w:rsidP="003B03C4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заменить </w:t>
      </w:r>
      <w:proofErr w:type="gramStart"/>
      <w:r w:rsidRPr="00AC7C11">
        <w:rPr>
          <w:rFonts w:ascii="Times New Roman" w:hAnsi="Times New Roman"/>
          <w:szCs w:val="24"/>
        </w:rPr>
        <w:t>на</w:t>
      </w:r>
      <w:proofErr w:type="gramEnd"/>
      <w:r w:rsidRPr="00AC7C11">
        <w:rPr>
          <w:rFonts w:ascii="Times New Roman" w:hAnsi="Times New Roman"/>
          <w:szCs w:val="24"/>
        </w:rPr>
        <w:t xml:space="preserve">  </w:t>
      </w:r>
    </w:p>
    <w:p w:rsidR="003B03C4" w:rsidRPr="00AC7C11" w:rsidRDefault="003B03C4" w:rsidP="003B03C4">
      <w:pPr>
        <w:pBdr>
          <w:top w:val="single" w:sz="4" w:space="1" w:color="auto"/>
        </w:pBdr>
        <w:ind w:left="1332"/>
        <w:rPr>
          <w:rFonts w:ascii="Times New Roman" w:hAnsi="Times New Roman"/>
          <w:szCs w:val="24"/>
        </w:rPr>
      </w:pPr>
    </w:p>
    <w:p w:rsidR="003B03C4" w:rsidRPr="00AC7C11" w:rsidRDefault="003B03C4" w:rsidP="003B03C4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Основание для исправления ошибки (опечатки):</w:t>
      </w:r>
    </w:p>
    <w:p w:rsidR="003B03C4" w:rsidRPr="00AC7C11" w:rsidRDefault="003B03C4" w:rsidP="003B03C4">
      <w:pPr>
        <w:rPr>
          <w:rFonts w:ascii="Times New Roman" w:hAnsi="Times New Roman"/>
          <w:szCs w:val="24"/>
        </w:rPr>
      </w:pPr>
    </w:p>
    <w:p w:rsidR="003B03C4" w:rsidRPr="00AC7C11" w:rsidRDefault="003B03C4" w:rsidP="003B03C4">
      <w:pPr>
        <w:pBdr>
          <w:top w:val="single" w:sz="4" w:space="1" w:color="auto"/>
        </w:pBdr>
        <w:jc w:val="center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(ссылка на документацию)</w:t>
      </w:r>
    </w:p>
    <w:p w:rsidR="003B03C4" w:rsidRPr="00AC7C11" w:rsidRDefault="003B03C4" w:rsidP="003B03C4">
      <w:pPr>
        <w:pBdr>
          <w:top w:val="single" w:sz="4" w:space="1" w:color="auto"/>
        </w:pBd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К заявлению прилагаются следующие документы по описи:</w:t>
      </w:r>
    </w:p>
    <w:p w:rsidR="003B03C4" w:rsidRPr="00AC7C11" w:rsidRDefault="003B03C4" w:rsidP="003B03C4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1.  </w:t>
      </w:r>
    </w:p>
    <w:p w:rsidR="003B03C4" w:rsidRPr="00AC7C11" w:rsidRDefault="003B03C4" w:rsidP="003B03C4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2.  </w:t>
      </w:r>
    </w:p>
    <w:p w:rsidR="003B03C4" w:rsidRPr="00AC7C11" w:rsidRDefault="003B03C4" w:rsidP="003B03C4">
      <w:pPr>
        <w:tabs>
          <w:tab w:val="center" w:pos="5160"/>
          <w:tab w:val="left" w:pos="7560"/>
        </w:tabs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Должность руководителя организации</w:t>
      </w:r>
      <w:r w:rsidRPr="00AC7C11">
        <w:rPr>
          <w:rFonts w:ascii="Times New Roman" w:hAnsi="Times New Roman"/>
          <w:szCs w:val="24"/>
        </w:rPr>
        <w:tab/>
        <w:t xml:space="preserve"> ________ _____________________________</w:t>
      </w:r>
    </w:p>
    <w:p w:rsidR="003B03C4" w:rsidRPr="00AC7C11" w:rsidRDefault="003B03C4" w:rsidP="003B03C4">
      <w:pPr>
        <w:tabs>
          <w:tab w:val="center" w:pos="5160"/>
          <w:tab w:val="left" w:pos="7100"/>
        </w:tabs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 (для юридического лица) (подпись) (расшифровка подписи)</w:t>
      </w:r>
    </w:p>
    <w:p w:rsidR="003B03C4" w:rsidRPr="00AC7C11" w:rsidRDefault="003B03C4" w:rsidP="003B03C4">
      <w:pPr>
        <w:tabs>
          <w:tab w:val="center" w:pos="5160"/>
          <w:tab w:val="left" w:pos="7100"/>
        </w:tabs>
        <w:rPr>
          <w:rFonts w:ascii="Times New Roman" w:hAnsi="Times New Roman"/>
          <w:szCs w:val="24"/>
        </w:rPr>
      </w:pPr>
    </w:p>
    <w:p w:rsidR="003B03C4" w:rsidRPr="00AC7C11" w:rsidRDefault="003B03C4" w:rsidP="003B03C4">
      <w:pPr>
        <w:tabs>
          <w:tab w:val="center" w:pos="5160"/>
          <w:tab w:val="left" w:pos="7100"/>
        </w:tabs>
        <w:rPr>
          <w:rFonts w:ascii="Times New Roman" w:hAnsi="Times New Roman"/>
          <w:szCs w:val="24"/>
        </w:rPr>
      </w:pPr>
    </w:p>
    <w:p w:rsidR="003B03C4" w:rsidRPr="00AC7C11" w:rsidRDefault="003B03C4" w:rsidP="003B03C4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Исполнитель:</w:t>
      </w:r>
    </w:p>
    <w:p w:rsidR="003B03C4" w:rsidRPr="00AC7C11" w:rsidRDefault="003B03C4" w:rsidP="003B03C4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Телефон:</w:t>
      </w:r>
    </w:p>
    <w:p w:rsidR="003B03C4" w:rsidRDefault="003B03C4" w:rsidP="003B03C4">
      <w:pPr>
        <w:rPr>
          <w:rFonts w:ascii="Times New Roman" w:hAnsi="Times New Roman"/>
        </w:rPr>
      </w:pPr>
    </w:p>
    <w:p w:rsidR="007D0211" w:rsidRPr="0054098E" w:rsidRDefault="007D0211" w:rsidP="007D021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211" w:rsidRPr="0054098E" w:rsidRDefault="007D0211" w:rsidP="007D0211">
      <w:pPr>
        <w:ind w:firstLine="709"/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ind w:firstLine="709"/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ind w:firstLine="709"/>
        <w:jc w:val="center"/>
        <w:rPr>
          <w:rFonts w:ascii="Times New Roman" w:hAnsi="Times New Roman"/>
          <w:szCs w:val="24"/>
        </w:rPr>
      </w:pPr>
    </w:p>
    <w:p w:rsidR="007D0211" w:rsidRPr="0054098E" w:rsidRDefault="007D0211" w:rsidP="007D0211">
      <w:pPr>
        <w:ind w:firstLine="709"/>
        <w:rPr>
          <w:rFonts w:ascii="Times New Roman" w:hAnsi="Times New Roman"/>
          <w:szCs w:val="24"/>
        </w:rPr>
      </w:pPr>
    </w:p>
    <w:sectPr w:rsidR="007D0211" w:rsidRPr="0054098E" w:rsidSect="002F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003"/>
    <w:multiLevelType w:val="multilevel"/>
    <w:tmpl w:val="5AB2B4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94CAC"/>
    <w:multiLevelType w:val="hybridMultilevel"/>
    <w:tmpl w:val="3B2C7BD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83CDD"/>
    <w:multiLevelType w:val="multilevel"/>
    <w:tmpl w:val="745694A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4DD52046"/>
    <w:multiLevelType w:val="hybridMultilevel"/>
    <w:tmpl w:val="1DDCCBC4"/>
    <w:lvl w:ilvl="0" w:tplc="CB66B462">
      <w:start w:val="1"/>
      <w:numFmt w:val="decimal"/>
      <w:lvlText w:val="%1)"/>
      <w:lvlJc w:val="left"/>
      <w:pPr>
        <w:ind w:left="973" w:hanging="4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abstractNum w:abstractNumId="4">
    <w:nsid w:val="66F45C26"/>
    <w:multiLevelType w:val="multilevel"/>
    <w:tmpl w:val="A0184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86A778B"/>
    <w:multiLevelType w:val="multilevel"/>
    <w:tmpl w:val="BA1C5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6">
    <w:nsid w:val="6F544A05"/>
    <w:multiLevelType w:val="hybridMultilevel"/>
    <w:tmpl w:val="5F5004EC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211"/>
    <w:rsid w:val="0011350E"/>
    <w:rsid w:val="00261C54"/>
    <w:rsid w:val="002F3996"/>
    <w:rsid w:val="003B03C4"/>
    <w:rsid w:val="004362D2"/>
    <w:rsid w:val="0049772F"/>
    <w:rsid w:val="005E51A4"/>
    <w:rsid w:val="00701495"/>
    <w:rsid w:val="007D0211"/>
    <w:rsid w:val="008020CA"/>
    <w:rsid w:val="008B0FD9"/>
    <w:rsid w:val="00963883"/>
    <w:rsid w:val="00C24449"/>
    <w:rsid w:val="00C31CB5"/>
    <w:rsid w:val="00C86E80"/>
    <w:rsid w:val="00C97BD1"/>
    <w:rsid w:val="00CC62A0"/>
    <w:rsid w:val="00CE6B80"/>
    <w:rsid w:val="00D0476E"/>
    <w:rsid w:val="00D37482"/>
    <w:rsid w:val="00DF4EDF"/>
    <w:rsid w:val="00EA52E7"/>
    <w:rsid w:val="00ED1F47"/>
    <w:rsid w:val="00F064BB"/>
    <w:rsid w:val="00F6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11"/>
    <w:pPr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0211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7D0211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7D0211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211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0211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7D021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7D0211"/>
    <w:rPr>
      <w:color w:val="0000FF"/>
      <w:u w:val="single"/>
    </w:rPr>
  </w:style>
  <w:style w:type="paragraph" w:styleId="a4">
    <w:name w:val="No Spacing"/>
    <w:uiPriority w:val="1"/>
    <w:qFormat/>
    <w:rsid w:val="007D0211"/>
    <w:pPr>
      <w:autoSpaceDN w:val="0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D0211"/>
    <w:pPr>
      <w:suppressAutoHyphens/>
      <w:spacing w:after="120"/>
      <w:ind w:firstLine="0"/>
      <w:jc w:val="left"/>
    </w:pPr>
    <w:rPr>
      <w:rFonts w:ascii="Times New Roman" w:hAnsi="Times New Roman"/>
      <w:color w:val="auto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D0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7D0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color w:val="auto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7D021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D0211"/>
    <w:pPr>
      <w:widowControl w:val="0"/>
      <w:suppressAutoHyphens/>
      <w:autoSpaceDE w:val="0"/>
    </w:pPr>
    <w:rPr>
      <w:rFonts w:ascii="Calibri" w:eastAsia="Arial" w:hAnsi="Calibri" w:cs="Calibri"/>
      <w:b/>
      <w:szCs w:val="20"/>
      <w:lang w:eastAsia="ar-SA"/>
    </w:rPr>
  </w:style>
  <w:style w:type="character" w:styleId="a7">
    <w:name w:val="Strong"/>
    <w:qFormat/>
    <w:rsid w:val="007D0211"/>
    <w:rPr>
      <w:b/>
      <w:bCs/>
    </w:rPr>
  </w:style>
  <w:style w:type="paragraph" w:styleId="a8">
    <w:name w:val="Normal (Web)"/>
    <w:basedOn w:val="a"/>
    <w:rsid w:val="007D0211"/>
    <w:pPr>
      <w:suppressAutoHyphens/>
      <w:ind w:firstLine="720"/>
      <w:jc w:val="left"/>
    </w:pPr>
    <w:rPr>
      <w:rFonts w:ascii="Times New Roman" w:hAnsi="Times New Roman"/>
      <w:sz w:val="21"/>
      <w:szCs w:val="21"/>
      <w:lang w:eastAsia="ar-SA"/>
    </w:rPr>
  </w:style>
  <w:style w:type="paragraph" w:styleId="a9">
    <w:name w:val="List Paragraph"/>
    <w:basedOn w:val="a"/>
    <w:uiPriority w:val="34"/>
    <w:qFormat/>
    <w:rsid w:val="007D0211"/>
    <w:pPr>
      <w:ind w:left="708"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Normal">
    <w:name w:val="ConsPlusNormal"/>
    <w:link w:val="ConsPlusNormal0"/>
    <w:rsid w:val="007D021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7D0211"/>
    <w:rPr>
      <w:rFonts w:ascii="Arial" w:eastAsia="Times New Roman" w:hAnsi="Arial" w:cs="Arial"/>
      <w:sz w:val="18"/>
      <w:szCs w:val="1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E6B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B8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11"/>
    <w:pPr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0211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7D0211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7D0211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211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0211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7D021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7D0211"/>
    <w:rPr>
      <w:color w:val="0000FF"/>
      <w:u w:val="single"/>
    </w:rPr>
  </w:style>
  <w:style w:type="paragraph" w:styleId="a4">
    <w:name w:val="No Spacing"/>
    <w:uiPriority w:val="1"/>
    <w:qFormat/>
    <w:rsid w:val="007D0211"/>
    <w:pPr>
      <w:autoSpaceDN w:val="0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D0211"/>
    <w:pPr>
      <w:suppressAutoHyphens/>
      <w:spacing w:after="120"/>
      <w:ind w:firstLine="0"/>
      <w:jc w:val="left"/>
    </w:pPr>
    <w:rPr>
      <w:rFonts w:ascii="Times New Roman" w:hAnsi="Times New Roman"/>
      <w:color w:val="auto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D0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7D0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color w:val="auto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7D021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D0211"/>
    <w:pPr>
      <w:widowControl w:val="0"/>
      <w:suppressAutoHyphens/>
      <w:autoSpaceDE w:val="0"/>
    </w:pPr>
    <w:rPr>
      <w:rFonts w:ascii="Calibri" w:eastAsia="Arial" w:hAnsi="Calibri" w:cs="Calibri"/>
      <w:b/>
      <w:szCs w:val="20"/>
      <w:lang w:eastAsia="ar-SA"/>
    </w:rPr>
  </w:style>
  <w:style w:type="character" w:styleId="a7">
    <w:name w:val="Strong"/>
    <w:qFormat/>
    <w:rsid w:val="007D0211"/>
    <w:rPr>
      <w:b/>
      <w:bCs/>
    </w:rPr>
  </w:style>
  <w:style w:type="paragraph" w:styleId="a8">
    <w:name w:val="Normal (Web)"/>
    <w:basedOn w:val="a"/>
    <w:rsid w:val="007D0211"/>
    <w:pPr>
      <w:suppressAutoHyphens/>
      <w:ind w:firstLine="720"/>
      <w:jc w:val="left"/>
    </w:pPr>
    <w:rPr>
      <w:rFonts w:ascii="Times New Roman" w:hAnsi="Times New Roman"/>
      <w:sz w:val="21"/>
      <w:szCs w:val="21"/>
      <w:lang w:eastAsia="ar-SA"/>
    </w:rPr>
  </w:style>
  <w:style w:type="paragraph" w:styleId="a9">
    <w:name w:val="List Paragraph"/>
    <w:basedOn w:val="a"/>
    <w:uiPriority w:val="34"/>
    <w:qFormat/>
    <w:rsid w:val="007D0211"/>
    <w:pPr>
      <w:ind w:left="708"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Normal">
    <w:name w:val="ConsPlusNormal"/>
    <w:link w:val="ConsPlusNormal0"/>
    <w:rsid w:val="007D021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7D0211"/>
    <w:rPr>
      <w:rFonts w:ascii="Arial" w:eastAsia="Times New Roman" w:hAnsi="Arial" w:cs="Arial"/>
      <w:sz w:val="18"/>
      <w:szCs w:val="1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E6B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B8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ashc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hc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10120</Words>
  <Characters>57690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Luda</cp:lastModifiedBy>
  <cp:revision>2</cp:revision>
  <cp:lastPrinted>2021-09-03T08:24:00Z</cp:lastPrinted>
  <dcterms:created xsi:type="dcterms:W3CDTF">2021-09-03T08:25:00Z</dcterms:created>
  <dcterms:modified xsi:type="dcterms:W3CDTF">2021-09-03T08:25:00Z</dcterms:modified>
</cp:coreProperties>
</file>