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Pr="002F3C9B" w:rsidRDefault="00923F7E" w:rsidP="00740B70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740B70"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740B7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</w:t>
      </w:r>
      <w:r w:rsidR="007C77AB"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 w:rsidR="00740B70">
        <w:rPr>
          <w:rFonts w:ascii="Times New Roman" w:hAnsi="Times New Roman" w:cs="Times New Roman"/>
          <w:sz w:val="28"/>
          <w:szCs w:val="28"/>
        </w:rPr>
        <w:t>1117-п</w:t>
      </w:r>
    </w:p>
    <w:p w:rsidR="00A0236C" w:rsidRDefault="00A0236C" w:rsidP="00F03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7E" w:rsidRPr="008A3242" w:rsidRDefault="008A3242" w:rsidP="00F0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A324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5638C">
        <w:rPr>
          <w:rFonts w:ascii="Times New Roman" w:hAnsi="Times New Roman" w:cs="Times New Roman"/>
          <w:b/>
          <w:sz w:val="28"/>
          <w:szCs w:val="28"/>
        </w:rPr>
        <w:t>А</w:t>
      </w:r>
      <w:r w:rsidRPr="008A3242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3242">
        <w:rPr>
          <w:rFonts w:ascii="Times New Roman" w:hAnsi="Times New Roman" w:cs="Times New Roman"/>
          <w:b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0236C" w:rsidRDefault="00A0236C" w:rsidP="00A023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7AB" w:rsidRDefault="007C77AB" w:rsidP="00A023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F6225D"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A0236C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DE2BCB">
        <w:rPr>
          <w:sz w:val="28"/>
          <w:szCs w:val="28"/>
        </w:rPr>
        <w:t>Предоставление на условно разрешенный вид использования земельного участка или объекта капитального строительства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2021F3" w:rsidRPr="007C77AB" w:rsidRDefault="002021F3" w:rsidP="00A0236C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C77AB">
        <w:rPr>
          <w:sz w:val="28"/>
          <w:szCs w:val="28"/>
        </w:rPr>
        <w:t>Признать утратившими силу</w:t>
      </w:r>
      <w:r w:rsidR="007C77AB" w:rsidRPr="007C77AB">
        <w:rPr>
          <w:sz w:val="28"/>
          <w:szCs w:val="28"/>
        </w:rPr>
        <w:t xml:space="preserve"> </w:t>
      </w:r>
      <w:r w:rsidRPr="007C77AB">
        <w:rPr>
          <w:sz w:val="28"/>
          <w:szCs w:val="28"/>
        </w:rPr>
        <w:t xml:space="preserve">Постановление администрации Таштагольского муниципального района от 10.12.2018 № </w:t>
      </w:r>
      <w:r w:rsidR="003D4FEC">
        <w:rPr>
          <w:sz w:val="28"/>
          <w:szCs w:val="28"/>
        </w:rPr>
        <w:t>1170</w:t>
      </w:r>
      <w:r w:rsidRPr="007C77AB">
        <w:rPr>
          <w:sz w:val="28"/>
          <w:szCs w:val="28"/>
        </w:rPr>
        <w:t>-п «</w:t>
      </w:r>
      <w:r w:rsidR="007C77AB">
        <w:rPr>
          <w:sz w:val="28"/>
          <w:szCs w:val="28"/>
        </w:rPr>
        <w:t>О</w:t>
      </w:r>
      <w:r w:rsidR="007C77AB" w:rsidRPr="007C77AB">
        <w:rPr>
          <w:sz w:val="28"/>
          <w:szCs w:val="28"/>
        </w:rPr>
        <w:t xml:space="preserve">б </w:t>
      </w:r>
      <w:r w:rsidR="007C77AB" w:rsidRPr="007C77AB">
        <w:rPr>
          <w:sz w:val="28"/>
          <w:szCs w:val="28"/>
        </w:rPr>
        <w:lastRenderedPageBreak/>
        <w:t>утверждении административного регламента по предоставлению муниципальной услуги «</w:t>
      </w:r>
      <w:r w:rsidR="00DE2BCB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7C77AB" w:rsidRPr="007C77AB">
        <w:rPr>
          <w:sz w:val="28"/>
          <w:szCs w:val="28"/>
        </w:rPr>
        <w:t>»</w:t>
      </w:r>
      <w:r w:rsidRPr="007C77AB">
        <w:rPr>
          <w:sz w:val="28"/>
          <w:szCs w:val="28"/>
        </w:rPr>
        <w:t>»</w:t>
      </w:r>
      <w:r w:rsidR="00A0236C">
        <w:rPr>
          <w:sz w:val="28"/>
          <w:szCs w:val="28"/>
        </w:rPr>
        <w:t>.</w:t>
      </w:r>
    </w:p>
    <w:p w:rsidR="00923F7E" w:rsidRPr="00E52880" w:rsidRDefault="002021F3" w:rsidP="00A0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B26F0D"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2021F3" w:rsidP="00A0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7E"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2021F3" w:rsidP="00A0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923F7E" w:rsidP="00A02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896" w:rsidRPr="00E52880" w:rsidRDefault="00124896" w:rsidP="00A02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</w:t>
      </w:r>
      <w:proofErr w:type="spellStart"/>
      <w:r w:rsidR="002F5B69"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A77D22" w:rsidRDefault="00C02E17" w:rsidP="00A77D2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77D22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D22" w:rsidRDefault="00A77D22" w:rsidP="00A77D22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77D22" w:rsidRDefault="00A77D22" w:rsidP="00A77D22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740B70" w:rsidRPr="002F3C9B" w:rsidRDefault="00740B70" w:rsidP="00740B70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4"/>
          <w:szCs w:val="24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1117-п</w:t>
      </w:r>
    </w:p>
    <w:p w:rsidR="00A77D22" w:rsidRPr="00526599" w:rsidRDefault="00A77D22" w:rsidP="00A77D22">
      <w:pPr>
        <w:widowControl w:val="0"/>
        <w:tabs>
          <w:tab w:val="left" w:pos="1418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7D22" w:rsidRPr="00807C15" w:rsidRDefault="00A77D22" w:rsidP="00A77D22">
      <w:pPr>
        <w:pStyle w:val="ConsPlusTitle"/>
        <w:jc w:val="center"/>
        <w:rPr>
          <w:bCs w:val="0"/>
          <w:sz w:val="28"/>
          <w:szCs w:val="28"/>
        </w:rPr>
      </w:pPr>
      <w:r w:rsidRPr="00807C15">
        <w:rPr>
          <w:bCs w:val="0"/>
          <w:sz w:val="28"/>
          <w:szCs w:val="28"/>
        </w:rPr>
        <w:t>АДМИНИСТРАТИВНЫЙ РЕГЛАМЕНТ</w:t>
      </w:r>
    </w:p>
    <w:p w:rsidR="00A77D22" w:rsidRPr="00807C15" w:rsidRDefault="00A77D22" w:rsidP="00A77D22">
      <w:pPr>
        <w:pStyle w:val="ConsPlusTitle"/>
        <w:jc w:val="center"/>
        <w:rPr>
          <w:bCs w:val="0"/>
          <w:sz w:val="28"/>
          <w:szCs w:val="28"/>
        </w:rPr>
      </w:pPr>
      <w:r w:rsidRPr="00807C15">
        <w:rPr>
          <w:bCs w:val="0"/>
          <w:sz w:val="28"/>
          <w:szCs w:val="28"/>
        </w:rPr>
        <w:t>предоставления муниципальной услуги</w:t>
      </w:r>
    </w:p>
    <w:p w:rsidR="00A77D22" w:rsidRPr="00807C15" w:rsidRDefault="00A77D22" w:rsidP="00A77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1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62116147"/>
      <w:r w:rsidRPr="00807C15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0"/>
      <w:r w:rsidRPr="00807C15">
        <w:rPr>
          <w:rFonts w:ascii="Times New Roman" w:hAnsi="Times New Roman" w:cs="Times New Roman"/>
          <w:b/>
          <w:sz w:val="28"/>
          <w:szCs w:val="28"/>
        </w:rPr>
        <w:t>»</w:t>
      </w:r>
    </w:p>
    <w:p w:rsidR="00A77D22" w:rsidRPr="00E6622E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7D22" w:rsidRPr="00E6622E" w:rsidRDefault="00A77D22" w:rsidP="00A77D22">
      <w:pPr>
        <w:autoSpaceDE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2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77D22" w:rsidRDefault="00A77D22" w:rsidP="00A77D22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7D22" w:rsidRPr="00463A37" w:rsidRDefault="00A77D22" w:rsidP="00A77D22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A77D22" w:rsidRPr="00380EF0" w:rsidRDefault="00A77D22" w:rsidP="00A77D2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F09">
        <w:rPr>
          <w:rFonts w:ascii="Times New Roman" w:hAnsi="Times New Roman"/>
          <w:sz w:val="28"/>
          <w:szCs w:val="28"/>
        </w:rPr>
        <w:t>Административный регламент устанавливает порядок и стандарт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C6F09">
        <w:rPr>
          <w:rFonts w:ascii="Times New Roman" w:hAnsi="Times New Roman"/>
          <w:sz w:val="28"/>
          <w:szCs w:val="28"/>
        </w:rPr>
        <w:t xml:space="preserve">» (далее - муниципальная услуга), в том числе в электронной форме с использованием </w:t>
      </w:r>
      <w:r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(далее – РПГУ)</w:t>
      </w:r>
      <w:r w:rsidRPr="002C6F09">
        <w:rPr>
          <w:rFonts w:ascii="Times New Roman" w:hAnsi="Times New Roman"/>
          <w:sz w:val="28"/>
          <w:szCs w:val="28"/>
        </w:rPr>
        <w:t>, с</w:t>
      </w:r>
      <w:proofErr w:type="gramEnd"/>
      <w:r w:rsidRPr="002C6F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F09">
        <w:rPr>
          <w:rFonts w:ascii="Times New Roman" w:hAnsi="Times New Roman"/>
          <w:sz w:val="28"/>
          <w:szCs w:val="28"/>
        </w:rPr>
        <w:t>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администрации Таштагольского муниципального района </w:t>
      </w:r>
      <w:r w:rsidRPr="00380EF0">
        <w:rPr>
          <w:rFonts w:ascii="Times New Roman" w:hAnsi="Times New Roman"/>
          <w:sz w:val="28"/>
          <w:szCs w:val="28"/>
        </w:rPr>
        <w:t>(далее</w:t>
      </w:r>
      <w:proofErr w:type="gramEnd"/>
      <w:r w:rsidRPr="00380EF0"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АТМР</w:t>
      </w:r>
      <w:r w:rsidRPr="00380E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80EF0">
        <w:rPr>
          <w:rFonts w:ascii="Times New Roman" w:hAnsi="Times New Roman"/>
          <w:sz w:val="28"/>
          <w:szCs w:val="28"/>
        </w:rPr>
        <w:t xml:space="preserve"> 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предоставляющей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A1AC5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далее-МФЦ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1A1AC5">
        <w:rPr>
          <w:rFonts w:ascii="Times New Roman" w:hAnsi="Times New Roman"/>
          <w:color w:val="000000"/>
          <w:sz w:val="28"/>
          <w:szCs w:val="28"/>
        </w:rPr>
        <w:t>, а также их должностных лиц, муниципальных служащих, работников».</w:t>
      </w:r>
      <w:proofErr w:type="gramEnd"/>
    </w:p>
    <w:p w:rsidR="00A77D22" w:rsidRDefault="00A77D22" w:rsidP="00A77D22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7D22" w:rsidRPr="00463A37" w:rsidRDefault="00A77D22" w:rsidP="00A77D22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77D22" w:rsidRPr="00463A37" w:rsidRDefault="00A77D22" w:rsidP="00A77D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заявление о предоставлении разрешения на </w:t>
      </w:r>
      <w:r w:rsidRPr="00463A37">
        <w:rPr>
          <w:rFonts w:ascii="Times New Roman" w:hAnsi="Times New Roman" w:cs="Times New Roman"/>
          <w:sz w:val="28"/>
          <w:szCs w:val="28"/>
        </w:rPr>
        <w:lastRenderedPageBreak/>
        <w:t xml:space="preserve">условно разрешенный вид использования земельного участка или объекта капитального строительства в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>комиссию.</w:t>
      </w:r>
    </w:p>
    <w:p w:rsidR="00A77D22" w:rsidRPr="00071220" w:rsidRDefault="00A77D22" w:rsidP="00A77D22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A77D22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A77D22" w:rsidRPr="00071220" w:rsidRDefault="00A77D22" w:rsidP="00A77D22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A77D22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77D22" w:rsidRPr="00071220" w:rsidRDefault="00A77D22" w:rsidP="00A77D2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D22" w:rsidRPr="00071220" w:rsidRDefault="00A77D22" w:rsidP="00A7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A77D22" w:rsidRPr="00071220" w:rsidRDefault="00A77D22" w:rsidP="00A77D2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71220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proofErr w:type="spellStart"/>
      <w:r w:rsidRPr="00DA10F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64FDF">
        <w:rPr>
          <w:rFonts w:ascii="Times New Roman" w:hAnsi="Times New Roman"/>
          <w:sz w:val="28"/>
          <w:szCs w:val="28"/>
        </w:rPr>
        <w:t>;</w:t>
      </w:r>
    </w:p>
    <w:p w:rsidR="00A77D22" w:rsidRDefault="00A77D22" w:rsidP="00A77D2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7D22" w:rsidRPr="00A54C78" w:rsidRDefault="00A77D22" w:rsidP="00A77D22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</w:t>
      </w:r>
      <w:r w:rsidRPr="00A54C78">
        <w:rPr>
          <w:rFonts w:ascii="Times New Roman" w:hAnsi="Times New Roman"/>
          <w:sz w:val="28"/>
          <w:szCs w:val="28"/>
        </w:rPr>
        <w:t xml:space="preserve">. </w:t>
      </w:r>
      <w:r w:rsidRPr="00A54C78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A54C7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A54C78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A77D22" w:rsidRPr="00A54C78" w:rsidRDefault="00A77D22" w:rsidP="00A77D22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77D22" w:rsidRPr="00A54C78" w:rsidRDefault="00A77D22" w:rsidP="00A77D22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A77D22" w:rsidRPr="00A54C78" w:rsidRDefault="00A77D22" w:rsidP="00A77D22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A77D22" w:rsidRPr="00A54C78" w:rsidRDefault="00A77D22" w:rsidP="00A77D22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A77D22" w:rsidRPr="00A54C78" w:rsidRDefault="00A77D22" w:rsidP="00A77D22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lastRenderedPageBreak/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официальном сайте администрации http://atr.my1.ru/;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A77D22" w:rsidRPr="00C64FDF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A77D22" w:rsidRPr="00463A37" w:rsidRDefault="00A77D22" w:rsidP="00A77D2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D22" w:rsidRPr="00463A37" w:rsidRDefault="00A77D22" w:rsidP="00A77D22">
      <w:pPr>
        <w:autoSpaceDE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A37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A77D22" w:rsidRPr="00463A37" w:rsidRDefault="00A77D22" w:rsidP="00A77D22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 (далее – муниципальная услуга).</w:t>
      </w:r>
    </w:p>
    <w:p w:rsidR="00A77D22" w:rsidRPr="00463A37" w:rsidRDefault="00A77D22" w:rsidP="00A77D22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2.2.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Таштагольского муниципального района (далее -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МФЦ участвует в предоставлении муниципальной услуги в части: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информирования о порядке предоставления муниципальной услуги; 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приема заявлений и документов, необходимых для предоставления муниципальной услуги;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выдачи результата предоставления муниципальной услуги.</w:t>
      </w:r>
    </w:p>
    <w:p w:rsidR="00A77D22" w:rsidRPr="00463A37" w:rsidRDefault="00A77D22" w:rsidP="00A77D22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463A37">
        <w:rPr>
          <w:rFonts w:ascii="Times New Roman" w:hAnsi="Times New Roman"/>
          <w:sz w:val="28"/>
          <w:szCs w:val="28"/>
        </w:rPr>
        <w:t>с</w:t>
      </w:r>
      <w:proofErr w:type="gramEnd"/>
      <w:r w:rsidRPr="00463A37">
        <w:rPr>
          <w:rFonts w:ascii="Times New Roman" w:hAnsi="Times New Roman"/>
          <w:sz w:val="28"/>
          <w:szCs w:val="28"/>
        </w:rPr>
        <w:t>:</w:t>
      </w:r>
    </w:p>
    <w:p w:rsidR="00A77D22" w:rsidRPr="00463A37" w:rsidRDefault="00A77D22" w:rsidP="00A77D22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A77D22" w:rsidRPr="00463A37" w:rsidRDefault="00A77D22" w:rsidP="00A77D22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A77D22" w:rsidRPr="00463A37" w:rsidRDefault="00A77D22" w:rsidP="00A77D22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463A37"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r w:rsidRPr="00463A37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</w:p>
    <w:p w:rsidR="00A77D22" w:rsidRPr="00463A37" w:rsidRDefault="00A77D22" w:rsidP="00A77D22">
      <w:pPr>
        <w:tabs>
          <w:tab w:val="left" w:pos="-28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463A3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A77D22" w:rsidRPr="00463A37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Результатом предоставления муниципальной услуги является предоставление</w:t>
      </w: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заявителю:</w:t>
      </w:r>
    </w:p>
    <w:p w:rsidR="00A77D22" w:rsidRPr="00463A37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решение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Гл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авы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Таштагольского муниципального района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форме нормативного правового акта</w:t>
      </w:r>
      <w:r w:rsidRPr="00463A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463A37">
        <w:rPr>
          <w:rFonts w:ascii="Times New Roman" w:hAnsi="Times New Roman" w:cs="Times New Roman"/>
          <w:sz w:val="28"/>
          <w:szCs w:val="28"/>
        </w:rPr>
        <w:t>округа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7D22" w:rsidRPr="00463A37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уведомление 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предоставления муниципальной услуги может быть получен: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уполномоченном органе на бумажном носителе при личном обращении;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почтовым отправлением;</w:t>
      </w:r>
    </w:p>
    <w:p w:rsidR="00A77D22" w:rsidRPr="00463A37" w:rsidRDefault="00A77D22" w:rsidP="00A77D22">
      <w:pPr>
        <w:pStyle w:val="ConsPlusNormal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-  в МФЦ на бумажном носителе при личном обращении</w:t>
      </w:r>
    </w:p>
    <w:p w:rsidR="00A77D22" w:rsidRPr="00463A37" w:rsidRDefault="00A77D22" w:rsidP="00A77D22">
      <w:pPr>
        <w:pStyle w:val="ConsPlusNormal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  <w:lang w:eastAsia="ar-SA"/>
        </w:rPr>
        <w:t>- на ЕПГУ РПГУ (при наличии технической возможности)</w:t>
      </w:r>
      <w:r w:rsidRPr="00463A37">
        <w:rPr>
          <w:rFonts w:ascii="Times New Roman" w:hAnsi="Times New Roman"/>
          <w:sz w:val="28"/>
          <w:szCs w:val="28"/>
        </w:rPr>
        <w:t xml:space="preserve"> в том числе в форме электронного документа, подписанного электронной подписью</w:t>
      </w:r>
      <w:r w:rsidRPr="00463A37">
        <w:rPr>
          <w:rFonts w:ascii="Times New Roman" w:hAnsi="Times New Roman"/>
          <w:sz w:val="28"/>
          <w:szCs w:val="28"/>
          <w:lang w:eastAsia="ar-SA"/>
        </w:rPr>
        <w:t>.</w:t>
      </w:r>
    </w:p>
    <w:p w:rsidR="00A77D22" w:rsidRPr="00463A37" w:rsidRDefault="00A77D22" w:rsidP="00A77D22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78CA">
        <w:rPr>
          <w:rFonts w:ascii="Times New Roman" w:hAnsi="Times New Roman" w:cs="Times New Roman"/>
          <w:sz w:val="28"/>
          <w:szCs w:val="28"/>
        </w:rPr>
        <w:t xml:space="preserve">2.4. </w:t>
      </w:r>
      <w:r w:rsidRPr="00E978CA">
        <w:rPr>
          <w:rFonts w:ascii="Times New Roman" w:eastAsia="Arial" w:hAnsi="Times New Roman" w:cs="Times New Roman"/>
          <w:sz w:val="28"/>
          <w:szCs w:val="28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 w:rsidRPr="00463A37">
        <w:rPr>
          <w:rFonts w:ascii="Times New Roman" w:eastAsia="Arial" w:hAnsi="Times New Roman" w:cs="Times New Roman"/>
          <w:sz w:val="28"/>
          <w:szCs w:val="28"/>
        </w:rPr>
        <w:t xml:space="preserve"> услуги, срок приостановления муниципальной услуги, в случае если возможность приостановления предусмотрена законодательством </w:t>
      </w:r>
      <w:r w:rsidRPr="00463A37">
        <w:rPr>
          <w:rFonts w:ascii="Times New Roman" w:eastAsia="Arial" w:hAnsi="Times New Roman" w:cs="Times New Roman"/>
          <w:sz w:val="28"/>
          <w:szCs w:val="28"/>
        </w:rPr>
        <w:lastRenderedPageBreak/>
        <w:t>Российской Федерации, срок выдачи (направления) документов, являющихся результатом предоставления муниципальной услуги.</w:t>
      </w:r>
    </w:p>
    <w:p w:rsidR="00A77D22" w:rsidRPr="00463A37" w:rsidRDefault="00A77D22" w:rsidP="00A77D22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— не более 44 (сорока четырех) календарных дней со дня поступления в уполномоченный орган.</w:t>
      </w:r>
    </w:p>
    <w:p w:rsidR="00A77D22" w:rsidRPr="00463A37" w:rsidRDefault="00A77D22" w:rsidP="00A77D22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A77D22" w:rsidRPr="00AF2949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470E18">
        <w:rPr>
          <w:rFonts w:ascii="Times New Roman" w:hAnsi="Times New Roman"/>
          <w:sz w:val="28"/>
          <w:szCs w:val="28"/>
        </w:rPr>
        <w:t>Перечень нормативных правовых актов</w:t>
      </w:r>
      <w:r w:rsidRPr="001A1AC5">
        <w:rPr>
          <w:rFonts w:ascii="Times New Roman" w:hAnsi="Times New Roman"/>
          <w:sz w:val="28"/>
          <w:szCs w:val="28"/>
        </w:rPr>
        <w:t xml:space="preserve">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</w:t>
      </w:r>
      <w:proofErr w:type="gramEnd"/>
      <w:r w:rsidRPr="001A1AC5">
        <w:rPr>
          <w:rFonts w:ascii="Times New Roman" w:hAnsi="Times New Roman"/>
          <w:sz w:val="28"/>
          <w:szCs w:val="28"/>
        </w:rPr>
        <w:t xml:space="preserve"> и муниципальных услуг (</w:t>
      </w:r>
      <w:proofErr w:type="spellStart"/>
      <w:r w:rsidRPr="001A1AC5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A1A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A5F">
        <w:rPr>
          <w:rFonts w:ascii="Times New Roman" w:hAnsi="Times New Roman"/>
          <w:sz w:val="28"/>
          <w:szCs w:val="28"/>
        </w:rPr>
        <w:t>www.госуслуги</w:t>
      </w:r>
      <w:proofErr w:type="gramStart"/>
      <w:r w:rsidRPr="00D23A5F">
        <w:rPr>
          <w:rFonts w:ascii="Times New Roman" w:hAnsi="Times New Roman"/>
          <w:sz w:val="28"/>
          <w:szCs w:val="28"/>
        </w:rPr>
        <w:t>.р</w:t>
      </w:r>
      <w:proofErr w:type="gramEnd"/>
      <w:r w:rsidRPr="00D23A5F">
        <w:rPr>
          <w:rFonts w:ascii="Times New Roman" w:hAnsi="Times New Roman"/>
          <w:sz w:val="28"/>
          <w:szCs w:val="28"/>
        </w:rPr>
        <w:t>ф</w:t>
      </w:r>
      <w:proofErr w:type="spellEnd"/>
      <w:r w:rsidRPr="00D23A5F">
        <w:rPr>
          <w:rFonts w:ascii="Times New Roman" w:hAnsi="Times New Roman"/>
          <w:sz w:val="28"/>
          <w:szCs w:val="28"/>
        </w:rPr>
        <w:t>)»</w:t>
      </w:r>
      <w:r w:rsidRPr="001A1AC5">
        <w:rPr>
          <w:rFonts w:ascii="Times New Roman" w:hAnsi="Times New Roman"/>
          <w:sz w:val="28"/>
          <w:szCs w:val="28"/>
        </w:rPr>
        <w:t>.</w:t>
      </w:r>
    </w:p>
    <w:p w:rsidR="00A77D22" w:rsidRDefault="00A77D22" w:rsidP="00A77D2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7D22" w:rsidRPr="00463A37" w:rsidRDefault="00A77D22" w:rsidP="00A77D22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A77D22" w:rsidRPr="00463A37" w:rsidRDefault="00A77D22" w:rsidP="00A77D22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2.6. </w:t>
      </w:r>
      <w:r w:rsidRPr="00AF294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77D22" w:rsidRPr="00463A37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2.6.1. </w:t>
      </w:r>
      <w:r w:rsidRPr="00463A37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A77D22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 xml:space="preserve">2.6.1.1.Для предоставления муниципальной услуги заявитель направляет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3A37">
        <w:rPr>
          <w:rFonts w:ascii="Times New Roman" w:hAnsi="Times New Roman" w:cs="Times New Roman"/>
          <w:sz w:val="28"/>
          <w:szCs w:val="28"/>
        </w:rPr>
        <w:t>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CE5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и (или) проектов о внесении изменений в правила землепользования и застройки сельских поселений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463A37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по тексту – заявление).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</w:t>
      </w:r>
      <w:r w:rsidRPr="00463A37">
        <w:rPr>
          <w:rFonts w:ascii="Times New Roman" w:eastAsia="Arial" w:hAnsi="Times New Roman" w:cs="Times New Roman"/>
          <w:sz w:val="28"/>
          <w:szCs w:val="28"/>
        </w:rPr>
        <w:t>ЕПГУ, РПГУ (</w:t>
      </w: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технической возможности).</w:t>
      </w:r>
    </w:p>
    <w:p w:rsidR="00A77D22" w:rsidRPr="00463A37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E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B33CE5">
        <w:rPr>
          <w:rFonts w:ascii="Times New Roman" w:hAnsi="Times New Roman" w:cs="Times New Roman"/>
          <w:sz w:val="28"/>
          <w:szCs w:val="28"/>
        </w:rPr>
        <w:t xml:space="preserve">о требованиях к составу и порядку деятельности комиссии </w:t>
      </w:r>
      <w:r>
        <w:rPr>
          <w:rFonts w:ascii="Times New Roman" w:hAnsi="Times New Roman" w:cs="Times New Roman"/>
          <w:sz w:val="28"/>
          <w:szCs w:val="28"/>
        </w:rPr>
        <w:t>утверждено постановлением администрации Таштагольского муниципального района от 25.11.2019 № 1524-п.</w:t>
      </w:r>
    </w:p>
    <w:p w:rsidR="00A77D22" w:rsidRPr="00463A37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>2.6.1.2.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A77D22" w:rsidRPr="00463A37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 xml:space="preserve">2.6.1.3. Выписка из Единого государственного реестра прав (далее – ЕГРП): о правах на земельный участок заявителя (в случае если заявитель не </w:t>
      </w:r>
      <w:proofErr w:type="gramStart"/>
      <w:r w:rsidRPr="00463A37">
        <w:rPr>
          <w:rFonts w:ascii="Times New Roman" w:eastAsia="Arial" w:hAnsi="Times New Roman" w:cs="Times New Roman"/>
          <w:sz w:val="28"/>
          <w:szCs w:val="28"/>
        </w:rPr>
        <w:t>предоставил правоустанавливающий документ</w:t>
      </w:r>
      <w:proofErr w:type="gramEnd"/>
      <w:r w:rsidRPr="00463A37">
        <w:rPr>
          <w:rFonts w:ascii="Times New Roman" w:eastAsia="Arial" w:hAnsi="Times New Roman" w:cs="Times New Roman"/>
          <w:sz w:val="28"/>
          <w:szCs w:val="28"/>
        </w:rPr>
        <w:t xml:space="preserve"> на земельный участок); </w:t>
      </w:r>
      <w:proofErr w:type="gramStart"/>
      <w:r w:rsidRPr="00463A37">
        <w:rPr>
          <w:rFonts w:ascii="Times New Roman" w:eastAsia="Arial" w:hAnsi="Times New Roman" w:cs="Times New Roman"/>
          <w:sz w:val="28"/>
          <w:szCs w:val="28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Pr="00463A3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 xml:space="preserve">К заявлению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A65E49">
        <w:rPr>
          <w:rFonts w:ascii="Times New Roman" w:hAnsi="Times New Roman"/>
          <w:sz w:val="28"/>
          <w:szCs w:val="28"/>
        </w:rPr>
        <w:t xml:space="preserve"> заявитель вправе представить следующие документы:</w:t>
      </w:r>
    </w:p>
    <w:p w:rsidR="00A77D22" w:rsidRPr="00A65E49" w:rsidRDefault="00A77D22" w:rsidP="00A77D2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7D22" w:rsidRPr="00463A37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>2.6.2.1.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A77D22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>2.6.2.2. Выписка из Единого государственного реестра прав (далее – ЕГРП): о правах на земельный участок заявителя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A65E49">
        <w:rPr>
          <w:rFonts w:ascii="Times New Roman" w:hAnsi="Times New Roman"/>
          <w:sz w:val="28"/>
          <w:szCs w:val="28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83C6B">
        <w:rPr>
          <w:rFonts w:ascii="Times New Roman" w:hAnsi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</w:t>
      </w:r>
      <w:r>
        <w:rPr>
          <w:rFonts w:ascii="Times New Roman" w:hAnsi="Times New Roman"/>
          <w:sz w:val="28"/>
          <w:szCs w:val="28"/>
        </w:rPr>
        <w:lastRenderedPageBreak/>
        <w:t>являться основанием для отказа в предоставлении муниципальной услуги.</w:t>
      </w:r>
    </w:p>
    <w:p w:rsidR="00A77D22" w:rsidRDefault="00A77D22" w:rsidP="00A77D2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7D22" w:rsidRPr="00463A37" w:rsidRDefault="00A77D22" w:rsidP="00A77D22">
      <w:pPr>
        <w:pStyle w:val="ConsPlusDocLis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7" w:history="1">
        <w:r w:rsidRPr="00463A3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6 статьи 7</w:t>
        </w:r>
      </w:hyperlink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7D22" w:rsidRPr="00463A37" w:rsidRDefault="00A77D22" w:rsidP="00A77D22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</w:t>
      </w: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услуги;</w:t>
      </w:r>
    </w:p>
    <w:p w:rsidR="00A77D22" w:rsidRPr="00463A37" w:rsidRDefault="00A77D22" w:rsidP="00A77D22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приносятся извинения за доставленные неудобства.</w:t>
      </w:r>
    </w:p>
    <w:p w:rsidR="00A77D22" w:rsidRPr="00463A37" w:rsidRDefault="00A77D22" w:rsidP="00A77D22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spellEnd"/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r w:rsidRPr="00463A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пунктом 7.2 части 1 статьи 16</w:t>
      </w: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77D22" w:rsidRPr="00463A37" w:rsidRDefault="00A77D22" w:rsidP="00A77D22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A37">
        <w:rPr>
          <w:rFonts w:ascii="Times New Roman" w:hAnsi="Times New Roman"/>
          <w:sz w:val="28"/>
          <w:szCs w:val="28"/>
        </w:rPr>
        <w:t xml:space="preserve">2.8.  </w:t>
      </w:r>
      <w:r w:rsidRPr="00463A37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19"/>
      <w:bookmarkEnd w:id="2"/>
      <w:r w:rsidRPr="00463A37">
        <w:rPr>
          <w:rFonts w:ascii="Times New Roman" w:hAnsi="Times New Roman"/>
          <w:sz w:val="28"/>
          <w:szCs w:val="28"/>
        </w:rPr>
        <w:t>2.9.1. Приостановление  в предоставлении муниципальной услуги законодательством Российской Федерации не предусмотрены.</w:t>
      </w:r>
    </w:p>
    <w:p w:rsidR="00A77D22" w:rsidRPr="00463A37" w:rsidRDefault="00A77D22" w:rsidP="00A77D2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7D22" w:rsidRPr="00463A37" w:rsidRDefault="00A77D22" w:rsidP="00A77D22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2.9.2. Основаниями для отказа в предоставлении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являются: </w:t>
      </w:r>
    </w:p>
    <w:p w:rsidR="00A77D22" w:rsidRPr="00463A37" w:rsidRDefault="00A77D22" w:rsidP="00A77D22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применительно</w:t>
      </w:r>
      <w:proofErr w:type="gramEnd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 которому запрашивается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разрешение; оказании негативного воздействия на окружающую среду при предоставлении разрешения.</w:t>
      </w:r>
    </w:p>
    <w:p w:rsidR="00A77D22" w:rsidRPr="00463A37" w:rsidRDefault="00A77D22" w:rsidP="00A77D22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history="1">
        <w:r w:rsidRPr="00463A37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463A3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по тексту – </w:t>
      </w:r>
      <w:proofErr w:type="spellStart"/>
      <w:r w:rsidRPr="00463A3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63A37">
        <w:rPr>
          <w:rFonts w:ascii="Times New Roman" w:hAnsi="Times New Roman" w:cs="Times New Roman"/>
          <w:sz w:val="28"/>
          <w:szCs w:val="28"/>
        </w:rPr>
        <w:t xml:space="preserve"> РФ),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 xml:space="preserve">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9" w:history="1">
        <w:r w:rsidRPr="00463A37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46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3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63A37">
        <w:rPr>
          <w:rFonts w:ascii="Times New Roman" w:hAnsi="Times New Roman" w:cs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A5076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2.14. Срок и порядок регистрации запроса заявителя о предоставлении </w:t>
      </w:r>
      <w:r w:rsidRPr="00463A37">
        <w:rPr>
          <w:rFonts w:ascii="Times New Roman" w:hAnsi="Times New Roman"/>
          <w:sz w:val="28"/>
          <w:szCs w:val="28"/>
        </w:rPr>
        <w:lastRenderedPageBreak/>
        <w:t>муниципальной услуги, услуги организации, участвующей в ее представлении, в том числе в электронной форме.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463A37">
        <w:rPr>
          <w:rFonts w:ascii="Times New Roman" w:hAnsi="Times New Roman"/>
          <w:sz w:val="28"/>
          <w:szCs w:val="28"/>
        </w:rPr>
        <w:br/>
        <w:t xml:space="preserve">1 рабочего дня </w:t>
      </w:r>
      <w:proofErr w:type="gramStart"/>
      <w:r w:rsidRPr="00463A37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463A37">
        <w:rPr>
          <w:rFonts w:ascii="Times New Roman" w:hAnsi="Times New Roman"/>
          <w:sz w:val="28"/>
          <w:szCs w:val="28"/>
        </w:rPr>
        <w:t xml:space="preserve"> такого заявления.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A77D22" w:rsidRPr="00463A37" w:rsidRDefault="00A77D22" w:rsidP="00A77D2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BD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D22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BD5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В связи с тем, что отдел архитектуры и градостроительства администрации Таштагольского муниципального района, предоставляющий муниципальную </w:t>
      </w:r>
      <w:r w:rsidRPr="00AC5BD5">
        <w:rPr>
          <w:rFonts w:ascii="Times New Roman" w:hAnsi="Times New Roman"/>
          <w:sz w:val="28"/>
          <w:szCs w:val="28"/>
        </w:rPr>
        <w:lastRenderedPageBreak/>
        <w:t>услугу, расположен на 4 этаже, для реализации прав инвалидов, прием граждан и их обращений осуществляется следующим образом.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lastRenderedPageBreak/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AC5BD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BD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>;</w:t>
      </w:r>
    </w:p>
    <w:p w:rsidR="00A77D22" w:rsidRPr="00AC5BD5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A77D22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77D22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D22" w:rsidRPr="004D6B6B" w:rsidRDefault="00A77D22" w:rsidP="00A77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proofErr w:type="spellStart"/>
      <w:r w:rsidRPr="00B202F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приказом Минстроя России от 14.11.2016 № 798/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СП 59.13330 «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населения»».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7D22" w:rsidRPr="00923C5C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923C5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23C5C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77D22" w:rsidRPr="00923C5C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77D22" w:rsidRPr="00923C5C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77D22" w:rsidRPr="00923C5C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77D22" w:rsidRPr="00923C5C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77D22" w:rsidRPr="00923C5C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</w:t>
      </w:r>
      <w:r w:rsidRPr="00923C5C">
        <w:rPr>
          <w:rFonts w:ascii="Times New Roman" w:hAnsi="Times New Roman"/>
          <w:sz w:val="28"/>
          <w:szCs w:val="28"/>
        </w:rPr>
        <w:lastRenderedPageBreak/>
        <w:t>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77D22" w:rsidRPr="00923C5C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77D22" w:rsidRPr="00A659BA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77D22" w:rsidRPr="00A659BA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659BA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A659BA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A77D22" w:rsidRPr="00A659BA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77D22" w:rsidRPr="00A659BA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77D22" w:rsidRPr="00A659BA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659B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hAnsi="Times New Roman"/>
          <w:sz w:val="28"/>
          <w:szCs w:val="28"/>
        </w:rPr>
        <w:t>);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/>
          <w:sz w:val="28"/>
          <w:szCs w:val="28"/>
        </w:rPr>
        <w:t>копирует необходимые документы.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A659BA">
        <w:rPr>
          <w:rFonts w:ascii="Times New Roman" w:eastAsia="Calibri" w:hAnsi="Times New Roman"/>
          <w:sz w:val="28"/>
          <w:szCs w:val="28"/>
        </w:rPr>
        <w:t xml:space="preserve">Правил организации деятельности многофункциональных центров предоставления </w:t>
      </w:r>
      <w:r w:rsidRPr="00A659BA">
        <w:rPr>
          <w:rFonts w:ascii="Times New Roman" w:eastAsia="Calibri" w:hAnsi="Times New Roman"/>
          <w:sz w:val="28"/>
          <w:szCs w:val="28"/>
        </w:rPr>
        <w:lastRenderedPageBreak/>
        <w:t>государственных</w:t>
      </w:r>
      <w:proofErr w:type="gramEnd"/>
      <w:r w:rsidRPr="00A659BA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2.16.1. </w:t>
      </w:r>
      <w:r w:rsidRPr="00463A37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463A37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463A37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lastRenderedPageBreak/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63A37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463A37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463A37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463A37">
        <w:rPr>
          <w:rFonts w:ascii="Times New Roman" w:eastAsia="Calibri" w:hAnsi="Times New Roman"/>
          <w:sz w:val="28"/>
          <w:szCs w:val="28"/>
        </w:rPr>
        <w:t>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2.16.3. </w:t>
      </w:r>
      <w:r w:rsidRPr="00463A37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463A37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463A37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lastRenderedPageBreak/>
        <w:t xml:space="preserve">2.17.1. Предоставление </w:t>
      </w:r>
      <w:r w:rsidRPr="00463A37">
        <w:rPr>
          <w:rFonts w:ascii="Times New Roman" w:eastAsia="Calibri" w:hAnsi="Times New Roman"/>
          <w:sz w:val="28"/>
          <w:szCs w:val="28"/>
        </w:rPr>
        <w:t>муниципальной</w:t>
      </w:r>
      <w:r w:rsidRPr="00463A3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463A37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463A37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463A37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463A37">
        <w:rPr>
          <w:rFonts w:ascii="Times New Roman" w:eastAsia="Calibri" w:hAnsi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463A37">
        <w:rPr>
          <w:rFonts w:ascii="Times New Roman" w:hAnsi="Times New Roman"/>
          <w:sz w:val="28"/>
          <w:szCs w:val="28"/>
        </w:rPr>
        <w:t>.</w:t>
      </w:r>
      <w:proofErr w:type="gramEnd"/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463A37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463A37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63A37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463A37">
        <w:rPr>
          <w:rFonts w:ascii="Times New Roman" w:hAnsi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463A37">
        <w:rPr>
          <w:rFonts w:ascii="Times New Roman" w:eastAsia="Calibri" w:hAnsi="Times New Roman"/>
          <w:sz w:val="28"/>
          <w:szCs w:val="28"/>
        </w:rPr>
        <w:t xml:space="preserve"> </w:t>
      </w:r>
      <w:r w:rsidRPr="00463A37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463A37">
        <w:rPr>
          <w:rFonts w:ascii="Times New Roman" w:hAnsi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руководителя уполномоченного органа либо </w:t>
      </w:r>
      <w:r w:rsidRPr="00463A37">
        <w:rPr>
          <w:rFonts w:ascii="Times New Roman" w:eastAsia="Calibri" w:hAnsi="Times New Roman"/>
          <w:sz w:val="28"/>
          <w:szCs w:val="28"/>
        </w:rPr>
        <w:lastRenderedPageBreak/>
        <w:t>специалиста уполномоченного органа.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2.17.4. </w:t>
      </w:r>
      <w:r w:rsidRPr="00463A37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63A37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63A37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463A37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A77D22" w:rsidRPr="00463A37" w:rsidRDefault="00A77D22" w:rsidP="00A77D22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</w:t>
      </w:r>
      <w:r w:rsidRPr="00463A37">
        <w:rPr>
          <w:rFonts w:ascii="Times New Roman" w:hAnsi="Times New Roman" w:cs="Times New Roman"/>
          <w:sz w:val="28"/>
          <w:szCs w:val="28"/>
        </w:rPr>
        <w:lastRenderedPageBreak/>
        <w:t>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A77D22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77D22" w:rsidRPr="00050CA7" w:rsidRDefault="00A77D22" w:rsidP="00A77D2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 xml:space="preserve">2.17.5. </w:t>
      </w:r>
      <w:proofErr w:type="gramStart"/>
      <w:r w:rsidRPr="00050CA7">
        <w:rPr>
          <w:rFonts w:ascii="Times New Roman" w:hAnsi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(решение об отказе в выдаче) выдается в форме электронного документа посредством ЕГПУ, РПГУ </w:t>
      </w:r>
      <w:r w:rsidRPr="00050CA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50CA7">
        <w:rPr>
          <w:rFonts w:ascii="Times New Roman" w:hAnsi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  <w:proofErr w:type="gramEnd"/>
    </w:p>
    <w:p w:rsidR="00A77D22" w:rsidRPr="00050CA7" w:rsidRDefault="00A77D22" w:rsidP="00A77D2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77D22" w:rsidRPr="00050CA7" w:rsidRDefault="00A77D22" w:rsidP="00A77D2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77D22" w:rsidRPr="00050CA7" w:rsidRDefault="00A77D22" w:rsidP="00A77D2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77D22" w:rsidRPr="00050CA7" w:rsidRDefault="00A77D22" w:rsidP="00A77D2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0CA7">
        <w:rPr>
          <w:rFonts w:ascii="Times New Roman" w:eastAsia="Calibri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050CA7">
        <w:rPr>
          <w:rFonts w:ascii="Times New Roman" w:eastAsia="Calibri" w:hAnsi="Times New Roman"/>
          <w:sz w:val="28"/>
          <w:szCs w:val="28"/>
        </w:rPr>
        <w:t xml:space="preserve"> информации, информационных технологиях и о защите информации».</w:t>
      </w:r>
    </w:p>
    <w:p w:rsidR="00A77D22" w:rsidRPr="00050CA7" w:rsidRDefault="00A77D22" w:rsidP="00A77D2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77D22" w:rsidRPr="00050CA7" w:rsidRDefault="00A77D22" w:rsidP="00A77D2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0CA7">
        <w:rPr>
          <w:rFonts w:ascii="Times New Roman" w:eastAsia="Calibri" w:hAnsi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050CA7">
        <w:rPr>
          <w:rFonts w:ascii="Times New Roman" w:eastAsia="Calibri" w:hAnsi="Times New Roman"/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77D22" w:rsidRDefault="00A77D22" w:rsidP="00A77D22">
      <w:pPr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2) единой системы идентификац</w:t>
      </w:r>
      <w:proofErr w:type="gramStart"/>
      <w:r w:rsidRPr="00050CA7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050CA7">
        <w:rPr>
          <w:rFonts w:ascii="Times New Roman" w:eastAsia="Calibri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</w:t>
      </w:r>
      <w:r w:rsidRPr="002A4854">
        <w:rPr>
          <w:rFonts w:ascii="Times New Roman" w:eastAsia="Calibri" w:hAnsi="Times New Roman"/>
          <w:sz w:val="28"/>
          <w:szCs w:val="28"/>
        </w:rPr>
        <w:t xml:space="preserve"> биометрическим персональным данным физического лица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77D22" w:rsidRDefault="00A77D22" w:rsidP="00A77D22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77D22" w:rsidRPr="00463A37" w:rsidRDefault="00A77D22" w:rsidP="00A77D22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63A3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63A3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63A37">
        <w:rPr>
          <w:rFonts w:ascii="Times New Roman" w:eastAsia="Arial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63A37">
        <w:rPr>
          <w:rFonts w:ascii="Times New Roman" w:eastAsia="Arial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63A37">
        <w:rPr>
          <w:rFonts w:ascii="Times New Roman" w:eastAsia="Arial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77D22" w:rsidRPr="00050CA7" w:rsidRDefault="00A77D22" w:rsidP="00A77D22">
      <w:pPr>
        <w:tabs>
          <w:tab w:val="left" w:pos="0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A77D22" w:rsidRPr="00050CA7" w:rsidRDefault="00A77D22" w:rsidP="00A77D2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- ф</w:t>
      </w:r>
      <w:r w:rsidRPr="00050CA7">
        <w:rPr>
          <w:rFonts w:ascii="Times New Roman" w:eastAsia="Arial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A77D22" w:rsidRPr="00050CA7" w:rsidRDefault="00A77D22" w:rsidP="00A77D2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- принятие решения главой </w:t>
      </w:r>
      <w:r w:rsidRPr="00050CA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A77D22" w:rsidRPr="00050CA7" w:rsidRDefault="00A77D22" w:rsidP="00A77D2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</w:t>
      </w:r>
      <w:r w:rsidRPr="00050CA7">
        <w:rPr>
          <w:rFonts w:ascii="Times New Roman" w:hAnsi="Times New Roman"/>
          <w:sz w:val="28"/>
          <w:szCs w:val="28"/>
        </w:rPr>
        <w:t xml:space="preserve">решением Таштагольского районного Совета народных депутатов от «17» декабря 2007 г. № 181-рр «Об утверждении «Положения о публичных слушаниях в муниципальном образовании </w:t>
      </w:r>
      <w:proofErr w:type="spellStart"/>
      <w:r w:rsidRPr="00050CA7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050CA7">
        <w:rPr>
          <w:rFonts w:ascii="Times New Roman" w:hAnsi="Times New Roman"/>
          <w:sz w:val="28"/>
          <w:szCs w:val="28"/>
        </w:rPr>
        <w:t xml:space="preserve"> район»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;</w:t>
      </w:r>
    </w:p>
    <w:p w:rsidR="00A77D22" w:rsidRPr="00050CA7" w:rsidRDefault="00A77D22" w:rsidP="00A77D2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050CA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050CA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; </w:t>
      </w:r>
    </w:p>
    <w:p w:rsidR="00A77D22" w:rsidRPr="00050CA7" w:rsidRDefault="00A77D22" w:rsidP="00A77D2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050CA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050CA7">
        <w:rPr>
          <w:rFonts w:ascii="Times New Roman" w:hAnsi="Times New Roman"/>
          <w:sz w:val="28"/>
          <w:szCs w:val="28"/>
        </w:rPr>
        <w:t xml:space="preserve">на </w:t>
      </w:r>
      <w:r w:rsidRPr="00050CA7">
        <w:rPr>
          <w:rFonts w:ascii="Times New Roman" w:hAnsi="Times New Roman"/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A77D22" w:rsidRPr="00050CA7" w:rsidRDefault="00A77D22" w:rsidP="00A77D22">
      <w:pPr>
        <w:pStyle w:val="ConsPlusDocList"/>
        <w:tabs>
          <w:tab w:val="left" w:pos="1134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CA7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A77D22" w:rsidRDefault="00A77D22" w:rsidP="00A77D22">
      <w:pPr>
        <w:tabs>
          <w:tab w:val="left" w:pos="993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D22" w:rsidRPr="00050CA7" w:rsidRDefault="00A77D22" w:rsidP="00A77D22">
      <w:pPr>
        <w:tabs>
          <w:tab w:val="left" w:pos="993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A77D22" w:rsidRPr="00050CA7" w:rsidRDefault="00A77D22" w:rsidP="00A77D2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CA7">
        <w:rPr>
          <w:rFonts w:ascii="Times New Roman" w:hAnsi="Times New Roman"/>
          <w:sz w:val="28"/>
          <w:szCs w:val="28"/>
          <w:shd w:val="clear" w:color="auto" w:fill="FFFFFF"/>
        </w:rPr>
        <w:t>Секретарь комиссии (специалист отдела архитектуры и градостроительства администрации Таштагольского муниципального района (далее: секретарь комиссии) регистрирует заявление, в том числе поступившее с помощью Единого портала.</w:t>
      </w:r>
      <w:proofErr w:type="gramEnd"/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  <w:shd w:val="clear" w:color="auto" w:fill="FFFFFF"/>
        </w:rPr>
        <w:t>Секретарь комиссии направляет заявление з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аместителю председателя комиссии.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eastAsia="Arial" w:hAnsi="Times New Roman"/>
          <w:sz w:val="28"/>
          <w:szCs w:val="28"/>
        </w:rPr>
        <w:t>заместитель Главы Таштагольского муниципального района</w:t>
      </w:r>
      <w:r w:rsidRPr="00050CA7">
        <w:rPr>
          <w:rFonts w:ascii="Times New Roman" w:eastAsia="Arial" w:hAnsi="Times New Roman"/>
          <w:sz w:val="28"/>
          <w:szCs w:val="28"/>
        </w:rPr>
        <w:t xml:space="preserve"> </w:t>
      </w:r>
      <w:r w:rsidRPr="00050CA7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 w:rsidRPr="00050CA7">
        <w:rPr>
          <w:rFonts w:ascii="Times New Roman" w:eastAsia="Arial" w:hAnsi="Times New Roman"/>
          <w:sz w:val="28"/>
          <w:szCs w:val="28"/>
        </w:rPr>
        <w:t>- заместитель председателя комиссии.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 заявления  з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аместителю председателя комиссии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</w:rPr>
        <w:t xml:space="preserve">3.1.2.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050CA7">
        <w:rPr>
          <w:rFonts w:ascii="Times New Roman" w:eastAsia="Arial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050CA7">
        <w:rPr>
          <w:rFonts w:ascii="Times New Roman" w:hAnsi="Times New Roman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</w:t>
      </w:r>
      <w:r w:rsidRPr="00050CA7">
        <w:rPr>
          <w:rFonts w:ascii="Times New Roman" w:hAnsi="Times New Roman"/>
          <w:sz w:val="28"/>
          <w:szCs w:val="28"/>
        </w:rPr>
        <w:lastRenderedPageBreak/>
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 w:rsidRPr="00050CA7">
        <w:rPr>
          <w:rFonts w:ascii="Times New Roman" w:hAnsi="Times New Roman"/>
          <w:sz w:val="28"/>
          <w:szCs w:val="28"/>
        </w:rPr>
        <w:t xml:space="preserve"> 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 w:rsidRPr="00050CA7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межведомственный запрос на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050CA7">
        <w:rPr>
          <w:rFonts w:ascii="Times New Roman" w:eastAsia="Arial" w:hAnsi="Times New Roman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050CA7">
        <w:rPr>
          <w:rFonts w:ascii="Times New Roman" w:eastAsia="Arial" w:hAnsi="Times New Roman"/>
          <w:sz w:val="28"/>
          <w:szCs w:val="28"/>
        </w:rPr>
        <w:t>Росреестра</w:t>
      </w:r>
      <w:proofErr w:type="spellEnd"/>
      <w:r w:rsidRPr="00050CA7">
        <w:rPr>
          <w:rFonts w:ascii="Times New Roman" w:eastAsia="Arial" w:hAnsi="Times New Roman"/>
          <w:sz w:val="28"/>
          <w:szCs w:val="28"/>
        </w:rPr>
        <w:t>» по Кемеровской области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в рамках СМЭВ.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 w:rsidRPr="00050CA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в </w:t>
      </w:r>
      <w:r w:rsidRPr="00050CA7">
        <w:rPr>
          <w:rFonts w:ascii="Times New Roman" w:eastAsia="Arial" w:hAnsi="Times New Roman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050CA7">
        <w:rPr>
          <w:rFonts w:ascii="Times New Roman" w:eastAsia="Arial" w:hAnsi="Times New Roman"/>
          <w:sz w:val="28"/>
          <w:szCs w:val="28"/>
        </w:rPr>
        <w:t>Росреестра</w:t>
      </w:r>
      <w:proofErr w:type="spellEnd"/>
      <w:r w:rsidRPr="00050CA7">
        <w:rPr>
          <w:rFonts w:ascii="Times New Roman" w:eastAsia="Arial" w:hAnsi="Times New Roman"/>
          <w:sz w:val="28"/>
          <w:szCs w:val="28"/>
        </w:rPr>
        <w:t>» по Кемеровской области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в рамках СМЭВ.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</w:rPr>
        <w:t>Максимальный срок выполнения — 1 рабочий день.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A77D22" w:rsidRPr="00050CA7" w:rsidRDefault="00A77D22" w:rsidP="00A77D22">
      <w:pPr>
        <w:tabs>
          <w:tab w:val="left" w:pos="851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eastAsia="Arial" w:hAnsi="Times New Roman"/>
          <w:sz w:val="28"/>
          <w:szCs w:val="28"/>
        </w:rPr>
        <w:t>заместитель Главы Таштагольского муниципального района</w:t>
      </w:r>
      <w:r w:rsidRPr="00050CA7">
        <w:rPr>
          <w:rFonts w:ascii="Times New Roman" w:eastAsia="Arial" w:hAnsi="Times New Roman"/>
          <w:sz w:val="28"/>
          <w:szCs w:val="28"/>
        </w:rPr>
        <w:t xml:space="preserve"> </w:t>
      </w:r>
      <w:r w:rsidRPr="00050CA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050CA7">
        <w:rPr>
          <w:rFonts w:ascii="Times New Roman" w:eastAsia="Arial" w:hAnsi="Times New Roman"/>
          <w:sz w:val="28"/>
          <w:szCs w:val="28"/>
        </w:rPr>
        <w:t xml:space="preserve"> - заместитель председателя комиссии.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3.1.3. Принятие решения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лавой </w:t>
      </w:r>
      <w:r w:rsidRPr="00050CA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 о назначении публичных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слушаний в форме постановления администрации </w:t>
      </w:r>
      <w:r w:rsidRPr="00050CA7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и направление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</w:rPr>
        <w:t xml:space="preserve">Секретарь комиссии обеспечивает подготовку проекта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постановления администрации </w:t>
      </w:r>
      <w:r w:rsidRPr="00050CA7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 w:rsidRPr="00050CA7">
        <w:rPr>
          <w:rFonts w:ascii="Times New Roman" w:eastAsia="Arial" w:hAnsi="Times New Roman"/>
          <w:sz w:val="28"/>
          <w:szCs w:val="28"/>
        </w:rPr>
        <w:t xml:space="preserve">о назначении публичных слушаний по вопросу предоставления </w:t>
      </w:r>
      <w:r w:rsidRPr="00050CA7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газете «Красная </w:t>
      </w:r>
      <w:proofErr w:type="spellStart"/>
      <w:r w:rsidRPr="00050CA7">
        <w:rPr>
          <w:rFonts w:ascii="Times New Roman" w:hAnsi="Times New Roman"/>
          <w:sz w:val="28"/>
          <w:szCs w:val="28"/>
        </w:rPr>
        <w:t>Шория</w:t>
      </w:r>
      <w:proofErr w:type="spellEnd"/>
      <w:r w:rsidRPr="00050CA7">
        <w:rPr>
          <w:rFonts w:ascii="Times New Roman" w:hAnsi="Times New Roman"/>
          <w:sz w:val="28"/>
          <w:szCs w:val="28"/>
        </w:rPr>
        <w:t>» и размещению на официальном сайте администрации Таштагольского муниципального района</w:t>
      </w:r>
      <w:r w:rsidRPr="00050CA7">
        <w:rPr>
          <w:rFonts w:ascii="Times New Roman" w:eastAsia="Arial" w:hAnsi="Times New Roman"/>
          <w:sz w:val="28"/>
          <w:szCs w:val="28"/>
        </w:rPr>
        <w:t xml:space="preserve"> </w:t>
      </w:r>
      <w:r w:rsidRPr="00050CA7">
        <w:rPr>
          <w:rFonts w:ascii="Times New Roman" w:hAnsi="Times New Roman"/>
          <w:sz w:val="28"/>
          <w:szCs w:val="28"/>
        </w:rPr>
        <w:t>в сети «Интернет».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Секретарь комиссии по контактному номеру телефона или адресу электронной почты, </w:t>
      </w:r>
      <w:proofErr w:type="gramStart"/>
      <w:r w:rsidRPr="00050CA7">
        <w:rPr>
          <w:rFonts w:ascii="Times New Roman" w:hAnsi="Times New Roman"/>
          <w:sz w:val="28"/>
          <w:szCs w:val="28"/>
          <w:shd w:val="clear" w:color="auto" w:fill="FFFFFF"/>
        </w:rPr>
        <w:t>указанным</w:t>
      </w:r>
      <w:proofErr w:type="gramEnd"/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 в заявлении, информирует заявителя, в том числе обратившегося с помощью Единого портала, через МФЦ, о месте и времени проведения публичных слушаний. </w:t>
      </w:r>
    </w:p>
    <w:p w:rsidR="00A77D22" w:rsidRPr="00050CA7" w:rsidRDefault="00A77D22" w:rsidP="00A77D22">
      <w:pPr>
        <w:widowControl w:val="0"/>
        <w:tabs>
          <w:tab w:val="left" w:pos="851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Информирование заявителя, обратившегося с помощью 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>Единого п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>Единый п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ортал.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CA7">
        <w:rPr>
          <w:rFonts w:ascii="Times New Roman" w:eastAsia="Arial" w:hAnsi="Times New Roman"/>
          <w:sz w:val="28"/>
          <w:szCs w:val="28"/>
        </w:rPr>
        <w:t>При получении</w:t>
      </w:r>
      <w:r w:rsidRPr="00050CA7">
        <w:rPr>
          <w:rFonts w:ascii="Times New Roman" w:hAnsi="Times New Roman"/>
          <w:sz w:val="28"/>
          <w:szCs w:val="28"/>
        </w:rPr>
        <w:t xml:space="preserve"> 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050CA7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050CA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050CA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в комиссию.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eastAsia="Arial" w:hAnsi="Times New Roman"/>
          <w:sz w:val="28"/>
          <w:szCs w:val="28"/>
        </w:rPr>
        <w:t>начальник отдела архитектуры и градостроительства администрации Таштагольского муниципального района</w:t>
      </w:r>
      <w:r w:rsidRPr="00050CA7">
        <w:rPr>
          <w:rFonts w:ascii="Times New Roman" w:eastAsia="Arial" w:hAnsi="Times New Roman"/>
          <w:sz w:val="28"/>
          <w:szCs w:val="28"/>
        </w:rPr>
        <w:t>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proofErr w:type="gramStart"/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Pr="00050CA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 назначении публичных слушаний по вопросу предоставления разрешения на </w:t>
      </w:r>
      <w:r w:rsidRPr="00050CA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lastRenderedPageBreak/>
        <w:t>статьи 39 Градостроительного</w:t>
      </w:r>
      <w:proofErr w:type="gramEnd"/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кодекса РФ, </w:t>
      </w:r>
      <w:proofErr w:type="gramStart"/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подтверждаемое</w:t>
      </w:r>
      <w:proofErr w:type="gramEnd"/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почтовой квитанцией.</w:t>
      </w:r>
    </w:p>
    <w:p w:rsidR="00A77D22" w:rsidRPr="00050CA7" w:rsidRDefault="00A77D22" w:rsidP="00A77D2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 xml:space="preserve">3.1.4. Проведение публичных слушаний в соответствии 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с частями 3 - 7 статьи 39 Градостроительного кодекса Российской Федерации и </w:t>
      </w:r>
      <w:r w:rsidRPr="00050CA7">
        <w:rPr>
          <w:rFonts w:ascii="Times New Roman" w:hAnsi="Times New Roman"/>
          <w:sz w:val="28"/>
          <w:szCs w:val="28"/>
        </w:rPr>
        <w:t xml:space="preserve">решением Таштагольского районного Совета народных депутатов от «17» декабря 2007 г. № 181-рр «Об утверждении «Положения о публичных слушаниях в муниципальном образовании </w:t>
      </w:r>
      <w:proofErr w:type="spellStart"/>
      <w:r w:rsidRPr="00050CA7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050CA7">
        <w:rPr>
          <w:rFonts w:ascii="Times New Roman" w:hAnsi="Times New Roman"/>
          <w:sz w:val="28"/>
          <w:szCs w:val="28"/>
        </w:rPr>
        <w:t xml:space="preserve"> район».</w:t>
      </w:r>
      <w:r w:rsidRPr="00050CA7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A77D22" w:rsidRPr="00050CA7" w:rsidRDefault="00A77D22" w:rsidP="00A77D2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постановления администрации </w:t>
      </w:r>
      <w:r w:rsidRPr="00050CA7">
        <w:rPr>
          <w:rFonts w:ascii="Times New Roman" w:hAnsi="Times New Roman"/>
          <w:sz w:val="28"/>
          <w:szCs w:val="28"/>
        </w:rPr>
        <w:t>Таштагольского муниципального района о назначении публичных слушаний по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0CA7">
        <w:rPr>
          <w:rFonts w:ascii="Times New Roman" w:hAnsi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050CA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</w:rPr>
        <w:t xml:space="preserve">  обеспечивает направление такого заключения для опубликования в газете «Красная </w:t>
      </w:r>
      <w:proofErr w:type="spellStart"/>
      <w:r w:rsidRPr="00050CA7">
        <w:rPr>
          <w:rFonts w:ascii="Times New Roman" w:eastAsia="Arial" w:hAnsi="Times New Roman"/>
          <w:sz w:val="28"/>
          <w:szCs w:val="28"/>
        </w:rPr>
        <w:t>Шория</w:t>
      </w:r>
      <w:proofErr w:type="spellEnd"/>
      <w:r w:rsidRPr="00050CA7">
        <w:rPr>
          <w:rFonts w:ascii="Times New Roman" w:eastAsia="Arial" w:hAnsi="Times New Roman"/>
          <w:sz w:val="28"/>
          <w:szCs w:val="28"/>
        </w:rPr>
        <w:t xml:space="preserve">» и размещение на официальном сайте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050CA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050CA7">
        <w:rPr>
          <w:rFonts w:ascii="Times New Roman" w:eastAsia="Arial" w:hAnsi="Times New Roman"/>
          <w:sz w:val="28"/>
          <w:szCs w:val="28"/>
        </w:rPr>
        <w:t xml:space="preserve"> в сети «Интернет».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Максимальный срок выполнения 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- </w:t>
      </w:r>
      <w:r>
        <w:rPr>
          <w:rFonts w:ascii="Times New Roman" w:eastAsia="Arial" w:hAnsi="Times New Roman"/>
          <w:sz w:val="28"/>
          <w:szCs w:val="28"/>
        </w:rPr>
        <w:t>начальник отдела архитектуры и градостроительства администрации Таштагольского муниципального района</w:t>
      </w:r>
      <w:r w:rsidRPr="00050CA7">
        <w:rPr>
          <w:rFonts w:ascii="Times New Roman" w:eastAsia="Arial" w:hAnsi="Times New Roman"/>
          <w:sz w:val="28"/>
          <w:szCs w:val="28"/>
        </w:rPr>
        <w:t>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муниципальных правовых актов, иной официальной информации.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3.1.5. Принятие постановления администрации о предоставлении разрешения </w:t>
      </w:r>
      <w:r w:rsidRPr="00050CA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050CA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A77D22" w:rsidRPr="00050CA7" w:rsidRDefault="00A77D22" w:rsidP="00A77D2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CA7">
        <w:rPr>
          <w:rFonts w:ascii="Times New Roman" w:hAnsi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</w:t>
      </w:r>
      <w:r w:rsidRPr="00050CA7">
        <w:rPr>
          <w:rFonts w:ascii="Times New Roman" w:hAnsi="Times New Roman"/>
          <w:sz w:val="28"/>
          <w:szCs w:val="28"/>
        </w:rPr>
        <w:lastRenderedPageBreak/>
        <w:t xml:space="preserve">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(при наличии оснований, предусмотренных пунктом 2.10 настоящего административного регламента) и направляет их главе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Таштагольского муниципального района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A77D22" w:rsidRPr="00050CA7" w:rsidRDefault="00A77D22" w:rsidP="00A77D22">
      <w:pPr>
        <w:tabs>
          <w:tab w:val="left" w:pos="851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Максимальный срок выполнения — не позднее 1 рабочего дня </w:t>
      </w:r>
      <w:proofErr w:type="gramStart"/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с даты </w:t>
      </w:r>
      <w:r w:rsidRPr="00050CA7">
        <w:rPr>
          <w:rFonts w:ascii="Times New Roman" w:eastAsia="Arial" w:hAnsi="Times New Roman"/>
          <w:sz w:val="28"/>
          <w:szCs w:val="28"/>
        </w:rPr>
        <w:t>опубликования</w:t>
      </w:r>
      <w:proofErr w:type="gramEnd"/>
      <w:r w:rsidRPr="00050CA7">
        <w:rPr>
          <w:rFonts w:ascii="Times New Roman" w:eastAsia="Arial" w:hAnsi="Times New Roman"/>
          <w:sz w:val="28"/>
          <w:szCs w:val="28"/>
        </w:rPr>
        <w:t xml:space="preserve">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A77D22" w:rsidRPr="00050CA7" w:rsidRDefault="00A77D22" w:rsidP="00A77D2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 xml:space="preserve">На основании рекомендаций комиссии </w:t>
      </w:r>
      <w:r>
        <w:rPr>
          <w:rFonts w:ascii="Times New Roman" w:hAnsi="Times New Roman"/>
          <w:sz w:val="28"/>
          <w:szCs w:val="28"/>
        </w:rPr>
        <w:t>Глава Таштагольского муниципального района</w:t>
      </w:r>
      <w:r w:rsidRPr="00050CA7">
        <w:rPr>
          <w:rFonts w:ascii="Times New Roman" w:hAnsi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Критерий принятия решения - наличие (отсутствие) оснований, предусмотренных пунктом 2.10 настоящего административного регламента.</w:t>
      </w:r>
    </w:p>
    <w:p w:rsidR="00A77D22" w:rsidRPr="00050CA7" w:rsidRDefault="00A77D22" w:rsidP="00A77D2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A77D22" w:rsidRPr="00050CA7" w:rsidRDefault="00A77D22" w:rsidP="00A77D2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заместитель Главы</w:t>
      </w:r>
      <w:r w:rsidRPr="00050CA7">
        <w:rPr>
          <w:rFonts w:ascii="Times New Roman" w:eastAsia="Arial" w:hAnsi="Times New Roman"/>
          <w:sz w:val="28"/>
          <w:szCs w:val="28"/>
        </w:rPr>
        <w:t xml:space="preserve"> </w:t>
      </w:r>
      <w:r w:rsidRPr="00050CA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050CA7">
        <w:rPr>
          <w:rFonts w:ascii="Times New Roman" w:eastAsia="Arial" w:hAnsi="Times New Roman"/>
          <w:sz w:val="28"/>
          <w:szCs w:val="28"/>
        </w:rPr>
        <w:t xml:space="preserve"> - заместитель председателя комиссии;</w:t>
      </w:r>
    </w:p>
    <w:p w:rsidR="00A77D22" w:rsidRPr="00050CA7" w:rsidRDefault="00A77D22" w:rsidP="00A77D2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Arial" w:hAnsi="Times New Roman"/>
          <w:sz w:val="28"/>
          <w:szCs w:val="28"/>
        </w:rPr>
        <w:t>начальник отдела архитектуры и градостроительства администрации Таштагольского муниципального района</w:t>
      </w:r>
      <w:r w:rsidRPr="00050CA7">
        <w:rPr>
          <w:rFonts w:ascii="Times New Roman" w:hAnsi="Times New Roman"/>
          <w:sz w:val="28"/>
          <w:szCs w:val="28"/>
        </w:rPr>
        <w:t>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hAnsi="Times New Roman"/>
          <w:sz w:val="28"/>
          <w:szCs w:val="28"/>
        </w:rPr>
        <w:t xml:space="preserve">3.1.6.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050CA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050CA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указанным</w:t>
      </w:r>
      <w:proofErr w:type="gramEnd"/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050CA7">
        <w:rPr>
          <w:rFonts w:ascii="Times New Roman" w:hAnsi="Times New Roman"/>
          <w:sz w:val="28"/>
          <w:szCs w:val="28"/>
        </w:rPr>
        <w:t xml:space="preserve"> день принятия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050CA7">
        <w:rPr>
          <w:rFonts w:ascii="Times New Roman" w:hAnsi="Times New Roman"/>
          <w:sz w:val="28"/>
          <w:szCs w:val="28"/>
        </w:rPr>
        <w:t>секретарь комиссии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77D22" w:rsidRDefault="00A77D22" w:rsidP="00A77D22">
      <w:pPr>
        <w:widowControl w:val="0"/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Информирование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A77D22" w:rsidRPr="00050CA7" w:rsidRDefault="00A77D22" w:rsidP="00A77D22">
      <w:pPr>
        <w:widowControl w:val="0"/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Секретарь комиссии </w:t>
      </w:r>
      <w:r w:rsidRPr="004F4F49">
        <w:rPr>
          <w:rFonts w:ascii="Times New Roman" w:hAnsi="Times New Roman"/>
          <w:sz w:val="28"/>
          <w:szCs w:val="28"/>
        </w:rPr>
        <w:t xml:space="preserve">направляет заявителю способом, определенным им в </w:t>
      </w:r>
      <w:r>
        <w:rPr>
          <w:rFonts w:ascii="Times New Roman" w:hAnsi="Times New Roman"/>
          <w:sz w:val="28"/>
          <w:szCs w:val="28"/>
        </w:rPr>
        <w:t xml:space="preserve">заявлении,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постановлени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е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администрации о предоставлении разрешения на</w:t>
      </w:r>
      <w:r w:rsidRPr="00050CA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решение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об отказе в предоставлении разрешения на </w:t>
      </w:r>
      <w:r w:rsidRPr="00050CA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77D22" w:rsidRPr="00050CA7" w:rsidRDefault="00A77D22" w:rsidP="00A77D2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proofErr w:type="gramStart"/>
      <w:r w:rsidRPr="00050CA7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постановления администрации </w:t>
      </w:r>
      <w:r w:rsidRPr="00050CA7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разрешения на</w:t>
      </w:r>
      <w:r w:rsidRPr="00050CA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050CA7">
        <w:rPr>
          <w:rFonts w:ascii="Times New Roman" w:hAnsi="Times New Roman"/>
          <w:sz w:val="28"/>
          <w:szCs w:val="28"/>
        </w:rPr>
        <w:t xml:space="preserve">либо </w:t>
      </w: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постановления администрации </w:t>
      </w:r>
      <w:r w:rsidRPr="00050CA7">
        <w:rPr>
          <w:rFonts w:ascii="Times New Roman" w:hAnsi="Times New Roman"/>
          <w:sz w:val="28"/>
          <w:szCs w:val="28"/>
        </w:rPr>
        <w:t xml:space="preserve">об отказе в предоставлении разрешения на 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>разрешения на</w:t>
      </w:r>
      <w:r w:rsidRPr="00050CA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50CA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050CA7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050CA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77D22" w:rsidRPr="00050CA7" w:rsidRDefault="00A77D22" w:rsidP="00A77D22">
      <w:pPr>
        <w:pStyle w:val="ConsPlusDocList"/>
        <w:tabs>
          <w:tab w:val="left" w:pos="851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50CA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Максимальный срок выполнения — не более 15 минут.</w:t>
      </w:r>
    </w:p>
    <w:p w:rsidR="00A77D22" w:rsidRPr="00050CA7" w:rsidRDefault="00A77D22" w:rsidP="00A77D2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  <w:shd w:val="clear" w:color="auto" w:fill="FFFFFF"/>
        </w:rPr>
        <w:t xml:space="preserve">3.2.  </w:t>
      </w:r>
      <w:proofErr w:type="gramStart"/>
      <w:r w:rsidRPr="00050CA7">
        <w:rPr>
          <w:rFonts w:ascii="Times New Roman" w:hAnsi="Times New Roman"/>
          <w:sz w:val="28"/>
          <w:szCs w:val="28"/>
          <w:shd w:val="clear" w:color="auto" w:fill="FFFFFF"/>
        </w:rPr>
        <w:t>В случае обращения заявителя в о</w:t>
      </w:r>
      <w:r w:rsidRPr="00050CA7">
        <w:rPr>
          <w:rFonts w:ascii="Times New Roman" w:hAnsi="Times New Roman"/>
          <w:sz w:val="28"/>
          <w:szCs w:val="28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050CA7">
        <w:rPr>
          <w:rFonts w:ascii="Times New Roman" w:eastAsia="Arial" w:hAnsi="Times New Roman"/>
          <w:sz w:val="28"/>
          <w:szCs w:val="28"/>
        </w:rPr>
        <w:t>предоставления  муниципальной услуги согласно п.2.4 настоящего регламента.</w:t>
      </w:r>
      <w:r w:rsidRPr="00050C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7D22" w:rsidRPr="00463A37" w:rsidRDefault="00A77D22" w:rsidP="00A77D22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A77D22" w:rsidRPr="00F02180" w:rsidRDefault="00A77D22" w:rsidP="00A77D22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F02180">
        <w:rPr>
          <w:sz w:val="28"/>
          <w:szCs w:val="28"/>
        </w:rPr>
        <w:t xml:space="preserve">     4. Формы </w:t>
      </w:r>
      <w:proofErr w:type="gramStart"/>
      <w:r w:rsidRPr="00F02180">
        <w:rPr>
          <w:sz w:val="28"/>
          <w:szCs w:val="28"/>
        </w:rPr>
        <w:t>контроля за</w:t>
      </w:r>
      <w:proofErr w:type="gramEnd"/>
      <w:r w:rsidRPr="00F0218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ем</w:t>
      </w:r>
      <w:r w:rsidRPr="00F02180">
        <w:rPr>
          <w:sz w:val="28"/>
          <w:szCs w:val="28"/>
        </w:rPr>
        <w:t xml:space="preserve"> муниципальной услуги.</w:t>
      </w:r>
    </w:p>
    <w:p w:rsidR="00A77D22" w:rsidRPr="00F02180" w:rsidRDefault="00A77D22" w:rsidP="00A77D22">
      <w:pPr>
        <w:pStyle w:val="ConsPlusTitle"/>
        <w:jc w:val="center"/>
        <w:outlineLvl w:val="1"/>
        <w:rPr>
          <w:sz w:val="28"/>
          <w:szCs w:val="28"/>
        </w:rPr>
      </w:pPr>
    </w:p>
    <w:p w:rsidR="00A77D22" w:rsidRPr="00F02180" w:rsidRDefault="00A77D22" w:rsidP="00A77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>
        <w:rPr>
          <w:rFonts w:ascii="Times New Roman" w:hAnsi="Times New Roman"/>
          <w:sz w:val="28"/>
          <w:szCs w:val="28"/>
        </w:rPr>
        <w:t>Глава Таштагольского муниципального района (далее – руководитель уполномоченного органа)</w:t>
      </w:r>
      <w:r w:rsidRPr="00F02180">
        <w:rPr>
          <w:rFonts w:ascii="Times New Roman" w:hAnsi="Times New Roman"/>
          <w:sz w:val="28"/>
          <w:szCs w:val="28"/>
        </w:rPr>
        <w:t>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/>
          <w:sz w:val="28"/>
          <w:szCs w:val="28"/>
        </w:rPr>
        <w:t>местных</w:t>
      </w:r>
      <w:r w:rsidRPr="00F02180">
        <w:rPr>
          <w:rFonts w:ascii="Times New Roman" w:hAnsi="Times New Roman"/>
          <w:sz w:val="28"/>
          <w:szCs w:val="28"/>
        </w:rPr>
        <w:t xml:space="preserve"> актов администрации </w:t>
      </w:r>
      <w:r>
        <w:rPr>
          <w:rFonts w:ascii="Times New Roman" w:hAnsi="Times New Roman"/>
          <w:sz w:val="28"/>
          <w:szCs w:val="28"/>
        </w:rPr>
        <w:t xml:space="preserve">Таштагольского </w:t>
      </w:r>
      <w:r w:rsidRPr="00F0218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F02180">
        <w:rPr>
          <w:rFonts w:ascii="Times New Roman" w:hAnsi="Times New Roman"/>
          <w:sz w:val="28"/>
          <w:szCs w:val="28"/>
        </w:rPr>
        <w:t>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77D22" w:rsidRPr="00F02180" w:rsidRDefault="00A77D22" w:rsidP="00A77D22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0218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Сотрудники, ответственные за выдачу (направление) документов, несут </w:t>
      </w:r>
      <w:r w:rsidRPr="00F02180">
        <w:rPr>
          <w:rFonts w:ascii="Times New Roman" w:hAnsi="Times New Roman"/>
          <w:sz w:val="28"/>
          <w:szCs w:val="28"/>
        </w:rPr>
        <w:lastRenderedPageBreak/>
        <w:t>персональную ответственность за соблюдение порядка выдачи (направления) документов.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77D22" w:rsidRPr="00F02180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77D22" w:rsidRPr="00463A37" w:rsidRDefault="00A77D22" w:rsidP="00A77D22">
      <w:pPr>
        <w:tabs>
          <w:tab w:val="left" w:pos="284"/>
          <w:tab w:val="left" w:pos="993"/>
        </w:tabs>
        <w:autoSpaceDE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7D22" w:rsidRPr="008435FB" w:rsidRDefault="00A77D22" w:rsidP="00A77D22">
      <w:pPr>
        <w:pStyle w:val="ConsPlusTitle"/>
        <w:jc w:val="center"/>
        <w:outlineLvl w:val="1"/>
        <w:rPr>
          <w:sz w:val="28"/>
          <w:szCs w:val="28"/>
        </w:rPr>
      </w:pPr>
      <w:r w:rsidRPr="008435FB">
        <w:rPr>
          <w:sz w:val="28"/>
          <w:szCs w:val="28"/>
        </w:rPr>
        <w:t>5. Досудебный (внесудебный) порядок обжалования решений</w:t>
      </w:r>
    </w:p>
    <w:p w:rsidR="00A77D22" w:rsidRPr="008435FB" w:rsidRDefault="00A77D22" w:rsidP="00A77D22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 действий (бездействия) органа, предоставляющего</w:t>
      </w:r>
    </w:p>
    <w:p w:rsidR="00A77D22" w:rsidRPr="008435FB" w:rsidRDefault="00A77D22" w:rsidP="00A77D22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муниципальную услугу, МФЦ, организаций, а также</w:t>
      </w:r>
    </w:p>
    <w:p w:rsidR="00A77D22" w:rsidRPr="008435FB" w:rsidRDefault="00A77D22" w:rsidP="00A77D22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их должностных лиц, муниципальных служащих, работников</w:t>
      </w:r>
    </w:p>
    <w:p w:rsidR="00A77D22" w:rsidRDefault="00A77D22" w:rsidP="00A77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D22" w:rsidRDefault="00A77D22" w:rsidP="00A77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8435FB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 многофункционального центра</w:t>
      </w:r>
      <w:r w:rsidRPr="008435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</w:p>
    <w:p w:rsidR="00A77D22" w:rsidRPr="008435FB" w:rsidRDefault="00A77D22" w:rsidP="00A77D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D22" w:rsidRPr="00BF229F" w:rsidRDefault="00A77D22" w:rsidP="00A77D2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proofErr w:type="gramStart"/>
      <w:r w:rsidRPr="00BF229F">
        <w:rPr>
          <w:rFonts w:ascii="Times New Roman" w:hAnsi="Times New Roman"/>
          <w:sz w:val="28"/>
          <w:szCs w:val="28"/>
        </w:rPr>
        <w:t>Заявитель имеет право</w:t>
      </w:r>
      <w:r w:rsidRPr="00BF229F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ее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 xml:space="preserve">должностных лиц, </w:t>
      </w:r>
      <w:r w:rsidRPr="00935B52">
        <w:rPr>
          <w:rFonts w:ascii="Times New Roman" w:eastAsia="Arial" w:hAnsi="Times New Roman"/>
          <w:sz w:val="28"/>
          <w:szCs w:val="28"/>
        </w:rPr>
        <w:t>муниципальных служащих многофункционального центра, его руководителя и</w:t>
      </w:r>
      <w:r>
        <w:rPr>
          <w:rFonts w:ascii="Times New Roman" w:eastAsia="Arial" w:hAnsi="Times New Roman"/>
          <w:sz w:val="28"/>
          <w:szCs w:val="28"/>
        </w:rPr>
        <w:t xml:space="preserve"> (или) работника многофункционального центра</w:t>
      </w:r>
      <w:r w:rsidRPr="00BF229F">
        <w:rPr>
          <w:rFonts w:ascii="Times New Roman" w:eastAsia="Arial" w:hAnsi="Times New Roman"/>
          <w:sz w:val="28"/>
          <w:szCs w:val="28"/>
        </w:rPr>
        <w:t>, а также лиц, входящих в комиссию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 xml:space="preserve">при </w:t>
      </w:r>
      <w:r w:rsidRPr="00BF229F">
        <w:rPr>
          <w:rFonts w:ascii="Times New Roman" w:eastAsia="Arial" w:hAnsi="Times New Roman"/>
          <w:sz w:val="28"/>
          <w:szCs w:val="28"/>
        </w:rPr>
        <w:lastRenderedPageBreak/>
        <w:t>предоставлении муниципальной услуги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(далее: жалоба; уполномоченный орган;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 xml:space="preserve"> должностные лица или муниципальные служащие).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435F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Pr="008435FB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8435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B34F6C">
        <w:rPr>
          <w:rFonts w:ascii="Times New Roman" w:hAnsi="Times New Roman"/>
          <w:sz w:val="28"/>
          <w:szCs w:val="28"/>
        </w:rPr>
        <w:t>Требование</w:t>
      </w:r>
      <w:r w:rsidRPr="001A1AC5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8D565E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  <w:proofErr w:type="gramEnd"/>
    </w:p>
    <w:p w:rsidR="00A77D22" w:rsidRPr="008435FB" w:rsidRDefault="00A77D22" w:rsidP="00A77D2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7D22" w:rsidRDefault="00A77D22" w:rsidP="00A77D2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законами и иными нормативными правовыми актами Кемеровской области – Кузбасса,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BF229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F229F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7D22" w:rsidRPr="008D565E" w:rsidRDefault="00A77D22" w:rsidP="00A77D22">
      <w:pPr>
        <w:spacing w:after="0"/>
        <w:rPr>
          <w:lang w:bidi="hi-IN"/>
        </w:rPr>
      </w:pPr>
    </w:p>
    <w:p w:rsidR="00A77D22" w:rsidRDefault="00A77D22" w:rsidP="00A77D2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BF229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</w:p>
    <w:p w:rsidR="00A77D22" w:rsidRPr="00BF229F" w:rsidRDefault="00A77D22" w:rsidP="00A77D2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D22" w:rsidRPr="00BF229F" w:rsidRDefault="00A77D22" w:rsidP="00A77D2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5.2.7.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Отказ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должностного лица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многофункционального центра, работника многофункционального центра </w:t>
      </w:r>
      <w:r w:rsidRPr="00BF229F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</w:t>
      </w:r>
      <w:r w:rsidRPr="008435FB">
        <w:rPr>
          <w:rFonts w:ascii="Times New Roman" w:hAnsi="Times New Roman"/>
          <w:sz w:val="28"/>
          <w:szCs w:val="28"/>
        </w:rPr>
        <w:t xml:space="preserve">Нарушение срока или порядка выдачи документов по результатам </w:t>
      </w:r>
      <w:r w:rsidRPr="008435FB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услуги;</w:t>
      </w:r>
    </w:p>
    <w:p w:rsidR="00A77D22" w:rsidRPr="008435FB" w:rsidRDefault="00A77D22" w:rsidP="00A77D2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7D22" w:rsidRPr="001A1AC5" w:rsidRDefault="00A77D22" w:rsidP="00A77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F3B">
        <w:rPr>
          <w:rFonts w:ascii="Times New Roman" w:hAnsi="Times New Roman"/>
          <w:sz w:val="28"/>
          <w:szCs w:val="28"/>
        </w:rPr>
        <w:t>5.2.9.</w:t>
      </w:r>
      <w:r w:rsidRPr="001A1A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муниципальными правовыми актами;</w:t>
      </w:r>
      <w:proofErr w:type="gramEnd"/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</w:t>
      </w:r>
      <w:r w:rsidRPr="008435F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41E2C">
        <w:rPr>
          <w:rFonts w:ascii="Times New Roman" w:hAnsi="Times New Roman"/>
          <w:sz w:val="28"/>
          <w:szCs w:val="28"/>
        </w:rPr>
        <w:t>пунктом 4 части 1 статьи 7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1E2C">
        <w:rPr>
          <w:rFonts w:ascii="Times New Roman" w:hAnsi="Times New Roman"/>
          <w:sz w:val="28"/>
          <w:szCs w:val="28"/>
        </w:rPr>
        <w:t>частью 1.3 статьи 16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>№ 210-ФЗ.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77D22" w:rsidRPr="008435FB" w:rsidRDefault="00A77D22" w:rsidP="00A77D2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7D22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1A1AC5">
        <w:rPr>
          <w:rFonts w:ascii="Times New Roman" w:hAnsi="Times New Roman"/>
          <w:bCs/>
          <w:sz w:val="28"/>
          <w:szCs w:val="28"/>
        </w:rPr>
        <w:t xml:space="preserve"> учредител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1A1AC5">
        <w:rPr>
          <w:rFonts w:ascii="Times New Roman" w:hAnsi="Times New Roman"/>
          <w:bCs/>
          <w:sz w:val="28"/>
          <w:szCs w:val="28"/>
        </w:rPr>
        <w:t xml:space="preserve"> многофункционального центра.</w:t>
      </w:r>
    </w:p>
    <w:p w:rsidR="00A77D22" w:rsidRPr="001A1AC5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7D22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77D22" w:rsidRPr="001A1AC5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7D22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77D22" w:rsidRPr="001A1AC5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7D22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A77D22" w:rsidRPr="001A1AC5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7D22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при личном приеме заявителя. </w:t>
      </w:r>
    </w:p>
    <w:p w:rsidR="00A77D22" w:rsidRPr="001A1AC5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7D22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77D22" w:rsidRPr="001A1AC5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7D22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A77D22" w:rsidRPr="001A1AC5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7D22" w:rsidRPr="001A1AC5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A1AC5">
        <w:rPr>
          <w:rFonts w:ascii="Times New Roman" w:hAnsi="Times New Roman"/>
          <w:bCs/>
          <w:sz w:val="28"/>
          <w:szCs w:val="28"/>
        </w:rPr>
        <w:t>№ 210-ФЗ, может быть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подана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орган.». </w:t>
      </w:r>
    </w:p>
    <w:p w:rsidR="00A77D22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D22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D22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5.4.1.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Наименование </w:t>
      </w:r>
      <w:r w:rsidRPr="00BF229F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BF229F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работника,</w:t>
      </w:r>
      <w:r w:rsidRPr="00BF229F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A77D22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5.4.2.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D22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F229F">
        <w:rPr>
          <w:rFonts w:ascii="Times New Roman" w:hAnsi="Times New Roman"/>
          <w:sz w:val="28"/>
          <w:szCs w:val="28"/>
        </w:rPr>
        <w:t>;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</w:t>
      </w:r>
      <w:r w:rsidRPr="00246DDF">
        <w:rPr>
          <w:rFonts w:ascii="Times New Roman" w:hAnsi="Times New Roman"/>
          <w:sz w:val="28"/>
          <w:szCs w:val="28"/>
        </w:rPr>
        <w:t>н</w:t>
      </w:r>
      <w:r w:rsidRPr="00BF229F">
        <w:rPr>
          <w:rFonts w:ascii="Times New Roman" w:hAnsi="Times New Roman"/>
          <w:sz w:val="28"/>
          <w:szCs w:val="28"/>
        </w:rPr>
        <w:t>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>: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7D22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Таштагольского муниципального района по адресу ее нахождения, указанного в </w:t>
      </w:r>
      <w:proofErr w:type="spellStart"/>
      <w:r w:rsidRPr="00BF229F">
        <w:rPr>
          <w:rFonts w:ascii="Times New Roman" w:hAnsi="Times New Roman"/>
          <w:sz w:val="28"/>
          <w:szCs w:val="28"/>
        </w:rPr>
        <w:t>пп</w:t>
      </w:r>
      <w:proofErr w:type="spellEnd"/>
      <w:r w:rsidRPr="00BF229F">
        <w:rPr>
          <w:rFonts w:ascii="Times New Roman" w:hAnsi="Times New Roman"/>
          <w:sz w:val="28"/>
          <w:szCs w:val="28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D22" w:rsidRPr="00BF229F" w:rsidRDefault="00A77D22" w:rsidP="00A77D2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A77D22" w:rsidRPr="00BF229F" w:rsidRDefault="00A77D22" w:rsidP="00A77D2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района: </w:t>
      </w:r>
      <w:r w:rsidRPr="00BF229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F229F">
        <w:rPr>
          <w:rFonts w:ascii="Times New Roman" w:hAnsi="Times New Roman"/>
          <w:sz w:val="28"/>
          <w:szCs w:val="28"/>
          <w:u w:val="single"/>
        </w:rPr>
        <w:t>.atr.my1.ru</w:t>
      </w:r>
      <w:r w:rsidRPr="00BF229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A77D22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б) Единого портала.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lastRenderedPageBreak/>
        <w:t xml:space="preserve">При подаче жалобы в электронном виде документы, указанные </w:t>
      </w:r>
      <w:r w:rsidRPr="00BF229F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BF229F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BF229F">
        <w:rPr>
          <w:rStyle w:val="a6"/>
          <w:rFonts w:ascii="Times New Roman" w:hAnsi="Times New Roman"/>
          <w:sz w:val="28"/>
          <w:szCs w:val="28"/>
        </w:rPr>
        <w:t xml:space="preserve">законодательством </w:t>
      </w:r>
      <w:r w:rsidRPr="00BF229F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A77D22" w:rsidRPr="00BF229F" w:rsidRDefault="00A77D22" w:rsidP="00A77D2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BF229F">
        <w:rPr>
          <w:rFonts w:ascii="Times New Roman" w:hAnsi="Times New Roman"/>
          <w:sz w:val="28"/>
          <w:szCs w:val="28"/>
        </w:rPr>
        <w:t>в</w:t>
      </w:r>
      <w:proofErr w:type="gramEnd"/>
      <w:r w:rsidRPr="00BF229F">
        <w:rPr>
          <w:rFonts w:ascii="Times New Roman" w:hAnsi="Times New Roman"/>
          <w:sz w:val="28"/>
          <w:szCs w:val="28"/>
        </w:rPr>
        <w:t xml:space="preserve"> органом, учредившим МФЦ, –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администрацией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A77D22" w:rsidRPr="00BF229F" w:rsidRDefault="00A77D22" w:rsidP="00A77D2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A77D22" w:rsidRPr="008435FB" w:rsidRDefault="00A77D22" w:rsidP="00A77D2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7D22" w:rsidRPr="001A1AC5" w:rsidRDefault="00A77D22" w:rsidP="00A77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</w:t>
      </w:r>
      <w:r>
        <w:rPr>
          <w:rFonts w:ascii="Times New Roman" w:hAnsi="Times New Roman"/>
          <w:bCs/>
          <w:sz w:val="28"/>
          <w:szCs w:val="28"/>
        </w:rPr>
        <w:t xml:space="preserve">ю многофункционального центра, </w:t>
      </w:r>
      <w:r w:rsidRPr="001A1AC5">
        <w:rPr>
          <w:rFonts w:ascii="Times New Roman" w:hAnsi="Times New Roman"/>
          <w:bCs/>
          <w:sz w:val="28"/>
          <w:szCs w:val="28"/>
        </w:rPr>
        <w:t xml:space="preserve"> либо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1A1AC5">
        <w:rPr>
          <w:rFonts w:ascii="Times New Roman" w:hAnsi="Times New Roman"/>
          <w:bCs/>
          <w:sz w:val="28"/>
          <w:szCs w:val="28"/>
        </w:rPr>
        <w:t xml:space="preserve"> вышестоящий орган, подлежит </w:t>
      </w:r>
      <w:r w:rsidRPr="00526A1B">
        <w:rPr>
          <w:rFonts w:ascii="Times New Roman" w:hAnsi="Times New Roman"/>
          <w:bCs/>
          <w:sz w:val="28"/>
          <w:szCs w:val="28"/>
        </w:rPr>
        <w:t>рассмотрению в течение пятнадцати рабочих дней со дня ее регистрации, а</w:t>
      </w:r>
      <w:r w:rsidRPr="001A1AC5">
        <w:rPr>
          <w:rFonts w:ascii="Times New Roman" w:hAnsi="Times New Roman"/>
          <w:bCs/>
          <w:sz w:val="28"/>
          <w:szCs w:val="28"/>
        </w:rPr>
        <w:t xml:space="preserve">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установленного срока таких исправлений - </w:t>
      </w:r>
      <w:r w:rsidRPr="00526A1B">
        <w:rPr>
          <w:rFonts w:ascii="Times New Roman" w:hAnsi="Times New Roman"/>
          <w:bCs/>
          <w:sz w:val="28"/>
          <w:szCs w:val="28"/>
        </w:rPr>
        <w:t>в течение пяти рабочих дней со дня ее регистрации».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5.6.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удовлетворить жалобу;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77D22" w:rsidRPr="008435FB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по жалобе решение.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</w:t>
      </w:r>
      <w:r>
        <w:rPr>
          <w:rFonts w:ascii="Times New Roman" w:hAnsi="Times New Roman"/>
          <w:sz w:val="28"/>
          <w:szCs w:val="28"/>
        </w:rPr>
        <w:t xml:space="preserve">результата муниципальной услуги </w:t>
      </w:r>
      <w:r w:rsidRPr="008435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77D22" w:rsidRDefault="00A77D22" w:rsidP="00A77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77D22" w:rsidRPr="001A1AC5" w:rsidRDefault="00A77D22" w:rsidP="00A77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1A1AC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77D22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D22" w:rsidRPr="00BF229F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5.9. </w:t>
      </w:r>
      <w:r w:rsidRPr="00BF229F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77D22" w:rsidRDefault="00A77D22" w:rsidP="00A77D2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7D22" w:rsidRDefault="00A77D22" w:rsidP="00A77D2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5.11. Информирование о порядке подачи и рассмотрения жалобы осуществляется в порядке, предусмотренном пунктом </w:t>
      </w:r>
      <w:r w:rsidRPr="0001426E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14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229F">
        <w:rPr>
          <w:rFonts w:ascii="Times New Roman" w:eastAsia="Arial" w:hAnsi="Times New Roman"/>
          <w:sz w:val="28"/>
          <w:szCs w:val="28"/>
        </w:rPr>
        <w:t>настоящего административного регламента.</w:t>
      </w:r>
    </w:p>
    <w:p w:rsidR="00A77D22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№210-ФЗ, постановлением Правительства Российской Федерации от 16.08.2012 №840 «О порядке подачи и рассмотрения жалоб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11.12.2012 №562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при предоставлении государственных услуг».  </w:t>
      </w:r>
    </w:p>
    <w:p w:rsidR="00A77D22" w:rsidRDefault="00A77D22" w:rsidP="00A77D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7D22" w:rsidRPr="00463A37" w:rsidRDefault="00A77D22" w:rsidP="00A77D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Особенности выполнения административных процедур (действий)</w:t>
      </w:r>
    </w:p>
    <w:p w:rsidR="00A77D22" w:rsidRPr="00463A37" w:rsidRDefault="00A77D22" w:rsidP="00A77D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многофункциональных центрах предоставления </w:t>
      </w:r>
    </w:p>
    <w:p w:rsidR="00A77D22" w:rsidRPr="00463A37" w:rsidRDefault="00A77D22" w:rsidP="00A77D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государственных и муниципальных услуг.</w:t>
      </w:r>
    </w:p>
    <w:p w:rsidR="00A77D22" w:rsidRPr="00463A37" w:rsidRDefault="00A77D22" w:rsidP="00A77D2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6.1.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463A37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Информация по вопросам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</w:t>
      </w:r>
      <w:r w:rsidRPr="00463A37">
        <w:rPr>
          <w:rFonts w:ascii="Times New Roman" w:hAnsi="Times New Roman" w:cs="Times New Roman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463A37"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 графиком работы МФЦ.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6.4. При личном обращении заявителя в МФЦ сотрудник</w:t>
      </w:r>
      <w:r w:rsidRPr="00463A37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</w:t>
      </w:r>
      <w:r w:rsidRPr="00463A37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удостоверяющих его личность и полномочия (в случае его обращения);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проверяет представленное заявление по форме согласно приложению</w:t>
      </w:r>
      <w:r w:rsidRPr="00463A37">
        <w:rPr>
          <w:rFonts w:ascii="Times New Roman" w:hAnsi="Times New Roman" w:cs="Times New Roman"/>
          <w:sz w:val="28"/>
          <w:szCs w:val="28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услуг»,</w:t>
      </w:r>
      <w:r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>заверении соответствия</w:t>
      </w:r>
      <w:proofErr w:type="gramEnd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- выдает расписку</w:t>
      </w:r>
      <w:r w:rsidRPr="00463A37">
        <w:rPr>
          <w:rStyle w:val="itemtext"/>
          <w:rFonts w:ascii="Times New Roman" w:hAnsi="Times New Roman" w:cs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463A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A77D22" w:rsidRPr="00463A37" w:rsidRDefault="00A77D22" w:rsidP="00A77D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463A37">
        <w:rPr>
          <w:rFonts w:ascii="Times New Roman" w:eastAsia="Calibri" w:hAnsi="Times New Roman" w:cs="Times New Roman"/>
          <w:sz w:val="28"/>
          <w:szCs w:val="28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</w:t>
      </w:r>
      <w:r w:rsidRPr="00463A37">
        <w:rPr>
          <w:rFonts w:ascii="Times New Roman" w:eastAsia="Calibri" w:hAnsi="Times New Roman" w:cs="Times New Roman"/>
          <w:sz w:val="28"/>
          <w:szCs w:val="28"/>
        </w:rPr>
        <w:lastRenderedPageBreak/>
        <w:t>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463A37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463A37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463A37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63A37">
        <w:rPr>
          <w:rFonts w:ascii="Times New Roman" w:eastAsia="Calibri" w:hAnsi="Times New Roman"/>
          <w:sz w:val="28"/>
          <w:szCs w:val="28"/>
        </w:rPr>
        <w:t>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С</w:t>
      </w:r>
      <w:r w:rsidRPr="00463A37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463A37">
        <w:rPr>
          <w:rFonts w:ascii="Times New Roman" w:eastAsia="Calibri" w:hAnsi="Times New Roman"/>
          <w:sz w:val="28"/>
          <w:szCs w:val="28"/>
        </w:rPr>
        <w:t xml:space="preserve"> </w:t>
      </w:r>
      <w:r w:rsidRPr="00463A37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A37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463A37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463A37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463A37">
        <w:rPr>
          <w:rFonts w:ascii="Times New Roman" w:eastAsia="Calibri" w:hAnsi="Times New Roman"/>
          <w:sz w:val="28"/>
          <w:szCs w:val="28"/>
        </w:rPr>
        <w:lastRenderedPageBreak/>
        <w:t>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63A37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A77D22" w:rsidRPr="00463A37" w:rsidRDefault="00A77D22" w:rsidP="00A77D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77D22" w:rsidRPr="00463A37" w:rsidRDefault="00A77D22" w:rsidP="00A77D22">
      <w:pPr>
        <w:spacing w:after="120" w:line="240" w:lineRule="auto"/>
        <w:ind w:right="-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D22" w:rsidRPr="00E6622E" w:rsidRDefault="00A77D22" w:rsidP="00A77D22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br w:type="page"/>
      </w:r>
      <w:r w:rsidRPr="00E662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77D22" w:rsidRPr="00E6622E" w:rsidRDefault="00A77D22" w:rsidP="00A77D2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77D22" w:rsidRPr="00E6622E" w:rsidRDefault="00A77D22" w:rsidP="00A77D2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77D22" w:rsidRPr="00E6622E" w:rsidRDefault="00A77D22" w:rsidP="00A77D2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77D22" w:rsidRPr="00E6622E" w:rsidRDefault="00A77D22" w:rsidP="00A77D22">
      <w:pPr>
        <w:pStyle w:val="ConsPlusNonformat"/>
        <w:widowControl/>
        <w:spacing w:after="120"/>
        <w:ind w:left="-30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D22" w:rsidRPr="00E6622E" w:rsidRDefault="00A77D22" w:rsidP="00A77D22">
      <w:pPr>
        <w:pStyle w:val="ConsPlusNonformat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землепользования и застройки ___________________________________ </w:t>
      </w:r>
    </w:p>
    <w:p w:rsidR="00A77D22" w:rsidRPr="00E6622E" w:rsidRDefault="00A77D22" w:rsidP="00A77D22">
      <w:pPr>
        <w:pStyle w:val="ConsPlusNonformat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Заявитель_____________________________________</w:t>
      </w:r>
    </w:p>
    <w:p w:rsidR="00A77D22" w:rsidRPr="00E6622E" w:rsidRDefault="00A77D22" w:rsidP="00A77D22">
      <w:pPr>
        <w:pStyle w:val="ConsPlusNonformat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77D22" w:rsidRPr="00E6622E" w:rsidRDefault="00A77D22" w:rsidP="00A77D22">
      <w:pPr>
        <w:pStyle w:val="ConsPlusNonformat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7D22" w:rsidRPr="00E6622E" w:rsidRDefault="00A77D22" w:rsidP="00A77D22">
      <w:pPr>
        <w:pStyle w:val="ConsPlusNonformat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паспорт серия __________ номер _________________</w:t>
      </w:r>
    </w:p>
    <w:p w:rsidR="00A77D22" w:rsidRPr="00E6622E" w:rsidRDefault="00A77D22" w:rsidP="00A77D22">
      <w:pPr>
        <w:pStyle w:val="ConsPlusNonformat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выдан ________________________________________</w:t>
      </w:r>
    </w:p>
    <w:p w:rsidR="00A77D22" w:rsidRPr="00E6622E" w:rsidRDefault="00A77D22" w:rsidP="00A77D22">
      <w:pPr>
        <w:pStyle w:val="ConsPlusNonformat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(адрес регистрации)</w:t>
      </w:r>
    </w:p>
    <w:p w:rsidR="00A77D22" w:rsidRPr="00E6622E" w:rsidRDefault="00A77D22" w:rsidP="00A77D22">
      <w:pPr>
        <w:pStyle w:val="ConsPlusNonformat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6622E">
        <w:rPr>
          <w:rFonts w:ascii="Times New Roman" w:hAnsi="Times New Roman" w:cs="Times New Roman"/>
          <w:sz w:val="24"/>
          <w:szCs w:val="24"/>
        </w:rPr>
        <w:t>_____</w:t>
      </w:r>
    </w:p>
    <w:p w:rsidR="00A77D22" w:rsidRPr="00E6622E" w:rsidRDefault="00A77D22" w:rsidP="00A77D22">
      <w:pPr>
        <w:pStyle w:val="ConsPlusNonformat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(контактный телефон)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622E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</w:t>
      </w:r>
    </w:p>
    <w:p w:rsidR="00A77D22" w:rsidRPr="00E6622E" w:rsidRDefault="00A77D22" w:rsidP="00A77D22">
      <w:pPr>
        <w:pStyle w:val="ConsPlusNonformat"/>
        <w:widowControl/>
        <w:ind w:left="4678" w:right="-225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622E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proofErr w:type="gramEnd"/>
    </w:p>
    <w:p w:rsidR="00A77D22" w:rsidRPr="00E6622E" w:rsidRDefault="00A77D22" w:rsidP="00A77D2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A77D22" w:rsidRPr="00E6622E" w:rsidRDefault="00A77D22" w:rsidP="00A77D22">
      <w:pPr>
        <w:pStyle w:val="ConsPlusNonformat"/>
        <w:widowControl/>
        <w:spacing w:after="120"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ЗАЯВЛЕНИЕ</w:t>
      </w:r>
    </w:p>
    <w:p w:rsidR="00A77D22" w:rsidRPr="00E6622E" w:rsidRDefault="00A77D22" w:rsidP="00A77D22">
      <w:pPr>
        <w:pStyle w:val="ConsPlusNonformat"/>
        <w:widowControl/>
        <w:spacing w:after="120"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A77D22" w:rsidRPr="00E6622E" w:rsidRDefault="00A77D22" w:rsidP="00A77D22">
      <w:pPr>
        <w:pStyle w:val="ConsPlusNonformat"/>
        <w:widowControl/>
        <w:spacing w:after="120"/>
        <w:ind w:right="-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D22" w:rsidRPr="00E6622E" w:rsidRDefault="00A77D22" w:rsidP="00A77D22">
      <w:pPr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</w:t>
      </w:r>
      <w:r>
        <w:rPr>
          <w:rFonts w:ascii="Times New Roman" w:hAnsi="Times New Roman" w:cs="Times New Roman"/>
          <w:sz w:val="24"/>
          <w:szCs w:val="24"/>
        </w:rPr>
        <w:br/>
      </w:r>
      <w:r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</w:t>
      </w:r>
    </w:p>
    <w:p w:rsidR="00A77D22" w:rsidRPr="00E6622E" w:rsidRDefault="00A77D22" w:rsidP="00A77D2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6622E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A77D22" w:rsidRPr="00E6622E" w:rsidRDefault="00A77D22" w:rsidP="00A77D2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адресу:</w:t>
      </w:r>
    </w:p>
    <w:p w:rsidR="00A77D22" w:rsidRPr="00E6622E" w:rsidRDefault="00A77D22" w:rsidP="00A77D2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>3. Кадастровый номер объекта капитального строительства** ________________________</w:t>
      </w:r>
    </w:p>
    <w:p w:rsidR="00A77D22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>Способ   получения  результата  предоставления  государственной  услуги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7429">
        <w:rPr>
          <w:rFonts w:ascii="Times New Roman" w:hAnsi="Times New Roman" w:cs="Times New Roman"/>
          <w:sz w:val="24"/>
          <w:szCs w:val="24"/>
        </w:rPr>
        <w:t xml:space="preserve"> (лично, почтой, электронной почтой)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A77D22" w:rsidRPr="00687429" w:rsidRDefault="00A77D22" w:rsidP="00A77D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D22" w:rsidRPr="00913921" w:rsidRDefault="00A77D22" w:rsidP="00A77D22">
      <w:pPr>
        <w:rPr>
          <w:lang w:eastAsia="zh-CN" w:bidi="hi-IN"/>
        </w:rPr>
      </w:pP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(личная подпись)                                                    (расшифровка подписи)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A77D22" w:rsidRPr="00E6622E" w:rsidRDefault="00A77D22" w:rsidP="00A77D2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  <w:r w:rsidRPr="00E6622E">
        <w:rPr>
          <w:rFonts w:ascii="Times New Roman" w:hAnsi="Times New Roman" w:cs="Times New Roman"/>
          <w:sz w:val="24"/>
          <w:szCs w:val="24"/>
        </w:rPr>
        <w:br w:type="page"/>
      </w:r>
    </w:p>
    <w:p w:rsidR="00A77D22" w:rsidRPr="00E6622E" w:rsidRDefault="00A77D22" w:rsidP="00A77D22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77D22" w:rsidRPr="00E6622E" w:rsidRDefault="00A77D22" w:rsidP="00A77D2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77D22" w:rsidRPr="00E6622E" w:rsidRDefault="00A77D22" w:rsidP="00A77D2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77D22" w:rsidRPr="00E6622E" w:rsidRDefault="00A77D22" w:rsidP="00A77D2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77D22" w:rsidRPr="00E6622E" w:rsidRDefault="00A77D22" w:rsidP="00A77D22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землепользования и застройки ___________________________________ </w:t>
      </w: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Заявитель________________________________                       (наименование юридического лица)</w:t>
      </w: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 (почтовый адрес)</w:t>
      </w: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(юридический  адрес)</w:t>
      </w: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(контактный телефон)</w:t>
      </w: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ИНН/КПП________________________________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6622E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proofErr w:type="gramEnd"/>
    </w:p>
    <w:p w:rsidR="00A77D22" w:rsidRPr="00E6622E" w:rsidRDefault="00A77D22" w:rsidP="00A77D22">
      <w:pPr>
        <w:pStyle w:val="ConsPlusNonformat"/>
        <w:widowControl/>
        <w:spacing w:after="120"/>
        <w:ind w:left="-300"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7D22" w:rsidRPr="00E6622E" w:rsidRDefault="00A77D22" w:rsidP="00A77D22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ЗАЯВЛЕНИЕ</w:t>
      </w:r>
    </w:p>
    <w:p w:rsidR="00A77D22" w:rsidRDefault="00A77D22" w:rsidP="00A77D22">
      <w:pPr>
        <w:pStyle w:val="ConsPlusNonformat"/>
        <w:widowControl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A77D22" w:rsidRPr="006366B2" w:rsidRDefault="00A77D22" w:rsidP="00A77D22">
      <w:pPr>
        <w:rPr>
          <w:lang w:eastAsia="zh-CN" w:bidi="hi-IN"/>
        </w:rPr>
      </w:pPr>
    </w:p>
    <w:p w:rsidR="00A77D22" w:rsidRPr="00E6622E" w:rsidRDefault="00A77D22" w:rsidP="00A77D22">
      <w:pPr>
        <w:pStyle w:val="ConsPlusNonformat"/>
        <w:widowControl/>
        <w:spacing w:after="120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</w:p>
    <w:p w:rsidR="00A77D22" w:rsidRPr="00E6622E" w:rsidRDefault="00A77D22" w:rsidP="00A77D22">
      <w:pPr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A77D22" w:rsidRPr="00E6622E" w:rsidRDefault="00A77D22" w:rsidP="00A77D2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6622E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A77D22" w:rsidRPr="00E6622E" w:rsidRDefault="00A77D22" w:rsidP="00A77D2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A77D22" w:rsidRPr="00E6622E" w:rsidRDefault="00A77D22" w:rsidP="00A77D2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>1. Запрашиваемый условно разрешенный вид использования _____________________________________________________________________________________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________________________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>Способ   получения  результата  предоставления  государственной  услуги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7429">
        <w:rPr>
          <w:rFonts w:ascii="Times New Roman" w:hAnsi="Times New Roman" w:cs="Times New Roman"/>
          <w:sz w:val="24"/>
          <w:szCs w:val="24"/>
        </w:rPr>
        <w:t xml:space="preserve"> (лично, почтой, электронной почтой)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A77D22" w:rsidRPr="00687429" w:rsidRDefault="00A77D22" w:rsidP="00A77D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____________________________    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(личная 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A77D22" w:rsidRPr="00E6622E" w:rsidRDefault="00A77D22" w:rsidP="00A77D2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A77D22" w:rsidRPr="00E6622E" w:rsidRDefault="00A77D22" w:rsidP="00A77D2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  <w:r w:rsidRPr="00E6622E">
        <w:rPr>
          <w:rFonts w:ascii="Times New Roman" w:hAnsi="Times New Roman" w:cs="Times New Roman"/>
          <w:sz w:val="24"/>
          <w:szCs w:val="24"/>
        </w:rPr>
        <w:br w:type="page"/>
      </w:r>
    </w:p>
    <w:p w:rsidR="00A77D22" w:rsidRPr="00E6622E" w:rsidRDefault="00A77D22" w:rsidP="00A77D22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77D22" w:rsidRPr="00E6622E" w:rsidRDefault="00A77D22" w:rsidP="00A77D2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77D22" w:rsidRPr="00E6622E" w:rsidRDefault="00A77D22" w:rsidP="00A77D2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77D22" w:rsidRDefault="00A77D22" w:rsidP="00A77D2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77D22" w:rsidRPr="00E6622E" w:rsidRDefault="00A77D22" w:rsidP="00A77D2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7D22" w:rsidRPr="00EB1248" w:rsidRDefault="00A77D22" w:rsidP="00A77D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A77D22" w:rsidRPr="00EB1248" w:rsidRDefault="00A77D22" w:rsidP="00A77D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827198">
        <w:rPr>
          <w:rFonts w:ascii="Times New Roman" w:hAnsi="Times New Roman"/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A77D22" w:rsidRDefault="00A77D22" w:rsidP="00A77D2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77D22" w:rsidRPr="00EB1248" w:rsidRDefault="00A77D22" w:rsidP="00A77D2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от _______________________________________</w:t>
      </w:r>
    </w:p>
    <w:p w:rsidR="00A77D22" w:rsidRPr="00EB1248" w:rsidRDefault="00A77D22" w:rsidP="00A77D2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A77D22" w:rsidRDefault="00A77D22" w:rsidP="00A77D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A77D22" w:rsidRPr="00EB1248" w:rsidRDefault="00A77D22" w:rsidP="00A77D2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A77D22" w:rsidRPr="00EB1248" w:rsidRDefault="00A77D22" w:rsidP="00A77D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A77D22" w:rsidRPr="00EB1248" w:rsidRDefault="00A77D22" w:rsidP="00A77D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A77D22" w:rsidRPr="00EB1248" w:rsidRDefault="00A77D22" w:rsidP="00A77D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A77D22" w:rsidRPr="00EB1248" w:rsidRDefault="00A77D22" w:rsidP="00A77D2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A77D22" w:rsidRPr="00EB1248" w:rsidRDefault="00A77D22" w:rsidP="00A77D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A77D22" w:rsidRPr="00EB1248" w:rsidRDefault="00A77D22" w:rsidP="00A77D2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A77D22" w:rsidRPr="00EB1248" w:rsidRDefault="00A77D22" w:rsidP="00A77D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A77D22" w:rsidRPr="00EB1248" w:rsidRDefault="00A77D22" w:rsidP="00A77D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A77D22" w:rsidRPr="00EB1248" w:rsidRDefault="00A77D22" w:rsidP="00A77D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A77D22" w:rsidRPr="00EB1248" w:rsidRDefault="00A77D22" w:rsidP="00A77D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A77D22" w:rsidRPr="00F2203E" w:rsidRDefault="00A77D22" w:rsidP="00A77D2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A77D22" w:rsidRPr="00F2203E" w:rsidRDefault="00A77D22" w:rsidP="00A77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A77D22" w:rsidRPr="00F2203E" w:rsidRDefault="00A77D22" w:rsidP="00A77D22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A77D22" w:rsidRPr="00F2203E" w:rsidRDefault="00A77D22" w:rsidP="00A77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A77D22" w:rsidRPr="00F2203E" w:rsidRDefault="00A77D22" w:rsidP="00A77D22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A77D22" w:rsidRPr="00F2203E" w:rsidRDefault="00A77D22" w:rsidP="00A77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A77D22" w:rsidRPr="00F2203E" w:rsidRDefault="00A77D22" w:rsidP="00A77D22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A77D22" w:rsidRPr="00F2203E" w:rsidRDefault="00A77D22" w:rsidP="00A77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A77D22" w:rsidRPr="00F2203E" w:rsidRDefault="00A77D22" w:rsidP="00A77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D22" w:rsidRDefault="00A77D22" w:rsidP="00A77D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>Способ   получения  результата  предоставления  государственной  услуги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7429">
        <w:rPr>
          <w:rFonts w:ascii="Times New Roman" w:hAnsi="Times New Roman" w:cs="Times New Roman"/>
          <w:sz w:val="24"/>
          <w:szCs w:val="24"/>
        </w:rPr>
        <w:t xml:space="preserve"> (лично, почтой, электронной почтой)</w:t>
      </w:r>
    </w:p>
    <w:p w:rsidR="00A77D22" w:rsidRPr="00687429" w:rsidRDefault="00A77D22" w:rsidP="00A77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A77D22" w:rsidRPr="00687429" w:rsidRDefault="00A77D22" w:rsidP="00A77D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D22" w:rsidRPr="00687429" w:rsidRDefault="00A77D22" w:rsidP="00A77D2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/>
          <w:sz w:val="24"/>
          <w:szCs w:val="24"/>
        </w:rPr>
        <w:lastRenderedPageBreak/>
        <w:t>К заявлению прилагаются следующие документы по описи:</w:t>
      </w:r>
    </w:p>
    <w:p w:rsidR="00A77D22" w:rsidRPr="00F2203E" w:rsidRDefault="00A77D22" w:rsidP="00A77D22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A77D22" w:rsidRPr="00F2203E" w:rsidRDefault="00A77D22" w:rsidP="00A77D22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A77D22" w:rsidRDefault="00A77D22" w:rsidP="00A77D2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A77D22" w:rsidRDefault="00A77D22" w:rsidP="00A77D2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A77D22" w:rsidRDefault="00A77D22" w:rsidP="00A77D2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D22" w:rsidRDefault="00A77D22" w:rsidP="00A77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A77D22" w:rsidRDefault="00A77D22" w:rsidP="00A77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77D22" w:rsidRPr="00004BF2" w:rsidRDefault="00A77D22" w:rsidP="00A77D22">
      <w:pPr>
        <w:spacing w:after="0" w:line="240" w:lineRule="auto"/>
        <w:ind w:left="851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04BF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77D22" w:rsidRPr="00004BF2" w:rsidRDefault="00A77D22" w:rsidP="00A77D22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77D22" w:rsidRPr="00004BF2" w:rsidRDefault="00A77D22" w:rsidP="00A77D22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004BF2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A77D22" w:rsidRPr="00004BF2" w:rsidRDefault="00A77D22" w:rsidP="00A77D22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77D22" w:rsidRDefault="00A77D22" w:rsidP="00A77D2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A77D22" w:rsidRDefault="00A77D22" w:rsidP="00A77D2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A77D22" w:rsidRPr="00004BF2" w:rsidRDefault="00A77D22" w:rsidP="00A77D2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04BF2">
        <w:rPr>
          <w:rFonts w:ascii="Times New Roman" w:hAnsi="Times New Roman" w:cs="Times New Roman"/>
          <w:sz w:val="24"/>
          <w:szCs w:val="24"/>
        </w:rPr>
        <w:t>ЛОК-СХЕМА</w:t>
      </w:r>
    </w:p>
    <w:p w:rsidR="00A77D22" w:rsidRPr="00004BF2" w:rsidRDefault="00A77D22" w:rsidP="00A77D22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предоставления муниципальной услуги</w:t>
      </w:r>
    </w:p>
    <w:p w:rsidR="00A77D22" w:rsidRDefault="00A77D22" w:rsidP="00A77D22">
      <w:pPr>
        <w:rPr>
          <w:rFonts w:ascii="Times New Roman" w:hAnsi="Times New Roman"/>
          <w:sz w:val="24"/>
          <w:szCs w:val="24"/>
        </w:rPr>
      </w:pPr>
    </w:p>
    <w:p w:rsidR="00A77D22" w:rsidRPr="00E6622E" w:rsidRDefault="003D799E" w:rsidP="00A7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" from="253.05pt,365.65pt" to="253.05pt,388.15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70528" from="247.2pt,253.95pt" to="247.2pt,276.45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" from="247.2pt,157.25pt" to="247.2pt,179.75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" from="242.2pt,89.45pt" to="242.2pt,111.95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" from="247.2pt,24.15pt" to="247.2pt,46.65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.95pt;margin-top:388.25pt;width:440.4pt;height:80.7pt;z-index:251665408;mso-wrap-distance-left:9.05pt;mso-wrap-distance-right:9.05pt">
            <v:fill opacity="0" color2="black"/>
            <v:textbox inset="0,0,0,0">
              <w:txbxContent>
                <w:p w:rsidR="00A77D22" w:rsidRPr="003F5279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7.95pt;margin-top:280.65pt;width:440.4pt;height:85.1pt;z-index:251664384;mso-wrap-distance-left:9.05pt;mso-wrap-distance-right:9.05pt">
            <v:fill opacity="0" color2="black"/>
            <v:textbox inset="0,0,0,0">
              <w:txbxContent>
                <w:p w:rsidR="00A77D22" w:rsidRPr="003F5279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77D22" w:rsidRDefault="00A77D22" w:rsidP="00A77D2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3.4pt;margin-top:182.3pt;width:442.05pt;height:71.65pt;z-index:251663360;mso-wrap-distance-left:9.05pt;mso-wrap-distance-right:9.05pt">
            <v:fill opacity="0" color2="black"/>
            <v:textbox inset="0,0,0,0">
              <w:txbxContent>
                <w:p w:rsidR="00A77D22" w:rsidRPr="002B29A9" w:rsidRDefault="00A77D22" w:rsidP="00A77D2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A77D22" w:rsidRPr="002B29A9" w:rsidRDefault="00A77D22" w:rsidP="00A77D2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__________________________________ </w:t>
                  </w:r>
                  <w:r w:rsidRPr="002B29A9"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>от ______________ № ____________</w:t>
                  </w:r>
                </w:p>
                <w:p w:rsidR="00A77D22" w:rsidRPr="002B29A9" w:rsidRDefault="00A77D22" w:rsidP="00A77D22">
                  <w:pPr>
                    <w:tabs>
                      <w:tab w:val="left" w:pos="-284"/>
                    </w:tabs>
                    <w:autoSpaceDE w:val="0"/>
                    <w:spacing w:after="0" w:line="240" w:lineRule="auto"/>
                    <w:rPr>
                      <w:rFonts w:ascii="Times New Roman" w:eastAsia="Arial" w:hAnsi="Times New Roman"/>
                      <w:sz w:val="24"/>
                      <w:szCs w:val="24"/>
                      <w:u w:val="single"/>
                      <w:vertAlign w:val="superscript"/>
                    </w:rPr>
                  </w:pPr>
                  <w:r w:rsidRPr="002B29A9">
                    <w:rPr>
                      <w:rFonts w:ascii="Times New Roman" w:eastAsia="Arial" w:hAnsi="Times New Roman"/>
                      <w:sz w:val="24"/>
                      <w:szCs w:val="24"/>
                      <w:vertAlign w:val="superscript"/>
                    </w:rPr>
                    <w:t xml:space="preserve">                        (наименование муниципального образования)</w:t>
                  </w:r>
                </w:p>
                <w:p w:rsidR="00A77D22" w:rsidRPr="002B29A9" w:rsidRDefault="00A77D22" w:rsidP="00A77D2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>«О порядке организации и проведения публичных слушаний»</w:t>
                  </w:r>
                </w:p>
                <w:p w:rsidR="00A77D22" w:rsidRPr="007676A3" w:rsidRDefault="00A77D22" w:rsidP="00A77D2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2.55pt;margin-top:111.95pt;width:445.8pt;height:45.3pt;z-index:251662336;mso-wrap-distance-left:9.05pt;mso-wrap-distance-right:9.05pt">
            <v:fill opacity="0" color2="black"/>
            <v:textbox inset="0,0,0,0">
              <w:txbxContent>
                <w:p w:rsidR="00A77D22" w:rsidRPr="002B29A9" w:rsidRDefault="00A77D22" w:rsidP="00A77D2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A77D22" w:rsidRPr="002B29A9" w:rsidRDefault="00A77D22" w:rsidP="00A77D2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A77D22" w:rsidRPr="008C6E9D" w:rsidRDefault="00A77D22" w:rsidP="00A77D22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2.55pt;margin-top:46.65pt;width:442.9pt;height:42.2pt;z-index:251661312;mso-wrap-distance-left:9.05pt;mso-wrap-distance-right:9.05pt">
            <v:fill color2="black"/>
            <v:textbox style="mso-next-textbox:#_x0000_s1027" inset="0,0,0,0">
              <w:txbxContent>
                <w:p w:rsidR="00A77D22" w:rsidRDefault="00A77D22" w:rsidP="00A77D2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A77D22" w:rsidRPr="008C6E9D" w:rsidRDefault="00A77D22" w:rsidP="00A77D2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32.55pt;margin-top:1.45pt;width:441.4pt;height:22.75pt;z-index:251660288;mso-wrap-distance-left:9.05pt;mso-wrap-distance-right:9.05pt">
            <v:fill color2="black"/>
            <v:textbox inset="0,0,0,0">
              <w:txbxContent>
                <w:p w:rsidR="00A77D22" w:rsidRPr="002B29A9" w:rsidRDefault="00A77D22" w:rsidP="00A77D22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A77D22" w:rsidRDefault="00A77D22" w:rsidP="00A77D22">
                  <w:pPr>
                    <w:jc w:val="center"/>
                  </w:pPr>
                </w:p>
              </w:txbxContent>
            </v:textbox>
          </v:shape>
        </w:pict>
      </w:r>
    </w:p>
    <w:p w:rsidR="00C02E17" w:rsidRDefault="00C02E17">
      <w:pPr>
        <w:rPr>
          <w:rFonts w:ascii="Times New Roman" w:hAnsi="Times New Roman" w:cs="Times New Roman"/>
          <w:b/>
          <w:sz w:val="28"/>
          <w:szCs w:val="28"/>
        </w:rPr>
      </w:pPr>
    </w:p>
    <w:sectPr w:rsidR="00C02E17" w:rsidSect="00A0236C">
      <w:pgSz w:w="11906" w:h="16838"/>
      <w:pgMar w:top="1135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25"/>
  </w:num>
  <w:num w:numId="8">
    <w:abstractNumId w:val="20"/>
  </w:num>
  <w:num w:numId="9">
    <w:abstractNumId w:val="21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5"/>
  </w:num>
  <w:num w:numId="16">
    <w:abstractNumId w:val="3"/>
  </w:num>
  <w:num w:numId="17">
    <w:abstractNumId w:val="16"/>
  </w:num>
  <w:num w:numId="18">
    <w:abstractNumId w:val="26"/>
  </w:num>
  <w:num w:numId="19">
    <w:abstractNumId w:val="18"/>
  </w:num>
  <w:num w:numId="20">
    <w:abstractNumId w:val="27"/>
  </w:num>
  <w:num w:numId="21">
    <w:abstractNumId w:val="4"/>
  </w:num>
  <w:num w:numId="22">
    <w:abstractNumId w:val="22"/>
  </w:num>
  <w:num w:numId="23">
    <w:abstractNumId w:val="8"/>
  </w:num>
  <w:num w:numId="24">
    <w:abstractNumId w:val="23"/>
  </w:num>
  <w:num w:numId="25">
    <w:abstractNumId w:val="10"/>
  </w:num>
  <w:num w:numId="26">
    <w:abstractNumId w:val="0"/>
  </w:num>
  <w:num w:numId="27">
    <w:abstractNumId w:val="2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23F7E"/>
    <w:rsid w:val="00017AE8"/>
    <w:rsid w:val="0004595A"/>
    <w:rsid w:val="00060A3D"/>
    <w:rsid w:val="0007076A"/>
    <w:rsid w:val="00071AFE"/>
    <w:rsid w:val="00074854"/>
    <w:rsid w:val="0009326F"/>
    <w:rsid w:val="000B0D3F"/>
    <w:rsid w:val="000D172A"/>
    <w:rsid w:val="00104D75"/>
    <w:rsid w:val="00124896"/>
    <w:rsid w:val="00133CD4"/>
    <w:rsid w:val="001369B9"/>
    <w:rsid w:val="00156BC0"/>
    <w:rsid w:val="0017400E"/>
    <w:rsid w:val="001C1686"/>
    <w:rsid w:val="001C7E99"/>
    <w:rsid w:val="001D6092"/>
    <w:rsid w:val="002021F3"/>
    <w:rsid w:val="0026778B"/>
    <w:rsid w:val="0027733C"/>
    <w:rsid w:val="00290D81"/>
    <w:rsid w:val="002D2416"/>
    <w:rsid w:val="002D6CE4"/>
    <w:rsid w:val="002F3C9B"/>
    <w:rsid w:val="002F5B69"/>
    <w:rsid w:val="0030660B"/>
    <w:rsid w:val="003236C4"/>
    <w:rsid w:val="0035035F"/>
    <w:rsid w:val="00381DDC"/>
    <w:rsid w:val="003D29EB"/>
    <w:rsid w:val="003D4FEC"/>
    <w:rsid w:val="003D799E"/>
    <w:rsid w:val="003E1FB6"/>
    <w:rsid w:val="004443CB"/>
    <w:rsid w:val="00482893"/>
    <w:rsid w:val="004876E8"/>
    <w:rsid w:val="004F3EB4"/>
    <w:rsid w:val="004F75E2"/>
    <w:rsid w:val="00512610"/>
    <w:rsid w:val="0051395A"/>
    <w:rsid w:val="00514195"/>
    <w:rsid w:val="00527D93"/>
    <w:rsid w:val="00560711"/>
    <w:rsid w:val="0056383F"/>
    <w:rsid w:val="005A6988"/>
    <w:rsid w:val="005F376E"/>
    <w:rsid w:val="00626839"/>
    <w:rsid w:val="006312D0"/>
    <w:rsid w:val="006373E0"/>
    <w:rsid w:val="006B65CE"/>
    <w:rsid w:val="006F2110"/>
    <w:rsid w:val="006F43E1"/>
    <w:rsid w:val="00710188"/>
    <w:rsid w:val="007301BA"/>
    <w:rsid w:val="00740B70"/>
    <w:rsid w:val="00795BF4"/>
    <w:rsid w:val="0079676F"/>
    <w:rsid w:val="007C6AC3"/>
    <w:rsid w:val="007C77AB"/>
    <w:rsid w:val="007D4B67"/>
    <w:rsid w:val="00833832"/>
    <w:rsid w:val="00851473"/>
    <w:rsid w:val="008A3242"/>
    <w:rsid w:val="008C7A9D"/>
    <w:rsid w:val="00923F7E"/>
    <w:rsid w:val="0094044B"/>
    <w:rsid w:val="00995403"/>
    <w:rsid w:val="009D718E"/>
    <w:rsid w:val="009F3E2F"/>
    <w:rsid w:val="009F6177"/>
    <w:rsid w:val="00A0236C"/>
    <w:rsid w:val="00A77D22"/>
    <w:rsid w:val="00A875D2"/>
    <w:rsid w:val="00AC51C8"/>
    <w:rsid w:val="00B24E42"/>
    <w:rsid w:val="00B26F0D"/>
    <w:rsid w:val="00B36128"/>
    <w:rsid w:val="00B503B3"/>
    <w:rsid w:val="00B84FB2"/>
    <w:rsid w:val="00BF3995"/>
    <w:rsid w:val="00C02E17"/>
    <w:rsid w:val="00C10978"/>
    <w:rsid w:val="00C11A1C"/>
    <w:rsid w:val="00C15953"/>
    <w:rsid w:val="00C5638C"/>
    <w:rsid w:val="00C6228D"/>
    <w:rsid w:val="00C63FC0"/>
    <w:rsid w:val="00CC5FFD"/>
    <w:rsid w:val="00CF41E5"/>
    <w:rsid w:val="00D0109D"/>
    <w:rsid w:val="00D320EF"/>
    <w:rsid w:val="00D363E9"/>
    <w:rsid w:val="00D654A8"/>
    <w:rsid w:val="00D7532A"/>
    <w:rsid w:val="00D93928"/>
    <w:rsid w:val="00D94130"/>
    <w:rsid w:val="00D971FB"/>
    <w:rsid w:val="00DA475C"/>
    <w:rsid w:val="00DB50E9"/>
    <w:rsid w:val="00DD1318"/>
    <w:rsid w:val="00DD44B2"/>
    <w:rsid w:val="00DD4FDB"/>
    <w:rsid w:val="00DE0194"/>
    <w:rsid w:val="00DE2BCB"/>
    <w:rsid w:val="00DE7BC3"/>
    <w:rsid w:val="00DF188F"/>
    <w:rsid w:val="00E14783"/>
    <w:rsid w:val="00E376AD"/>
    <w:rsid w:val="00E47DFF"/>
    <w:rsid w:val="00E52880"/>
    <w:rsid w:val="00E869FC"/>
    <w:rsid w:val="00EA5CD7"/>
    <w:rsid w:val="00EB2267"/>
    <w:rsid w:val="00EB2692"/>
    <w:rsid w:val="00EB6A46"/>
    <w:rsid w:val="00ED3A68"/>
    <w:rsid w:val="00F00C4B"/>
    <w:rsid w:val="00F03E14"/>
    <w:rsid w:val="00F12F68"/>
    <w:rsid w:val="00F3510D"/>
    <w:rsid w:val="00F6225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a0"/>
    <w:link w:val="20"/>
    <w:qFormat/>
    <w:rsid w:val="00A77D22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1"/>
    <w:next w:val="a0"/>
    <w:link w:val="40"/>
    <w:qFormat/>
    <w:rsid w:val="00A77D22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7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9">
    <w:name w:val="Strong"/>
    <w:uiPriority w:val="99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77D22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A77D22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a">
    <w:name w:val="Table Grid"/>
    <w:basedOn w:val="a2"/>
    <w:uiPriority w:val="1"/>
    <w:rsid w:val="00A77D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77D2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semiHidden/>
    <w:rsid w:val="00A77D22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A77D2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77D2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77D22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1"/>
    <w:uiPriority w:val="99"/>
    <w:semiHidden/>
    <w:unhideWhenUsed/>
    <w:rsid w:val="00A77D22"/>
    <w:rPr>
      <w:vertAlign w:val="superscript"/>
    </w:rPr>
  </w:style>
  <w:style w:type="character" w:customStyle="1" w:styleId="apple-converted-space">
    <w:name w:val="apple-converted-space"/>
    <w:basedOn w:val="a1"/>
    <w:rsid w:val="00A77D22"/>
  </w:style>
  <w:style w:type="character" w:customStyle="1" w:styleId="match">
    <w:name w:val="match"/>
    <w:basedOn w:val="a1"/>
    <w:rsid w:val="00A77D22"/>
  </w:style>
  <w:style w:type="paragraph" w:styleId="af1">
    <w:name w:val="header"/>
    <w:basedOn w:val="a"/>
    <w:link w:val="af2"/>
    <w:uiPriority w:val="99"/>
    <w:unhideWhenUsed/>
    <w:rsid w:val="00A77D2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A77D22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A77D2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A77D22"/>
    <w:rPr>
      <w:rFonts w:eastAsiaTheme="minorEastAsia"/>
      <w:lang w:eastAsia="ru-RU"/>
    </w:rPr>
  </w:style>
  <w:style w:type="character" w:styleId="af5">
    <w:name w:val="Placeholder Text"/>
    <w:basedOn w:val="a1"/>
    <w:uiPriority w:val="99"/>
    <w:semiHidden/>
    <w:rsid w:val="00A77D22"/>
    <w:rPr>
      <w:color w:val="808080"/>
    </w:rPr>
  </w:style>
  <w:style w:type="paragraph" w:customStyle="1" w:styleId="Standard">
    <w:name w:val="Standard"/>
    <w:rsid w:val="00A77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A77D2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A77D22"/>
  </w:style>
  <w:style w:type="character" w:customStyle="1" w:styleId="WW-Absatz-Standardschriftart">
    <w:name w:val="WW-Absatz-Standardschriftart"/>
    <w:rsid w:val="00A77D22"/>
  </w:style>
  <w:style w:type="character" w:customStyle="1" w:styleId="WW-Absatz-Standardschriftart1">
    <w:name w:val="WW-Absatz-Standardschriftart1"/>
    <w:rsid w:val="00A77D22"/>
  </w:style>
  <w:style w:type="character" w:customStyle="1" w:styleId="WW-Absatz-Standardschriftart11">
    <w:name w:val="WW-Absatz-Standardschriftart11"/>
    <w:rsid w:val="00A77D22"/>
  </w:style>
  <w:style w:type="character" w:customStyle="1" w:styleId="WW-Absatz-Standardschriftart111">
    <w:name w:val="WW-Absatz-Standardschriftart111"/>
    <w:rsid w:val="00A77D22"/>
  </w:style>
  <w:style w:type="character" w:customStyle="1" w:styleId="WW-Absatz-Standardschriftart1111">
    <w:name w:val="WW-Absatz-Standardschriftart1111"/>
    <w:rsid w:val="00A77D22"/>
  </w:style>
  <w:style w:type="character" w:customStyle="1" w:styleId="WW-Absatz-Standardschriftart11111">
    <w:name w:val="WW-Absatz-Standardschriftart11111"/>
    <w:rsid w:val="00A77D22"/>
  </w:style>
  <w:style w:type="character" w:customStyle="1" w:styleId="WW-Absatz-Standardschriftart111111">
    <w:name w:val="WW-Absatz-Standardschriftart111111"/>
    <w:rsid w:val="00A77D22"/>
  </w:style>
  <w:style w:type="character" w:customStyle="1" w:styleId="WW-Absatz-Standardschriftart1111111">
    <w:name w:val="WW-Absatz-Standardschriftart1111111"/>
    <w:rsid w:val="00A77D22"/>
  </w:style>
  <w:style w:type="character" w:customStyle="1" w:styleId="WW-Absatz-Standardschriftart11111111">
    <w:name w:val="WW-Absatz-Standardschriftart11111111"/>
    <w:rsid w:val="00A77D22"/>
  </w:style>
  <w:style w:type="character" w:customStyle="1" w:styleId="WW-Absatz-Standardschriftart111111111">
    <w:name w:val="WW-Absatz-Standardschriftart111111111"/>
    <w:rsid w:val="00A77D22"/>
  </w:style>
  <w:style w:type="character" w:customStyle="1" w:styleId="WW-Absatz-Standardschriftart1111111111">
    <w:name w:val="WW-Absatz-Standardschriftart1111111111"/>
    <w:rsid w:val="00A77D22"/>
  </w:style>
  <w:style w:type="character" w:customStyle="1" w:styleId="WW-Absatz-Standardschriftart11111111111">
    <w:name w:val="WW-Absatz-Standardschriftart11111111111"/>
    <w:rsid w:val="00A77D22"/>
  </w:style>
  <w:style w:type="character" w:customStyle="1" w:styleId="WW-Absatz-Standardschriftart111111111111">
    <w:name w:val="WW-Absatz-Standardschriftart111111111111"/>
    <w:rsid w:val="00A77D22"/>
  </w:style>
  <w:style w:type="character" w:customStyle="1" w:styleId="WW-Absatz-Standardschriftart1111111111111">
    <w:name w:val="WW-Absatz-Standardschriftart1111111111111"/>
    <w:rsid w:val="00A77D22"/>
  </w:style>
  <w:style w:type="character" w:customStyle="1" w:styleId="WW-Absatz-Standardschriftart11111111111111">
    <w:name w:val="WW-Absatz-Standardschriftart11111111111111"/>
    <w:rsid w:val="00A77D22"/>
  </w:style>
  <w:style w:type="character" w:customStyle="1" w:styleId="WW-Absatz-Standardschriftart111111111111111">
    <w:name w:val="WW-Absatz-Standardschriftart111111111111111"/>
    <w:rsid w:val="00A77D22"/>
  </w:style>
  <w:style w:type="character" w:customStyle="1" w:styleId="WW-Absatz-Standardschriftart1111111111111111">
    <w:name w:val="WW-Absatz-Standardschriftart1111111111111111"/>
    <w:rsid w:val="00A77D22"/>
  </w:style>
  <w:style w:type="character" w:customStyle="1" w:styleId="41">
    <w:name w:val="Основной шрифт абзаца4"/>
    <w:rsid w:val="00A77D22"/>
  </w:style>
  <w:style w:type="character" w:customStyle="1" w:styleId="3">
    <w:name w:val="Основной шрифт абзаца3"/>
    <w:rsid w:val="00A77D22"/>
  </w:style>
  <w:style w:type="character" w:customStyle="1" w:styleId="WW-Absatz-Standardschriftart11111111111111111">
    <w:name w:val="WW-Absatz-Standardschriftart11111111111111111"/>
    <w:rsid w:val="00A77D22"/>
  </w:style>
  <w:style w:type="character" w:customStyle="1" w:styleId="WW-Absatz-Standardschriftart111111111111111111">
    <w:name w:val="WW-Absatz-Standardschriftart111111111111111111"/>
    <w:rsid w:val="00A77D22"/>
  </w:style>
  <w:style w:type="character" w:customStyle="1" w:styleId="WW-Absatz-Standardschriftart1111111111111111111">
    <w:name w:val="WW-Absatz-Standardschriftart1111111111111111111"/>
    <w:rsid w:val="00A77D22"/>
  </w:style>
  <w:style w:type="character" w:customStyle="1" w:styleId="WW-Absatz-Standardschriftart11111111111111111111">
    <w:name w:val="WW-Absatz-Standardschriftart11111111111111111111"/>
    <w:rsid w:val="00A77D22"/>
  </w:style>
  <w:style w:type="character" w:customStyle="1" w:styleId="WW-Absatz-Standardschriftart111111111111111111111">
    <w:name w:val="WW-Absatz-Standardschriftart111111111111111111111"/>
    <w:rsid w:val="00A77D22"/>
  </w:style>
  <w:style w:type="character" w:customStyle="1" w:styleId="WW-Absatz-Standardschriftart1111111111111111111111">
    <w:name w:val="WW-Absatz-Standardschriftart1111111111111111111111"/>
    <w:rsid w:val="00A77D22"/>
  </w:style>
  <w:style w:type="character" w:customStyle="1" w:styleId="WW-Absatz-Standardschriftart11111111111111111111111">
    <w:name w:val="WW-Absatz-Standardschriftart11111111111111111111111"/>
    <w:rsid w:val="00A77D22"/>
  </w:style>
  <w:style w:type="character" w:customStyle="1" w:styleId="WW-Absatz-Standardschriftart111111111111111111111111">
    <w:name w:val="WW-Absatz-Standardschriftart111111111111111111111111"/>
    <w:rsid w:val="00A77D22"/>
  </w:style>
  <w:style w:type="character" w:customStyle="1" w:styleId="WW-Absatz-Standardschriftart1111111111111111111111111">
    <w:name w:val="WW-Absatz-Standardschriftart1111111111111111111111111"/>
    <w:rsid w:val="00A77D22"/>
  </w:style>
  <w:style w:type="character" w:customStyle="1" w:styleId="WW-Absatz-Standardschriftart11111111111111111111111111">
    <w:name w:val="WW-Absatz-Standardschriftart11111111111111111111111111"/>
    <w:rsid w:val="00A77D22"/>
  </w:style>
  <w:style w:type="character" w:customStyle="1" w:styleId="WW-Absatz-Standardschriftart111111111111111111111111111">
    <w:name w:val="WW-Absatz-Standardschriftart111111111111111111111111111"/>
    <w:rsid w:val="00A77D22"/>
  </w:style>
  <w:style w:type="character" w:customStyle="1" w:styleId="WW-Absatz-Standardschriftart1111111111111111111111111111">
    <w:name w:val="WW-Absatz-Standardschriftart1111111111111111111111111111"/>
    <w:rsid w:val="00A77D22"/>
  </w:style>
  <w:style w:type="character" w:customStyle="1" w:styleId="WW8Num2z0">
    <w:name w:val="WW8Num2z0"/>
    <w:rsid w:val="00A77D22"/>
    <w:rPr>
      <w:sz w:val="28"/>
      <w:szCs w:val="28"/>
    </w:rPr>
  </w:style>
  <w:style w:type="character" w:customStyle="1" w:styleId="WW8Num3z0">
    <w:name w:val="WW8Num3z0"/>
    <w:rsid w:val="00A77D22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A77D22"/>
  </w:style>
  <w:style w:type="character" w:customStyle="1" w:styleId="WW-Absatz-Standardschriftart111111111111111111111111111111">
    <w:name w:val="WW-Absatz-Standardschriftart111111111111111111111111111111"/>
    <w:rsid w:val="00A77D22"/>
  </w:style>
  <w:style w:type="character" w:customStyle="1" w:styleId="WW-Absatz-Standardschriftart1111111111111111111111111111111">
    <w:name w:val="WW-Absatz-Standardschriftart1111111111111111111111111111111"/>
    <w:rsid w:val="00A77D22"/>
  </w:style>
  <w:style w:type="character" w:customStyle="1" w:styleId="WW-Absatz-Standardschriftart11111111111111111111111111111111">
    <w:name w:val="WW-Absatz-Standardschriftart11111111111111111111111111111111"/>
    <w:rsid w:val="00A77D22"/>
  </w:style>
  <w:style w:type="character" w:customStyle="1" w:styleId="WW-Absatz-Standardschriftart111111111111111111111111111111111">
    <w:name w:val="WW-Absatz-Standardschriftart111111111111111111111111111111111"/>
    <w:rsid w:val="00A77D22"/>
  </w:style>
  <w:style w:type="character" w:customStyle="1" w:styleId="WW8Num1z0">
    <w:name w:val="WW8Num1z0"/>
    <w:rsid w:val="00A77D22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77D22"/>
  </w:style>
  <w:style w:type="character" w:customStyle="1" w:styleId="WW-Absatz-Standardschriftart11111111111111111111111111111111111">
    <w:name w:val="WW-Absatz-Standardschriftart11111111111111111111111111111111111"/>
    <w:rsid w:val="00A77D22"/>
  </w:style>
  <w:style w:type="character" w:customStyle="1" w:styleId="WW-Absatz-Standardschriftart111111111111111111111111111111111111">
    <w:name w:val="WW-Absatz-Standardschriftart111111111111111111111111111111111111"/>
    <w:rsid w:val="00A77D22"/>
  </w:style>
  <w:style w:type="character" w:customStyle="1" w:styleId="WW-Absatz-Standardschriftart1111111111111111111111111111111111111">
    <w:name w:val="WW-Absatz-Standardschriftart1111111111111111111111111111111111111"/>
    <w:rsid w:val="00A77D22"/>
  </w:style>
  <w:style w:type="character" w:customStyle="1" w:styleId="WW-Absatz-Standardschriftart11111111111111111111111111111111111111">
    <w:name w:val="WW-Absatz-Standardschriftart11111111111111111111111111111111111111"/>
    <w:rsid w:val="00A77D22"/>
  </w:style>
  <w:style w:type="character" w:customStyle="1" w:styleId="WW8Num3z1">
    <w:name w:val="WW8Num3z1"/>
    <w:rsid w:val="00A77D22"/>
    <w:rPr>
      <w:rFonts w:ascii="Courier New" w:hAnsi="Courier New" w:cs="Courier New"/>
    </w:rPr>
  </w:style>
  <w:style w:type="character" w:customStyle="1" w:styleId="WW8Num3z2">
    <w:name w:val="WW8Num3z2"/>
    <w:rsid w:val="00A77D22"/>
    <w:rPr>
      <w:rFonts w:ascii="Wingdings" w:hAnsi="Wingdings" w:cs="Wingdings"/>
    </w:rPr>
  </w:style>
  <w:style w:type="character" w:customStyle="1" w:styleId="WW8Num3z3">
    <w:name w:val="WW8Num3z3"/>
    <w:rsid w:val="00A77D22"/>
    <w:rPr>
      <w:rFonts w:ascii="Symbol" w:hAnsi="Symbol" w:cs="Symbol"/>
    </w:rPr>
  </w:style>
  <w:style w:type="character" w:customStyle="1" w:styleId="WW8Num3z4">
    <w:name w:val="WW8Num3z4"/>
    <w:rsid w:val="00A77D22"/>
  </w:style>
  <w:style w:type="character" w:customStyle="1" w:styleId="WW8Num3z5">
    <w:name w:val="WW8Num3z5"/>
    <w:rsid w:val="00A77D22"/>
  </w:style>
  <w:style w:type="character" w:customStyle="1" w:styleId="WW8Num3z6">
    <w:name w:val="WW8Num3z6"/>
    <w:rsid w:val="00A77D22"/>
  </w:style>
  <w:style w:type="character" w:customStyle="1" w:styleId="WW8Num3z7">
    <w:name w:val="WW8Num3z7"/>
    <w:rsid w:val="00A77D22"/>
  </w:style>
  <w:style w:type="character" w:customStyle="1" w:styleId="WW8Num3z8">
    <w:name w:val="WW8Num3z8"/>
    <w:rsid w:val="00A77D22"/>
  </w:style>
  <w:style w:type="character" w:customStyle="1" w:styleId="WW8Num4z0">
    <w:name w:val="WW8Num4z0"/>
    <w:rsid w:val="00A77D22"/>
  </w:style>
  <w:style w:type="character" w:customStyle="1" w:styleId="WW8Num4z1">
    <w:name w:val="WW8Num4z1"/>
    <w:rsid w:val="00A77D22"/>
  </w:style>
  <w:style w:type="character" w:customStyle="1" w:styleId="WW8Num4z2">
    <w:name w:val="WW8Num4z2"/>
    <w:rsid w:val="00A77D22"/>
  </w:style>
  <w:style w:type="character" w:customStyle="1" w:styleId="WW8Num4z3">
    <w:name w:val="WW8Num4z3"/>
    <w:rsid w:val="00A77D22"/>
  </w:style>
  <w:style w:type="character" w:customStyle="1" w:styleId="WW8Num4z4">
    <w:name w:val="WW8Num4z4"/>
    <w:rsid w:val="00A77D22"/>
  </w:style>
  <w:style w:type="character" w:customStyle="1" w:styleId="WW8Num4z5">
    <w:name w:val="WW8Num4z5"/>
    <w:rsid w:val="00A77D22"/>
  </w:style>
  <w:style w:type="character" w:customStyle="1" w:styleId="WW8Num4z6">
    <w:name w:val="WW8Num4z6"/>
    <w:rsid w:val="00A77D22"/>
  </w:style>
  <w:style w:type="character" w:customStyle="1" w:styleId="WW8Num4z7">
    <w:name w:val="WW8Num4z7"/>
    <w:rsid w:val="00A77D22"/>
  </w:style>
  <w:style w:type="character" w:customStyle="1" w:styleId="WW8Num4z8">
    <w:name w:val="WW8Num4z8"/>
    <w:rsid w:val="00A77D22"/>
  </w:style>
  <w:style w:type="character" w:customStyle="1" w:styleId="WW8Num5z0">
    <w:name w:val="WW8Num5z0"/>
    <w:rsid w:val="00A77D22"/>
    <w:rPr>
      <w:rFonts w:ascii="Times New Roman" w:hAnsi="Times New Roman" w:cs="Times New Roman"/>
    </w:rPr>
  </w:style>
  <w:style w:type="character" w:customStyle="1" w:styleId="WW8Num5z1">
    <w:name w:val="WW8Num5z1"/>
    <w:rsid w:val="00A77D22"/>
    <w:rPr>
      <w:rFonts w:ascii="Courier New" w:hAnsi="Courier New" w:cs="Courier New"/>
    </w:rPr>
  </w:style>
  <w:style w:type="character" w:customStyle="1" w:styleId="WW8Num5z2">
    <w:name w:val="WW8Num5z2"/>
    <w:rsid w:val="00A77D22"/>
    <w:rPr>
      <w:rFonts w:ascii="Wingdings" w:hAnsi="Wingdings" w:cs="Wingdings"/>
    </w:rPr>
  </w:style>
  <w:style w:type="character" w:customStyle="1" w:styleId="WW8Num5z3">
    <w:name w:val="WW8Num5z3"/>
    <w:rsid w:val="00A77D22"/>
    <w:rPr>
      <w:rFonts w:ascii="Symbol" w:hAnsi="Symbol" w:cs="Symbol"/>
    </w:rPr>
  </w:style>
  <w:style w:type="character" w:customStyle="1" w:styleId="WW8Num5z4">
    <w:name w:val="WW8Num5z4"/>
    <w:rsid w:val="00A77D22"/>
  </w:style>
  <w:style w:type="character" w:customStyle="1" w:styleId="WW8Num5z5">
    <w:name w:val="WW8Num5z5"/>
    <w:rsid w:val="00A77D22"/>
  </w:style>
  <w:style w:type="character" w:customStyle="1" w:styleId="WW8Num5z6">
    <w:name w:val="WW8Num5z6"/>
    <w:rsid w:val="00A77D22"/>
  </w:style>
  <w:style w:type="character" w:customStyle="1" w:styleId="WW8Num5z7">
    <w:name w:val="WW8Num5z7"/>
    <w:rsid w:val="00A77D22"/>
  </w:style>
  <w:style w:type="character" w:customStyle="1" w:styleId="WW8Num5z8">
    <w:name w:val="WW8Num5z8"/>
    <w:rsid w:val="00A77D22"/>
  </w:style>
  <w:style w:type="character" w:customStyle="1" w:styleId="WW8Num6z0">
    <w:name w:val="WW8Num6z0"/>
    <w:rsid w:val="00A77D22"/>
  </w:style>
  <w:style w:type="character" w:customStyle="1" w:styleId="WW8Num6z1">
    <w:name w:val="WW8Num6z1"/>
    <w:rsid w:val="00A77D22"/>
  </w:style>
  <w:style w:type="character" w:customStyle="1" w:styleId="WW8Num6z2">
    <w:name w:val="WW8Num6z2"/>
    <w:rsid w:val="00A77D22"/>
  </w:style>
  <w:style w:type="character" w:customStyle="1" w:styleId="WW8Num6z3">
    <w:name w:val="WW8Num6z3"/>
    <w:rsid w:val="00A77D22"/>
  </w:style>
  <w:style w:type="character" w:customStyle="1" w:styleId="WW8Num6z4">
    <w:name w:val="WW8Num6z4"/>
    <w:rsid w:val="00A77D22"/>
  </w:style>
  <w:style w:type="character" w:customStyle="1" w:styleId="WW8Num6z5">
    <w:name w:val="WW8Num6z5"/>
    <w:rsid w:val="00A77D22"/>
  </w:style>
  <w:style w:type="character" w:customStyle="1" w:styleId="WW8Num6z6">
    <w:name w:val="WW8Num6z6"/>
    <w:rsid w:val="00A77D22"/>
  </w:style>
  <w:style w:type="character" w:customStyle="1" w:styleId="WW8Num6z7">
    <w:name w:val="WW8Num6z7"/>
    <w:rsid w:val="00A77D22"/>
  </w:style>
  <w:style w:type="character" w:customStyle="1" w:styleId="WW8Num6z8">
    <w:name w:val="WW8Num6z8"/>
    <w:rsid w:val="00A77D22"/>
  </w:style>
  <w:style w:type="character" w:customStyle="1" w:styleId="WW8Num7z0">
    <w:name w:val="WW8Num7z0"/>
    <w:rsid w:val="00A77D22"/>
  </w:style>
  <w:style w:type="character" w:customStyle="1" w:styleId="WW8Num7z1">
    <w:name w:val="WW8Num7z1"/>
    <w:rsid w:val="00A77D22"/>
  </w:style>
  <w:style w:type="character" w:customStyle="1" w:styleId="WW8Num7z2">
    <w:name w:val="WW8Num7z2"/>
    <w:rsid w:val="00A77D22"/>
  </w:style>
  <w:style w:type="character" w:customStyle="1" w:styleId="WW8Num7z3">
    <w:name w:val="WW8Num7z3"/>
    <w:rsid w:val="00A77D22"/>
  </w:style>
  <w:style w:type="character" w:customStyle="1" w:styleId="WW8Num7z4">
    <w:name w:val="WW8Num7z4"/>
    <w:rsid w:val="00A77D22"/>
  </w:style>
  <w:style w:type="character" w:customStyle="1" w:styleId="WW8Num7z5">
    <w:name w:val="WW8Num7z5"/>
    <w:rsid w:val="00A77D22"/>
  </w:style>
  <w:style w:type="character" w:customStyle="1" w:styleId="WW8Num7z6">
    <w:name w:val="WW8Num7z6"/>
    <w:rsid w:val="00A77D22"/>
  </w:style>
  <w:style w:type="character" w:customStyle="1" w:styleId="WW8Num7z7">
    <w:name w:val="WW8Num7z7"/>
    <w:rsid w:val="00A77D22"/>
  </w:style>
  <w:style w:type="character" w:customStyle="1" w:styleId="WW8Num7z8">
    <w:name w:val="WW8Num7z8"/>
    <w:rsid w:val="00A77D22"/>
  </w:style>
  <w:style w:type="character" w:customStyle="1" w:styleId="WW8Num8z0">
    <w:name w:val="WW8Num8z0"/>
    <w:rsid w:val="00A77D22"/>
    <w:rPr>
      <w:rFonts w:ascii="Times New Roman" w:hAnsi="Times New Roman" w:cs="Times New Roman"/>
    </w:rPr>
  </w:style>
  <w:style w:type="character" w:customStyle="1" w:styleId="WW8Num8z1">
    <w:name w:val="WW8Num8z1"/>
    <w:rsid w:val="00A77D22"/>
    <w:rPr>
      <w:rFonts w:ascii="Courier New" w:hAnsi="Courier New" w:cs="Courier New"/>
    </w:rPr>
  </w:style>
  <w:style w:type="character" w:customStyle="1" w:styleId="WW8Num8z2">
    <w:name w:val="WW8Num8z2"/>
    <w:rsid w:val="00A77D22"/>
    <w:rPr>
      <w:rFonts w:ascii="Wingdings" w:hAnsi="Wingdings" w:cs="Wingdings"/>
    </w:rPr>
  </w:style>
  <w:style w:type="character" w:customStyle="1" w:styleId="WW8Num8z3">
    <w:name w:val="WW8Num8z3"/>
    <w:rsid w:val="00A77D22"/>
    <w:rPr>
      <w:rFonts w:ascii="Symbol" w:hAnsi="Symbol" w:cs="Symbol"/>
    </w:rPr>
  </w:style>
  <w:style w:type="character" w:customStyle="1" w:styleId="WW8Num8z4">
    <w:name w:val="WW8Num8z4"/>
    <w:rsid w:val="00A77D22"/>
  </w:style>
  <w:style w:type="character" w:customStyle="1" w:styleId="WW8Num8z5">
    <w:name w:val="WW8Num8z5"/>
    <w:rsid w:val="00A77D22"/>
  </w:style>
  <w:style w:type="character" w:customStyle="1" w:styleId="WW8Num8z6">
    <w:name w:val="WW8Num8z6"/>
    <w:rsid w:val="00A77D22"/>
  </w:style>
  <w:style w:type="character" w:customStyle="1" w:styleId="WW8Num8z7">
    <w:name w:val="WW8Num8z7"/>
    <w:rsid w:val="00A77D22"/>
  </w:style>
  <w:style w:type="character" w:customStyle="1" w:styleId="WW8Num8z8">
    <w:name w:val="WW8Num8z8"/>
    <w:rsid w:val="00A77D22"/>
  </w:style>
  <w:style w:type="character" w:customStyle="1" w:styleId="WW-Absatz-Standardschriftart111111111111111111111111111111111111111">
    <w:name w:val="WW-Absatz-Standardschriftart111111111111111111111111111111111111111"/>
    <w:rsid w:val="00A77D22"/>
  </w:style>
  <w:style w:type="character" w:customStyle="1" w:styleId="WW-Absatz-Standardschriftart1111111111111111111111111111111111111111">
    <w:name w:val="WW-Absatz-Standardschriftart1111111111111111111111111111111111111111"/>
    <w:rsid w:val="00A77D22"/>
  </w:style>
  <w:style w:type="character" w:customStyle="1" w:styleId="WW-Absatz-Standardschriftart11111111111111111111111111111111111111111">
    <w:name w:val="WW-Absatz-Standardschriftart11111111111111111111111111111111111111111"/>
    <w:rsid w:val="00A77D22"/>
  </w:style>
  <w:style w:type="character" w:customStyle="1" w:styleId="WW-Absatz-Standardschriftart111111111111111111111111111111111111111111">
    <w:name w:val="WW-Absatz-Standardschriftart111111111111111111111111111111111111111111"/>
    <w:rsid w:val="00A77D22"/>
  </w:style>
  <w:style w:type="character" w:customStyle="1" w:styleId="WW-Absatz-Standardschriftart1111111111111111111111111111111111111111111">
    <w:name w:val="WW-Absatz-Standardschriftart1111111111111111111111111111111111111111111"/>
    <w:rsid w:val="00A77D22"/>
  </w:style>
  <w:style w:type="character" w:customStyle="1" w:styleId="WW-Absatz-Standardschriftart11111111111111111111111111111111111111111111">
    <w:name w:val="WW-Absatz-Standardschriftart11111111111111111111111111111111111111111111"/>
    <w:rsid w:val="00A77D22"/>
  </w:style>
  <w:style w:type="character" w:customStyle="1" w:styleId="WW-Absatz-Standardschriftart111111111111111111111111111111111111111111111">
    <w:name w:val="WW-Absatz-Standardschriftart111111111111111111111111111111111111111111111"/>
    <w:rsid w:val="00A77D22"/>
  </w:style>
  <w:style w:type="character" w:customStyle="1" w:styleId="WW-Absatz-Standardschriftart1111111111111111111111111111111111111111111111">
    <w:name w:val="WW-Absatz-Standardschriftart1111111111111111111111111111111111111111111111"/>
    <w:rsid w:val="00A77D22"/>
  </w:style>
  <w:style w:type="character" w:customStyle="1" w:styleId="21">
    <w:name w:val="Основной шрифт абзаца2"/>
    <w:rsid w:val="00A77D22"/>
  </w:style>
  <w:style w:type="character" w:customStyle="1" w:styleId="WW-Absatz-Standardschriftart11111111111111111111111111111111111111111111111">
    <w:name w:val="WW-Absatz-Standardschriftart11111111111111111111111111111111111111111111111"/>
    <w:rsid w:val="00A77D22"/>
  </w:style>
  <w:style w:type="character" w:customStyle="1" w:styleId="WW8Num14z0">
    <w:name w:val="WW8Num14z0"/>
    <w:rsid w:val="00A77D22"/>
    <w:rPr>
      <w:rFonts w:ascii="Times New Roman" w:hAnsi="Times New Roman" w:cs="Times New Roman"/>
    </w:rPr>
  </w:style>
  <w:style w:type="character" w:customStyle="1" w:styleId="WW8Num14z1">
    <w:name w:val="WW8Num14z1"/>
    <w:rsid w:val="00A77D22"/>
    <w:rPr>
      <w:rFonts w:ascii="Courier New" w:hAnsi="Courier New" w:cs="Courier New"/>
    </w:rPr>
  </w:style>
  <w:style w:type="character" w:customStyle="1" w:styleId="WW8Num14z2">
    <w:name w:val="WW8Num14z2"/>
    <w:rsid w:val="00A77D22"/>
    <w:rPr>
      <w:rFonts w:ascii="Wingdings" w:hAnsi="Wingdings" w:cs="Wingdings"/>
    </w:rPr>
  </w:style>
  <w:style w:type="character" w:customStyle="1" w:styleId="WW8Num14z3">
    <w:name w:val="WW8Num14z3"/>
    <w:rsid w:val="00A77D22"/>
    <w:rPr>
      <w:rFonts w:ascii="Symbol" w:hAnsi="Symbol" w:cs="Symbol"/>
    </w:rPr>
  </w:style>
  <w:style w:type="character" w:customStyle="1" w:styleId="WW8Num16z0">
    <w:name w:val="WW8Num16z0"/>
    <w:rsid w:val="00A77D22"/>
    <w:rPr>
      <w:rFonts w:ascii="Times New Roman" w:hAnsi="Times New Roman" w:cs="Times New Roman"/>
    </w:rPr>
  </w:style>
  <w:style w:type="character" w:customStyle="1" w:styleId="WW8Num16z1">
    <w:name w:val="WW8Num16z1"/>
    <w:rsid w:val="00A77D22"/>
    <w:rPr>
      <w:rFonts w:ascii="Courier New" w:hAnsi="Courier New" w:cs="Courier New"/>
    </w:rPr>
  </w:style>
  <w:style w:type="character" w:customStyle="1" w:styleId="WW8Num16z2">
    <w:name w:val="WW8Num16z2"/>
    <w:rsid w:val="00A77D22"/>
    <w:rPr>
      <w:rFonts w:ascii="Wingdings" w:hAnsi="Wingdings" w:cs="Wingdings"/>
    </w:rPr>
  </w:style>
  <w:style w:type="character" w:customStyle="1" w:styleId="WW8Num16z3">
    <w:name w:val="WW8Num16z3"/>
    <w:rsid w:val="00A77D22"/>
    <w:rPr>
      <w:rFonts w:ascii="Symbol" w:hAnsi="Symbol" w:cs="Symbol"/>
    </w:rPr>
  </w:style>
  <w:style w:type="character" w:customStyle="1" w:styleId="12">
    <w:name w:val="Основной шрифт абзаца1"/>
    <w:rsid w:val="00A77D22"/>
  </w:style>
  <w:style w:type="character" w:customStyle="1" w:styleId="af6">
    <w:name w:val="Символ нумерации"/>
    <w:rsid w:val="00A77D22"/>
  </w:style>
  <w:style w:type="character" w:customStyle="1" w:styleId="af7">
    <w:name w:val="Маркеры списка"/>
    <w:rsid w:val="00A77D22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A77D2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8"/>
    <w:rsid w:val="00A77D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1"/>
    <w:link w:val="a0"/>
    <w:rsid w:val="00A77D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0"/>
    <w:rsid w:val="00A77D22"/>
    <w:rPr>
      <w:rFonts w:cs="Mangal"/>
    </w:rPr>
  </w:style>
  <w:style w:type="paragraph" w:styleId="afa">
    <w:name w:val="caption"/>
    <w:basedOn w:val="a"/>
    <w:qFormat/>
    <w:rsid w:val="00A77D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A77D2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A77D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A77D2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A77D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A77D2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1"/>
    <w:basedOn w:val="a"/>
    <w:rsid w:val="00A77D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77D2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A77D2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A77D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A77D22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A77D22"/>
  </w:style>
  <w:style w:type="character" w:customStyle="1" w:styleId="tw-cell-content">
    <w:name w:val="tw-cell-content"/>
    <w:basedOn w:val="a1"/>
    <w:rsid w:val="00A77D22"/>
  </w:style>
  <w:style w:type="character" w:customStyle="1" w:styleId="itemtext">
    <w:name w:val="itemtext"/>
    <w:basedOn w:val="a1"/>
    <w:rsid w:val="00A77D22"/>
  </w:style>
  <w:style w:type="paragraph" w:customStyle="1" w:styleId="Textbody">
    <w:name w:val="Text body"/>
    <w:basedOn w:val="a"/>
    <w:rsid w:val="00A77D2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A77D2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44B1D8E02EBB67B26878A4CECE5BA2B1FD4969FD77B5E0EEDEE2CDBD5B4FE61576D9B72D2wAm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44B1D8E02EBB67B26878A4CECE5BA2B1FD4969FD77B5E0EEDEE2CDBD5B4FE61576D9B72D2wA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3A01C-27CD-457B-9C6F-D6FC2E46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13968</Words>
  <Characters>79620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3</cp:revision>
  <cp:lastPrinted>2021-09-23T08:18:00Z</cp:lastPrinted>
  <dcterms:created xsi:type="dcterms:W3CDTF">2021-09-23T08:18:00Z</dcterms:created>
  <dcterms:modified xsi:type="dcterms:W3CDTF">2021-10-15T08:11:00Z</dcterms:modified>
</cp:coreProperties>
</file>