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F7E" w:rsidRPr="00E52880" w:rsidRDefault="002F3C9B" w:rsidP="000D172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2F3C9B">
        <w:rPr>
          <w:noProof/>
          <w:sz w:val="28"/>
          <w:szCs w:val="28"/>
          <w:lang w:eastAsia="ru-RU"/>
        </w:rPr>
        <w:drawing>
          <wp:inline distT="0" distB="0" distL="0" distR="0">
            <wp:extent cx="776080" cy="951776"/>
            <wp:effectExtent l="19050" t="0" r="4970" b="0"/>
            <wp:docPr id="5" name="Рисунок 3" descr="Таштагольский 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Таштагольский МР-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761" cy="95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КЕМЕРОВСКАЯ ОБЛАСТЬ</w:t>
      </w:r>
      <w:r w:rsidR="002F3C9B">
        <w:rPr>
          <w:rFonts w:ascii="Times New Roman" w:hAnsi="Times New Roman" w:cs="Times New Roman"/>
          <w:b/>
          <w:sz w:val="28"/>
          <w:szCs w:val="28"/>
        </w:rPr>
        <w:t xml:space="preserve"> - КУЗБАСС</w:t>
      </w:r>
    </w:p>
    <w:p w:rsidR="00923F7E" w:rsidRPr="002F3C9B" w:rsidRDefault="00923F7E" w:rsidP="00923F7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C9B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923F7E" w:rsidRPr="002F3C9B" w:rsidRDefault="00923F7E" w:rsidP="00923F7E">
      <w:pPr>
        <w:pStyle w:val="5"/>
        <w:spacing w:before="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АДМИНИСТРАЦИЯ</w:t>
      </w:r>
    </w:p>
    <w:p w:rsidR="000D172A" w:rsidRPr="002F3C9B" w:rsidRDefault="00923F7E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  <w:r w:rsidRPr="002F3C9B">
        <w:rPr>
          <w:rFonts w:ascii="Times New Roman" w:hAnsi="Times New Roman" w:cs="Times New Roman"/>
          <w:b/>
          <w:color w:val="auto"/>
          <w:sz w:val="28"/>
          <w:szCs w:val="28"/>
        </w:rPr>
        <w:t>ТАШТАГОЛЬСКОГО МУНИЦИПАЛЬНОГО РАЙОН</w:t>
      </w:r>
      <w:r w:rsidRPr="002F3C9B">
        <w:rPr>
          <w:b/>
          <w:color w:val="auto"/>
          <w:sz w:val="28"/>
          <w:szCs w:val="28"/>
        </w:rPr>
        <w:t>А</w:t>
      </w:r>
    </w:p>
    <w:p w:rsidR="000D172A" w:rsidRPr="002F3C9B" w:rsidRDefault="000D172A" w:rsidP="000D172A">
      <w:pPr>
        <w:pStyle w:val="5"/>
        <w:spacing w:before="0"/>
        <w:jc w:val="center"/>
        <w:rPr>
          <w:b/>
          <w:color w:val="auto"/>
          <w:sz w:val="28"/>
          <w:szCs w:val="28"/>
        </w:rPr>
      </w:pPr>
    </w:p>
    <w:p w:rsidR="00923F7E" w:rsidRPr="002F3C9B" w:rsidRDefault="00923F7E" w:rsidP="000D172A">
      <w:pPr>
        <w:pStyle w:val="5"/>
        <w:spacing w:before="0"/>
        <w:jc w:val="center"/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</w:pPr>
      <w:r w:rsidRPr="002F3C9B">
        <w:rPr>
          <w:rFonts w:ascii="Times New Roman" w:hAnsi="Times New Roman" w:cs="Times New Roman"/>
          <w:bCs/>
          <w:color w:val="auto"/>
          <w:spacing w:val="60"/>
          <w:sz w:val="28"/>
          <w:szCs w:val="28"/>
        </w:rPr>
        <w:t>ПОСТАНОВЛЕНИЕ</w:t>
      </w:r>
    </w:p>
    <w:p w:rsidR="00923F7E" w:rsidRDefault="00923F7E" w:rsidP="002F3C9B">
      <w:pPr>
        <w:suppressAutoHyphens/>
        <w:autoSpaceDE w:val="0"/>
        <w:autoSpaceDN w:val="0"/>
        <w:adjustRightInd w:val="0"/>
        <w:spacing w:before="480"/>
        <w:jc w:val="center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 w:rsidR="00AA534B"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 w:rsidR="00AA534B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 w:rsidR="002F3C9B">
        <w:rPr>
          <w:rFonts w:ascii="Times New Roman" w:hAnsi="Times New Roman" w:cs="Times New Roman"/>
          <w:sz w:val="28"/>
          <w:szCs w:val="28"/>
        </w:rPr>
        <w:t>21</w:t>
      </w:r>
      <w:r w:rsidR="000B0D3F" w:rsidRPr="002F3C9B">
        <w:rPr>
          <w:rFonts w:ascii="Times New Roman" w:hAnsi="Times New Roman" w:cs="Times New Roman"/>
          <w:sz w:val="28"/>
          <w:szCs w:val="28"/>
        </w:rPr>
        <w:t xml:space="preserve"> </w:t>
      </w:r>
      <w:r w:rsidR="007C77AB"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 w:rsidR="00AA534B">
        <w:rPr>
          <w:rFonts w:ascii="Times New Roman" w:hAnsi="Times New Roman" w:cs="Times New Roman"/>
          <w:sz w:val="28"/>
          <w:szCs w:val="28"/>
        </w:rPr>
        <w:t xml:space="preserve"> 1122-п</w:t>
      </w:r>
    </w:p>
    <w:p w:rsidR="00D845D0" w:rsidRDefault="00D845D0" w:rsidP="00D845D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F7E" w:rsidRPr="00C138A2" w:rsidRDefault="00C138A2" w:rsidP="00F03E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138A2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38A2">
        <w:rPr>
          <w:rFonts w:ascii="Times New Roman" w:hAnsi="Times New Roman" w:cs="Times New Roman"/>
          <w:b/>
          <w:sz w:val="28"/>
          <w:szCs w:val="28"/>
        </w:rPr>
        <w:t>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Pr="00C138A2">
        <w:rPr>
          <w:rFonts w:ascii="Times New Roman" w:hAnsi="Times New Roman" w:cs="Times New Roman"/>
          <w:b/>
          <w:sz w:val="28"/>
          <w:szCs w:val="28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7C77AB" w:rsidRDefault="007C77AB" w:rsidP="003C480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2F3C9B">
        <w:rPr>
          <w:rFonts w:ascii="Times New Roman" w:hAnsi="Times New Roman"/>
          <w:sz w:val="28"/>
          <w:szCs w:val="28"/>
        </w:rPr>
        <w:t xml:space="preserve">В целях </w:t>
      </w:r>
      <w:r w:rsidR="000B4801">
        <w:rPr>
          <w:rFonts w:ascii="Times New Roman" w:hAnsi="Times New Roman"/>
          <w:sz w:val="28"/>
          <w:szCs w:val="28"/>
        </w:rPr>
        <w:t>реализации Градостроительного кодекса Российской Федерации,</w:t>
      </w:r>
      <w:r w:rsidRPr="002F3C9B">
        <w:rPr>
          <w:rFonts w:ascii="Times New Roman" w:hAnsi="Times New Roman"/>
          <w:sz w:val="28"/>
          <w:szCs w:val="28"/>
        </w:rPr>
        <w:t xml:space="preserve"> в соответствие с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8C7A9D">
        <w:rPr>
          <w:rFonts w:ascii="Times New Roman" w:hAnsi="Times New Roman"/>
          <w:sz w:val="28"/>
          <w:szCs w:val="28"/>
        </w:rPr>
        <w:t xml:space="preserve"> </w:t>
      </w:r>
      <w:r w:rsidRPr="002F3C9B">
        <w:rPr>
          <w:rFonts w:ascii="Times New Roman" w:hAnsi="Times New Roman"/>
          <w:sz w:val="28"/>
          <w:szCs w:val="28"/>
        </w:rPr>
        <w:t>руководствуясь</w:t>
      </w:r>
      <w:r w:rsidRPr="008C7A9D">
        <w:rPr>
          <w:rFonts w:ascii="Times New Roman" w:hAnsi="Times New Roman"/>
          <w:sz w:val="28"/>
          <w:szCs w:val="28"/>
        </w:rPr>
        <w:t xml:space="preserve"> Федеральн</w:t>
      </w:r>
      <w:r>
        <w:rPr>
          <w:rFonts w:ascii="Times New Roman" w:hAnsi="Times New Roman"/>
          <w:sz w:val="28"/>
          <w:szCs w:val="28"/>
        </w:rPr>
        <w:t>ым</w:t>
      </w:r>
      <w:r w:rsidRPr="008C7A9D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8C7A9D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06</w:t>
      </w:r>
      <w:r w:rsidRPr="008C7A9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Pr="008C7A9D">
        <w:rPr>
          <w:rFonts w:ascii="Times New Roman" w:hAnsi="Times New Roman"/>
          <w:sz w:val="28"/>
          <w:szCs w:val="28"/>
        </w:rPr>
        <w:t>.</w:t>
      </w:r>
      <w:r w:rsidR="00AD2F81">
        <w:rPr>
          <w:rFonts w:ascii="Times New Roman" w:hAnsi="Times New Roman"/>
          <w:sz w:val="28"/>
          <w:szCs w:val="28"/>
        </w:rPr>
        <w:t>2003</w:t>
      </w:r>
      <w:r w:rsidRPr="008C7A9D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131</w:t>
      </w:r>
      <w:r w:rsidRPr="008C7A9D">
        <w:rPr>
          <w:rFonts w:ascii="Times New Roman" w:hAnsi="Times New Roman"/>
          <w:sz w:val="28"/>
          <w:szCs w:val="28"/>
        </w:rPr>
        <w:t>-ФЗ «</w:t>
      </w:r>
      <w:r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8C7A9D">
        <w:rPr>
          <w:rFonts w:ascii="Times New Roman" w:hAnsi="Times New Roman"/>
          <w:sz w:val="28"/>
          <w:szCs w:val="28"/>
        </w:rPr>
        <w:t>»</w:t>
      </w:r>
      <w:r w:rsidRPr="002F3C9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Федеральным законом от 27.07.</w:t>
      </w:r>
      <w:r w:rsidRPr="002F3C9B">
        <w:rPr>
          <w:rFonts w:ascii="Times New Roman" w:hAnsi="Times New Roman"/>
          <w:sz w:val="28"/>
          <w:szCs w:val="28"/>
        </w:rPr>
        <w:t>2010 № 210 - ФЗ «Об организации предоставления государственных и муниципальных услуг»</w:t>
      </w:r>
      <w:r w:rsidR="000B4801">
        <w:rPr>
          <w:rFonts w:ascii="Times New Roman" w:hAnsi="Times New Roman"/>
          <w:sz w:val="28"/>
          <w:szCs w:val="28"/>
        </w:rPr>
        <w:t xml:space="preserve">, </w:t>
      </w:r>
      <w:r w:rsidRPr="00E52880">
        <w:rPr>
          <w:rFonts w:ascii="Times New Roman" w:hAnsi="Times New Roman"/>
          <w:sz w:val="28"/>
          <w:szCs w:val="28"/>
        </w:rPr>
        <w:t>администрация Таштагольского муниципального района постановляет:</w:t>
      </w:r>
    </w:p>
    <w:p w:rsidR="00923F7E" w:rsidRDefault="00923F7E" w:rsidP="003C4809">
      <w:pPr>
        <w:pStyle w:val="a6"/>
        <w:numPr>
          <w:ilvl w:val="0"/>
          <w:numId w:val="6"/>
        </w:numPr>
        <w:ind w:left="0" w:firstLine="709"/>
        <w:contextualSpacing w:val="0"/>
        <w:jc w:val="both"/>
        <w:rPr>
          <w:color w:val="000000" w:themeColor="text1"/>
          <w:sz w:val="28"/>
          <w:szCs w:val="28"/>
        </w:rPr>
      </w:pPr>
      <w:r w:rsidRPr="002021F3">
        <w:rPr>
          <w:sz w:val="28"/>
          <w:szCs w:val="28"/>
        </w:rPr>
        <w:t xml:space="preserve">Утвердить прилагаемый </w:t>
      </w:r>
      <w:r w:rsidR="006F2110" w:rsidRPr="002021F3">
        <w:rPr>
          <w:sz w:val="28"/>
          <w:szCs w:val="28"/>
        </w:rPr>
        <w:t>А</w:t>
      </w:r>
      <w:r w:rsidRPr="002021F3">
        <w:rPr>
          <w:sz w:val="28"/>
          <w:szCs w:val="28"/>
        </w:rPr>
        <w:t>дминистративный регламент предоставлени</w:t>
      </w:r>
      <w:r w:rsidR="006F2110" w:rsidRPr="002021F3">
        <w:rPr>
          <w:sz w:val="28"/>
          <w:szCs w:val="28"/>
        </w:rPr>
        <w:t>я</w:t>
      </w:r>
      <w:r w:rsidRPr="002021F3">
        <w:rPr>
          <w:sz w:val="28"/>
          <w:szCs w:val="28"/>
        </w:rPr>
        <w:t xml:space="preserve"> муниципальной услуги </w:t>
      </w:r>
      <w:r w:rsidR="00F03E14" w:rsidRPr="002021F3">
        <w:rPr>
          <w:sz w:val="28"/>
          <w:szCs w:val="28"/>
        </w:rPr>
        <w:t>«</w:t>
      </w:r>
      <w:r w:rsidR="000B4801">
        <w:rPr>
          <w:sz w:val="28"/>
          <w:szCs w:val="28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F03E14" w:rsidRPr="002021F3">
        <w:rPr>
          <w:sz w:val="28"/>
          <w:szCs w:val="28"/>
        </w:rPr>
        <w:t xml:space="preserve">» </w:t>
      </w:r>
      <w:r w:rsidRPr="002021F3">
        <w:rPr>
          <w:sz w:val="28"/>
          <w:szCs w:val="28"/>
        </w:rPr>
        <w:t xml:space="preserve">согласно </w:t>
      </w:r>
      <w:r w:rsidR="00124896" w:rsidRPr="002021F3">
        <w:rPr>
          <w:sz w:val="28"/>
          <w:szCs w:val="28"/>
        </w:rPr>
        <w:t>п</w:t>
      </w:r>
      <w:r w:rsidRPr="002021F3">
        <w:rPr>
          <w:sz w:val="28"/>
          <w:szCs w:val="28"/>
        </w:rPr>
        <w:t xml:space="preserve">риложению </w:t>
      </w:r>
      <w:r w:rsidRPr="002021F3">
        <w:rPr>
          <w:color w:val="000000" w:themeColor="text1"/>
          <w:sz w:val="28"/>
          <w:szCs w:val="28"/>
        </w:rPr>
        <w:t>№ 1</w:t>
      </w:r>
      <w:r w:rsidR="00124896" w:rsidRPr="002021F3">
        <w:rPr>
          <w:color w:val="000000" w:themeColor="text1"/>
          <w:sz w:val="28"/>
          <w:szCs w:val="28"/>
        </w:rPr>
        <w:t xml:space="preserve"> к настоящему Постановлению</w:t>
      </w:r>
      <w:r w:rsidRPr="002021F3">
        <w:rPr>
          <w:color w:val="000000" w:themeColor="text1"/>
          <w:sz w:val="28"/>
          <w:szCs w:val="28"/>
        </w:rPr>
        <w:t>.</w:t>
      </w:r>
    </w:p>
    <w:p w:rsidR="00923F7E" w:rsidRPr="00E52880" w:rsidRDefault="002021F3" w:rsidP="003C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Пресс-секретарю Главы Таштагольского муниципального района (М. Л.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Кустов</w:t>
      </w:r>
      <w:r w:rsidR="002F5B69" w:rsidRPr="00E5288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) </w:t>
      </w:r>
      <w:r w:rsidR="00B26F0D" w:rsidRPr="00E52880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gramStart"/>
      <w:r w:rsidR="00B26F0D" w:rsidRPr="00E52880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6F0D" w:rsidRPr="00E52880">
        <w:rPr>
          <w:rFonts w:ascii="Times New Roman" w:hAnsi="Times New Roman" w:cs="Times New Roman"/>
          <w:sz w:val="28"/>
          <w:szCs w:val="28"/>
        </w:rPr>
        <w:t>Шория</w:t>
      </w:r>
      <w:proofErr w:type="spellEnd"/>
      <w:r w:rsidR="00B26F0D" w:rsidRPr="00E52880">
        <w:rPr>
          <w:rFonts w:ascii="Times New Roman" w:hAnsi="Times New Roman" w:cs="Times New Roman"/>
          <w:sz w:val="28"/>
          <w:szCs w:val="28"/>
        </w:rPr>
        <w:t xml:space="preserve">» и </w:t>
      </w:r>
      <w:r w:rsidR="002F5B69" w:rsidRPr="00E52880">
        <w:rPr>
          <w:rFonts w:ascii="Times New Roman" w:hAnsi="Times New Roman" w:cs="Times New Roman"/>
          <w:sz w:val="28"/>
          <w:szCs w:val="28"/>
        </w:rPr>
        <w:t>разместить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на сайте администрации Таштагольского муниципального района в </w:t>
      </w:r>
      <w:r w:rsidR="00923F7E" w:rsidRPr="00E52880">
        <w:rPr>
          <w:rFonts w:ascii="Times New Roman" w:hAnsi="Times New Roman" w:cs="Times New Roman"/>
          <w:color w:val="000000"/>
          <w:sz w:val="28"/>
          <w:szCs w:val="28"/>
        </w:rPr>
        <w:t>информационно-телекоммуникационной</w:t>
      </w:r>
      <w:r w:rsidR="00923F7E" w:rsidRPr="00E528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3F7E" w:rsidRPr="00E52880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923F7E" w:rsidRPr="00E52880" w:rsidRDefault="002021F3" w:rsidP="003C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23F7E" w:rsidRPr="00E528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</w:t>
      </w:r>
      <w:proofErr w:type="spellStart"/>
      <w:r w:rsidR="00923F7E" w:rsidRPr="00E52880">
        <w:rPr>
          <w:rFonts w:ascii="Times New Roman" w:hAnsi="Times New Roman" w:cs="Times New Roman"/>
          <w:sz w:val="28"/>
          <w:szCs w:val="28"/>
        </w:rPr>
        <w:t>Таштагольского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 xml:space="preserve"> муниципального района Д.</w:t>
      </w:r>
      <w:r w:rsidR="00124896">
        <w:rPr>
          <w:rFonts w:ascii="Times New Roman" w:hAnsi="Times New Roman" w:cs="Times New Roman"/>
          <w:sz w:val="28"/>
          <w:szCs w:val="28"/>
        </w:rPr>
        <w:t>И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24896">
        <w:rPr>
          <w:rFonts w:ascii="Times New Roman" w:hAnsi="Times New Roman" w:cs="Times New Roman"/>
          <w:sz w:val="28"/>
          <w:szCs w:val="28"/>
        </w:rPr>
        <w:t>Варзанова</w:t>
      </w:r>
      <w:proofErr w:type="spellEnd"/>
      <w:r w:rsidR="00923F7E" w:rsidRPr="00E52880">
        <w:rPr>
          <w:rFonts w:ascii="Times New Roman" w:hAnsi="Times New Roman" w:cs="Times New Roman"/>
          <w:sz w:val="28"/>
          <w:szCs w:val="28"/>
        </w:rPr>
        <w:t>.</w:t>
      </w:r>
    </w:p>
    <w:p w:rsidR="00923F7E" w:rsidRDefault="002021F3" w:rsidP="003C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23F7E" w:rsidRPr="00E52880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</w:t>
      </w:r>
      <w:r w:rsidR="00B26F0D" w:rsidRPr="00E52880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923F7E" w:rsidRPr="00E52880">
        <w:rPr>
          <w:rFonts w:ascii="Times New Roman" w:hAnsi="Times New Roman" w:cs="Times New Roman"/>
          <w:sz w:val="28"/>
          <w:szCs w:val="28"/>
        </w:rPr>
        <w:t>опубликования</w:t>
      </w:r>
      <w:r w:rsidR="00B26F0D" w:rsidRPr="00E52880">
        <w:rPr>
          <w:rFonts w:ascii="Times New Roman" w:hAnsi="Times New Roman" w:cs="Times New Roman"/>
          <w:sz w:val="28"/>
          <w:szCs w:val="28"/>
        </w:rPr>
        <w:t>.</w:t>
      </w:r>
    </w:p>
    <w:p w:rsidR="00D845D0" w:rsidRDefault="00D845D0" w:rsidP="003C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5D0" w:rsidRDefault="00D845D0" w:rsidP="003C4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3F7E" w:rsidRPr="00E52880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 xml:space="preserve">Глава Таштагольского </w:t>
      </w:r>
    </w:p>
    <w:p w:rsidR="00E12423" w:rsidRDefault="00923F7E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2880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>ого района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2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B69" w:rsidRPr="00E52880">
        <w:rPr>
          <w:rFonts w:ascii="Times New Roman" w:hAnsi="Times New Roman" w:cs="Times New Roman"/>
          <w:b/>
          <w:sz w:val="28"/>
          <w:szCs w:val="28"/>
        </w:rPr>
        <w:t xml:space="preserve">        В.Н. </w:t>
      </w:r>
      <w:proofErr w:type="spellStart"/>
      <w:r w:rsidR="002F5B69" w:rsidRPr="00E52880">
        <w:rPr>
          <w:rFonts w:ascii="Times New Roman" w:hAnsi="Times New Roman" w:cs="Times New Roman"/>
          <w:b/>
          <w:sz w:val="28"/>
          <w:szCs w:val="28"/>
        </w:rPr>
        <w:t>Макута</w:t>
      </w:r>
      <w:proofErr w:type="spellEnd"/>
    </w:p>
    <w:p w:rsidR="00E12423" w:rsidRDefault="00E1242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12423" w:rsidRDefault="00E12423" w:rsidP="00E12423">
      <w:pPr>
        <w:widowControl w:val="0"/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E12423" w:rsidRDefault="00E12423" w:rsidP="00E1242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E12423" w:rsidRDefault="00E12423" w:rsidP="00E12423">
      <w:pPr>
        <w:widowControl w:val="0"/>
        <w:autoSpaceDE w:val="0"/>
        <w:autoSpaceDN w:val="0"/>
        <w:adjustRightInd w:val="0"/>
        <w:spacing w:after="0"/>
        <w:ind w:left="-99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Таштагольского муниципального района</w:t>
      </w:r>
    </w:p>
    <w:p w:rsidR="00AA534B" w:rsidRDefault="00AA534B" w:rsidP="00AA534B">
      <w:pPr>
        <w:suppressAutoHyphens/>
        <w:autoSpaceDE w:val="0"/>
        <w:autoSpaceDN w:val="0"/>
        <w:adjustRightInd w:val="0"/>
        <w:spacing w:before="480"/>
        <w:jc w:val="right"/>
        <w:rPr>
          <w:rFonts w:ascii="Times New Roman" w:hAnsi="Times New Roman" w:cs="Times New Roman"/>
          <w:sz w:val="28"/>
          <w:szCs w:val="28"/>
        </w:rPr>
      </w:pPr>
      <w:r w:rsidRPr="002F3C9B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2F3C9B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F3C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F3C9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1122-п</w:t>
      </w:r>
    </w:p>
    <w:p w:rsidR="00E12423" w:rsidRDefault="00E12423" w:rsidP="00E124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zh-CN" w:bidi="hi-IN"/>
        </w:rPr>
      </w:pPr>
    </w:p>
    <w:p w:rsidR="00E12423" w:rsidRPr="008B195A" w:rsidRDefault="00E12423" w:rsidP="00E124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B195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АДМИНИСТРАТИВНЫЙ РЕГЛАМЕНТ </w:t>
      </w:r>
    </w:p>
    <w:p w:rsidR="00E12423" w:rsidRPr="008B195A" w:rsidRDefault="00E12423" w:rsidP="00E124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B195A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предоставления муниципальной услуги </w:t>
      </w:r>
    </w:p>
    <w:p w:rsidR="00E12423" w:rsidRPr="008B195A" w:rsidRDefault="00E12423" w:rsidP="00E12423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8B195A">
        <w:rPr>
          <w:rFonts w:ascii="Times New Roman" w:hAnsi="Times New Roman"/>
          <w:b/>
          <w:bCs/>
          <w:sz w:val="28"/>
          <w:szCs w:val="28"/>
          <w:lang w:eastAsia="zh-CN" w:bidi="hi-IN"/>
        </w:rPr>
        <w:t>«Н</w:t>
      </w: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</w:p>
    <w:p w:rsidR="00E12423" w:rsidRPr="00355C5B" w:rsidRDefault="00E12423" w:rsidP="00E12423">
      <w:pPr>
        <w:autoSpaceDE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2423" w:rsidRPr="00355C5B" w:rsidRDefault="00E12423" w:rsidP="00E12423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5C5B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E12423" w:rsidRPr="00355C5B" w:rsidRDefault="00E12423" w:rsidP="00E12423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1.1. Предмет регулирования административного регламента.</w:t>
      </w:r>
    </w:p>
    <w:p w:rsidR="00E12423" w:rsidRPr="00380EF0" w:rsidRDefault="00E12423" w:rsidP="00E1242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076">
        <w:rPr>
          <w:rFonts w:ascii="Times New Roman" w:hAnsi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устанавливает порядок и стандарт предоставления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 (далее – муниципальная услуга), </w:t>
      </w:r>
      <w:r w:rsidRPr="005D77A5">
        <w:rPr>
          <w:rFonts w:ascii="Times New Roman" w:hAnsi="Times New Roman"/>
          <w:sz w:val="28"/>
          <w:szCs w:val="28"/>
        </w:rPr>
        <w:t xml:space="preserve">в том числе в электронной форме с использованием </w:t>
      </w:r>
      <w:r w:rsidRPr="005D77A5">
        <w:rPr>
          <w:rFonts w:ascii="Times New Roman" w:eastAsia="Calibri" w:hAnsi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ЕПГУ), информационной системы Кемеровской области </w:t>
      </w:r>
      <w:r w:rsidRPr="005D77A5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</w:t>
      </w:r>
      <w:proofErr w:type="gramEnd"/>
      <w:r w:rsidRPr="005D77A5">
        <w:rPr>
          <w:rStyle w:val="tw-cell-content"/>
          <w:rFonts w:ascii="Times New Roman" w:hAnsi="Times New Roman"/>
          <w:iCs/>
          <w:sz w:val="28"/>
          <w:szCs w:val="28"/>
        </w:rPr>
        <w:t>)</w:t>
      </w:r>
      <w:r w:rsidRPr="005D77A5">
        <w:rPr>
          <w:rFonts w:ascii="Times New Roman" w:eastAsia="Calibri" w:hAnsi="Times New Roman"/>
          <w:sz w:val="28"/>
          <w:szCs w:val="28"/>
        </w:rPr>
        <w:t xml:space="preserve"> (</w:t>
      </w:r>
      <w:proofErr w:type="gramStart"/>
      <w:r w:rsidRPr="005D77A5">
        <w:rPr>
          <w:rFonts w:ascii="Times New Roman" w:eastAsia="Calibri" w:hAnsi="Times New Roman"/>
          <w:sz w:val="28"/>
          <w:szCs w:val="28"/>
        </w:rPr>
        <w:t>далее – РПГУ)</w:t>
      </w:r>
      <w:r w:rsidRPr="005D77A5">
        <w:rPr>
          <w:rFonts w:ascii="Times New Roman" w:hAnsi="Times New Roman"/>
          <w:sz w:val="28"/>
          <w:szCs w:val="28"/>
        </w:rPr>
        <w:t>, с соблюдением норм законодательства Российской Федерации о защите персональных данных, а также состав, последовательность и сроки выполнения административных процедур в процессе предоставления муниципальной услуги в соответствии с требованиями Федерального закона «Об организации предоставления государственных и муниципальных услуг», требования к порядку их выполнения, формы контроля за исполнением административного регламента, досудебный (внесудебный) порядок обжалования р</w:t>
      </w:r>
      <w:r>
        <w:rPr>
          <w:rFonts w:ascii="Times New Roman" w:hAnsi="Times New Roman"/>
          <w:sz w:val="28"/>
          <w:szCs w:val="28"/>
        </w:rPr>
        <w:t>ешений и действий (бездействия) администрации Таштагольского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380EF0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- АТМР</w:t>
      </w:r>
      <w:r w:rsidRPr="00380EF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380E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color w:val="000000"/>
          <w:sz w:val="28"/>
          <w:szCs w:val="28"/>
        </w:rPr>
        <w:t>предоставляющей</w:t>
      </w:r>
      <w:proofErr w:type="gramEnd"/>
      <w:r w:rsidRPr="001A1AC5">
        <w:rPr>
          <w:rFonts w:ascii="Times New Roman" w:hAnsi="Times New Roman"/>
          <w:color w:val="000000"/>
          <w:sz w:val="28"/>
          <w:szCs w:val="28"/>
        </w:rPr>
        <w:t xml:space="preserve"> муниципальную услугу, 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1A1AC5">
        <w:rPr>
          <w:rFonts w:ascii="Times New Roman" w:hAnsi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центр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1A1AC5">
        <w:rPr>
          <w:rFonts w:ascii="Times New Roman" w:hAnsi="Times New Roman"/>
          <w:color w:val="000000"/>
          <w:sz w:val="28"/>
          <w:szCs w:val="28"/>
        </w:rPr>
        <w:t xml:space="preserve"> предоставления государственных и муниципальных услуг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далее-МФЦ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  <w:r w:rsidRPr="001A1AC5">
        <w:rPr>
          <w:rFonts w:ascii="Times New Roman" w:hAnsi="Times New Roman"/>
          <w:color w:val="000000"/>
          <w:sz w:val="28"/>
          <w:szCs w:val="28"/>
        </w:rPr>
        <w:t>, а также их должностных лиц, муниципальных служащих, работников».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1.2. Круг заявителей.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>юридические или физические лица, в том числе индивидуальные предприниматели, являющиеся застройщиками (техническими заказчиками), обратившиеся в уполномоченный орган с уведомлением о планируемом сносе объекта капитального строительства, уведомлением о завершении сноса объекта капитального строительства</w:t>
      </w:r>
      <w:r w:rsidRPr="00071220">
        <w:rPr>
          <w:rFonts w:ascii="Times New Roman" w:hAnsi="Times New Roman"/>
          <w:sz w:val="28"/>
          <w:szCs w:val="28"/>
        </w:rPr>
        <w:t xml:space="preserve"> (далее - заявители).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12423" w:rsidRPr="00071220" w:rsidRDefault="00E12423" w:rsidP="00E12423">
      <w:pPr>
        <w:pStyle w:val="Textbody"/>
        <w:tabs>
          <w:tab w:val="right" w:pos="978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220">
        <w:rPr>
          <w:rFonts w:ascii="Times New Roman" w:hAnsi="Times New Roman" w:cs="Times New Roman"/>
          <w:sz w:val="28"/>
          <w:szCs w:val="28"/>
        </w:rPr>
        <w:lastRenderedPageBreak/>
        <w:t>Интересы заявителя могут представлять иные лица, имеющее право в соответствии с законодательством Российской Федерации, либо в силу наделения их заявителем в порядке, установленном законодательством Российской Федерации, полномочиями выступать от имени заявителя (далее - представители).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физических лиц заявления могут подавать: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законные представители (родители, усыновители, опекуны) несовершеннолетних в возрасте до 14 лет;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опекуны недееспособных граждан;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представители, действующие в силу полномочий, основанных на доверенности или договоре.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От имени юридического лица заявления могут подавать: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лица, действующие в соответствии с законом, иными правовыми актами и учредительными документами без доверенности;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представители в силу полномочий, основанных на доверенности или договоре;</w:t>
      </w:r>
    </w:p>
    <w:p w:rsidR="00E12423" w:rsidRPr="00071220" w:rsidRDefault="00E12423" w:rsidP="00E12423">
      <w:pPr>
        <w:spacing w:before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участники юридического лица в предусмотренных законом случаях.</w:t>
      </w:r>
    </w:p>
    <w:p w:rsidR="00E12423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(функций)» (далее – ЕПГУ), информационной системе Кемеровской области </w:t>
      </w:r>
      <w:r w:rsidRPr="00071220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 xml:space="preserve"> (далее – РПГУ)</w:t>
      </w:r>
      <w:r w:rsidRPr="00071220">
        <w:rPr>
          <w:rFonts w:ascii="Times New Roman" w:hAnsi="Times New Roman"/>
          <w:sz w:val="28"/>
          <w:szCs w:val="28"/>
        </w:rPr>
        <w:t>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lastRenderedPageBreak/>
        <w:t xml:space="preserve">сотрудником отдела «Мои Документы» </w:t>
      </w:r>
      <w:r w:rsidRPr="00071220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</w:t>
      </w:r>
      <w:r>
        <w:rPr>
          <w:rFonts w:ascii="Times New Roman" w:hAnsi="Times New Roman"/>
          <w:sz w:val="28"/>
          <w:szCs w:val="28"/>
        </w:rPr>
        <w:t>х</w:t>
      </w:r>
      <w:r w:rsidRPr="00071220">
        <w:rPr>
          <w:rFonts w:ascii="Times New Roman" w:hAnsi="Times New Roman"/>
          <w:sz w:val="28"/>
          <w:szCs w:val="28"/>
        </w:rPr>
        <w:t xml:space="preserve"> услуг на территории Кузбасса» (далее – МФЦ) в соответствии с пунктом 6.3 настоящего административного регламента.</w:t>
      </w:r>
    </w:p>
    <w:p w:rsidR="00E12423" w:rsidRPr="00463A37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на  ЕПГУ, РПГУ.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Информация о предоставлении муниципальной услуги заявителями может быть получена в сети «Интернет»: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администрации Таштагольского муниципального района: www.atr.my1.ru;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- на официальном сайте ГАУ «УМФЦ по Кемеровской области» Отдел «Мои документы» Таштагольского района (далее - МФЦ):  http://umfc42.ru;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 xml:space="preserve">- на Едином портале: </w:t>
      </w:r>
      <w:proofErr w:type="spellStart"/>
      <w:r w:rsidRPr="00DA10F9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C64FDF">
        <w:rPr>
          <w:rFonts w:ascii="Times New Roman" w:hAnsi="Times New Roman"/>
          <w:sz w:val="28"/>
          <w:szCs w:val="28"/>
        </w:rPr>
        <w:t>;</w:t>
      </w:r>
    </w:p>
    <w:p w:rsidR="00E12423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423" w:rsidRPr="00A54C78" w:rsidRDefault="00E12423" w:rsidP="00E1242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1.3.2.1</w:t>
      </w:r>
      <w:r w:rsidRPr="00A54C78">
        <w:rPr>
          <w:rFonts w:ascii="Times New Roman" w:hAnsi="Times New Roman"/>
          <w:sz w:val="28"/>
          <w:szCs w:val="28"/>
        </w:rPr>
        <w:t xml:space="preserve">. </w:t>
      </w:r>
      <w:r w:rsidRPr="00A54C78">
        <w:rPr>
          <w:rFonts w:ascii="Times New Roman" w:eastAsia="Arial" w:hAnsi="Times New Roman"/>
          <w:sz w:val="28"/>
          <w:szCs w:val="28"/>
        </w:rPr>
        <w:t xml:space="preserve">Сведения о ходе предоставления муниципальной услуги </w:t>
      </w:r>
      <w:r w:rsidRPr="00A54C78">
        <w:rPr>
          <w:rFonts w:ascii="Times New Roman" w:hAnsi="Times New Roman"/>
          <w:sz w:val="28"/>
          <w:szCs w:val="28"/>
          <w:shd w:val="clear" w:color="auto" w:fill="FFFFFF"/>
        </w:rPr>
        <w:t xml:space="preserve">можно получить </w:t>
      </w:r>
      <w:r w:rsidRPr="00A54C78">
        <w:rPr>
          <w:rFonts w:ascii="Times New Roman" w:hAnsi="Times New Roman"/>
          <w:sz w:val="28"/>
          <w:szCs w:val="28"/>
        </w:rPr>
        <w:t xml:space="preserve">у сотрудников администрации или специалистов МФЦ. </w:t>
      </w:r>
    </w:p>
    <w:p w:rsidR="00E12423" w:rsidRPr="00A54C78" w:rsidRDefault="00E12423" w:rsidP="00E12423">
      <w:pPr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</w:p>
    <w:p w:rsidR="00E12423" w:rsidRPr="00A54C78" w:rsidRDefault="00E12423" w:rsidP="00E1242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Информация в МФЦ предоставляется при личном обращении в часы приема, посредством электронной почты или по телефону.</w:t>
      </w:r>
    </w:p>
    <w:p w:rsidR="00E12423" w:rsidRPr="00A54C78" w:rsidRDefault="00E12423" w:rsidP="00E12423">
      <w:pPr>
        <w:tabs>
          <w:tab w:val="left" w:pos="851"/>
          <w:tab w:val="left" w:pos="1134"/>
        </w:tabs>
        <w:autoSpaceDE w:val="0"/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сотрудник администрации в вежливой (корректной) форме информируют обратившихся по вопросам предоставления муниципальной услуги.</w:t>
      </w:r>
    </w:p>
    <w:p w:rsidR="00E12423" w:rsidRPr="00A54C78" w:rsidRDefault="00E12423" w:rsidP="00E1242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Ответ на телефонный звонок должен начинаться с информации о наименовании отдела администрации, фамилии, имени, отчестве (при наличии) и должности специалиста, принявшего телефонный звонок. Время разговора не должно превышать 10 минут.</w:t>
      </w:r>
    </w:p>
    <w:p w:rsidR="00E12423" w:rsidRPr="00A54C78" w:rsidRDefault="00E12423" w:rsidP="00E12423">
      <w:pPr>
        <w:spacing w:after="0"/>
        <w:ind w:firstLine="709"/>
        <w:contextualSpacing/>
        <w:mirrorIndents/>
        <w:jc w:val="both"/>
        <w:rPr>
          <w:rFonts w:ascii="Times New Roman" w:hAnsi="Times New Roman"/>
          <w:sz w:val="28"/>
          <w:szCs w:val="28"/>
        </w:rPr>
      </w:pPr>
      <w:r w:rsidRPr="00A54C78">
        <w:rPr>
          <w:rFonts w:ascii="Times New Roman" w:hAnsi="Times New Roman"/>
          <w:sz w:val="28"/>
          <w:szCs w:val="28"/>
        </w:rPr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1.3.3. Порядок, форма, место размещения и способы получения справочной информации: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К справочной информации относится: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lastRenderedPageBreak/>
        <w:t>место нахождения и графики работы АТМР, МФЦ, государственных и муниципальных органов и организаций, обращение в которые необходимо для получения муниципальной услуги;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справочные телефоны АТМР, МФЦ, организаций, участвующих в предоставлении муниципальной услуги;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адреса официального сайта, а также электронной почты и (или) формы обратной связи АТМР, МФЦ  в сети «Интернет».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Справочная информация размещена: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информационном стенде, находящемся в здании АТМР;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официальном сайте администрации http://atr.my1.ru/;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услуг (функций)» (далее – федеральный реестр);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в МФЦ;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на Едином портале государственных и муниципальных услуг (функций).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Также справочную информацию можно получить:</w:t>
      </w:r>
    </w:p>
    <w:p w:rsidR="00E12423" w:rsidRPr="00C64FDF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при обращении в письменной форме, в форме электронного документа;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C64FDF">
        <w:rPr>
          <w:rFonts w:ascii="Times New Roman" w:hAnsi="Times New Roman"/>
          <w:sz w:val="28"/>
          <w:szCs w:val="28"/>
        </w:rPr>
        <w:t>по телефону.</w:t>
      </w:r>
    </w:p>
    <w:p w:rsidR="00E12423" w:rsidRPr="00071220" w:rsidRDefault="00E12423" w:rsidP="00E12423">
      <w:pPr>
        <w:autoSpaceDE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E12423" w:rsidRPr="00071220" w:rsidRDefault="00E12423" w:rsidP="00E12423">
      <w:pPr>
        <w:autoSpaceDE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2.1. Наименование муниципальной услуги 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</w:r>
      <w:r>
        <w:rPr>
          <w:rFonts w:ascii="Times New Roman" w:hAnsi="Times New Roman"/>
          <w:sz w:val="28"/>
          <w:szCs w:val="28"/>
        </w:rPr>
        <w:t xml:space="preserve"> (далее - муниципальная услуга)</w:t>
      </w:r>
      <w:r w:rsidRPr="00071220">
        <w:rPr>
          <w:rFonts w:ascii="Times New Roman" w:hAnsi="Times New Roman"/>
          <w:sz w:val="28"/>
          <w:szCs w:val="28"/>
        </w:rPr>
        <w:t>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2.2. Муниципальная услуга предоставляется</w:t>
      </w:r>
      <w:r>
        <w:rPr>
          <w:rFonts w:ascii="Times New Roman" w:hAnsi="Times New Roman"/>
          <w:sz w:val="28"/>
          <w:szCs w:val="28"/>
        </w:rPr>
        <w:t xml:space="preserve"> отделом архитектуры и градостроительства администрацией Таштагольского муниципального района (далее -</w:t>
      </w:r>
      <w:r w:rsidRPr="00071220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й</w:t>
      </w:r>
      <w:r w:rsidRPr="00071220">
        <w:rPr>
          <w:rFonts w:ascii="Times New Roman" w:hAnsi="Times New Roman"/>
          <w:sz w:val="28"/>
          <w:szCs w:val="28"/>
        </w:rPr>
        <w:t xml:space="preserve"> орган</w:t>
      </w:r>
      <w:r>
        <w:rPr>
          <w:rFonts w:ascii="Times New Roman" w:hAnsi="Times New Roman"/>
          <w:sz w:val="28"/>
          <w:szCs w:val="28"/>
        </w:rPr>
        <w:t>)</w:t>
      </w:r>
      <w:r w:rsidRPr="00071220">
        <w:rPr>
          <w:rFonts w:ascii="Times New Roman" w:hAnsi="Times New Roman"/>
          <w:sz w:val="28"/>
          <w:szCs w:val="28"/>
        </w:rPr>
        <w:t>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МФЦ участвует в предоставлении муниципальной услуги в части: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E12423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выдачи результата предоставления муниципальной услуги.</w:t>
      </w:r>
    </w:p>
    <w:p w:rsidR="00E12423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463A37" w:rsidRDefault="00E12423" w:rsidP="00E12423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При предоставлении муниципальной услуги осуществляется взаимодействие </w:t>
      </w:r>
      <w:proofErr w:type="gramStart"/>
      <w:r w:rsidRPr="00463A37">
        <w:rPr>
          <w:rFonts w:ascii="Times New Roman" w:hAnsi="Times New Roman"/>
          <w:sz w:val="28"/>
          <w:szCs w:val="28"/>
        </w:rPr>
        <w:t>с</w:t>
      </w:r>
      <w:proofErr w:type="gramEnd"/>
      <w:r w:rsidRPr="00463A37">
        <w:rPr>
          <w:rFonts w:ascii="Times New Roman" w:hAnsi="Times New Roman"/>
          <w:sz w:val="28"/>
          <w:szCs w:val="28"/>
        </w:rPr>
        <w:t>:</w:t>
      </w:r>
    </w:p>
    <w:p w:rsidR="00E12423" w:rsidRPr="00463A37" w:rsidRDefault="00E12423" w:rsidP="00E12423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1. Управлением Федеральной службы государственной регистрации, кадастра и картографии по Кемеровской области - Кузбассу;</w:t>
      </w:r>
    </w:p>
    <w:p w:rsidR="00E12423" w:rsidRPr="00463A37" w:rsidRDefault="00E12423" w:rsidP="00E12423">
      <w:pPr>
        <w:pStyle w:val="ConsPlusNormal"/>
        <w:spacing w:after="120"/>
        <w:ind w:firstLine="540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 xml:space="preserve">2. Филиалом Федерального государственного бюджетного учреждения </w:t>
      </w:r>
      <w:r w:rsidRPr="00463A37">
        <w:rPr>
          <w:rFonts w:ascii="Times New Roman" w:hAnsi="Times New Roman"/>
          <w:sz w:val="28"/>
          <w:szCs w:val="28"/>
        </w:rPr>
        <w:lastRenderedPageBreak/>
        <w:t>«Федеральная кадастровая палата Федеральной службы государственной регистрации, кадастра и картографии» по Кемеровской области - Кузбассу.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71220">
        <w:rPr>
          <w:rFonts w:ascii="Times New Roman" w:hAnsi="Times New Roman"/>
          <w:sz w:val="28"/>
          <w:szCs w:val="28"/>
        </w:rPr>
        <w:t>аявитель вправе подать уведомление о планируемом сносе объекта капитального строительства и уведомление о завершении сноса объекта капитального строительства лично в уполномоченный орган, через МФЦ в соответствии с соглашением о взаимодействии между МФЦ и уполномоченным органом, почтовым отправлением или с помощью ЕПГУ, РПГУ (при наличии технической возможности).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E12423" w:rsidRPr="00351839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351839">
        <w:rPr>
          <w:rFonts w:ascii="Times New Roman" w:hAnsi="Times New Roman"/>
          <w:sz w:val="28"/>
          <w:szCs w:val="28"/>
        </w:rPr>
        <w:t xml:space="preserve">2.3. Результатом предоставления муниципальной услуги является: </w:t>
      </w:r>
    </w:p>
    <w:p w:rsidR="00E12423" w:rsidRPr="00351839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351839">
        <w:rPr>
          <w:rFonts w:ascii="Times New Roman" w:hAnsi="Times New Roman"/>
          <w:sz w:val="28"/>
          <w:szCs w:val="28"/>
        </w:rPr>
        <w:t>2.3.1. Размещение уведомления о планируемом сносе и прилагаемых к нему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351839">
        <w:rPr>
          <w:rFonts w:ascii="Times New Roman" w:hAnsi="Times New Roman"/>
          <w:sz w:val="28"/>
          <w:szCs w:val="28"/>
        </w:rPr>
        <w:t>2.3.2. Размещение уведомления о завершении сноса в информационной</w:t>
      </w:r>
      <w:r w:rsidRPr="00071220">
        <w:rPr>
          <w:rFonts w:ascii="Times New Roman" w:hAnsi="Times New Roman"/>
          <w:sz w:val="28"/>
          <w:szCs w:val="28"/>
        </w:rPr>
        <w:t xml:space="preserve">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E12423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2.3.3. Отказ в предоставлении муниципальной услуги.</w:t>
      </w:r>
    </w:p>
    <w:p w:rsidR="00E12423" w:rsidRDefault="00E12423" w:rsidP="00E12423">
      <w:pPr>
        <w:widowControl w:val="0"/>
        <w:suppressAutoHyphens/>
        <w:autoSpaceDE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E12423" w:rsidRPr="00463A37" w:rsidRDefault="00E12423" w:rsidP="00E12423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A37">
        <w:rPr>
          <w:rFonts w:ascii="Times New Roman" w:hAnsi="Times New Roman"/>
          <w:sz w:val="28"/>
          <w:szCs w:val="28"/>
          <w:lang w:eastAsia="ar-SA"/>
        </w:rPr>
        <w:t>Результат предоставления муниципальной услуги может быть получен:</w:t>
      </w:r>
    </w:p>
    <w:p w:rsidR="00E12423" w:rsidRPr="00463A37" w:rsidRDefault="00E12423" w:rsidP="00E12423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A37">
        <w:rPr>
          <w:rFonts w:ascii="Times New Roman" w:hAnsi="Times New Roman"/>
          <w:sz w:val="28"/>
          <w:szCs w:val="28"/>
          <w:lang w:eastAsia="ar-SA"/>
        </w:rPr>
        <w:t>- в уполномоченном органе на бумажном носителе при личном обращении;</w:t>
      </w:r>
    </w:p>
    <w:p w:rsidR="00E12423" w:rsidRPr="00463A37" w:rsidRDefault="00E12423" w:rsidP="00E12423">
      <w:pPr>
        <w:widowControl w:val="0"/>
        <w:suppressAutoHyphens/>
        <w:autoSpaceDE w:val="0"/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63A37">
        <w:rPr>
          <w:rFonts w:ascii="Times New Roman" w:hAnsi="Times New Roman"/>
          <w:sz w:val="28"/>
          <w:szCs w:val="28"/>
          <w:lang w:eastAsia="ar-SA"/>
        </w:rPr>
        <w:t>- почтовым отправлением;</w:t>
      </w:r>
    </w:p>
    <w:p w:rsidR="00E12423" w:rsidRPr="00463A37" w:rsidRDefault="00E12423" w:rsidP="00E12423">
      <w:pPr>
        <w:pStyle w:val="ConsPlusNormal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</w:rPr>
        <w:t>-  в МФЦ на бумажном носителе при личном обращении</w:t>
      </w:r>
    </w:p>
    <w:p w:rsidR="00E12423" w:rsidRPr="00463A37" w:rsidRDefault="00E12423" w:rsidP="00E12423">
      <w:pPr>
        <w:pStyle w:val="ConsPlusNormal"/>
        <w:spacing w:after="120"/>
        <w:ind w:firstLine="539"/>
        <w:jc w:val="both"/>
        <w:rPr>
          <w:rFonts w:ascii="Times New Roman" w:hAnsi="Times New Roman"/>
          <w:sz w:val="28"/>
          <w:szCs w:val="28"/>
        </w:rPr>
      </w:pPr>
      <w:r w:rsidRPr="00463A37">
        <w:rPr>
          <w:rFonts w:ascii="Times New Roman" w:hAnsi="Times New Roman"/>
          <w:sz w:val="28"/>
          <w:szCs w:val="28"/>
          <w:lang w:eastAsia="ar-SA"/>
        </w:rPr>
        <w:t>- на ЕПГУ РПГУ (при наличии технической возможности)</w:t>
      </w:r>
      <w:r w:rsidRPr="00463A37">
        <w:rPr>
          <w:rFonts w:ascii="Times New Roman" w:hAnsi="Times New Roman"/>
          <w:sz w:val="28"/>
          <w:szCs w:val="28"/>
        </w:rPr>
        <w:t xml:space="preserve"> в том числе в форме электронного документа, подписанного электронной подписью</w:t>
      </w:r>
      <w:r w:rsidRPr="00463A37">
        <w:rPr>
          <w:rFonts w:ascii="Times New Roman" w:hAnsi="Times New Roman"/>
          <w:sz w:val="28"/>
          <w:szCs w:val="28"/>
          <w:lang w:eastAsia="ar-SA"/>
        </w:rPr>
        <w:t>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Выдача заявителю результата предоставления муниципальной услуги действующим законодательством не предусмотрена, за исключением случаев направления решения об отказе в предоставлении муниципальной услуги по форме, согласно приложению № 1 к настоящему административному регламенту.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2.4. Срок предоставления муниципальной услуги составляет не более 7 рабочих дней со дня поступления заявления в уполномоченный орган.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2.5. </w:t>
      </w:r>
      <w:proofErr w:type="gramStart"/>
      <w:r w:rsidRPr="00470E18">
        <w:rPr>
          <w:rFonts w:ascii="Times New Roman" w:hAnsi="Times New Roman"/>
          <w:sz w:val="28"/>
          <w:szCs w:val="28"/>
        </w:rPr>
        <w:t>Перечень нормативных правовых актов</w:t>
      </w:r>
      <w:r w:rsidRPr="001A1AC5">
        <w:rPr>
          <w:rFonts w:ascii="Times New Roman" w:hAnsi="Times New Roman"/>
          <w:sz w:val="28"/>
          <w:szCs w:val="28"/>
        </w:rPr>
        <w:t xml:space="preserve"> Российской Федерации, Кемеровской области-Кузбасса и муниципальных правовых актов администрации Таштагольского муниципального района, регулирующих предоставление муниципальной услуги, с указанием их реквизитов и источников официального опубликования, размещается на официальном сайте администрации Таштагольского муниципального района (далее - официальный сайт АТМР), в федеральной государственной информационной системе «Федеральный реестр государственных и муниципальных услуг (функций)» (далее - федеральный реестр) и на Едином портале государственных</w:t>
      </w:r>
      <w:proofErr w:type="gramEnd"/>
      <w:r w:rsidRPr="001A1AC5">
        <w:rPr>
          <w:rFonts w:ascii="Times New Roman" w:hAnsi="Times New Roman"/>
          <w:sz w:val="28"/>
          <w:szCs w:val="28"/>
        </w:rPr>
        <w:t xml:space="preserve"> и муниципальных услуг (</w:t>
      </w:r>
      <w:proofErr w:type="spellStart"/>
      <w:r w:rsidRPr="001A1AC5">
        <w:rPr>
          <w:rFonts w:ascii="Times New Roman" w:hAnsi="Times New Roman"/>
          <w:sz w:val="28"/>
          <w:szCs w:val="28"/>
        </w:rPr>
        <w:t>www.gosuslugi.ru</w:t>
      </w:r>
      <w:proofErr w:type="spellEnd"/>
      <w:r w:rsidRPr="001A1AC5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www.госуслуги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ф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D23A5F">
        <w:rPr>
          <w:rFonts w:ascii="Times New Roman" w:hAnsi="Times New Roman"/>
          <w:sz w:val="28"/>
          <w:szCs w:val="28"/>
        </w:rPr>
        <w:t>»</w:t>
      </w:r>
      <w:r w:rsidRPr="001A1AC5">
        <w:rPr>
          <w:rFonts w:ascii="Times New Roman" w:hAnsi="Times New Roman"/>
          <w:sz w:val="28"/>
          <w:szCs w:val="28"/>
        </w:rPr>
        <w:t>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>
        <w:rPr>
          <w:rFonts w:ascii="Times New Roman" w:hAnsi="Times New Roman"/>
          <w:sz w:val="28"/>
          <w:szCs w:val="28"/>
        </w:rPr>
        <w:t>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E12423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147"/>
      <w:bookmarkEnd w:id="0"/>
      <w:r w:rsidRPr="00071220">
        <w:rPr>
          <w:rFonts w:ascii="Times New Roman" w:hAnsi="Times New Roman"/>
          <w:sz w:val="28"/>
          <w:szCs w:val="28"/>
        </w:rPr>
        <w:t>2.6.1. Исчерпывающий перечень документов, необходимых для предоставления муниципальной услуги при направлении уведомлений о планируемом сносе объекта капитального строительства: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Уведомление о планируемом сносе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Pr="00071220">
        <w:rPr>
          <w:sz w:val="28"/>
          <w:szCs w:val="28"/>
        </w:rPr>
        <w:t>пр</w:t>
      </w:r>
      <w:proofErr w:type="spellEnd"/>
      <w:proofErr w:type="gramEnd"/>
      <w:r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 и содержащее следующие сведения: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наименование и место нахождения застройщика или технического заказчика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E12423" w:rsidRPr="00071220" w:rsidRDefault="00E12423" w:rsidP="00E12423">
      <w:pPr>
        <w:pStyle w:val="ConsPlusNormal"/>
        <w:spacing w:before="2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кадастровый номер земельного участка (при наличии), адрес или описание местоположения земельного участка;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hAnsi="Times New Roman"/>
          <w:sz w:val="28"/>
          <w:szCs w:val="28"/>
        </w:rPr>
        <w:t>сведения о праве застройщика на объект капитального строительства, подлежащий сносу, а также сведения о наличии прав иных лиц на объект капитального строительства, подлежащий сносу (при наличии таких лиц);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(при наличии таких решени</w:t>
      </w:r>
      <w:r>
        <w:rPr>
          <w:rFonts w:ascii="Times New Roman" w:hAnsi="Times New Roman"/>
          <w:sz w:val="28"/>
          <w:szCs w:val="28"/>
        </w:rPr>
        <w:t>й</w:t>
      </w:r>
      <w:r w:rsidRPr="00071220">
        <w:rPr>
          <w:rFonts w:ascii="Times New Roman" w:hAnsi="Times New Roman"/>
          <w:sz w:val="28"/>
          <w:szCs w:val="28"/>
        </w:rPr>
        <w:t xml:space="preserve"> либо обязательства);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почтовый адрес и (или) адрес электронной почты для связи с застройщиком или техническим заказчиком.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 ЕПГУ,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РПГУ (при наличии технической возможности, в зависимости от выбора заявителя).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ЕПГУ, РПГУ (при  наличии технической возможности) без необходимости дополнительной подачи запроса в какой-либо иной форме, при этом на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2.6.1.</w:t>
      </w:r>
      <w:r>
        <w:rPr>
          <w:rFonts w:ascii="Times New Roman" w:hAnsi="Times New Roman"/>
          <w:sz w:val="28"/>
          <w:szCs w:val="28"/>
        </w:rPr>
        <w:t>1</w:t>
      </w:r>
      <w:r w:rsidRPr="00071220">
        <w:rPr>
          <w:rFonts w:ascii="Times New Roman" w:hAnsi="Times New Roman"/>
          <w:sz w:val="28"/>
          <w:szCs w:val="28"/>
        </w:rPr>
        <w:t>. В случае если уведомление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1220">
        <w:rPr>
          <w:rFonts w:ascii="Times New Roman" w:hAnsi="Times New Roman"/>
          <w:sz w:val="28"/>
          <w:szCs w:val="28"/>
        </w:rPr>
        <w:t xml:space="preserve"> копию решения о назначении или об избрании либо</w:t>
      </w:r>
      <w:r>
        <w:rPr>
          <w:rFonts w:ascii="Times New Roman" w:hAnsi="Times New Roman"/>
          <w:sz w:val="28"/>
          <w:szCs w:val="28"/>
        </w:rPr>
        <w:t>,</w:t>
      </w:r>
      <w:r w:rsidRPr="00071220">
        <w:rPr>
          <w:rFonts w:ascii="Times New Roman" w:hAnsi="Times New Roman"/>
          <w:sz w:val="28"/>
          <w:szCs w:val="28"/>
        </w:rPr>
        <w:t xml:space="preserve">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Документ, подтверждающий полномочия представителя заявителя, в случае если уведомление о планируемом сносе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</w:t>
      </w:r>
      <w:r w:rsidRPr="00071220">
        <w:rPr>
          <w:sz w:val="28"/>
          <w:szCs w:val="28"/>
        </w:rPr>
        <w:lastRenderedPageBreak/>
        <w:t>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>
        <w:rPr>
          <w:sz w:val="28"/>
          <w:szCs w:val="28"/>
        </w:rPr>
        <w:t>2</w:t>
      </w:r>
      <w:r w:rsidRPr="00071220">
        <w:rPr>
          <w:sz w:val="28"/>
          <w:szCs w:val="28"/>
        </w:rPr>
        <w:t xml:space="preserve">. </w:t>
      </w:r>
      <w:proofErr w:type="gramStart"/>
      <w:r w:rsidRPr="00071220">
        <w:rPr>
          <w:sz w:val="28"/>
          <w:szCs w:val="28"/>
        </w:rPr>
        <w:t>Результаты и материалы обследования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E12423" w:rsidRPr="00071220" w:rsidRDefault="00E12423" w:rsidP="00E12423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>
        <w:rPr>
          <w:sz w:val="28"/>
          <w:szCs w:val="28"/>
        </w:rPr>
        <w:t>3</w:t>
      </w:r>
      <w:r w:rsidRPr="00071220">
        <w:rPr>
          <w:sz w:val="28"/>
          <w:szCs w:val="28"/>
        </w:rPr>
        <w:t xml:space="preserve">. </w:t>
      </w:r>
      <w:proofErr w:type="gramStart"/>
      <w:r w:rsidRPr="00071220">
        <w:rPr>
          <w:sz w:val="28"/>
          <w:szCs w:val="28"/>
        </w:rPr>
        <w:t>Проект организации работ по сносу объекта капитального строительства (предоставление вышеуказанного документа не требуется при осуществлении сноса гаража на земельном участке, предоставленном физическому лицу для целей, не связанных с осуществлением предпринимательской деятельности, жилых домов и садовых домов, хозяйственных построек на садовом земельном участке, объектов индивидуального жилищного строительства, объектов, не являющихся объектами капитального строительства, строений и сооружений вспомогательного использования);</w:t>
      </w:r>
      <w:proofErr w:type="gramEnd"/>
    </w:p>
    <w:p w:rsidR="00E12423" w:rsidRPr="00071220" w:rsidRDefault="00E12423" w:rsidP="00E12423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2.6.1.</w:t>
      </w:r>
      <w:r>
        <w:rPr>
          <w:sz w:val="28"/>
          <w:szCs w:val="28"/>
        </w:rPr>
        <w:t>4</w:t>
      </w:r>
      <w:r w:rsidRPr="00071220">
        <w:rPr>
          <w:sz w:val="28"/>
          <w:szCs w:val="28"/>
        </w:rPr>
        <w:t>. 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недвижимости);</w:t>
      </w:r>
    </w:p>
    <w:p w:rsidR="00E12423" w:rsidRPr="00071220" w:rsidRDefault="00E12423" w:rsidP="00E12423">
      <w:pPr>
        <w:pStyle w:val="s1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>2.6.2. Исчерпывающий перечень документов, необходимых для предоставления муниципальной услуги при  направлении уведомлений о завершении сноса объекта капитального строительства:</w:t>
      </w: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2.6.2.1. </w:t>
      </w:r>
      <w:r w:rsidRPr="00071220">
        <w:rPr>
          <w:sz w:val="28"/>
          <w:szCs w:val="28"/>
        </w:rPr>
        <w:t>Уведомление о завершении сноса объекта капитального строительства по форме, утвержденной приказом Минстроя России от 24.01.2019 № 34/</w:t>
      </w:r>
      <w:proofErr w:type="spellStart"/>
      <w:proofErr w:type="gramStart"/>
      <w:r w:rsidRPr="00071220">
        <w:rPr>
          <w:sz w:val="28"/>
          <w:szCs w:val="28"/>
        </w:rPr>
        <w:t>пр</w:t>
      </w:r>
      <w:proofErr w:type="spellEnd"/>
      <w:proofErr w:type="gramEnd"/>
      <w:r w:rsidRPr="00071220">
        <w:rPr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строительства». </w:t>
      </w:r>
    </w:p>
    <w:p w:rsidR="00E12423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2.6.2.2. </w:t>
      </w:r>
      <w:r w:rsidRPr="00071220">
        <w:rPr>
          <w:rFonts w:ascii="Times New Roman" w:hAnsi="Times New Roman"/>
          <w:sz w:val="28"/>
          <w:szCs w:val="28"/>
        </w:rPr>
        <w:t>В случае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 (для физических лиц);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hAnsi="Times New Roman"/>
          <w:sz w:val="28"/>
          <w:szCs w:val="28"/>
        </w:rPr>
        <w:t>оформленную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1220">
        <w:rPr>
          <w:sz w:val="28"/>
          <w:szCs w:val="28"/>
        </w:rPr>
        <w:t>копию решения о назначении или об избрании</w:t>
      </w:r>
      <w:r>
        <w:rPr>
          <w:sz w:val="28"/>
          <w:szCs w:val="28"/>
        </w:rPr>
        <w:t>,</w:t>
      </w:r>
      <w:r w:rsidRPr="00071220">
        <w:rPr>
          <w:sz w:val="28"/>
          <w:szCs w:val="28"/>
        </w:rPr>
        <w:t xml:space="preserve">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 </w:t>
      </w: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423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2.6.2.3. </w:t>
      </w:r>
      <w:r w:rsidRPr="00071220">
        <w:rPr>
          <w:sz w:val="28"/>
          <w:szCs w:val="28"/>
        </w:rPr>
        <w:t>Документ, подтверждающий полномочия представителя заявителя, в случае если уведомление о завершении сноса объекта капитального строительства подается представителем заявителя (при личном приеме предоставляется оригинал документа, который подлежит возврату представителю Заявителя после удостоверения его полномочий; посредством почтового отправления - предоставляется оригинал или заверенная в порядке, установленном законодательством Российской Федерации копия; при обращении в электронной форме к заявлению прикрепляется электронная копия документа, подтверждающего полномочия представителя Заявителя, заверенная усиленной квалифицированной электронной подписью Заявителя или нотариуса, либо электронный документ, заверенный усиленной квалифицированной электронной подписью выдавшего его лица).</w:t>
      </w: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423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2.6.2.4. </w:t>
      </w:r>
      <w:r w:rsidRPr="00071220">
        <w:rPr>
          <w:sz w:val="28"/>
          <w:szCs w:val="28"/>
        </w:rPr>
        <w:t>Правоустанавливающие документы на земельный участок, объект капитального строительства (предоставляются заявителем, если указанные документы (их копии или сведения, содержащиеся в них) отсутствуют в Едином государственном реестре недвижимости).</w:t>
      </w: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2423" w:rsidRPr="00071220" w:rsidRDefault="00E12423" w:rsidP="00E1242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71220">
        <w:rPr>
          <w:sz w:val="28"/>
          <w:szCs w:val="28"/>
        </w:rPr>
        <w:t xml:space="preserve">2.6.3. Документы (их копии или сведения, содержащиеся в них), указанные </w:t>
      </w:r>
      <w:r>
        <w:rPr>
          <w:sz w:val="28"/>
          <w:szCs w:val="28"/>
        </w:rPr>
        <w:t xml:space="preserve">в </w:t>
      </w:r>
      <w:r w:rsidRPr="00071220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071220">
        <w:rPr>
          <w:sz w:val="28"/>
          <w:szCs w:val="28"/>
        </w:rPr>
        <w:t xml:space="preserve"> 2.6.1 и </w:t>
      </w:r>
      <w:r>
        <w:rPr>
          <w:sz w:val="28"/>
          <w:szCs w:val="28"/>
        </w:rPr>
        <w:t>пункте</w:t>
      </w:r>
      <w:r w:rsidRPr="00071220">
        <w:rPr>
          <w:sz w:val="28"/>
          <w:szCs w:val="28"/>
        </w:rPr>
        <w:t xml:space="preserve"> 2.6.2, запрашиваются уполномоченным органом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По межведомственным запросам уполномоченного органа, указанных в абзаце первом настоящего пункта, документы (их копии или сведения, содержащиеся в них)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пяти рабочих дней со дня получения соответствующего межведомственного запроса.</w:t>
      </w:r>
      <w:proofErr w:type="gramEnd"/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Документы, указанные </w:t>
      </w:r>
      <w:r>
        <w:rPr>
          <w:rFonts w:ascii="Times New Roman" w:hAnsi="Times New Roman"/>
          <w:sz w:val="28"/>
          <w:szCs w:val="28"/>
        </w:rPr>
        <w:t>в</w:t>
      </w:r>
      <w:r w:rsidRPr="00071220">
        <w:rPr>
          <w:rFonts w:ascii="Times New Roman" w:hAnsi="Times New Roman"/>
          <w:sz w:val="28"/>
          <w:szCs w:val="28"/>
        </w:rPr>
        <w:t xml:space="preserve"> пункт</w:t>
      </w:r>
      <w:r>
        <w:rPr>
          <w:rFonts w:ascii="Times New Roman" w:hAnsi="Times New Roman"/>
          <w:sz w:val="28"/>
          <w:szCs w:val="28"/>
        </w:rPr>
        <w:t>е</w:t>
      </w:r>
      <w:r w:rsidRPr="00071220">
        <w:rPr>
          <w:rFonts w:ascii="Times New Roman" w:hAnsi="Times New Roman"/>
          <w:sz w:val="28"/>
          <w:szCs w:val="28"/>
        </w:rPr>
        <w:t xml:space="preserve"> 2.6.1 и </w:t>
      </w:r>
      <w:r>
        <w:rPr>
          <w:rFonts w:ascii="Times New Roman" w:hAnsi="Times New Roman"/>
          <w:sz w:val="28"/>
          <w:szCs w:val="28"/>
        </w:rPr>
        <w:t xml:space="preserve">пункте </w:t>
      </w:r>
      <w:r w:rsidRPr="00071220">
        <w:rPr>
          <w:rFonts w:ascii="Times New Roman" w:hAnsi="Times New Roman"/>
          <w:sz w:val="28"/>
          <w:szCs w:val="28"/>
        </w:rPr>
        <w:t>2.6.2,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недвижимости.</w:t>
      </w:r>
    </w:p>
    <w:p w:rsidR="00E12423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Заявитель вправе по собственной инициативе предоставить указанные в  пункт</w:t>
      </w:r>
      <w:r>
        <w:rPr>
          <w:rFonts w:ascii="Times New Roman" w:hAnsi="Times New Roman"/>
          <w:sz w:val="28"/>
          <w:szCs w:val="28"/>
        </w:rPr>
        <w:t>е</w:t>
      </w:r>
      <w:r w:rsidRPr="00071220">
        <w:rPr>
          <w:rFonts w:ascii="Times New Roman" w:hAnsi="Times New Roman"/>
          <w:sz w:val="28"/>
          <w:szCs w:val="28"/>
        </w:rPr>
        <w:t xml:space="preserve"> 2.6.1 и </w:t>
      </w:r>
      <w:r>
        <w:rPr>
          <w:rFonts w:ascii="Times New Roman" w:hAnsi="Times New Roman"/>
          <w:sz w:val="28"/>
          <w:szCs w:val="28"/>
        </w:rPr>
        <w:t>пункте</w:t>
      </w:r>
      <w:r w:rsidRPr="00071220">
        <w:rPr>
          <w:rFonts w:ascii="Times New Roman" w:hAnsi="Times New Roman"/>
          <w:sz w:val="28"/>
          <w:szCs w:val="28"/>
        </w:rPr>
        <w:t xml:space="preserve"> 2.6.2 документы на земельный участок и объект капитального строительства, подлежащий сносу, в случае,  если указанные документы (их копии или сведения, содержащиеся в них) содержатся в Едином государственном реестре недвижимости.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Запрещается требовать от заявителя: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71220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2) </w:t>
      </w:r>
      <w:r w:rsidRPr="00071220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включенных в определенный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color w:val="000000" w:themeColor="text1"/>
          <w:sz w:val="28"/>
          <w:szCs w:val="28"/>
        </w:rPr>
        <w:t>частью 6 статьи 7</w:t>
      </w:r>
      <w:r w:rsidRPr="00071220">
        <w:rPr>
          <w:rFonts w:ascii="Times New Roman" w:hAnsi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Федеральный закон от 27.07.2010 № 210-ФЗ) перечень документов;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3) </w:t>
      </w:r>
      <w:r w:rsidRPr="00071220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  <w:proofErr w:type="gramEnd"/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071220">
        <w:rPr>
          <w:rFonts w:ascii="Times New Roman" w:hAnsi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hAnsi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услуги, уведомляется заявитель, а также приносятся извинения за доставленные неудобства;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услуги:</w:t>
      </w:r>
    </w:p>
    <w:p w:rsidR="00E12423" w:rsidRPr="00071220" w:rsidRDefault="00E12423" w:rsidP="00E12423">
      <w:pPr>
        <w:pStyle w:val="ConsPlusNormal"/>
        <w:spacing w:before="2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</w:t>
      </w:r>
      <w:r>
        <w:rPr>
          <w:rFonts w:ascii="Times New Roman" w:hAnsi="Times New Roman"/>
          <w:sz w:val="28"/>
          <w:szCs w:val="28"/>
        </w:rPr>
        <w:tab/>
      </w:r>
      <w:r w:rsidRPr="0007122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>установление личности гражданина; предоставление недействительных документов или отсутствие документов;</w:t>
      </w:r>
    </w:p>
    <w:p w:rsidR="00E12423" w:rsidRPr="00071220" w:rsidRDefault="00E12423" w:rsidP="00E12423">
      <w:pPr>
        <w:pStyle w:val="ConsPlusNormal"/>
        <w:spacing w:before="22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</w:t>
      </w:r>
      <w:r w:rsidRPr="00071220">
        <w:rPr>
          <w:rFonts w:ascii="Times New Roman" w:hAnsi="Times New Roman"/>
          <w:sz w:val="28"/>
          <w:szCs w:val="28"/>
        </w:rPr>
        <w:t xml:space="preserve"> 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1220">
        <w:rPr>
          <w:rFonts w:ascii="Times New Roman" w:hAnsi="Times New Roman"/>
          <w:sz w:val="28"/>
          <w:szCs w:val="28"/>
        </w:rPr>
        <w:t xml:space="preserve">подтверждение полномочий представителя; доверенного лица.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2.9.1. Приостановление муниципальной услуги законодательством Российской Федерации не предусмотрено.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78261C">
        <w:rPr>
          <w:rFonts w:ascii="Times New Roman" w:hAnsi="Times New Roman"/>
          <w:sz w:val="28"/>
          <w:szCs w:val="28"/>
        </w:rPr>
        <w:t>2.9.2. В предоставлении</w:t>
      </w:r>
      <w:r w:rsidRPr="00071220">
        <w:rPr>
          <w:rFonts w:ascii="Times New Roman" w:hAnsi="Times New Roman"/>
          <w:sz w:val="28"/>
          <w:szCs w:val="28"/>
        </w:rPr>
        <w:t xml:space="preserve"> муниципальной услуги отказывается в случае если: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уведомление о планируемом сносе объекта капитального строительства, уведомление о завершении сноса объекта капитального строительства поданы (направлены) ненадлежащим лицом;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2) отсутствуют документы (сведения), предусмотренные пунктами 2.6.1 и 2.6.2 административного регламента, за исключением документов, предусмотренных подпунктами 2.6.1.5 пункта 2.6.1 и 2.6.2.3 пункта 2.6.2 </w:t>
      </w:r>
      <w:r w:rsidRPr="00071220">
        <w:rPr>
          <w:rFonts w:ascii="Times New Roman" w:hAnsi="Times New Roman"/>
          <w:sz w:val="28"/>
          <w:szCs w:val="28"/>
        </w:rPr>
        <w:lastRenderedPageBreak/>
        <w:t>административного регламента;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3) документы (сведения), предусмотренные пунктами 2.6.1 и 2.6.2 административного регламента не соответствуют требованиям, установленным законодательством Российской Федерации.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не препятствует повторному обращению после устранения причины, послужившей основанием для отказа.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212"/>
      <w:bookmarkEnd w:id="1"/>
      <w:r w:rsidRPr="00071220">
        <w:rPr>
          <w:rFonts w:ascii="Times New Roman" w:hAnsi="Times New Roman"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подготовка проекта организации работ по сносу объекта капитального строительства (при необходимости);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71220">
        <w:rPr>
          <w:rFonts w:ascii="Times New Roman" w:hAnsi="Times New Roman"/>
          <w:sz w:val="28"/>
          <w:szCs w:val="28"/>
        </w:rPr>
        <w:t>выдача документа, подтверждающего обследование объекта капитального строительства (при необходимости).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бесплатно.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Порядок, размер и основания взимания платы за предоставление услуг, указанных в пункте 2.10 административного регламента, определяется организациями, предоставляющими данные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Заявление, представленное заявителем лично либо его представителем, регистрируется в установленном порядке в уполномоченном органе в течение 15 минут.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Уведомление, представленное заявителем, либо его представителем посредством почтового отправления, регистрируется в установленном порядке в уполномоченном органе в течение 1 рабочего дня </w:t>
      </w:r>
      <w:proofErr w:type="gramStart"/>
      <w:r w:rsidRPr="00071220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071220">
        <w:rPr>
          <w:rFonts w:ascii="Times New Roman" w:hAnsi="Times New Roman"/>
          <w:sz w:val="28"/>
          <w:szCs w:val="28"/>
        </w:rPr>
        <w:t xml:space="preserve"> такого уведомления.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Уведомление,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E12423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Уведомление, поступившее в электронной форме на ЕПГУ, РПГУ (при наличии технической возможности), регистрируется в установленном порядке уполномоченным органом в день его поступления в случае отсутствия автоматической регистрации запросов на </w:t>
      </w:r>
      <w:r w:rsidRPr="00071220">
        <w:rPr>
          <w:rFonts w:ascii="Times New Roman" w:eastAsiaTheme="minorHAnsi" w:hAnsi="Times New Roman"/>
          <w:sz w:val="28"/>
          <w:szCs w:val="28"/>
          <w:lang w:eastAsia="en-US"/>
        </w:rPr>
        <w:t>ЕПГУ,</w:t>
      </w:r>
      <w:r w:rsidRPr="00071220">
        <w:rPr>
          <w:rFonts w:ascii="Times New Roman" w:hAnsi="Times New Roman"/>
          <w:sz w:val="28"/>
          <w:szCs w:val="28"/>
        </w:rPr>
        <w:t xml:space="preserve"> РПГУ. Уведомление, поступившее в нерабочее время, регистрируется в первый рабочий день.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C5BD5">
        <w:rPr>
          <w:rFonts w:ascii="Times New Roman" w:hAnsi="Times New Roman"/>
          <w:sz w:val="28"/>
          <w:szCs w:val="28"/>
        </w:rPr>
        <w:t>Требования к помещениям, в которых предоставляется муниципальная услуга, к 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5BD5">
        <w:rPr>
          <w:rFonts w:ascii="Times New Roman" w:hAnsi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  <w:proofErr w:type="gramEnd"/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AC5BD5">
        <w:rPr>
          <w:rFonts w:ascii="Times New Roman" w:hAnsi="Times New Roman"/>
          <w:sz w:val="28"/>
          <w:szCs w:val="28"/>
        </w:rPr>
        <w:t>.1. Помещения для предоставления муниципальной услуги размещаются преимущественно на нижних этажах зданий. Помещения оборудуются пандусами, пассажирскими лифтами или подъемными платформами для обеспечения доступа инвалидов на креслах - колясках на этажи выше или ниже этажа основного входа в здание (первого этажа), санитарно-техническим помещениям (доступным для инвалидов), расширенными проходами, позволяющими обеспечить беспрепятственный доступ заявителей, включая заявителей, использующих кресла - коляски.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связи с тем, что отдел архитектуры и градостроительства администрации Таштагольского муниципального района, предоставляющий муниципальную услугу, расположен на 4 этаже, для реализации прав инвалидов, прием граждан и их обращений осуществляется следующим образом.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При личном обращении вышеуказанных граждан в Администрацию для получения муниципальной услуги гражданин обращается за помощью в службу диспетчеров 05, расположенную на 1 этаже Администрации, либо в кабинете № 106, где осуществляется общий прием граждан. После этого сотрудники службы диспетчеров 05 / 106 кабинета, по телефону приглашают специалиста отдела архитектуры и градостроительства для предоставления муниципальной услуги.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Первый этаж Администрации оборудован санитарно – техническим помещением (доступным для инвалидов), расширенными проходами для </w:t>
      </w:r>
      <w:r w:rsidRPr="00AC5BD5">
        <w:rPr>
          <w:rFonts w:ascii="Times New Roman" w:hAnsi="Times New Roman"/>
          <w:sz w:val="28"/>
          <w:szCs w:val="28"/>
        </w:rPr>
        <w:lastRenderedPageBreak/>
        <w:t>прохождения в 106 кабинет, где осуществляется прием, все эти меры, позволяют обеспечить беспрепятственный доступ заявителей, включая заявителей, использующих кресла-коляски.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106 кабинете, где предоставляется муниципальная услуга, расположение интерьера, подбор и расстановка приборов и устройств, технологического и иного оборудования соответствует пределам, установленным для зоны досягаемости заявителей, находящихся в креслах – колясках.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Рабочее место специалистов органа, предоставляющего муниципальную услугу, оснащается настенной вывеской или настольной табличкой с указанием фамилии, имени, отчества и должности. Указатели должны быть четкими, заметными и понятными, с дублированием необходимой для инвалидов звуковой либо зрительной информации, или предоставлением текстовой и графической информации знаками, выполненными рельефно – точечным шрифтом Брайля.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ожидания и приема заявителей оборудуются стульями и (или) кресельными секциями, и (или) скамьями. В местах ожидания предоставления муниципальной услуги предусматриваются доступные места общественного пользования (туалеты).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для заполнения документов оборудуются стульями, столами, обеспечиваются бланками заявлений, раздаточными информационными материалами, письменными принадлежностями.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Места предоставления муниципальной услуги оборудуются средствами пожаротушения и оповещения о возникновении чрезвычайной ситуации. На видном месте размещаются схемы размещения средств пожаротушения и путей эвакуации посетителей и работников органа, предоставляющего муниципальную услугу.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На парковке автотранспортных средств, расположенной на территории, прилегающей к зданию администрации Таштагольского муниципального района, выделяется не менее 10 процентов мест (но не менее одного места) для парковки специальных автотранспортных средств инвалидов.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В органе, предоставляющем муниципальную услугу, обеспечивается: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 xml:space="preserve">- допуск </w:t>
      </w:r>
      <w:proofErr w:type="spellStart"/>
      <w:r w:rsidRPr="00AC5BD5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BD5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AC5BD5">
        <w:rPr>
          <w:rFonts w:ascii="Times New Roman" w:hAnsi="Times New Roman"/>
          <w:sz w:val="28"/>
          <w:szCs w:val="28"/>
        </w:rPr>
        <w:t>;</w:t>
      </w:r>
    </w:p>
    <w:p w:rsidR="00E12423" w:rsidRPr="00AC5BD5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сопровождение инвалидов, имеющих стойкие нарушения функции зрения и самостоятельного передвижения;</w:t>
      </w:r>
    </w:p>
    <w:p w:rsidR="00E12423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5BD5">
        <w:rPr>
          <w:rFonts w:ascii="Times New Roman" w:hAnsi="Times New Roman"/>
          <w:sz w:val="28"/>
          <w:szCs w:val="28"/>
        </w:rPr>
        <w:t>- допуск собаки-проводника при наличии документа, подтверждающего ее специальное обучение, выданного по форме и в порядке, установленным федеральным органом исполнительной власти, осуществляющим функцию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E12423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Pr="004D6B6B" w:rsidRDefault="00E12423" w:rsidP="00E1242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2.15.2. </w:t>
      </w:r>
      <w:r w:rsidRPr="00B202F9">
        <w:rPr>
          <w:rFonts w:ascii="Times New Roman" w:hAnsi="Times New Roman"/>
          <w:sz w:val="28"/>
          <w:szCs w:val="28"/>
        </w:rPr>
        <w:t>Для обеспечения доступности</w:t>
      </w:r>
      <w:r>
        <w:rPr>
          <w:rFonts w:ascii="Times New Roman" w:hAnsi="Times New Roman"/>
          <w:sz w:val="28"/>
          <w:szCs w:val="28"/>
        </w:rPr>
        <w:t xml:space="preserve"> получения муниципальной услуги </w:t>
      </w:r>
      <w:proofErr w:type="spellStart"/>
      <w:r w:rsidRPr="00B202F9">
        <w:rPr>
          <w:rFonts w:ascii="Times New Roman" w:hAnsi="Times New Roman"/>
          <w:sz w:val="28"/>
          <w:szCs w:val="28"/>
        </w:rPr>
        <w:t>маломобильными</w:t>
      </w:r>
      <w:proofErr w:type="spellEnd"/>
      <w:r w:rsidRPr="00B202F9">
        <w:rPr>
          <w:rFonts w:ascii="Times New Roman" w:hAnsi="Times New Roman"/>
          <w:sz w:val="28"/>
          <w:szCs w:val="28"/>
        </w:rPr>
        <w:t xml:space="preserve"> группами населения здания и сооружения, в которых оказывается услуга, оборудуются согласно нормативным требованиям</w:t>
      </w:r>
      <w:r>
        <w:rPr>
          <w:rFonts w:ascii="Times New Roman" w:hAnsi="Times New Roman"/>
          <w:sz w:val="28"/>
          <w:szCs w:val="28"/>
        </w:rPr>
        <w:t>,</w:t>
      </w:r>
      <w:r w:rsidRPr="00B2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приказом Минстроя России от 14.11.2016 № 798/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СП 59.13330 «</w:t>
      </w:r>
      <w:proofErr w:type="spellStart"/>
      <w:r>
        <w:rPr>
          <w:rFonts w:ascii="Times New Roman" w:hAnsi="Times New Roman"/>
          <w:sz w:val="28"/>
          <w:szCs w:val="28"/>
        </w:rPr>
        <w:t>СНиП</w:t>
      </w:r>
      <w:proofErr w:type="spellEnd"/>
      <w:r>
        <w:rPr>
          <w:rFonts w:ascii="Times New Roman" w:hAnsi="Times New Roman"/>
          <w:sz w:val="28"/>
          <w:szCs w:val="28"/>
        </w:rPr>
        <w:t xml:space="preserve"> 35-01-2001 Доступность зданий и сооружений для </w:t>
      </w:r>
      <w:proofErr w:type="spellStart"/>
      <w:r>
        <w:rPr>
          <w:rFonts w:ascii="Times New Roman" w:hAnsi="Times New Roman"/>
          <w:sz w:val="28"/>
          <w:szCs w:val="28"/>
        </w:rPr>
        <w:t>маломобильных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групп населения»».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12423" w:rsidRPr="00923C5C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 xml:space="preserve">В кабинете по приему </w:t>
      </w:r>
      <w:proofErr w:type="spellStart"/>
      <w:r w:rsidRPr="00923C5C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923C5C">
        <w:rPr>
          <w:rFonts w:ascii="Times New Roman" w:hAnsi="Times New Roman"/>
          <w:sz w:val="28"/>
          <w:szCs w:val="28"/>
        </w:rPr>
        <w:t xml:space="preserve">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E12423" w:rsidRPr="00923C5C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гражданина с нарушениями функций опорно-двигательного аппарата работники уполномоченного органа предпринимают следующие действия:</w:t>
      </w:r>
    </w:p>
    <w:p w:rsidR="00E12423" w:rsidRPr="00923C5C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открывают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E12423" w:rsidRPr="00923C5C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выясняют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E12423" w:rsidRPr="00923C5C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E12423" w:rsidRPr="00923C5C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23C5C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E12423" w:rsidRPr="00923C5C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923C5C">
        <w:rPr>
          <w:rFonts w:ascii="Times New Roman" w:hAnsi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E12423" w:rsidRPr="00A659BA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принимает </w:t>
      </w:r>
      <w:r w:rsidRPr="0081266C">
        <w:rPr>
          <w:rFonts w:ascii="Times New Roman" w:hAnsi="Times New Roman"/>
          <w:sz w:val="28"/>
          <w:szCs w:val="28"/>
        </w:rPr>
        <w:t>гражданина вне очереди, помогает сориентироваться, сесть на стул,</w:t>
      </w:r>
      <w:r w:rsidRPr="00A659BA">
        <w:rPr>
          <w:rFonts w:ascii="Times New Roman" w:hAnsi="Times New Roman"/>
          <w:sz w:val="28"/>
          <w:szCs w:val="28"/>
        </w:rPr>
        <w:t xml:space="preserve">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E12423" w:rsidRPr="00A659BA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</w:t>
      </w:r>
      <w:r w:rsidRPr="00A659BA">
        <w:rPr>
          <w:rFonts w:ascii="Times New Roman" w:hAnsi="Times New Roman"/>
          <w:sz w:val="28"/>
          <w:szCs w:val="28"/>
        </w:rPr>
        <w:lastRenderedPageBreak/>
        <w:t xml:space="preserve">подписать бланк. При необходимости выдаются памятки для </w:t>
      </w:r>
      <w:proofErr w:type="gramStart"/>
      <w:r w:rsidRPr="00A659BA">
        <w:rPr>
          <w:rFonts w:ascii="Times New Roman" w:hAnsi="Times New Roman"/>
          <w:sz w:val="28"/>
          <w:szCs w:val="28"/>
        </w:rPr>
        <w:t>слабовидящих</w:t>
      </w:r>
      <w:proofErr w:type="gramEnd"/>
      <w:r w:rsidRPr="00A659BA">
        <w:rPr>
          <w:rFonts w:ascii="Times New Roman" w:hAnsi="Times New Roman"/>
          <w:sz w:val="28"/>
          <w:szCs w:val="28"/>
        </w:rPr>
        <w:t xml:space="preserve"> с крупным шрифтом;</w:t>
      </w:r>
    </w:p>
    <w:p w:rsidR="00E12423" w:rsidRPr="00A659BA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9BA">
        <w:rPr>
          <w:rFonts w:ascii="Times New Roman" w:hAnsi="Times New Roman"/>
          <w:sz w:val="28"/>
          <w:szCs w:val="28"/>
        </w:rPr>
        <w:t>по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E12423" w:rsidRPr="00A659BA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A659BA">
        <w:rPr>
          <w:rFonts w:ascii="Times New Roman" w:hAnsi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E12423" w:rsidRPr="00A659BA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9BA">
        <w:rPr>
          <w:rFonts w:ascii="Times New Roman" w:hAnsi="Times New Roman"/>
          <w:sz w:val="28"/>
          <w:szCs w:val="28"/>
        </w:rPr>
        <w:t>сотрудник уполномоченного органа, осуществляющий прием граждан с нарушением слуха, обращается непосредственно к нему, спрашивает 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A659BA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A659BA">
        <w:rPr>
          <w:rFonts w:ascii="Times New Roman" w:hAnsi="Times New Roman"/>
          <w:sz w:val="28"/>
          <w:szCs w:val="28"/>
        </w:rPr>
        <w:t>);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659BA">
        <w:rPr>
          <w:rFonts w:ascii="Times New Roman" w:hAnsi="Times New Roman"/>
          <w:sz w:val="28"/>
          <w:szCs w:val="28"/>
        </w:rPr>
        <w:t xml:space="preserve">сотрудник уполномоченного органа, осуществляющий прием, оказывает помощь и содействие в заполнении бланков заявлений, </w:t>
      </w:r>
      <w:r>
        <w:rPr>
          <w:rFonts w:ascii="Times New Roman" w:hAnsi="Times New Roman"/>
          <w:sz w:val="28"/>
          <w:szCs w:val="28"/>
        </w:rPr>
        <w:t>копирует необходимые документы.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A659BA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A659BA">
        <w:rPr>
          <w:rFonts w:ascii="Times New Roman" w:eastAsia="Calibri" w:hAnsi="Times New Roman"/>
          <w:sz w:val="28"/>
          <w:szCs w:val="28"/>
        </w:rPr>
        <w:t xml:space="preserve"> услуги в МФЦ </w:t>
      </w:r>
      <w:r>
        <w:rPr>
          <w:rFonts w:ascii="Times New Roman" w:eastAsia="Calibri" w:hAnsi="Times New Roman"/>
          <w:sz w:val="28"/>
          <w:szCs w:val="28"/>
        </w:rPr>
        <w:t>утверждены</w:t>
      </w:r>
      <w:r w:rsidRPr="00A659BA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A659BA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A659BA">
        <w:rPr>
          <w:rFonts w:ascii="Times New Roman" w:eastAsia="Calibri" w:hAnsi="Times New Roman"/>
          <w:sz w:val="28"/>
          <w:szCs w:val="28"/>
        </w:rPr>
        <w:t xml:space="preserve"> и муниципальных услуг».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 Показатели доступности и качества муниципальной услуги.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2.16.1. Основными показателями доступности и качества предоставления муниципальной услуги являются: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расположенность помещений уполномоченного органа, предназначенных для предоставления муниципальной услуги, в зоне доступности к основным транспортным магистралям;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степень информированности заявителя о порядке предоставления муниципальной услуги (доступность информации о муниципальной услуге, возможность выбора способа получения информации);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возможность выбора заявителем форм обращения за получением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возможность получения информации о ходе предоставления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отсутствие обоснованных жалоб со стороны заявителя по результатам предоставления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уполномоченного органа, начальника уполномоченного органа либо специалиста уполномоченного органа;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наличие необходимого и достаточного количества специалистов уполномоченного органа, а также помещений уполномоченного органа, в которых осуществляется прием заявлений и документов от заявителей.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</w:t>
      </w:r>
      <w:proofErr w:type="spellStart"/>
      <w:r w:rsidRPr="00071220">
        <w:rPr>
          <w:rFonts w:ascii="Times New Roman" w:eastAsia="Calibri" w:hAnsi="Times New Roman"/>
          <w:sz w:val="28"/>
          <w:szCs w:val="28"/>
        </w:rPr>
        <w:t>маломобильным</w:t>
      </w:r>
      <w:proofErr w:type="spellEnd"/>
      <w:r w:rsidRPr="00071220">
        <w:rPr>
          <w:rFonts w:ascii="Times New Roman" w:eastAsia="Calibri" w:hAnsi="Times New Roman"/>
          <w:sz w:val="28"/>
          <w:szCs w:val="28"/>
        </w:rPr>
        <w:t xml:space="preserve"> группам населения следующих условий доступности муниципальной услуги в соответствии с требованиями, установленными законодательными и иными нормативными правовыми актами: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оказание инвалидам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муниципальной услуги действий;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Pr="00071220">
        <w:rPr>
          <w:rFonts w:ascii="Times New Roman" w:eastAsia="Calibri" w:hAnsi="Times New Roman"/>
          <w:sz w:val="28"/>
          <w:szCs w:val="28"/>
        </w:rPr>
        <w:t>сурдопереводчика</w:t>
      </w:r>
      <w:proofErr w:type="spellEnd"/>
      <w:r w:rsidRPr="00071220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Pr="00071220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Pr="00071220">
        <w:rPr>
          <w:rFonts w:ascii="Times New Roman" w:eastAsia="Calibri" w:hAnsi="Times New Roman"/>
          <w:sz w:val="28"/>
          <w:szCs w:val="28"/>
        </w:rPr>
        <w:t>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оказание помощи инвалидам в преодолении барьеров, мешающих получению муниципальной услуги наравне с другими лицами.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2.16.3.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заявителя: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для получения информации по вопросам предоставления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для подачи заявления и документов;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для получения информации о ходе предоставления муниципальной услуги;</w:t>
      </w: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для получения результата предоставления муниципальной услуги.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2.16.4. Предоставление муниципальной услуги в МФЦ возможно при наличии заключенного соглашения о взаимодействии между уполномоченным органом и МФЦ. 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муниципальной услуги на базе МФЦ. В случае подачи заявления о предоставлении муниципальной услуги в МФЦ непосредственное </w:t>
      </w:r>
      <w:r w:rsidRPr="00071220">
        <w:rPr>
          <w:rFonts w:ascii="Times New Roman" w:eastAsia="Calibri" w:hAnsi="Times New Roman"/>
          <w:sz w:val="28"/>
          <w:szCs w:val="28"/>
        </w:rPr>
        <w:lastRenderedPageBreak/>
        <w:t>предоставление муниципальной услуги осуществляется уполномоченным органом.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 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2.17.1. Предоставление муниципальной услуги по экстерриториальному принципу невозможно.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2.17.2.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Заявитель вправе обратиться за предоставлением муниципальной услуги и подать документы, указанные в пункте 2.6 настоящего административного регламента, при наличии технической возможности в электронной форме через ЕПГУ, РПГУ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закона «Об электронной подписи».</w:t>
      </w:r>
      <w:proofErr w:type="gramEnd"/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Уполномоченный орган обеспечивает информирование заявителей о возможности получения  муниципальной услуги через ЕПГУ, РПГУ. 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Обращение за услугой через ЕПГУ, РПГУ (при наличии технической возможности) осуществляется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 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2.17.3. При предоставлении муниципальной услуги в электронной форме посредством ЕГПУ, РПГУ (при наличии технической возможности) заявителю обеспечивается: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 xml:space="preserve">запись на прием в уполномоченный орган для подачи заявления и документов; 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 xml:space="preserve">формирование запроса; 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прием и регистрация уполномоченным органом запроса и документов;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получение результата предоставления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получение сведений о ходе выполнения запроса;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досудебное (внесудебное) обжалование решений и действий (бездействия) уполномоченного органа, начальника уполномоченного органа либо специалиста уполномоченного органа.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2.17.4. При формировании запроса в электронном виде (при наличии технической возможности) заявителю обеспечивается: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а) </w:t>
      </w:r>
      <w:r w:rsidRPr="00071220">
        <w:rPr>
          <w:rFonts w:ascii="Times New Roman" w:eastAsia="Calibri" w:hAnsi="Times New Roman"/>
          <w:sz w:val="28"/>
          <w:szCs w:val="28"/>
        </w:rPr>
        <w:t>возможность копирования и сохранения запроса и иных документов, необходимых для предоставления услуги;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Pr="00071220">
        <w:rPr>
          <w:rFonts w:ascii="Times New Roman" w:eastAsia="Calibri" w:hAnsi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в) </w:t>
      </w:r>
      <w:r w:rsidRPr="00071220">
        <w:rPr>
          <w:rFonts w:ascii="Times New Roman" w:eastAsia="Calibri" w:hAnsi="Times New Roman"/>
          <w:sz w:val="28"/>
          <w:szCs w:val="28"/>
        </w:rPr>
        <w:t>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 xml:space="preserve">г) </w:t>
      </w:r>
      <w:r w:rsidRPr="00071220">
        <w:rPr>
          <w:rFonts w:ascii="Times New Roman" w:eastAsia="Calibri" w:hAnsi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ЕСИА), и сведений, опубликованных на ЕГПУ, РПГУ, в части, касающейся сведений, отсутствующих в ЕГПУ, ЕСИА;</w:t>
      </w:r>
      <w:proofErr w:type="gramEnd"/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</w:rPr>
        <w:t>д</w:t>
      </w:r>
      <w:proofErr w:type="spellEnd"/>
      <w:r>
        <w:rPr>
          <w:rFonts w:ascii="Times New Roman" w:eastAsia="Calibri" w:hAnsi="Times New Roman"/>
          <w:sz w:val="28"/>
          <w:szCs w:val="28"/>
        </w:rPr>
        <w:t xml:space="preserve">) </w:t>
      </w:r>
      <w:r w:rsidRPr="00071220">
        <w:rPr>
          <w:rFonts w:ascii="Times New Roman" w:eastAsia="Calibri" w:hAnsi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071220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Pr="00071220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е) </w:t>
      </w:r>
      <w:r w:rsidRPr="00071220">
        <w:rPr>
          <w:rFonts w:ascii="Times New Roman" w:eastAsia="Calibri" w:hAnsi="Times New Roman"/>
          <w:sz w:val="28"/>
          <w:szCs w:val="28"/>
        </w:rPr>
        <w:t>возможность доступа заявителя на ЕГПУ, РПГУ к ранее поданным им запросам.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071220">
        <w:rPr>
          <w:rFonts w:ascii="Times New Roman" w:eastAsia="Calibri" w:hAnsi="Times New Roman"/>
          <w:sz w:val="28"/>
          <w:szCs w:val="28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Российской Федерации и принимаемыми в соответствии с ними нормативными актами Правительства Российской Федерации, законами Кемеровской области - Кузбасса и принимаемыми в соответствии с ними нормативными актами Правительства Кемеровской области - Кузбасса.</w:t>
      </w:r>
      <w:proofErr w:type="gramEnd"/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071220" w:rsidRDefault="00E12423" w:rsidP="00E12423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E12423" w:rsidRPr="00071220" w:rsidRDefault="00E12423" w:rsidP="00E124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E12423" w:rsidRPr="00071220" w:rsidRDefault="00E12423" w:rsidP="00E124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E12423" w:rsidRPr="00071220" w:rsidRDefault="00E12423" w:rsidP="00E12423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71220">
        <w:rPr>
          <w:rFonts w:ascii="Times New Roman" w:hAnsi="Times New Roman"/>
          <w:b/>
          <w:sz w:val="28"/>
          <w:szCs w:val="28"/>
        </w:rPr>
        <w:t xml:space="preserve">административных процедур в электронной форме </w:t>
      </w:r>
    </w:p>
    <w:p w:rsidR="00E12423" w:rsidRPr="00071220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071220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12423" w:rsidRPr="00071220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прием и регистрация уведомления и документов на предоставление муниципальной услуги;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2) формирование и направление межведомственных запросов (при необходимости); </w:t>
      </w:r>
    </w:p>
    <w:p w:rsidR="00E12423" w:rsidRPr="00071220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3) проверка уведомления и прилагаемых документов на наличие оснований для приостановления или отказа в предоставлении муниципальной услуги;</w:t>
      </w:r>
    </w:p>
    <w:p w:rsidR="00E12423" w:rsidRPr="00071220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4)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E12423" w:rsidRPr="00071220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ab/>
      </w:r>
    </w:p>
    <w:p w:rsidR="00E12423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3.1.1. Прием и регистрация уведомления и документов на предоставление муниципальной услуги. </w:t>
      </w:r>
    </w:p>
    <w:p w:rsidR="00E12423" w:rsidRPr="00071220" w:rsidRDefault="00E12423" w:rsidP="00E124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нахождения планируемого к сносу объекта капитального строительства</w:t>
      </w:r>
      <w:r w:rsidRPr="00071220">
        <w:rPr>
          <w:rFonts w:ascii="Times New Roman" w:eastAsia="Calibri" w:hAnsi="Times New Roman"/>
          <w:sz w:val="28"/>
          <w:szCs w:val="28"/>
        </w:rPr>
        <w:t>,</w:t>
      </w:r>
      <w:r w:rsidRPr="00071220">
        <w:rPr>
          <w:rFonts w:ascii="Times New Roman" w:hAnsi="Times New Roman"/>
          <w:sz w:val="28"/>
          <w:szCs w:val="28"/>
        </w:rPr>
        <w:t xml:space="preserve"> с уведомлением и документами, </w:t>
      </w:r>
      <w:r w:rsidRPr="00071220">
        <w:rPr>
          <w:rFonts w:ascii="Times New Roman" w:eastAsia="Calibri" w:hAnsi="Times New Roman"/>
          <w:sz w:val="28"/>
          <w:szCs w:val="28"/>
        </w:rPr>
        <w:t xml:space="preserve">поступление уведомления и документов  почтовым отправлением или в электронной форме через </w:t>
      </w:r>
      <w:r w:rsidRPr="00071220">
        <w:rPr>
          <w:rFonts w:ascii="Times New Roman" w:hAnsi="Times New Roman"/>
          <w:sz w:val="28"/>
          <w:szCs w:val="28"/>
        </w:rPr>
        <w:t xml:space="preserve">ЕПГУ, </w:t>
      </w:r>
      <w:r w:rsidRPr="00071220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возможности).</w:t>
      </w:r>
    </w:p>
    <w:p w:rsidR="00E12423" w:rsidRPr="00071220" w:rsidRDefault="00E12423" w:rsidP="00E12423">
      <w:pPr>
        <w:widowControl w:val="0"/>
        <w:tabs>
          <w:tab w:val="left" w:pos="540"/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 xml:space="preserve">3.1.1.1. 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проверяет срок действия документа, </w:t>
      </w:r>
      <w:r w:rsidRPr="0007122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071220">
        <w:rPr>
          <w:rFonts w:ascii="Times New Roman" w:hAnsi="Times New Roman"/>
          <w:sz w:val="28"/>
          <w:szCs w:val="28"/>
        </w:rPr>
        <w:t xml:space="preserve"> и соответствие данных документа, удостоверяющего личность, данным, указанным в уведомлении о планируемом сносе объекта капитального строительства,  уведомлении о завершении сноса объекта капитального строительства и приложенных к ним документах.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1) текст в уведомлении поддается прочтению;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2) уведомление подано по форме, утвержденной приказом Минстроя России от 24.01.2019 № 34/</w:t>
      </w:r>
      <w:proofErr w:type="spellStart"/>
      <w:proofErr w:type="gramStart"/>
      <w:r w:rsidRPr="0007122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071220">
        <w:rPr>
          <w:rFonts w:ascii="Times New Roman" w:hAnsi="Times New Roman"/>
          <w:sz w:val="28"/>
          <w:szCs w:val="28"/>
        </w:rPr>
        <w:t xml:space="preserve"> «Об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строительства»;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3)  уведомление подписано уполномоченным лицом;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4) приложены документы, необходимые для предоставления муниципальной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настоящим административным регламентом.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Копии документов, необходимых для предоставления муниципальной услуги, представляются в уполномоченный орган вместе с подлинниками для сверки.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по приему и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составляет на 15 минут.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 xml:space="preserve"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3.1.1.2.</w:t>
      </w:r>
      <w:r w:rsidRPr="00071220">
        <w:rPr>
          <w:rFonts w:ascii="Times New Roman" w:hAnsi="Times New Roman"/>
          <w:sz w:val="28"/>
          <w:szCs w:val="28"/>
        </w:rPr>
        <w:t xml:space="preserve">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При направлении уведомления в электронной форме (при наличии технической возможности) заявителю необходимо заполнить на ЕПГУ, РПГУ 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На ЕПГУ, РПГУ размещается образец заполнения электронной формы заявления (запроса).</w:t>
      </w:r>
    </w:p>
    <w:p w:rsidR="00E12423" w:rsidRPr="00071220" w:rsidRDefault="00E12423" w:rsidP="00E124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071220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органа;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071220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ЕПГУ, РПГУ о получении и регистрации от заявителя уведомления (запроса) и копий документов, в случае отсутствия технической возможности автоматического уведомления заявителя через ЕПГУ, РПГУ;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</w:t>
      </w:r>
      <w:r w:rsidRPr="00071220">
        <w:rPr>
          <w:rFonts w:ascii="Times New Roman" w:hAnsi="Times New Roman"/>
          <w:sz w:val="28"/>
          <w:szCs w:val="28"/>
        </w:rPr>
        <w:lastRenderedPageBreak/>
        <w:t>приему и регистрации уведомления и приложенных к нему документов в форме электронных документов составляет 1 рабочий день.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3.1.1.3. При направлении заявителем уведомления и документов в уполномоченный орган посредством почтовой связи специалист уполномоченного органа, ответственный за прием и выдачу документов: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 xml:space="preserve">проверяет правильность </w:t>
      </w:r>
      <w:proofErr w:type="spellStart"/>
      <w:r w:rsidRPr="00071220">
        <w:rPr>
          <w:rFonts w:ascii="Times New Roman" w:hAnsi="Times New Roman"/>
          <w:sz w:val="28"/>
          <w:szCs w:val="28"/>
        </w:rPr>
        <w:t>адресности</w:t>
      </w:r>
      <w:proofErr w:type="spellEnd"/>
      <w:r w:rsidRPr="00071220">
        <w:rPr>
          <w:rFonts w:ascii="Times New Roman" w:hAnsi="Times New Roman"/>
          <w:sz w:val="28"/>
          <w:szCs w:val="28"/>
        </w:rPr>
        <w:t xml:space="preserve"> корреспонденции. Ошибочно (не по адресу) присланные письма возвращаются в организацию почтовой связи </w:t>
      </w:r>
      <w:proofErr w:type="gramStart"/>
      <w:r w:rsidRPr="00071220">
        <w:rPr>
          <w:rFonts w:ascii="Times New Roman" w:hAnsi="Times New Roman"/>
          <w:sz w:val="28"/>
          <w:szCs w:val="28"/>
        </w:rPr>
        <w:t>невскрытыми</w:t>
      </w:r>
      <w:proofErr w:type="gramEnd"/>
      <w:r w:rsidRPr="00071220">
        <w:rPr>
          <w:rFonts w:ascii="Times New Roman" w:hAnsi="Times New Roman"/>
          <w:sz w:val="28"/>
          <w:szCs w:val="28"/>
        </w:rPr>
        <w:t>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вскрывает конверты, проверяет наличие в них уведомления и документов, обязанность по предоставлению которых возложена на заявителя;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проверяет, что уведомление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  <w:proofErr w:type="gramEnd"/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71220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уведомления и приложенных к нему документов в форме </w:t>
      </w:r>
      <w:r w:rsidRPr="00071220">
        <w:rPr>
          <w:rFonts w:ascii="Times New Roman" w:hAnsi="Times New Roman"/>
          <w:sz w:val="28"/>
          <w:szCs w:val="28"/>
        </w:rPr>
        <w:lastRenderedPageBreak/>
        <w:t>электронных документов составляет 1 рабочий день.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в установленном порядке, в том числе в системе электронного документооборота (при наличии технической возможности) уполномоченного органа.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Начальник уполномоченного органа передает специалисту, ответственному за размещение уведомления и документов в информационной системе обеспечения градостроительной деятельности (далее – уполномоченный специалист) зарегистрированные документы.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3.1.2. Формирование и направление межведомственных запросов (при необходимости).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непредставление заявителем либо его представителем документов, предусмотренных пункт</w:t>
      </w:r>
      <w:r>
        <w:rPr>
          <w:rFonts w:ascii="Times New Roman" w:hAnsi="Times New Roman"/>
          <w:sz w:val="28"/>
          <w:szCs w:val="28"/>
        </w:rPr>
        <w:t>ом</w:t>
      </w:r>
      <w:r w:rsidRPr="00071220">
        <w:rPr>
          <w:rFonts w:ascii="Times New Roman" w:hAnsi="Times New Roman"/>
          <w:sz w:val="28"/>
          <w:szCs w:val="28"/>
        </w:rPr>
        <w:t xml:space="preserve"> 2.6.1 и 2.6.2  административного регламента.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Уполномоченный специалист после получения зарегистрированных документов, в целях проверки достоверности представленных заявителем сведений, а также получения не представленных заявителем самостоятельно документов (сведений из них),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в следующие органы и организации:</w:t>
      </w:r>
      <w:proofErr w:type="gramEnd"/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в Федеральную службу государственной регистрации, кадастра и картографии о предоставлении: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правоустанавливающих документов на земельный участок (объект капитального строительства);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При личном предоставлении заявителем правоустанавливающих </w:t>
      </w:r>
      <w:r w:rsidRPr="00071220">
        <w:rPr>
          <w:rFonts w:ascii="Times New Roman" w:hAnsi="Times New Roman"/>
          <w:sz w:val="28"/>
          <w:szCs w:val="28"/>
        </w:rPr>
        <w:lastRenderedPageBreak/>
        <w:t>документов межведомственные запросы об их предоставлении не направляются.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Межведомственные запросы направляются в срок не позднее 1 дня со дня получения уведомления и приложенных к нему документов от заявителя.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</w:t>
      </w:r>
      <w:proofErr w:type="spellStart"/>
      <w:r w:rsidRPr="00071220">
        <w:rPr>
          <w:rFonts w:ascii="Times New Roman" w:hAnsi="Times New Roman"/>
          <w:sz w:val="28"/>
          <w:szCs w:val="28"/>
        </w:rPr>
        <w:t>непоступления</w:t>
      </w:r>
      <w:proofErr w:type="spellEnd"/>
      <w:r w:rsidRPr="00071220">
        <w:rPr>
          <w:rFonts w:ascii="Times New Roman" w:hAnsi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5 рабочих дня.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>
        <w:rPr>
          <w:rFonts w:ascii="Times New Roman" w:hAnsi="Times New Roman"/>
          <w:sz w:val="28"/>
          <w:szCs w:val="28"/>
        </w:rPr>
        <w:t>п</w:t>
      </w:r>
      <w:r w:rsidRPr="00071220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ом</w:t>
      </w:r>
      <w:r w:rsidRPr="00071220">
        <w:rPr>
          <w:rFonts w:ascii="Times New Roman" w:hAnsi="Times New Roman"/>
          <w:sz w:val="28"/>
          <w:szCs w:val="28"/>
        </w:rPr>
        <w:t xml:space="preserve"> 2.6.1 и  2.6.2 административного регламента.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proofErr w:type="gramEnd"/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3.1.3. Проверка уведомления и прилагаемых документов на наличие оснований для приостановления или отказа в предоставлении муниципальной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получение уполномоченным специалистом документов, указанных в пункте 2.6.1 и 2.6.2 административного регламента, в том числе по каналам межведомственного информационного взаимодействия.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lastRenderedPageBreak/>
        <w:t>Уполномоченный специалист проводит проверку уведомления и документов на наличие оснований для отказа в предоставлении муниципальной услуги, предусмотренных пунктом 2.9 административного регламента.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непредставления документов, предусмотренных подпунктами 2.6.1.3. и (или) 2.6.1.4. пункта 2.6.1 административного регламента, уполномоченный специалист подготавливает запрос о предоставлении таких документов за подписью  начальника уполномоченного органа и обеспечивает его направление заявителю.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В случае наличия оснований для отказа в предоставлении муниципальной услуги, предусмотренных пунктом 2.9.2 административного регламента, в том числе, если заявитель не представит запрошенные документы, уполномоченный специалист подготавливает решение об отказе в предоставлении муниципальной услуги с указанием причин отказа за подписью начальника уполномоченного органа и обеспечивает его направление заявителю.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составляет 4 рабочих дня.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наличие оснований для предоставления или отказа в предоставлении муниципальной услуги, предусмотренных административным регламентом.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 принятие решения об оказании государственной услуги или направление заявителю решения об отказе в предоставлении муниципальной услуги.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органа.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поступления уведомления и документов посредством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</w:t>
      </w:r>
      <w:r w:rsidRPr="00071220">
        <w:rPr>
          <w:rFonts w:ascii="Times New Roman" w:eastAsia="Calibri" w:hAnsi="Times New Roman"/>
          <w:sz w:val="28"/>
          <w:szCs w:val="28"/>
        </w:rPr>
        <w:t>формирует и направляет заявителю электронное уведомление через ЕПГУ, РПГУ, в случае отсутствия технической возможности автоматического уведомления заявителя через ЕПГУ, РПГУ.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3.1.4. Размещение уведомления и прилагаемых документов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Основанием для начала процедуры является отсутствие оснований для отказа в предоставлении муниципальной услуги, предусмотренных административным регламентом.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Уполномоченный специалист обеспечивает: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- размещение уведомления о планируемом сносе и документов, </w:t>
      </w:r>
      <w:r w:rsidRPr="00071220">
        <w:rPr>
          <w:rFonts w:ascii="Times New Roman" w:hAnsi="Times New Roman"/>
          <w:sz w:val="28"/>
          <w:szCs w:val="28"/>
        </w:rPr>
        <w:lastRenderedPageBreak/>
        <w:t>предусмотренных подпунктами 2.6.1.3. и 2.1.6.4. пункта 2.6.1 административного регламента, или уведомления о завершении сноса в информационной системе обеспечения градостроительной деятельности;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- подготовку уведомления о таком размещении в Инспекцию государственного строительного надзора Кузбасса или Сибирское управление Федеральной службы по экологическому, технологическому и атомному надзору за подписью начальника уполномоченного органа и его направление.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Максимальный срок выполнения данной административной процедуры – 1 рабочий день.  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Критерий принятия решения: отсутствие оснований в предоставлении муниципальной услуги, предусмотренных административным регламентом.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Результатом административной процедуры является: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1) размещение уведомления о планируемом сносе и прилагаемых к нему документов (предусмотренных подпунктами 2.6.1.3. и 2.6.1.4. пункта 2.6.1 административного регламента)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надзору;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>2)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экологическому, технологическому и атомному надзору.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071220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071220">
        <w:rPr>
          <w:rFonts w:ascii="Times New Roman" w:hAnsi="Times New Roman"/>
          <w:sz w:val="28"/>
          <w:szCs w:val="28"/>
        </w:rPr>
        <w:t xml:space="preserve"> уполномоченного органа и в журнале регистрации.</w:t>
      </w:r>
    </w:p>
    <w:p w:rsidR="00E12423" w:rsidRPr="00071220" w:rsidRDefault="00E12423" w:rsidP="00E12423">
      <w:pPr>
        <w:pStyle w:val="ConsPlusNormal"/>
        <w:spacing w:before="220"/>
        <w:ind w:firstLine="709"/>
        <w:jc w:val="both"/>
        <w:rPr>
          <w:rFonts w:ascii="Times New Roman" w:hAnsi="Times New Roman"/>
          <w:sz w:val="28"/>
          <w:szCs w:val="28"/>
        </w:rPr>
      </w:pPr>
      <w:r w:rsidRPr="00071220">
        <w:rPr>
          <w:rFonts w:ascii="Times New Roman" w:hAnsi="Times New Roman"/>
          <w:sz w:val="28"/>
          <w:szCs w:val="28"/>
        </w:rPr>
        <w:t xml:space="preserve">В случае поступления уведомления и документов посредством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 xml:space="preserve">РПГУ (при наличии технической возможности), формирует и направляет заявителю электронное уведомление через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 xml:space="preserve">РПГУ, в случае отсутствия технической возможности автоматического уведомления заявителя через </w:t>
      </w:r>
      <w:r w:rsidRPr="00071220">
        <w:rPr>
          <w:rFonts w:ascii="Times New Roman" w:eastAsia="Calibri" w:hAnsi="Times New Roman"/>
          <w:sz w:val="28"/>
          <w:szCs w:val="28"/>
        </w:rPr>
        <w:t xml:space="preserve">ЕПГУ, </w:t>
      </w:r>
      <w:r w:rsidRPr="00071220">
        <w:rPr>
          <w:rFonts w:ascii="Times New Roman" w:hAnsi="Times New Roman"/>
          <w:sz w:val="28"/>
          <w:szCs w:val="28"/>
        </w:rPr>
        <w:t>РПГУ.</w:t>
      </w:r>
    </w:p>
    <w:p w:rsidR="00E12423" w:rsidRDefault="00E12423" w:rsidP="00E12423">
      <w:pPr>
        <w:pStyle w:val="ConsPlusTitle"/>
        <w:ind w:firstLine="709"/>
        <w:rPr>
          <w:sz w:val="28"/>
          <w:szCs w:val="28"/>
        </w:rPr>
      </w:pPr>
    </w:p>
    <w:p w:rsidR="00E12423" w:rsidRPr="00F02180" w:rsidRDefault="00E12423" w:rsidP="00E12423">
      <w:pPr>
        <w:pStyle w:val="ConsPlusTitle"/>
        <w:jc w:val="center"/>
        <w:outlineLvl w:val="1"/>
        <w:rPr>
          <w:sz w:val="28"/>
          <w:szCs w:val="28"/>
        </w:rPr>
      </w:pPr>
      <w:r w:rsidRPr="00F02180">
        <w:rPr>
          <w:sz w:val="28"/>
          <w:szCs w:val="28"/>
        </w:rPr>
        <w:t xml:space="preserve">     4. Формы </w:t>
      </w:r>
      <w:proofErr w:type="gramStart"/>
      <w:r w:rsidRPr="00F02180">
        <w:rPr>
          <w:sz w:val="28"/>
          <w:szCs w:val="28"/>
        </w:rPr>
        <w:t>контроля за</w:t>
      </w:r>
      <w:proofErr w:type="gramEnd"/>
      <w:r w:rsidRPr="00F02180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ем</w:t>
      </w:r>
      <w:r w:rsidRPr="00F02180">
        <w:rPr>
          <w:sz w:val="28"/>
          <w:szCs w:val="28"/>
        </w:rPr>
        <w:t xml:space="preserve"> муниципальной услуги.</w:t>
      </w:r>
    </w:p>
    <w:p w:rsidR="00E12423" w:rsidRPr="00F02180" w:rsidRDefault="00E12423" w:rsidP="00E12423">
      <w:pPr>
        <w:pStyle w:val="ConsPlusTitle"/>
        <w:jc w:val="center"/>
        <w:outlineLvl w:val="1"/>
        <w:rPr>
          <w:sz w:val="28"/>
          <w:szCs w:val="28"/>
        </w:rPr>
      </w:pPr>
    </w:p>
    <w:p w:rsidR="00E12423" w:rsidRPr="00F02180" w:rsidRDefault="00E12423" w:rsidP="00E12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lastRenderedPageBreak/>
        <w:t xml:space="preserve">Текущий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E12423" w:rsidRPr="00F02180" w:rsidRDefault="00E12423" w:rsidP="00E1242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F02180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4.3. Ответственность муниципальных служащих администрации муниципального образования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lastRenderedPageBreak/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F02180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0218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2180">
        <w:rPr>
          <w:rFonts w:ascii="Times New Roman" w:hAnsi="Times New Roman"/>
          <w:sz w:val="28"/>
          <w:szCs w:val="28"/>
        </w:rPr>
        <w:t xml:space="preserve">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E12423" w:rsidRPr="00F02180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F02180">
        <w:rPr>
          <w:rFonts w:ascii="Times New Roman" w:hAnsi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E12423" w:rsidRPr="00071220" w:rsidRDefault="00E12423" w:rsidP="00E1242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12423" w:rsidRPr="008435FB" w:rsidRDefault="00E12423" w:rsidP="00E12423">
      <w:pPr>
        <w:pStyle w:val="ConsPlusTitle"/>
        <w:jc w:val="center"/>
        <w:outlineLvl w:val="1"/>
        <w:rPr>
          <w:sz w:val="28"/>
          <w:szCs w:val="28"/>
        </w:rPr>
      </w:pPr>
      <w:r w:rsidRPr="008435FB">
        <w:rPr>
          <w:sz w:val="28"/>
          <w:szCs w:val="28"/>
        </w:rPr>
        <w:t>5. Досудебный (внесудебный) порядок обжалования решений</w:t>
      </w:r>
    </w:p>
    <w:p w:rsidR="00E12423" w:rsidRPr="008435FB" w:rsidRDefault="00E12423" w:rsidP="00E1242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 действий (бездействия) органа, предоставляющего</w:t>
      </w:r>
    </w:p>
    <w:p w:rsidR="00E12423" w:rsidRPr="008435FB" w:rsidRDefault="00E12423" w:rsidP="00E1242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муниципальную услугу, МФЦ, организаций, а также</w:t>
      </w:r>
    </w:p>
    <w:p w:rsidR="00E12423" w:rsidRPr="008435FB" w:rsidRDefault="00E12423" w:rsidP="00E12423">
      <w:pPr>
        <w:pStyle w:val="ConsPlusTitle"/>
        <w:jc w:val="center"/>
        <w:rPr>
          <w:sz w:val="28"/>
          <w:szCs w:val="28"/>
        </w:rPr>
      </w:pPr>
      <w:r w:rsidRPr="008435FB">
        <w:rPr>
          <w:sz w:val="28"/>
          <w:szCs w:val="28"/>
        </w:rPr>
        <w:t>их должностных лиц, муниципальных служащих, работников</w:t>
      </w:r>
    </w:p>
    <w:p w:rsidR="00E12423" w:rsidRDefault="00E12423" w:rsidP="00E12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 xml:space="preserve"> и (или) ее должностных лиц, муниципальных служащих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 многофункционального центра</w:t>
      </w:r>
      <w:r w:rsidRPr="008435F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 (далее - жалоба).</w:t>
      </w:r>
    </w:p>
    <w:p w:rsidR="00E12423" w:rsidRPr="008435FB" w:rsidRDefault="00E12423" w:rsidP="00E12423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12423" w:rsidRPr="00BF229F" w:rsidRDefault="00E12423" w:rsidP="00E124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proofErr w:type="gramStart"/>
      <w:r w:rsidRPr="00BF229F">
        <w:rPr>
          <w:rFonts w:ascii="Times New Roman" w:hAnsi="Times New Roman"/>
          <w:sz w:val="28"/>
          <w:szCs w:val="28"/>
        </w:rPr>
        <w:t>Заявитель имеет право</w:t>
      </w:r>
      <w:r w:rsidRPr="00BF229F">
        <w:rPr>
          <w:rFonts w:ascii="Times New Roman" w:eastAsia="Arial" w:hAnsi="Times New Roman"/>
          <w:sz w:val="28"/>
          <w:szCs w:val="28"/>
        </w:rPr>
        <w:t xml:space="preserve"> подать жалобу на нарушение порядка предоставления муниципальной услуги, выразившееся в неправомерных </w:t>
      </w:r>
      <w:r w:rsidRPr="00BF229F">
        <w:rPr>
          <w:rFonts w:ascii="Times New Roman" w:eastAsia="Arial" w:hAnsi="Times New Roman"/>
          <w:sz w:val="28"/>
          <w:szCs w:val="28"/>
        </w:rPr>
        <w:lastRenderedPageBreak/>
        <w:t xml:space="preserve">решениях и (или) действиях (бездействии) главы администрации,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,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ее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 xml:space="preserve">должностных лиц, </w:t>
      </w:r>
      <w:r w:rsidRPr="00935B52">
        <w:rPr>
          <w:rFonts w:ascii="Times New Roman" w:eastAsia="Arial" w:hAnsi="Times New Roman"/>
          <w:sz w:val="28"/>
          <w:szCs w:val="28"/>
        </w:rPr>
        <w:t>муниципальных служащих многофункционального центра, его руководителя и</w:t>
      </w:r>
      <w:r>
        <w:rPr>
          <w:rFonts w:ascii="Times New Roman" w:eastAsia="Arial" w:hAnsi="Times New Roman"/>
          <w:sz w:val="28"/>
          <w:szCs w:val="28"/>
        </w:rPr>
        <w:t xml:space="preserve"> (или) работника многофункционального центра</w:t>
      </w:r>
      <w:r w:rsidRPr="00BF229F">
        <w:rPr>
          <w:rFonts w:ascii="Times New Roman" w:eastAsia="Arial" w:hAnsi="Times New Roman"/>
          <w:sz w:val="28"/>
          <w:szCs w:val="28"/>
        </w:rPr>
        <w:t>, а также лиц, входящих в комиссию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при предоставлении муниципальной услуги</w:t>
      </w:r>
      <w:r w:rsidRPr="00BF229F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eastAsia="Arial" w:hAnsi="Times New Roman"/>
          <w:sz w:val="28"/>
          <w:szCs w:val="28"/>
        </w:rPr>
        <w:t>(далее: жалоба;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 xml:space="preserve"> уполномоченный орган; должностные лица или муниципальные служащие).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8435FB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5.2.1.</w:t>
      </w:r>
      <w:r w:rsidRPr="008435FB">
        <w:rPr>
          <w:rFonts w:ascii="Times New Roman" w:hAnsi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5.2.2. </w:t>
      </w:r>
      <w:r w:rsidRPr="008435FB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5.2.3. </w:t>
      </w:r>
      <w:r w:rsidRPr="00B34F6C">
        <w:rPr>
          <w:rFonts w:ascii="Times New Roman" w:hAnsi="Times New Roman"/>
          <w:sz w:val="28"/>
          <w:szCs w:val="28"/>
        </w:rPr>
        <w:t>Требование</w:t>
      </w:r>
      <w:r w:rsidRPr="001A1AC5">
        <w:rPr>
          <w:rFonts w:ascii="Times New Roman" w:hAnsi="Times New Roman"/>
          <w:sz w:val="28"/>
          <w:szCs w:val="28"/>
        </w:rPr>
        <w:t xml:space="preserve">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>;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5.2.4. </w:t>
      </w:r>
      <w:proofErr w:type="gramStart"/>
      <w:r w:rsidRPr="008435F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>
        <w:rPr>
          <w:rFonts w:ascii="Times New Roman" w:hAnsi="Times New Roman"/>
          <w:sz w:val="28"/>
          <w:szCs w:val="28"/>
        </w:rPr>
        <w:t>Кемеровской области - Кузбасса</w:t>
      </w:r>
      <w:r w:rsidRPr="008435FB">
        <w:rPr>
          <w:rFonts w:ascii="Times New Roman" w:hAnsi="Times New Roman"/>
          <w:sz w:val="28"/>
          <w:szCs w:val="28"/>
        </w:rPr>
        <w:t>, муниципальными правовыми актами</w:t>
      </w:r>
      <w:r>
        <w:rPr>
          <w:rFonts w:ascii="Times New Roman" w:hAnsi="Times New Roman"/>
          <w:sz w:val="28"/>
          <w:szCs w:val="28"/>
        </w:rPr>
        <w:t>,</w:t>
      </w:r>
      <w:r w:rsidRPr="008D565E">
        <w:rPr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>нормативными правовыми актами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  <w:proofErr w:type="gramEnd"/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5.2.5. Отказ в приеме документов, представление которых предусмотрено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законами и иными нормативными правовыми актами Кемеровской области – Кузбасса,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 xml:space="preserve"> нормативными правовыми актами </w:t>
      </w:r>
      <w:r w:rsidRPr="00BF229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BF229F">
        <w:rPr>
          <w:rFonts w:ascii="Times New Roman" w:hAnsi="Times New Roman" w:cs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 w:cs="Times New Roman"/>
          <w:sz w:val="28"/>
          <w:szCs w:val="28"/>
        </w:rPr>
        <w:t xml:space="preserve"> муниципальный район» 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 заявителя</w:t>
      </w:r>
      <w:r w:rsidRPr="00BF229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E12423" w:rsidRPr="008D565E" w:rsidRDefault="00E12423" w:rsidP="00E12423">
      <w:pPr>
        <w:spacing w:after="0"/>
        <w:rPr>
          <w:lang w:bidi="hi-IN"/>
        </w:rPr>
      </w:pPr>
    </w:p>
    <w:p w:rsidR="00E12423" w:rsidRDefault="00E12423" w:rsidP="00E124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5.2.6.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Кемеровской области - Кузбасса</w:t>
      </w:r>
      <w:r w:rsidRPr="00BF229F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BF229F">
        <w:rPr>
          <w:rFonts w:ascii="Times New Roman" w:hAnsi="Times New Roman"/>
          <w:sz w:val="28"/>
          <w:szCs w:val="28"/>
        </w:rPr>
        <w:t>Таштагольский</w:t>
      </w:r>
      <w:proofErr w:type="spellEnd"/>
      <w:r w:rsidRPr="00BF229F">
        <w:rPr>
          <w:rFonts w:ascii="Times New Roman" w:hAnsi="Times New Roman"/>
          <w:sz w:val="28"/>
          <w:szCs w:val="28"/>
        </w:rPr>
        <w:t xml:space="preserve"> муниципальный район»;</w:t>
      </w:r>
    </w:p>
    <w:p w:rsidR="00E12423" w:rsidRPr="00BF229F" w:rsidRDefault="00E12423" w:rsidP="00E12423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Pr="00BF229F" w:rsidRDefault="00E12423" w:rsidP="00E124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5.2.7.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Отказ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 должностного лица органа, предоставляющего муниципальную услугу, многофункционального центра, работника многофункционального центра </w:t>
      </w:r>
      <w:r w:rsidRPr="00BF229F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выданных,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5.2.8. </w:t>
      </w:r>
      <w:r w:rsidRPr="008435FB">
        <w:rPr>
          <w:rFonts w:ascii="Times New Roman" w:hAnsi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B6F3B">
        <w:rPr>
          <w:rFonts w:ascii="Times New Roman" w:hAnsi="Times New Roman"/>
          <w:sz w:val="28"/>
          <w:szCs w:val="28"/>
        </w:rPr>
        <w:t>5.2.9.</w:t>
      </w:r>
      <w:r w:rsidRPr="001A1AC5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области-Кузбасса, муниципальными правовыми актами;</w:t>
      </w:r>
      <w:proofErr w:type="gramEnd"/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5.2.10. </w:t>
      </w:r>
      <w:r w:rsidRPr="008435FB">
        <w:rPr>
          <w:rFonts w:ascii="Times New Roman" w:hAnsi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41E2C">
        <w:rPr>
          <w:rFonts w:ascii="Times New Roman" w:hAnsi="Times New Roman"/>
          <w:sz w:val="28"/>
          <w:szCs w:val="28"/>
        </w:rPr>
        <w:t>пунктом 4 части 1 статьи 7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41E2C">
        <w:rPr>
          <w:rFonts w:ascii="Times New Roman" w:hAnsi="Times New Roman"/>
          <w:sz w:val="28"/>
          <w:szCs w:val="28"/>
        </w:rPr>
        <w:t>частью 1.3 статьи 16</w:t>
      </w:r>
      <w:r w:rsidRPr="008435FB">
        <w:rPr>
          <w:rFonts w:ascii="Times New Roman" w:hAnsi="Times New Roman"/>
          <w:sz w:val="28"/>
          <w:szCs w:val="28"/>
        </w:rPr>
        <w:t xml:space="preserve"> Федерального закона от 27.07.2010 </w:t>
      </w:r>
      <w:r>
        <w:rPr>
          <w:rFonts w:ascii="Times New Roman" w:hAnsi="Times New Roman"/>
          <w:sz w:val="28"/>
          <w:szCs w:val="28"/>
        </w:rPr>
        <w:br/>
      </w:r>
      <w:r w:rsidRPr="008435FB">
        <w:rPr>
          <w:rFonts w:ascii="Times New Roman" w:hAnsi="Times New Roman"/>
          <w:sz w:val="28"/>
          <w:szCs w:val="28"/>
        </w:rPr>
        <w:t>№ 210-ФЗ.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Таштагольского муниципального района </w:t>
      </w:r>
      <w:r>
        <w:rPr>
          <w:rFonts w:ascii="Times New Roman" w:hAnsi="Times New Roman"/>
          <w:bCs/>
          <w:sz w:val="28"/>
          <w:szCs w:val="28"/>
        </w:rPr>
        <w:t>как</w:t>
      </w:r>
      <w:r w:rsidRPr="001A1AC5">
        <w:rPr>
          <w:rFonts w:ascii="Times New Roman" w:hAnsi="Times New Roman"/>
          <w:bCs/>
          <w:sz w:val="28"/>
          <w:szCs w:val="28"/>
        </w:rPr>
        <w:t xml:space="preserve"> учредител</w:t>
      </w:r>
      <w:r>
        <w:rPr>
          <w:rFonts w:ascii="Times New Roman" w:hAnsi="Times New Roman"/>
          <w:bCs/>
          <w:sz w:val="28"/>
          <w:szCs w:val="28"/>
        </w:rPr>
        <w:t>я</w:t>
      </w:r>
      <w:r w:rsidRPr="001A1AC5">
        <w:rPr>
          <w:rFonts w:ascii="Times New Roman" w:hAnsi="Times New Roman"/>
          <w:bCs/>
          <w:sz w:val="28"/>
          <w:szCs w:val="28"/>
        </w:rPr>
        <w:t xml:space="preserve"> многофункционального центра.</w:t>
      </w: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</w:t>
      </w: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Жалобы на решения и действия (бездействие) многофункционального центра подаются учредителю многофункционального центра - Администрации Таштагольского муниципального района.</w:t>
      </w: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</w:t>
      </w:r>
      <w:r w:rsidRPr="001A1AC5">
        <w:rPr>
          <w:rFonts w:ascii="Times New Roman" w:hAnsi="Times New Roman"/>
          <w:bCs/>
          <w:sz w:val="28"/>
          <w:szCs w:val="28"/>
        </w:rPr>
        <w:lastRenderedPageBreak/>
        <w:t>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при личном приеме заявителя. </w:t>
      </w: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>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</w:t>
      </w: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3.2. статьи 11.2 Федерального закона от 27.07.2010 </w:t>
      </w:r>
      <w:r>
        <w:rPr>
          <w:rFonts w:ascii="Times New Roman" w:hAnsi="Times New Roman"/>
          <w:bCs/>
          <w:sz w:val="28"/>
          <w:szCs w:val="28"/>
        </w:rPr>
        <w:t xml:space="preserve">              </w:t>
      </w:r>
      <w:r w:rsidRPr="001A1AC5">
        <w:rPr>
          <w:rFonts w:ascii="Times New Roman" w:hAnsi="Times New Roman"/>
          <w:bCs/>
          <w:sz w:val="28"/>
          <w:szCs w:val="28"/>
        </w:rPr>
        <w:t>№ 210-ФЗ, может быть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подана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такими лицами в порядке, установленном указанной статьей, либо в порядке, установленном антимонопольным законодательством Российской Федерации, в антимонопольный орган.». </w:t>
      </w: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 Жалоба должна содержать: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5.4.1. </w:t>
      </w:r>
      <w:proofErr w:type="gramStart"/>
      <w:r w:rsidRPr="00BF229F">
        <w:rPr>
          <w:rFonts w:ascii="Times New Roman" w:hAnsi="Times New Roman"/>
          <w:sz w:val="28"/>
          <w:szCs w:val="28"/>
        </w:rPr>
        <w:t xml:space="preserve">Наименование </w:t>
      </w:r>
      <w:r w:rsidRPr="00BF229F">
        <w:rPr>
          <w:rFonts w:ascii="Times New Roman" w:eastAsia="Arial" w:hAnsi="Times New Roman"/>
          <w:sz w:val="28"/>
          <w:szCs w:val="28"/>
        </w:rPr>
        <w:t>уполномоченного органа</w:t>
      </w:r>
      <w:r w:rsidRPr="00BF229F">
        <w:rPr>
          <w:rFonts w:ascii="Times New Roman" w:hAnsi="Times New Roman"/>
          <w:sz w:val="28"/>
          <w:szCs w:val="28"/>
        </w:rPr>
        <w:t xml:space="preserve">, </w:t>
      </w:r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</w:t>
      </w:r>
      <w:r w:rsidRPr="00BF229F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его руководителя и (или) работника,</w:t>
      </w:r>
      <w:r w:rsidRPr="00BF229F">
        <w:rPr>
          <w:rFonts w:ascii="Times New Roman" w:hAnsi="Times New Roman"/>
          <w:sz w:val="28"/>
          <w:szCs w:val="28"/>
        </w:rPr>
        <w:t xml:space="preserve"> решения и действия (бездействие) которых обжалуются;</w:t>
      </w:r>
      <w:proofErr w:type="gramEnd"/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5.4.2.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5.4.3. Сведения об обжалуемых решениях и действиях (бездействии) уполномоченного органа, его должностного лица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центра, работника многофункционального центра</w:t>
      </w:r>
      <w:r w:rsidRPr="00BF229F">
        <w:rPr>
          <w:rFonts w:ascii="Times New Roman" w:hAnsi="Times New Roman"/>
          <w:sz w:val="28"/>
          <w:szCs w:val="28"/>
        </w:rPr>
        <w:t>;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5.4.4. Доводы, на основании которых заявитель не согласен с решением и действием (бездействием) долж</w:t>
      </w:r>
      <w:r w:rsidRPr="00246DDF">
        <w:rPr>
          <w:rFonts w:ascii="Times New Roman" w:hAnsi="Times New Roman"/>
          <w:sz w:val="28"/>
          <w:szCs w:val="28"/>
        </w:rPr>
        <w:t>н</w:t>
      </w:r>
      <w:r w:rsidRPr="00BF229F">
        <w:rPr>
          <w:rFonts w:ascii="Times New Roman" w:hAnsi="Times New Roman"/>
          <w:sz w:val="28"/>
          <w:szCs w:val="28"/>
        </w:rPr>
        <w:t>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BF229F">
        <w:rPr>
          <w:rFonts w:ascii="Times New Roman" w:eastAsia="Arial" w:hAnsi="Times New Roman"/>
          <w:sz w:val="28"/>
          <w:szCs w:val="28"/>
        </w:rPr>
        <w:t>представлена</w:t>
      </w:r>
      <w:proofErr w:type="gramEnd"/>
      <w:r w:rsidRPr="00BF229F">
        <w:rPr>
          <w:rFonts w:ascii="Times New Roman" w:eastAsia="Arial" w:hAnsi="Times New Roman"/>
          <w:sz w:val="28"/>
          <w:szCs w:val="28"/>
        </w:rPr>
        <w:t>: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Прием жалоб в письменной форме осуществляется в общем отделе администрации Таштагольского муниципального района по адресу ее нахождения, указанного в </w:t>
      </w:r>
      <w:proofErr w:type="spellStart"/>
      <w:r w:rsidRPr="00BF229F">
        <w:rPr>
          <w:rFonts w:ascii="Times New Roman" w:hAnsi="Times New Roman"/>
          <w:sz w:val="28"/>
          <w:szCs w:val="28"/>
        </w:rPr>
        <w:t>пп</w:t>
      </w:r>
      <w:proofErr w:type="spellEnd"/>
      <w:r w:rsidRPr="00BF229F">
        <w:rPr>
          <w:rFonts w:ascii="Times New Roman" w:hAnsi="Times New Roman"/>
          <w:sz w:val="28"/>
          <w:szCs w:val="28"/>
        </w:rPr>
        <w:t>. 1.3.1, настоящего административного регламента, с последующим направлением ее по компетенции в соответствии с п. 5.3 настоящего административного регламента.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Pr="00BF229F" w:rsidRDefault="00E12423" w:rsidP="00E12423">
      <w:pPr>
        <w:pStyle w:val="ConsPlusDocList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F229F">
        <w:rPr>
          <w:rFonts w:ascii="Times New Roman" w:hAnsi="Times New Roman" w:cs="Times New Roman"/>
          <w:sz w:val="28"/>
          <w:szCs w:val="28"/>
          <w:lang w:eastAsia="ru-RU"/>
        </w:rPr>
        <w:t>Время приема жалоб совпадает со временем предоставления муниципальной услуги.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в письменной форме может быть также направлена по почте.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E12423" w:rsidRPr="00BF229F" w:rsidRDefault="00E12423" w:rsidP="00E124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а) официального сайта 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администрации </w:t>
      </w:r>
      <w:r w:rsidRPr="00BF229F">
        <w:rPr>
          <w:rFonts w:ascii="Times New Roman" w:hAnsi="Times New Roman"/>
          <w:sz w:val="28"/>
          <w:szCs w:val="28"/>
        </w:rPr>
        <w:t xml:space="preserve">Таштагольского муниципального района: </w:t>
      </w:r>
      <w:r w:rsidRPr="00BF229F">
        <w:rPr>
          <w:rFonts w:ascii="Times New Roman" w:hAnsi="Times New Roman"/>
          <w:sz w:val="28"/>
          <w:szCs w:val="28"/>
          <w:u w:val="single"/>
          <w:lang w:val="en-US"/>
        </w:rPr>
        <w:t>www</w:t>
      </w:r>
      <w:r w:rsidRPr="00BF229F">
        <w:rPr>
          <w:rFonts w:ascii="Times New Roman" w:hAnsi="Times New Roman"/>
          <w:sz w:val="28"/>
          <w:szCs w:val="28"/>
          <w:u w:val="single"/>
        </w:rPr>
        <w:t>.atr.my1.ru</w:t>
      </w:r>
      <w:r w:rsidRPr="00BF229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б) Единого портала.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 xml:space="preserve">При подаче жалобы в электронном виде документы, указанные </w:t>
      </w:r>
      <w:r w:rsidRPr="00BF229F">
        <w:rPr>
          <w:rFonts w:ascii="Times New Roman" w:hAnsi="Times New Roman"/>
          <w:sz w:val="28"/>
          <w:szCs w:val="28"/>
          <w:shd w:val="clear" w:color="auto" w:fill="FFFFFF"/>
        </w:rPr>
        <w:t>в п. 5.4.4</w:t>
      </w:r>
      <w:r w:rsidRPr="00BF229F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BF229F">
        <w:rPr>
          <w:rFonts w:ascii="Times New Roman" w:hAnsi="Times New Roman"/>
          <w:sz w:val="28"/>
          <w:szCs w:val="28"/>
        </w:rPr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BF229F">
        <w:rPr>
          <w:rStyle w:val="a5"/>
          <w:rFonts w:ascii="Times New Roman" w:hAnsi="Times New Roman"/>
          <w:sz w:val="28"/>
          <w:szCs w:val="28"/>
        </w:rPr>
        <w:t xml:space="preserve">законодательством </w:t>
      </w:r>
      <w:r w:rsidRPr="00BF229F">
        <w:rPr>
          <w:rFonts w:ascii="Times New Roman" w:hAnsi="Times New Roman"/>
          <w:sz w:val="28"/>
          <w:szCs w:val="28"/>
        </w:rPr>
        <w:t>Российской Федерации, при этом документ, удостоверяющий личность заявителя, не требуется.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Жалоба рассматривается соответствующим лицом, указанным в п. 5.3 настоящего регламента.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lastRenderedPageBreak/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В случае поступления жалобы в МФЦ лицо, получившее жалобу, обеспечивает ее передачу в соответствующий орган, указанный в п. 5.3 настоящего административного регламента, в порядке и сроки, которые установлены соглашением о взаимодействии между МФЦ и комиссией, но не позднее следующего рабочего дня со дня поступления жалобы.</w:t>
      </w:r>
    </w:p>
    <w:p w:rsidR="00E12423" w:rsidRPr="00BF229F" w:rsidRDefault="00E12423" w:rsidP="00E124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shd w:val="clear" w:color="auto" w:fill="FFFFFF"/>
        </w:rPr>
      </w:pPr>
      <w:r w:rsidRPr="00BF229F">
        <w:rPr>
          <w:rFonts w:ascii="Times New Roman" w:hAnsi="Times New Roman"/>
          <w:sz w:val="28"/>
          <w:szCs w:val="28"/>
        </w:rPr>
        <w:t xml:space="preserve">Жалоба на нарушение порядка предоставления муниципальной услуги МФЦ рассматривается в соответствии с настоящим административным регламентом </w:t>
      </w:r>
      <w:proofErr w:type="gramStart"/>
      <w:r w:rsidRPr="00BF229F">
        <w:rPr>
          <w:rFonts w:ascii="Times New Roman" w:hAnsi="Times New Roman"/>
          <w:sz w:val="28"/>
          <w:szCs w:val="28"/>
        </w:rPr>
        <w:t>в</w:t>
      </w:r>
      <w:proofErr w:type="gramEnd"/>
      <w:r w:rsidRPr="00BF229F">
        <w:rPr>
          <w:rFonts w:ascii="Times New Roman" w:hAnsi="Times New Roman"/>
          <w:sz w:val="28"/>
          <w:szCs w:val="28"/>
        </w:rPr>
        <w:t xml:space="preserve"> органом, учредившим МФЦ, –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 xml:space="preserve"> администрацией </w:t>
      </w:r>
      <w:r w:rsidRPr="00BF229F">
        <w:rPr>
          <w:rFonts w:ascii="Times New Roman" w:hAnsi="Times New Roman"/>
          <w:sz w:val="28"/>
          <w:szCs w:val="28"/>
        </w:rPr>
        <w:t>Таштагольского муниципального района</w:t>
      </w:r>
      <w:r w:rsidRPr="00BF229F">
        <w:rPr>
          <w:rFonts w:ascii="Times New Roman" w:eastAsia="Arial" w:hAnsi="Times New Roman"/>
          <w:sz w:val="28"/>
          <w:szCs w:val="28"/>
          <w:shd w:val="clear" w:color="auto" w:fill="FFFFFF"/>
        </w:rPr>
        <w:t>.</w:t>
      </w:r>
    </w:p>
    <w:p w:rsidR="00E12423" w:rsidRPr="00BF229F" w:rsidRDefault="00E12423" w:rsidP="00E12423">
      <w:pPr>
        <w:tabs>
          <w:tab w:val="left" w:pos="1134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При этом срок рассмотрения жалобы исчисляется со дня регистрации жалобы в уполномоченном органе.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5.5. Сроки рассмотрения жалобы.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1A1AC5">
        <w:rPr>
          <w:rFonts w:ascii="Times New Roman" w:hAnsi="Times New Roman"/>
          <w:bCs/>
          <w:sz w:val="28"/>
          <w:szCs w:val="28"/>
        </w:rPr>
        <w:t>Жалоба, поступившая в орган, предоставляющий муниципальную услугу, многофункциональный центр, Администрации Таштагольского муниципального района как учредител</w:t>
      </w:r>
      <w:r>
        <w:rPr>
          <w:rFonts w:ascii="Times New Roman" w:hAnsi="Times New Roman"/>
          <w:bCs/>
          <w:sz w:val="28"/>
          <w:szCs w:val="28"/>
        </w:rPr>
        <w:t xml:space="preserve">ю многофункционального центра, </w:t>
      </w:r>
      <w:r w:rsidRPr="001A1AC5">
        <w:rPr>
          <w:rFonts w:ascii="Times New Roman" w:hAnsi="Times New Roman"/>
          <w:bCs/>
          <w:sz w:val="28"/>
          <w:szCs w:val="28"/>
        </w:rPr>
        <w:t xml:space="preserve"> либо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1A1AC5">
        <w:rPr>
          <w:rFonts w:ascii="Times New Roman" w:hAnsi="Times New Roman"/>
          <w:bCs/>
          <w:sz w:val="28"/>
          <w:szCs w:val="28"/>
        </w:rPr>
        <w:t xml:space="preserve"> вышестоящий орган, подлежит </w:t>
      </w:r>
      <w:r w:rsidRPr="00526A1B">
        <w:rPr>
          <w:rFonts w:ascii="Times New Roman" w:hAnsi="Times New Roman"/>
          <w:bCs/>
          <w:sz w:val="28"/>
          <w:szCs w:val="28"/>
        </w:rPr>
        <w:t>рассмотрению в течение пятнадцати рабочих дней со дня ее регистрации, а</w:t>
      </w:r>
      <w:r w:rsidRPr="001A1AC5">
        <w:rPr>
          <w:rFonts w:ascii="Times New Roman" w:hAnsi="Times New Roman"/>
          <w:bCs/>
          <w:sz w:val="28"/>
          <w:szCs w:val="28"/>
        </w:rPr>
        <w:t xml:space="preserve">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установленного срока таких исправлений - </w:t>
      </w:r>
      <w:r w:rsidRPr="00526A1B">
        <w:rPr>
          <w:rFonts w:ascii="Times New Roman" w:hAnsi="Times New Roman"/>
          <w:bCs/>
          <w:sz w:val="28"/>
          <w:szCs w:val="28"/>
        </w:rPr>
        <w:t>в течение пяти рабочих дней со дня ее регистрации».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5.6. 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5.7. Результат рассмотрения жалобы.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удовлетворить жалобу;</w:t>
      </w:r>
    </w:p>
    <w:p w:rsidR="00E12423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отказать в удовлетворении жалобы.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удовлетворении жалобы отказывается в следующих случаях: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жалоба признана необоснованной;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>Уполномоченный орган вправе оставить жалобу без ответа в следующих случаях: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  <w:proofErr w:type="gramEnd"/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8435FB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229F">
        <w:rPr>
          <w:rFonts w:ascii="Times New Roman" w:hAnsi="Times New Roman"/>
          <w:sz w:val="28"/>
          <w:szCs w:val="28"/>
        </w:rPr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12423" w:rsidRPr="008435FB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E12423" w:rsidRPr="008435FB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</w:t>
      </w:r>
      <w:r w:rsidRPr="008435FB">
        <w:rPr>
          <w:rFonts w:ascii="Times New Roman" w:hAnsi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12423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435F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E12423" w:rsidRDefault="00E12423" w:rsidP="00E12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E12423" w:rsidRPr="001A1AC5" w:rsidRDefault="00E12423" w:rsidP="00E124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A1AC5">
        <w:rPr>
          <w:rFonts w:ascii="Times New Roman" w:hAnsi="Times New Roman"/>
          <w:bCs/>
          <w:sz w:val="28"/>
          <w:szCs w:val="28"/>
        </w:rPr>
        <w:t>неудобства</w:t>
      </w:r>
      <w:proofErr w:type="gramEnd"/>
      <w:r w:rsidRPr="001A1AC5">
        <w:rPr>
          <w:rFonts w:ascii="Times New Roman" w:hAnsi="Times New Roman"/>
          <w:bCs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1AC5">
        <w:rPr>
          <w:rFonts w:ascii="Times New Roman" w:hAnsi="Times New Roman"/>
          <w:bCs/>
          <w:sz w:val="28"/>
          <w:szCs w:val="28"/>
        </w:rPr>
        <w:lastRenderedPageBreak/>
        <w:t>В случае признания жалобы</w:t>
      </w:r>
      <w:r>
        <w:rPr>
          <w:rFonts w:ascii="Times New Roman" w:hAnsi="Times New Roman"/>
          <w:bCs/>
          <w:sz w:val="28"/>
          <w:szCs w:val="28"/>
        </w:rPr>
        <w:t>,</w:t>
      </w:r>
      <w:r w:rsidRPr="001A1AC5">
        <w:rPr>
          <w:rFonts w:ascii="Times New Roman" w:hAnsi="Times New Roman"/>
          <w:bCs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12423" w:rsidRPr="00BF229F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5.9. </w:t>
      </w:r>
      <w:r w:rsidRPr="00BF229F">
        <w:rPr>
          <w:rFonts w:ascii="Times New Roman" w:eastAsia="Arial" w:hAnsi="Times New Roman"/>
          <w:sz w:val="28"/>
          <w:szCs w:val="28"/>
        </w:rPr>
        <w:t>Решение по жалобе может быть оспорено в судебном порядке.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5.10.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E12423" w:rsidRDefault="00E12423" w:rsidP="00E12423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12423" w:rsidRDefault="00E12423" w:rsidP="00E12423">
      <w:pPr>
        <w:autoSpaceDE w:val="0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</w:rPr>
      </w:pPr>
      <w:r w:rsidRPr="00BF229F">
        <w:rPr>
          <w:rFonts w:ascii="Times New Roman" w:eastAsia="Arial" w:hAnsi="Times New Roman"/>
          <w:sz w:val="28"/>
          <w:szCs w:val="28"/>
        </w:rPr>
        <w:t xml:space="preserve">5.11. Информирование о порядке подачи и рассмотрения жалобы осуществляется в порядке, предусмотренном пунктом </w:t>
      </w:r>
      <w:r w:rsidRPr="0001426E">
        <w:rPr>
          <w:rFonts w:ascii="Times New Roman" w:hAnsi="Times New Roman"/>
          <w:color w:val="000000"/>
          <w:sz w:val="28"/>
          <w:szCs w:val="28"/>
        </w:rPr>
        <w:t>1.3.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01426E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BF229F">
        <w:rPr>
          <w:rFonts w:ascii="Times New Roman" w:eastAsia="Arial" w:hAnsi="Times New Roman"/>
          <w:sz w:val="28"/>
          <w:szCs w:val="28"/>
        </w:rPr>
        <w:t>настоящего административного регламента.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 от 27.07.2010 №210-ФЗ, постановлением Правительства Российской Федерации от 16.08.2012 №840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 организаций, предусмотренных частью 1.1.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Кемеровской области от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11.12.2012 №562 «Об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при предоставлении государственных услуг».  </w:t>
      </w:r>
    </w:p>
    <w:p w:rsidR="00E12423" w:rsidRDefault="00E12423" w:rsidP="00E12423">
      <w:pPr>
        <w:pStyle w:val="ConsPlusNormal"/>
        <w:ind w:firstLine="539"/>
        <w:jc w:val="both"/>
        <w:rPr>
          <w:rFonts w:ascii="Times New Roman" w:eastAsia="Calibri" w:hAnsi="Times New Roman"/>
          <w:sz w:val="28"/>
          <w:szCs w:val="28"/>
        </w:rPr>
      </w:pPr>
    </w:p>
    <w:p w:rsidR="00E12423" w:rsidRPr="00F02180" w:rsidRDefault="00E12423" w:rsidP="00E12423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02180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E12423" w:rsidRDefault="00E12423" w:rsidP="00E1242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6.1. </w:t>
      </w:r>
      <w:r w:rsidRPr="008435FB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8435FB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E12423" w:rsidRDefault="00E12423" w:rsidP="00E1242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6.2. Основанием для начала предоставлени</w:t>
      </w:r>
      <w:r>
        <w:rPr>
          <w:rFonts w:ascii="Times New Roman" w:hAnsi="Times New Roman"/>
          <w:sz w:val="28"/>
          <w:szCs w:val="28"/>
        </w:rPr>
        <w:t xml:space="preserve">я муниципальной услуги </w:t>
      </w:r>
      <w:r w:rsidRPr="00730AFA">
        <w:rPr>
          <w:rFonts w:ascii="Times New Roman" w:hAnsi="Times New Roman"/>
          <w:sz w:val="28"/>
          <w:szCs w:val="28"/>
        </w:rPr>
        <w:t>является личное обращение заявителя в МФЦ по месту нахождения земельного участка.</w:t>
      </w:r>
    </w:p>
    <w:p w:rsidR="00E12423" w:rsidRDefault="00E12423" w:rsidP="00E1242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lastRenderedPageBreak/>
        <w:t xml:space="preserve">6.3.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8435FB"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>
        <w:rPr>
          <w:rFonts w:ascii="Times New Roman" w:hAnsi="Times New Roman"/>
          <w:sz w:val="28"/>
          <w:szCs w:val="28"/>
        </w:rPr>
        <w:t>муниципальной</w:t>
      </w:r>
      <w:r w:rsidRPr="008435FB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регулирующим организацию деятельности МФЦ.</w:t>
      </w:r>
      <w:proofErr w:type="gramEnd"/>
    </w:p>
    <w:p w:rsidR="00E12423" w:rsidRDefault="00E12423" w:rsidP="00E1242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8435FB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E12423" w:rsidRDefault="00E12423" w:rsidP="00E1242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8435FB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rFonts w:eastAsia="Calibri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t>проверяет представленное заявление п</w:t>
      </w:r>
      <w:r>
        <w:rPr>
          <w:sz w:val="28"/>
          <w:szCs w:val="28"/>
        </w:rPr>
        <w:t>о форме согласно приложению</w:t>
      </w:r>
      <w:r>
        <w:rPr>
          <w:sz w:val="28"/>
          <w:szCs w:val="28"/>
        </w:rPr>
        <w:br/>
        <w:t xml:space="preserve"> №1 </w:t>
      </w:r>
      <w:r w:rsidRPr="000508F5">
        <w:rPr>
          <w:sz w:val="28"/>
          <w:szCs w:val="28"/>
        </w:rPr>
        <w:t>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t>текст в заявлении поддается прочтению;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t>в заявлении указаны фамилия, имя, отчество (последнее - при наличии) физического лица либо наименование юридического лица;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t>заявление подписано уполномоченным лицом;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t>приложены документы, необходимые для предоставления муниципальной услуги;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t>соответствие данных документа, удостоверяющего личность, данным, указанным в заявлении и необходимых документах.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rFonts w:eastAsia="Calibri"/>
          <w:sz w:val="28"/>
          <w:szCs w:val="28"/>
        </w:rPr>
      </w:pPr>
      <w:r w:rsidRPr="000508F5">
        <w:rPr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0508F5">
        <w:rPr>
          <w:rFonts w:eastAsia="Calibri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0508F5">
        <w:rPr>
          <w:rFonts w:eastAsia="Calibri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0508F5">
        <w:rPr>
          <w:rFonts w:eastAsia="Calibri"/>
          <w:sz w:val="28"/>
          <w:szCs w:val="28"/>
        </w:rPr>
        <w:t xml:space="preserve"> и муниципальных услуг»,</w:t>
      </w:r>
      <w:r w:rsidRPr="000508F5">
        <w:rPr>
          <w:sz w:val="28"/>
          <w:szCs w:val="28"/>
        </w:rPr>
        <w:t xml:space="preserve"> </w:t>
      </w:r>
      <w:r w:rsidRPr="000508F5">
        <w:rPr>
          <w:rFonts w:eastAsia="Calibri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0508F5">
        <w:rPr>
          <w:rFonts w:eastAsia="Calibri"/>
          <w:sz w:val="28"/>
          <w:szCs w:val="28"/>
        </w:rPr>
        <w:t>заверении соответствия</w:t>
      </w:r>
      <w:proofErr w:type="gramEnd"/>
      <w:r w:rsidRPr="000508F5">
        <w:rPr>
          <w:rFonts w:eastAsia="Calibri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rFonts w:eastAsia="Calibri"/>
          <w:sz w:val="28"/>
          <w:szCs w:val="28"/>
        </w:rPr>
      </w:pPr>
      <w:r w:rsidRPr="000508F5">
        <w:rPr>
          <w:rFonts w:eastAsia="Calibri"/>
          <w:sz w:val="28"/>
          <w:szCs w:val="28"/>
        </w:rPr>
        <w:t xml:space="preserve"> заполняет сведения о заявителе и представленных документах в автоматизированной информационной системе (АИС МФЦ);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rFonts w:eastAsia="Calibri"/>
          <w:sz w:val="28"/>
          <w:szCs w:val="28"/>
        </w:rPr>
      </w:pPr>
      <w:r w:rsidRPr="000508F5">
        <w:rPr>
          <w:rFonts w:eastAsia="Calibri"/>
          <w:sz w:val="28"/>
          <w:szCs w:val="28"/>
        </w:rPr>
        <w:t xml:space="preserve"> выдает расписку</w:t>
      </w:r>
      <w:r w:rsidRPr="000508F5">
        <w:rPr>
          <w:rStyle w:val="itemtext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0508F5">
        <w:rPr>
          <w:rFonts w:eastAsia="Calibri"/>
          <w:sz w:val="28"/>
          <w:szCs w:val="28"/>
        </w:rPr>
        <w:t>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t xml:space="preserve"> информирует заявителя о сроке предоставления  муниципальной услуги, способах получения информации о ходе исполнения муниципальной услуги;</w:t>
      </w:r>
    </w:p>
    <w:p w:rsidR="00E12423" w:rsidRPr="000508F5" w:rsidRDefault="00E12423" w:rsidP="00E12423">
      <w:pPr>
        <w:pStyle w:val="a6"/>
        <w:numPr>
          <w:ilvl w:val="0"/>
          <w:numId w:val="22"/>
        </w:numPr>
        <w:autoSpaceDE w:val="0"/>
        <w:autoSpaceDN w:val="0"/>
        <w:adjustRightInd w:val="0"/>
        <w:spacing w:before="240" w:after="240"/>
        <w:ind w:left="0" w:firstLine="284"/>
        <w:jc w:val="both"/>
        <w:rPr>
          <w:sz w:val="28"/>
          <w:szCs w:val="28"/>
        </w:rPr>
      </w:pPr>
      <w:r w:rsidRPr="000508F5">
        <w:rPr>
          <w:sz w:val="28"/>
          <w:szCs w:val="28"/>
        </w:rPr>
        <w:lastRenderedPageBreak/>
        <w:t xml:space="preserve">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E12423" w:rsidRPr="00730AFA" w:rsidRDefault="00E12423" w:rsidP="00E12423">
      <w:pPr>
        <w:autoSpaceDE w:val="0"/>
        <w:autoSpaceDN w:val="0"/>
        <w:adjustRightInd w:val="0"/>
        <w:spacing w:before="240" w:after="24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6.5. Заявление и документы, принятые от заявителя на предоставление муниципальной услуги, передаются в </w:t>
      </w:r>
      <w:r>
        <w:rPr>
          <w:rFonts w:ascii="Times New Roman" w:eastAsia="Calibri" w:hAnsi="Times New Roman"/>
          <w:sz w:val="28"/>
          <w:szCs w:val="28"/>
        </w:rPr>
        <w:t>уполномоченный орган не позднее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6.6.1. Ответственность за выдачу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 xml:space="preserve">6.6.2. Для получения </w:t>
      </w:r>
      <w:r w:rsidRPr="008435FB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8435FB">
        <w:rPr>
          <w:rFonts w:ascii="Times New Roman" w:hAnsi="Times New Roman"/>
          <w:sz w:val="28"/>
          <w:szCs w:val="28"/>
        </w:rPr>
        <w:t xml:space="preserve"> в МФЦ заявитель предъявляет документ, удостоверяющий его личность и расписку. 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8435FB">
        <w:rPr>
          <w:rFonts w:ascii="Times New Roman" w:eastAsia="Calibri" w:hAnsi="Times New Roman"/>
          <w:sz w:val="28"/>
          <w:szCs w:val="28"/>
        </w:rPr>
        <w:t>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С</w:t>
      </w:r>
      <w:r w:rsidRPr="008435FB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8435FB">
        <w:rPr>
          <w:rFonts w:ascii="Times New Roman" w:hAnsi="Times New Roman"/>
          <w:sz w:val="28"/>
          <w:szCs w:val="28"/>
        </w:rPr>
        <w:t xml:space="preserve">Если заявитель, </w:t>
      </w:r>
      <w:r w:rsidRPr="00901E7C">
        <w:rPr>
          <w:rFonts w:ascii="Times New Roman" w:hAnsi="Times New Roman"/>
          <w:sz w:val="28"/>
          <w:szCs w:val="28"/>
        </w:rPr>
        <w:t>не согласившись с перечнем выдаваемых ему документов</w:t>
      </w:r>
      <w:r w:rsidRPr="008435FB">
        <w:rPr>
          <w:rFonts w:ascii="Times New Roman" w:hAnsi="Times New Roman"/>
          <w:sz w:val="28"/>
          <w:szCs w:val="28"/>
        </w:rPr>
        <w:t xml:space="preserve">, отказался проставить свою подпись в получении документов, </w:t>
      </w:r>
      <w:r>
        <w:rPr>
          <w:rFonts w:ascii="Times New Roman" w:hAnsi="Times New Roman"/>
          <w:sz w:val="28"/>
          <w:szCs w:val="28"/>
        </w:rPr>
        <w:t>документы</w:t>
      </w:r>
      <w:r w:rsidRPr="008435FB">
        <w:rPr>
          <w:rFonts w:ascii="Times New Roman" w:hAnsi="Times New Roman"/>
          <w:sz w:val="28"/>
          <w:szCs w:val="28"/>
        </w:rPr>
        <w:t xml:space="preserve"> ему не выда</w:t>
      </w:r>
      <w:r>
        <w:rPr>
          <w:rFonts w:ascii="Times New Roman" w:hAnsi="Times New Roman"/>
          <w:sz w:val="28"/>
          <w:szCs w:val="28"/>
        </w:rPr>
        <w:t>ю</w:t>
      </w:r>
      <w:r w:rsidRPr="008435FB">
        <w:rPr>
          <w:rFonts w:ascii="Times New Roman" w:hAnsi="Times New Roman"/>
          <w:sz w:val="28"/>
          <w:szCs w:val="28"/>
        </w:rPr>
        <w:t xml:space="preserve">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</w:t>
      </w:r>
      <w:r>
        <w:rPr>
          <w:rFonts w:ascii="Times New Roman" w:hAnsi="Times New Roman"/>
          <w:sz w:val="28"/>
          <w:szCs w:val="28"/>
        </w:rPr>
        <w:t>документов</w:t>
      </w:r>
      <w:r w:rsidRPr="008435FB">
        <w:rPr>
          <w:rFonts w:ascii="Times New Roman" w:hAnsi="Times New Roman"/>
          <w:sz w:val="28"/>
          <w:szCs w:val="28"/>
        </w:rPr>
        <w:t xml:space="preserve"> путем внесения слов «Получить документы отказался», заверяет своей подписью.</w:t>
      </w:r>
      <w:proofErr w:type="gramEnd"/>
      <w:r w:rsidRPr="008435FB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</w:t>
      </w:r>
      <w:r>
        <w:rPr>
          <w:rFonts w:ascii="Times New Roman" w:hAnsi="Times New Roman"/>
          <w:sz w:val="28"/>
          <w:szCs w:val="28"/>
        </w:rPr>
        <w:t>.</w:t>
      </w:r>
    </w:p>
    <w:p w:rsidR="00E12423" w:rsidRDefault="00E12423" w:rsidP="00E12423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8435FB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</w:t>
      </w:r>
      <w:r w:rsidRPr="008435FB">
        <w:rPr>
          <w:rFonts w:ascii="Times New Roman" w:eastAsia="Calibri" w:hAnsi="Times New Roman"/>
          <w:sz w:val="28"/>
          <w:szCs w:val="28"/>
        </w:rPr>
        <w:lastRenderedPageBreak/>
        <w:t xml:space="preserve">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8435FB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приема обращений за получением </w:t>
      </w:r>
      <w:r>
        <w:rPr>
          <w:rFonts w:ascii="Times New Roman" w:eastAsia="Calibri" w:hAnsi="Times New Roman"/>
          <w:sz w:val="28"/>
          <w:szCs w:val="28"/>
        </w:rPr>
        <w:t>муниципальной</w:t>
      </w:r>
      <w:r w:rsidRPr="008435FB">
        <w:rPr>
          <w:rFonts w:ascii="Times New Roman" w:eastAsia="Calibri" w:hAnsi="Times New Roman"/>
          <w:sz w:val="28"/>
          <w:szCs w:val="28"/>
        </w:rPr>
        <w:t xml:space="preserve"> услуги и (или) предоставления такой услуги, в МФЦ не предусмотрены.</w:t>
      </w:r>
    </w:p>
    <w:p w:rsidR="00E12423" w:rsidRPr="00DC4A31" w:rsidRDefault="00E12423" w:rsidP="00E1242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8435FB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E12423" w:rsidRPr="008D67D8" w:rsidRDefault="00E12423" w:rsidP="00E12423"/>
    <w:p w:rsidR="00E12423" w:rsidRDefault="00E12423" w:rsidP="00E124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12423" w:rsidRPr="00EB1248" w:rsidRDefault="00E12423" w:rsidP="00E12423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B1248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12423" w:rsidRPr="00EB1248" w:rsidRDefault="00E12423" w:rsidP="00E1242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к административному регламенту</w:t>
      </w:r>
    </w:p>
    <w:p w:rsidR="00E12423" w:rsidRPr="00EB1248" w:rsidRDefault="00E12423" w:rsidP="00E12423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EB1248">
        <w:rPr>
          <w:rFonts w:ascii="Times New Roman" w:hAnsi="Times New Roman"/>
          <w:szCs w:val="24"/>
        </w:rPr>
        <w:t>предоставления муниципальной услуги</w:t>
      </w:r>
    </w:p>
    <w:p w:rsidR="00E12423" w:rsidRDefault="00E12423" w:rsidP="00E124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0D299E">
        <w:rPr>
          <w:rFonts w:ascii="Times New Roman" w:hAnsi="Times New Roman"/>
          <w:sz w:val="24"/>
          <w:szCs w:val="24"/>
        </w:rPr>
        <w:t xml:space="preserve">Направление уведомления о планируемом сносе объекта капитального строительства </w:t>
      </w:r>
      <w:r>
        <w:rPr>
          <w:rFonts w:ascii="Times New Roman" w:hAnsi="Times New Roman"/>
          <w:sz w:val="24"/>
          <w:szCs w:val="24"/>
        </w:rPr>
        <w:br/>
      </w:r>
      <w:r w:rsidRPr="000D299E">
        <w:rPr>
          <w:rFonts w:ascii="Times New Roman" w:hAnsi="Times New Roman"/>
          <w:sz w:val="24"/>
          <w:szCs w:val="24"/>
        </w:rPr>
        <w:t>и уведомления о завершении сноса объекта капитального строительства</w:t>
      </w:r>
      <w:r>
        <w:rPr>
          <w:rFonts w:ascii="Times New Roman" w:hAnsi="Times New Roman"/>
          <w:sz w:val="24"/>
          <w:szCs w:val="24"/>
        </w:rPr>
        <w:t>»</w:t>
      </w:r>
    </w:p>
    <w:p w:rsidR="00E12423" w:rsidRDefault="00E12423" w:rsidP="00E1242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12423" w:rsidRPr="00DD4EF7" w:rsidRDefault="00E12423" w:rsidP="00E12423">
      <w:pPr>
        <w:autoSpaceDE w:val="0"/>
        <w:autoSpaceDN w:val="0"/>
        <w:spacing w:after="0" w:line="240" w:lineRule="auto"/>
        <w:ind w:left="5670"/>
        <w:rPr>
          <w:rFonts w:ascii="Times New Roman" w:eastAsia="SimSun" w:hAnsi="Times New Roman"/>
          <w:sz w:val="24"/>
          <w:szCs w:val="24"/>
        </w:rPr>
      </w:pPr>
      <w:r w:rsidRPr="00DD4EF7">
        <w:rPr>
          <w:rFonts w:ascii="Times New Roman" w:eastAsia="SimSun" w:hAnsi="Times New Roman"/>
          <w:sz w:val="24"/>
          <w:szCs w:val="24"/>
        </w:rPr>
        <w:t xml:space="preserve">Кому </w:t>
      </w:r>
    </w:p>
    <w:p w:rsidR="00E12423" w:rsidRPr="00DD4EF7" w:rsidRDefault="00E12423" w:rsidP="00E1242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77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(наименование заявителя</w:t>
      </w:r>
      <w:proofErr w:type="gramEnd"/>
    </w:p>
    <w:p w:rsidR="00E12423" w:rsidRPr="00DD4EF7" w:rsidRDefault="00E12423" w:rsidP="00E1242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2423" w:rsidRPr="00DD4EF7" w:rsidRDefault="00E12423" w:rsidP="00E1242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«(фамилия, имя, отчество</w:t>
      </w:r>
      <w:r w:rsidRPr="00DD4EF7">
        <w:rPr>
          <w:rFonts w:ascii="Times New Roman" w:hAnsi="Times New Roman"/>
          <w:sz w:val="18"/>
          <w:szCs w:val="18"/>
        </w:rPr>
        <w:t xml:space="preserve"> (последнее -</w:t>
      </w:r>
      <w:r w:rsidRPr="00DD4EF7">
        <w:rPr>
          <w:rFonts w:ascii="Times New Roman" w:hAnsi="Times New Roman"/>
          <w:sz w:val="18"/>
          <w:szCs w:val="18"/>
        </w:rPr>
        <w:br/>
        <w:t>при наличии)» – для физических лиц,</w:t>
      </w:r>
      <w:proofErr w:type="gramEnd"/>
    </w:p>
    <w:p w:rsidR="00E12423" w:rsidRPr="00DD4EF7" w:rsidRDefault="00E12423" w:rsidP="00E1242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2423" w:rsidRPr="00DD4EF7" w:rsidRDefault="00E12423" w:rsidP="00E1242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r w:rsidRPr="00DD4EF7">
        <w:rPr>
          <w:rFonts w:ascii="Times New Roman" w:eastAsia="SimSun" w:hAnsi="Times New Roman"/>
          <w:sz w:val="18"/>
          <w:szCs w:val="18"/>
        </w:rPr>
        <w:t xml:space="preserve">полное наименование организации </w:t>
      </w:r>
      <w:r w:rsidRPr="00DD4EF7">
        <w:rPr>
          <w:rFonts w:ascii="Times New Roman" w:hAnsi="Times New Roman"/>
          <w:sz w:val="18"/>
          <w:szCs w:val="18"/>
        </w:rPr>
        <w:sym w:font="Symbol" w:char="F02D"/>
      </w:r>
      <w:r w:rsidRPr="00DD4EF7">
        <w:rPr>
          <w:rFonts w:ascii="Times New Roman" w:eastAsia="SimSun" w:hAnsi="Times New Roman"/>
          <w:sz w:val="18"/>
          <w:szCs w:val="18"/>
        </w:rPr>
        <w:t xml:space="preserve"> </w:t>
      </w:r>
      <w:proofErr w:type="gramStart"/>
      <w:r w:rsidRPr="00DD4EF7">
        <w:rPr>
          <w:rFonts w:ascii="Times New Roman" w:eastAsia="SimSun" w:hAnsi="Times New Roman"/>
          <w:sz w:val="18"/>
          <w:szCs w:val="18"/>
        </w:rPr>
        <w:t>для</w:t>
      </w:r>
      <w:proofErr w:type="gramEnd"/>
    </w:p>
    <w:p w:rsidR="00E12423" w:rsidRPr="00DD4EF7" w:rsidRDefault="00E12423" w:rsidP="00E12423">
      <w:pPr>
        <w:autoSpaceDE w:val="0"/>
        <w:autoSpaceDN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E12423" w:rsidRPr="00DD4EF7" w:rsidRDefault="00E12423" w:rsidP="00E1242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  <w:proofErr w:type="gramStart"/>
      <w:r w:rsidRPr="00DD4EF7">
        <w:rPr>
          <w:rFonts w:ascii="Times New Roman" w:eastAsia="SimSun" w:hAnsi="Times New Roman"/>
          <w:sz w:val="18"/>
          <w:szCs w:val="18"/>
        </w:rPr>
        <w:t>юридических лиц), его почтовый индекс и адрес)</w:t>
      </w:r>
      <w:proofErr w:type="gramEnd"/>
    </w:p>
    <w:p w:rsidR="00E12423" w:rsidRPr="00DD4EF7" w:rsidRDefault="00E12423" w:rsidP="00E1242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70"/>
        <w:jc w:val="center"/>
        <w:rPr>
          <w:rFonts w:ascii="Times New Roman" w:eastAsia="SimSun" w:hAnsi="Times New Roman"/>
          <w:sz w:val="18"/>
          <w:szCs w:val="18"/>
        </w:rPr>
      </w:pPr>
    </w:p>
    <w:p w:rsidR="00E12423" w:rsidRPr="00730AFA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0AFA">
        <w:rPr>
          <w:rFonts w:ascii="Times New Roman" w:hAnsi="Times New Roman"/>
          <w:sz w:val="24"/>
          <w:szCs w:val="24"/>
        </w:rPr>
        <w:t>Решение об отказе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предоставлении муниципальной услуги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______________№___________</w:t>
      </w:r>
    </w:p>
    <w:p w:rsidR="00E12423" w:rsidRPr="00DD4EF7" w:rsidRDefault="00E12423" w:rsidP="00E1242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2423" w:rsidRPr="00DD4EF7" w:rsidRDefault="00E12423" w:rsidP="00E12423">
      <w:pPr>
        <w:tabs>
          <w:tab w:val="left" w:pos="65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(наименование муниципального образования)</w:t>
      </w:r>
    </w:p>
    <w:p w:rsidR="00E12423" w:rsidRPr="00DD4EF7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Сообщает, что__________</w:t>
      </w:r>
      <w:r w:rsidRPr="00DD4EF7">
        <w:rPr>
          <w:rFonts w:ascii="Times New Roman" w:hAnsi="Times New Roman"/>
          <w:sz w:val="24"/>
          <w:szCs w:val="24"/>
        </w:rPr>
        <w:t>_________________________________________________________,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DD4EF7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ФИО заявителя, наименование, номер и дата выдачи документа, подтверждающего личность</w:t>
      </w:r>
      <w:r w:rsidRPr="00DD4EF7">
        <w:rPr>
          <w:rFonts w:ascii="Times New Roman" w:hAnsi="Times New Roman"/>
          <w:sz w:val="20"/>
          <w:szCs w:val="20"/>
        </w:rPr>
        <w:t>)</w:t>
      </w:r>
    </w:p>
    <w:p w:rsidR="00E12423" w:rsidRPr="00DD4EF7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E12423" w:rsidRPr="00DD4EF7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4EF7">
        <w:rPr>
          <w:rFonts w:ascii="Times New Roman" w:hAnsi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DD4EF7">
        <w:rPr>
          <w:rFonts w:ascii="Times New Roman" w:hAnsi="Times New Roman"/>
          <w:sz w:val="24"/>
          <w:szCs w:val="24"/>
        </w:rPr>
        <w:t>.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почтовый адрес </w:t>
      </w:r>
      <w:proofErr w:type="gramStart"/>
      <w:r>
        <w:rPr>
          <w:rFonts w:ascii="Times New Roman" w:hAnsi="Times New Roman"/>
          <w:sz w:val="24"/>
          <w:szCs w:val="24"/>
        </w:rPr>
        <w:t>-д</w:t>
      </w:r>
      <w:proofErr w:type="gramEnd"/>
      <w:r>
        <w:rPr>
          <w:rFonts w:ascii="Times New Roman" w:hAnsi="Times New Roman"/>
          <w:sz w:val="24"/>
          <w:szCs w:val="24"/>
        </w:rPr>
        <w:t xml:space="preserve">ля физ.лица; полное наименование, 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ИНН, КПП, почтовый адрес для юридического лица)</w:t>
      </w:r>
      <w:proofErr w:type="gramEnd"/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4FC">
        <w:rPr>
          <w:rFonts w:ascii="Times New Roman" w:hAnsi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hAnsi="Times New Roman"/>
          <w:sz w:val="24"/>
          <w:szCs w:val="24"/>
        </w:rPr>
        <w:t>отказано в предоставлении муниципальной услуги</w:t>
      </w:r>
    </w:p>
    <w:p w:rsidR="00E12423" w:rsidRDefault="00E12423" w:rsidP="00E12423">
      <w:pPr>
        <w:pBdr>
          <w:bottom w:val="single" w:sz="12" w:space="1" w:color="auto"/>
        </w:pBd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 _______________________________________________________________________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12423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(основания отказа)</w:t>
      </w:r>
    </w:p>
    <w:p w:rsidR="00E12423" w:rsidRPr="00DD4EF7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Pr="00DD4EF7" w:rsidRDefault="00E12423" w:rsidP="00E12423">
      <w:pPr>
        <w:tabs>
          <w:tab w:val="left" w:pos="652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"/>
        <w:gridCol w:w="4025"/>
        <w:gridCol w:w="620"/>
        <w:gridCol w:w="317"/>
        <w:gridCol w:w="989"/>
        <w:gridCol w:w="454"/>
        <w:gridCol w:w="2665"/>
        <w:gridCol w:w="1136"/>
      </w:tblGrid>
      <w:tr w:rsidR="00E12423" w:rsidTr="00366367">
        <w:trPr>
          <w:gridBefore w:val="1"/>
          <w:gridAfter w:val="1"/>
          <w:wBefore w:w="62" w:type="dxa"/>
          <w:wAfter w:w="1136" w:type="dxa"/>
        </w:trPr>
        <w:tc>
          <w:tcPr>
            <w:tcW w:w="9070" w:type="dxa"/>
            <w:gridSpan w:val="6"/>
            <w:tcBorders>
              <w:bottom w:val="single" w:sz="4" w:space="0" w:color="auto"/>
            </w:tcBorders>
          </w:tcPr>
          <w:p w:rsidR="00E12423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2423" w:rsidTr="00366367">
        <w:trPr>
          <w:gridBefore w:val="1"/>
          <w:gridAfter w:val="1"/>
          <w:wBefore w:w="62" w:type="dxa"/>
          <w:wAfter w:w="1136" w:type="dxa"/>
        </w:trPr>
        <w:tc>
          <w:tcPr>
            <w:tcW w:w="4025" w:type="dxa"/>
            <w:tcBorders>
              <w:top w:val="single" w:sz="4" w:space="0" w:color="auto"/>
            </w:tcBorders>
          </w:tcPr>
          <w:p w:rsidR="00E12423" w:rsidRPr="009A14FC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4FC">
              <w:rPr>
                <w:rFonts w:ascii="Times New Roman" w:hAnsi="Times New Roman"/>
                <w:sz w:val="24"/>
                <w:szCs w:val="28"/>
              </w:rPr>
              <w:t xml:space="preserve">(должностное лицо (работник), имеющее право принять решение об отказе в приеме документов) </w:t>
            </w:r>
          </w:p>
        </w:tc>
        <w:tc>
          <w:tcPr>
            <w:tcW w:w="620" w:type="dxa"/>
            <w:tcBorders>
              <w:top w:val="single" w:sz="4" w:space="0" w:color="auto"/>
            </w:tcBorders>
          </w:tcPr>
          <w:p w:rsidR="00E12423" w:rsidRPr="009A14FC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06" w:type="dxa"/>
            <w:gridSpan w:val="2"/>
            <w:tcBorders>
              <w:top w:val="single" w:sz="4" w:space="0" w:color="auto"/>
            </w:tcBorders>
          </w:tcPr>
          <w:p w:rsidR="00E12423" w:rsidRPr="009A14FC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4FC">
              <w:rPr>
                <w:rFonts w:ascii="Times New Roman" w:hAnsi="Times New Roman"/>
                <w:sz w:val="24"/>
                <w:szCs w:val="28"/>
              </w:rPr>
              <w:t xml:space="preserve">(подпись) </w:t>
            </w:r>
          </w:p>
        </w:tc>
        <w:tc>
          <w:tcPr>
            <w:tcW w:w="454" w:type="dxa"/>
            <w:tcBorders>
              <w:top w:val="single" w:sz="4" w:space="0" w:color="auto"/>
            </w:tcBorders>
          </w:tcPr>
          <w:p w:rsidR="00E12423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E12423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23D4">
              <w:rPr>
                <w:rFonts w:ascii="Times New Roman" w:hAnsi="Times New Roman"/>
                <w:sz w:val="24"/>
                <w:szCs w:val="28"/>
              </w:rPr>
              <w:t xml:space="preserve">(инициалы, фамилия) </w:t>
            </w:r>
          </w:p>
        </w:tc>
      </w:tr>
      <w:tr w:rsidR="00E12423" w:rsidTr="00366367">
        <w:trPr>
          <w:gridBefore w:val="1"/>
          <w:gridAfter w:val="1"/>
          <w:wBefore w:w="62" w:type="dxa"/>
          <w:wAfter w:w="1136" w:type="dxa"/>
          <w:trHeight w:val="319"/>
        </w:trPr>
        <w:tc>
          <w:tcPr>
            <w:tcW w:w="4025" w:type="dxa"/>
          </w:tcPr>
          <w:p w:rsidR="00E12423" w:rsidRPr="009A14FC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A14FC">
              <w:rPr>
                <w:rFonts w:ascii="Times New Roman" w:hAnsi="Times New Roman"/>
                <w:sz w:val="24"/>
                <w:szCs w:val="28"/>
              </w:rPr>
              <w:t xml:space="preserve">М.П. </w:t>
            </w:r>
          </w:p>
        </w:tc>
        <w:tc>
          <w:tcPr>
            <w:tcW w:w="5045" w:type="dxa"/>
            <w:gridSpan w:val="5"/>
          </w:tcPr>
          <w:p w:rsidR="00E12423" w:rsidRPr="009A14FC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12423" w:rsidRPr="00DD4EF7" w:rsidTr="00366367">
        <w:tblPrEx>
          <w:tblLook w:val="04A0"/>
        </w:tblPrEx>
        <w:trPr>
          <w:trHeight w:val="23"/>
        </w:trPr>
        <w:tc>
          <w:tcPr>
            <w:tcW w:w="5024" w:type="dxa"/>
            <w:gridSpan w:val="4"/>
            <w:hideMark/>
          </w:tcPr>
          <w:p w:rsidR="00E12423" w:rsidRPr="00DD4EF7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>«____» ____________ 20__ г.</w:t>
            </w:r>
          </w:p>
        </w:tc>
        <w:tc>
          <w:tcPr>
            <w:tcW w:w="5244" w:type="dxa"/>
            <w:gridSpan w:val="4"/>
            <w:hideMark/>
          </w:tcPr>
          <w:p w:rsidR="00E12423" w:rsidRPr="00DD4EF7" w:rsidRDefault="00E12423" w:rsidP="003663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DD4EF7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E12423" w:rsidRPr="00DD4EF7" w:rsidRDefault="00E12423" w:rsidP="00E12423">
      <w:pPr>
        <w:tabs>
          <w:tab w:val="left" w:pos="652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Pr="00DD4EF7" w:rsidRDefault="00E12423" w:rsidP="00E1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12423" w:rsidRDefault="00E12423" w:rsidP="00E124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1A1C" w:rsidRDefault="00C11A1C" w:rsidP="00A02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11A1C" w:rsidSect="00D845D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4BB6"/>
    <w:multiLevelType w:val="hybridMultilevel"/>
    <w:tmpl w:val="5BEE19B0"/>
    <w:lvl w:ilvl="0" w:tplc="EA1A70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1A2E82"/>
    <w:multiLevelType w:val="hybridMultilevel"/>
    <w:tmpl w:val="81668D8A"/>
    <w:lvl w:ilvl="0" w:tplc="22AC62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665BA"/>
    <w:multiLevelType w:val="hybridMultilevel"/>
    <w:tmpl w:val="A692D9FC"/>
    <w:lvl w:ilvl="0" w:tplc="432663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C812C73"/>
    <w:multiLevelType w:val="hybridMultilevel"/>
    <w:tmpl w:val="4642A4C4"/>
    <w:lvl w:ilvl="0" w:tplc="00D2DFE0">
      <w:start w:val="1"/>
      <w:numFmt w:val="decimal"/>
      <w:lvlText w:val="%1."/>
      <w:lvlJc w:val="left"/>
      <w:pPr>
        <w:ind w:left="1684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2AB301B"/>
    <w:multiLevelType w:val="multilevel"/>
    <w:tmpl w:val="19FC1E4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6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788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5">
    <w:nsid w:val="282C50F6"/>
    <w:multiLevelType w:val="hybridMultilevel"/>
    <w:tmpl w:val="450C360E"/>
    <w:lvl w:ilvl="0" w:tplc="31783D8A">
      <w:start w:val="1"/>
      <w:numFmt w:val="decimal"/>
      <w:lvlText w:val="%1."/>
      <w:lvlJc w:val="left"/>
      <w:pPr>
        <w:ind w:left="149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332251ED"/>
    <w:multiLevelType w:val="hybridMultilevel"/>
    <w:tmpl w:val="F1E448E6"/>
    <w:lvl w:ilvl="0" w:tplc="3D2AEB3C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34400EE"/>
    <w:multiLevelType w:val="hybridMultilevel"/>
    <w:tmpl w:val="B84A667E"/>
    <w:lvl w:ilvl="0" w:tplc="545A8FF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6245196"/>
    <w:multiLevelType w:val="hybridMultilevel"/>
    <w:tmpl w:val="804207D6"/>
    <w:lvl w:ilvl="0" w:tplc="545A8F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3A7435B1"/>
    <w:multiLevelType w:val="hybridMultilevel"/>
    <w:tmpl w:val="7BD04E20"/>
    <w:lvl w:ilvl="0" w:tplc="28D49AB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104C9F"/>
    <w:multiLevelType w:val="hybridMultilevel"/>
    <w:tmpl w:val="48B237AE"/>
    <w:lvl w:ilvl="0" w:tplc="545A8F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62B24E6"/>
    <w:multiLevelType w:val="hybridMultilevel"/>
    <w:tmpl w:val="925EB036"/>
    <w:lvl w:ilvl="0" w:tplc="545A8F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49452AC8"/>
    <w:multiLevelType w:val="hybridMultilevel"/>
    <w:tmpl w:val="087CC694"/>
    <w:lvl w:ilvl="0" w:tplc="F52C30E4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161474B"/>
    <w:multiLevelType w:val="hybridMultilevel"/>
    <w:tmpl w:val="3FBC6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D10E1C"/>
    <w:multiLevelType w:val="hybridMultilevel"/>
    <w:tmpl w:val="F8F22902"/>
    <w:lvl w:ilvl="0" w:tplc="545A8F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52141CF6"/>
    <w:multiLevelType w:val="hybridMultilevel"/>
    <w:tmpl w:val="1FD8EC84"/>
    <w:lvl w:ilvl="0" w:tplc="9596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F50C30"/>
    <w:multiLevelType w:val="hybridMultilevel"/>
    <w:tmpl w:val="98C412B8"/>
    <w:lvl w:ilvl="0" w:tplc="545A8F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634603A"/>
    <w:multiLevelType w:val="hybridMultilevel"/>
    <w:tmpl w:val="FF84305A"/>
    <w:lvl w:ilvl="0" w:tplc="6E8672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F593671"/>
    <w:multiLevelType w:val="hybridMultilevel"/>
    <w:tmpl w:val="8D7C54E4"/>
    <w:lvl w:ilvl="0" w:tplc="545A8F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9082FE2"/>
    <w:multiLevelType w:val="hybridMultilevel"/>
    <w:tmpl w:val="A36E24F8"/>
    <w:lvl w:ilvl="0" w:tplc="41805A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F7922C9"/>
    <w:multiLevelType w:val="hybridMultilevel"/>
    <w:tmpl w:val="783CF5D6"/>
    <w:lvl w:ilvl="0" w:tplc="545A8FF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3"/>
  </w:num>
  <w:num w:numId="6">
    <w:abstractNumId w:val="5"/>
  </w:num>
  <w:num w:numId="7">
    <w:abstractNumId w:val="10"/>
  </w:num>
  <w:num w:numId="8">
    <w:abstractNumId w:val="14"/>
  </w:num>
  <w:num w:numId="9">
    <w:abstractNumId w:val="2"/>
  </w:num>
  <w:num w:numId="10">
    <w:abstractNumId w:val="18"/>
  </w:num>
  <w:num w:numId="11">
    <w:abstractNumId w:val="1"/>
  </w:num>
  <w:num w:numId="12">
    <w:abstractNumId w:val="20"/>
  </w:num>
  <w:num w:numId="13">
    <w:abstractNumId w:val="16"/>
  </w:num>
  <w:num w:numId="14">
    <w:abstractNumId w:val="9"/>
  </w:num>
  <w:num w:numId="15">
    <w:abstractNumId w:val="11"/>
  </w:num>
  <w:num w:numId="16">
    <w:abstractNumId w:val="8"/>
  </w:num>
  <w:num w:numId="17">
    <w:abstractNumId w:val="12"/>
  </w:num>
  <w:num w:numId="18">
    <w:abstractNumId w:val="15"/>
  </w:num>
  <w:num w:numId="19">
    <w:abstractNumId w:val="19"/>
  </w:num>
  <w:num w:numId="20">
    <w:abstractNumId w:val="21"/>
  </w:num>
  <w:num w:numId="21">
    <w:abstractNumId w:val="17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3F7E"/>
    <w:rsid w:val="0004595A"/>
    <w:rsid w:val="0007076A"/>
    <w:rsid w:val="00071AFE"/>
    <w:rsid w:val="00074854"/>
    <w:rsid w:val="0009326F"/>
    <w:rsid w:val="000B0D3F"/>
    <w:rsid w:val="000B4801"/>
    <w:rsid w:val="000D172A"/>
    <w:rsid w:val="00104D75"/>
    <w:rsid w:val="00124896"/>
    <w:rsid w:val="00133CD4"/>
    <w:rsid w:val="001369B9"/>
    <w:rsid w:val="001408D5"/>
    <w:rsid w:val="0017400E"/>
    <w:rsid w:val="001C1686"/>
    <w:rsid w:val="001C7E99"/>
    <w:rsid w:val="001D6092"/>
    <w:rsid w:val="001F5F27"/>
    <w:rsid w:val="002021F3"/>
    <w:rsid w:val="002117DB"/>
    <w:rsid w:val="0027733C"/>
    <w:rsid w:val="00290D81"/>
    <w:rsid w:val="002B034F"/>
    <w:rsid w:val="002D2416"/>
    <w:rsid w:val="002E6CD0"/>
    <w:rsid w:val="002F19A2"/>
    <w:rsid w:val="002F3C9B"/>
    <w:rsid w:val="002F5B69"/>
    <w:rsid w:val="0030660B"/>
    <w:rsid w:val="003236C4"/>
    <w:rsid w:val="0035035F"/>
    <w:rsid w:val="00381DDC"/>
    <w:rsid w:val="003C118B"/>
    <w:rsid w:val="003C4809"/>
    <w:rsid w:val="003D29EB"/>
    <w:rsid w:val="003E1FB6"/>
    <w:rsid w:val="004443CB"/>
    <w:rsid w:val="00482893"/>
    <w:rsid w:val="004E0407"/>
    <w:rsid w:val="004F3EB4"/>
    <w:rsid w:val="004F75E2"/>
    <w:rsid w:val="00512610"/>
    <w:rsid w:val="0051395A"/>
    <w:rsid w:val="00514195"/>
    <w:rsid w:val="00527D93"/>
    <w:rsid w:val="00533655"/>
    <w:rsid w:val="0056383F"/>
    <w:rsid w:val="005F376E"/>
    <w:rsid w:val="00626839"/>
    <w:rsid w:val="006312D0"/>
    <w:rsid w:val="006373E0"/>
    <w:rsid w:val="006B65CE"/>
    <w:rsid w:val="006F2110"/>
    <w:rsid w:val="006F43E1"/>
    <w:rsid w:val="00710188"/>
    <w:rsid w:val="007301BA"/>
    <w:rsid w:val="007466CF"/>
    <w:rsid w:val="0079676F"/>
    <w:rsid w:val="007A0BC6"/>
    <w:rsid w:val="007C6AC3"/>
    <w:rsid w:val="007C77AB"/>
    <w:rsid w:val="007D4B67"/>
    <w:rsid w:val="008051E8"/>
    <w:rsid w:val="00833832"/>
    <w:rsid w:val="00851473"/>
    <w:rsid w:val="008C7A9D"/>
    <w:rsid w:val="00923F7E"/>
    <w:rsid w:val="0094044B"/>
    <w:rsid w:val="00995403"/>
    <w:rsid w:val="009C7D1D"/>
    <w:rsid w:val="009D718E"/>
    <w:rsid w:val="009F3E2F"/>
    <w:rsid w:val="009F6177"/>
    <w:rsid w:val="00A0236C"/>
    <w:rsid w:val="00A875D2"/>
    <w:rsid w:val="00A97588"/>
    <w:rsid w:val="00AA534B"/>
    <w:rsid w:val="00AC51C8"/>
    <w:rsid w:val="00AD2F81"/>
    <w:rsid w:val="00B24E42"/>
    <w:rsid w:val="00B26F0D"/>
    <w:rsid w:val="00B36128"/>
    <w:rsid w:val="00B503B3"/>
    <w:rsid w:val="00B6163A"/>
    <w:rsid w:val="00B84FB2"/>
    <w:rsid w:val="00BF3995"/>
    <w:rsid w:val="00C10978"/>
    <w:rsid w:val="00C11A1C"/>
    <w:rsid w:val="00C138A2"/>
    <w:rsid w:val="00C15953"/>
    <w:rsid w:val="00C6228D"/>
    <w:rsid w:val="00C63FC0"/>
    <w:rsid w:val="00CC5FFD"/>
    <w:rsid w:val="00CF41E5"/>
    <w:rsid w:val="00D320EF"/>
    <w:rsid w:val="00D363E9"/>
    <w:rsid w:val="00D654A8"/>
    <w:rsid w:val="00D845D0"/>
    <w:rsid w:val="00D94130"/>
    <w:rsid w:val="00DA475C"/>
    <w:rsid w:val="00DD1318"/>
    <w:rsid w:val="00DD44B2"/>
    <w:rsid w:val="00DD4FDB"/>
    <w:rsid w:val="00DE0194"/>
    <w:rsid w:val="00DE7BC3"/>
    <w:rsid w:val="00DF188F"/>
    <w:rsid w:val="00E12423"/>
    <w:rsid w:val="00E14783"/>
    <w:rsid w:val="00E47DFF"/>
    <w:rsid w:val="00E52880"/>
    <w:rsid w:val="00E869FC"/>
    <w:rsid w:val="00EA5CD7"/>
    <w:rsid w:val="00EB2692"/>
    <w:rsid w:val="00EB6A46"/>
    <w:rsid w:val="00F00C4B"/>
    <w:rsid w:val="00F03E14"/>
    <w:rsid w:val="00F3510D"/>
    <w:rsid w:val="00F70B5E"/>
    <w:rsid w:val="00F8249C"/>
    <w:rsid w:val="00F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7E"/>
  </w:style>
  <w:style w:type="paragraph" w:styleId="1">
    <w:name w:val="heading 1"/>
    <w:basedOn w:val="a"/>
    <w:next w:val="a"/>
    <w:link w:val="10"/>
    <w:uiPriority w:val="9"/>
    <w:qFormat/>
    <w:rsid w:val="00923F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923F7E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3F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23F7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23F7E"/>
    <w:rPr>
      <w:rFonts w:ascii="Arial" w:eastAsia="Times New Roman" w:hAnsi="Arial" w:cs="Times New Roman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F7E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23F7E"/>
    <w:rPr>
      <w:color w:val="0000FF"/>
      <w:u w:val="single"/>
    </w:rPr>
  </w:style>
  <w:style w:type="paragraph" w:customStyle="1" w:styleId="ConsPlusDocList">
    <w:name w:val="ConsPlusDocList"/>
    <w:next w:val="a"/>
    <w:rsid w:val="00923F7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6">
    <w:name w:val="List Paragraph"/>
    <w:basedOn w:val="a"/>
    <w:uiPriority w:val="99"/>
    <w:qFormat/>
    <w:rsid w:val="00923F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23F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Гипертекстовая ссылка"/>
    <w:uiPriority w:val="99"/>
    <w:rsid w:val="00923F7E"/>
    <w:rPr>
      <w:rFonts w:cs="Times New Roman"/>
      <w:b/>
      <w:bCs/>
      <w:color w:val="106BBE"/>
    </w:rPr>
  </w:style>
  <w:style w:type="character" w:styleId="a8">
    <w:name w:val="Strong"/>
    <w:qFormat/>
    <w:rsid w:val="00923F7E"/>
    <w:rPr>
      <w:b/>
      <w:bCs/>
    </w:rPr>
  </w:style>
  <w:style w:type="paragraph" w:customStyle="1" w:styleId="ConsPlusTitle">
    <w:name w:val="ConsPlusTitle"/>
    <w:rsid w:val="000707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412pt">
    <w:name w:val="Заголовок 4+12 pt"/>
    <w:aliases w:val="влево"/>
    <w:basedOn w:val="a"/>
    <w:uiPriority w:val="99"/>
    <w:rsid w:val="00E12423"/>
    <w:pPr>
      <w:spacing w:after="0" w:line="240" w:lineRule="atLeast"/>
      <w:ind w:left="5398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1">
    <w:name w:val="ConsPlusNonformat1"/>
    <w:next w:val="a"/>
    <w:uiPriority w:val="99"/>
    <w:rsid w:val="00E1242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E12423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E12423"/>
  </w:style>
  <w:style w:type="character" w:styleId="a9">
    <w:name w:val="annotation reference"/>
    <w:basedOn w:val="a0"/>
    <w:uiPriority w:val="99"/>
    <w:semiHidden/>
    <w:unhideWhenUsed/>
    <w:rsid w:val="00E1242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12423"/>
    <w:pPr>
      <w:spacing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12423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1242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12423"/>
    <w:rPr>
      <w:b/>
      <w:bCs/>
    </w:rPr>
  </w:style>
  <w:style w:type="character" w:customStyle="1" w:styleId="hl">
    <w:name w:val="hl"/>
    <w:basedOn w:val="a0"/>
    <w:rsid w:val="00E12423"/>
  </w:style>
  <w:style w:type="paragraph" w:customStyle="1" w:styleId="Style2">
    <w:name w:val="Style2"/>
    <w:basedOn w:val="a"/>
    <w:uiPriority w:val="99"/>
    <w:rsid w:val="00E1242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E1242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s1">
    <w:name w:val="s_1"/>
    <w:basedOn w:val="a"/>
    <w:rsid w:val="00E12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w-cell-content">
    <w:name w:val="tw-cell-content"/>
    <w:basedOn w:val="a0"/>
    <w:rsid w:val="00E124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14153</Words>
  <Characters>80678</Characters>
  <Application>Microsoft Office Word</Application>
  <DocSecurity>0</DocSecurity>
  <Lines>672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Карасёв</dc:creator>
  <cp:lastModifiedBy>Юридический</cp:lastModifiedBy>
  <cp:revision>3</cp:revision>
  <cp:lastPrinted>2021-09-24T10:22:00Z</cp:lastPrinted>
  <dcterms:created xsi:type="dcterms:W3CDTF">2021-09-24T10:22:00Z</dcterms:created>
  <dcterms:modified xsi:type="dcterms:W3CDTF">2021-10-15T08:13:00Z</dcterms:modified>
</cp:coreProperties>
</file>