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4" w:rsidRDefault="00AD7C58" w:rsidP="00BA7725">
      <w:pPr>
        <w:ind w:left="4820"/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-146050</wp:posOffset>
            </wp:positionV>
            <wp:extent cx="838200" cy="9144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184">
        <w:rPr>
          <w:sz w:val="28"/>
          <w:szCs w:val="28"/>
        </w:rPr>
        <w:t xml:space="preserve">                                          </w:t>
      </w:r>
    </w:p>
    <w:p w:rsidR="00970184" w:rsidRPr="003E6703" w:rsidRDefault="00970184" w:rsidP="003E6703">
      <w:pPr>
        <w:rPr>
          <w:sz w:val="24"/>
          <w:szCs w:val="24"/>
        </w:rPr>
      </w:pPr>
    </w:p>
    <w:p w:rsidR="00970184" w:rsidRPr="003E6703" w:rsidRDefault="00970184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70184" w:rsidRDefault="00970184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70184" w:rsidRDefault="00970184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70184" w:rsidRDefault="00970184" w:rsidP="003E6703">
      <w:pPr>
        <w:tabs>
          <w:tab w:val="left" w:pos="2415"/>
        </w:tabs>
        <w:jc w:val="center"/>
        <w:rPr>
          <w:b/>
          <w:bCs/>
          <w:sz w:val="24"/>
          <w:szCs w:val="24"/>
        </w:rPr>
      </w:pPr>
    </w:p>
    <w:p w:rsidR="00970184" w:rsidRDefault="00970184" w:rsidP="007E3B6F">
      <w:pPr>
        <w:jc w:val="center"/>
        <w:rPr>
          <w:b/>
          <w:sz w:val="28"/>
          <w:szCs w:val="28"/>
        </w:rPr>
      </w:pPr>
      <w:r w:rsidRPr="00025434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>-КУЗБАСС</w:t>
      </w:r>
    </w:p>
    <w:p w:rsidR="00970184" w:rsidRPr="00025434" w:rsidRDefault="00970184" w:rsidP="007E3B6F">
      <w:pPr>
        <w:jc w:val="center"/>
        <w:rPr>
          <w:b/>
          <w:sz w:val="28"/>
          <w:szCs w:val="28"/>
        </w:rPr>
      </w:pPr>
    </w:p>
    <w:p w:rsidR="00970184" w:rsidRPr="00025434" w:rsidRDefault="00970184" w:rsidP="007E3B6F">
      <w:pPr>
        <w:jc w:val="center"/>
        <w:rPr>
          <w:b/>
          <w:sz w:val="28"/>
          <w:szCs w:val="28"/>
        </w:rPr>
      </w:pPr>
      <w:r w:rsidRPr="00025434">
        <w:rPr>
          <w:b/>
          <w:sz w:val="28"/>
          <w:szCs w:val="28"/>
        </w:rPr>
        <w:t>ТАШТАГОЛЬСКИЙ МУНИЦИПАЛЬНЫЙ РАЙОН</w:t>
      </w:r>
    </w:p>
    <w:p w:rsidR="00970184" w:rsidRPr="00025434" w:rsidRDefault="00970184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25434">
        <w:rPr>
          <w:b/>
          <w:bCs/>
          <w:spacing w:val="-1"/>
          <w:sz w:val="28"/>
          <w:szCs w:val="28"/>
        </w:rPr>
        <w:t xml:space="preserve">АДМИНИСТРАЦИЯ </w:t>
      </w:r>
    </w:p>
    <w:p w:rsidR="00970184" w:rsidRPr="00025434" w:rsidRDefault="00970184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25434">
        <w:rPr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970184" w:rsidRPr="00025434" w:rsidRDefault="00970184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970184" w:rsidRDefault="00970184" w:rsidP="007E3B6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25434">
        <w:rPr>
          <w:b/>
          <w:bCs/>
          <w:spacing w:val="-1"/>
          <w:sz w:val="28"/>
          <w:szCs w:val="28"/>
        </w:rPr>
        <w:t>ПОСТАНОВЛЕНИЕ</w:t>
      </w:r>
    </w:p>
    <w:p w:rsidR="00970184" w:rsidRPr="00B576F2" w:rsidRDefault="00970184" w:rsidP="003E6703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970184" w:rsidRDefault="00970184" w:rsidP="00B576F2">
      <w:pPr>
        <w:tabs>
          <w:tab w:val="left" w:pos="2415"/>
          <w:tab w:val="left" w:pos="3105"/>
        </w:tabs>
        <w:rPr>
          <w:sz w:val="28"/>
          <w:szCs w:val="28"/>
        </w:rPr>
      </w:pPr>
      <w:r w:rsidRPr="00B576F2">
        <w:rPr>
          <w:sz w:val="28"/>
          <w:szCs w:val="28"/>
        </w:rPr>
        <w:t>от «</w:t>
      </w:r>
      <w:r w:rsidR="00A47C3E">
        <w:rPr>
          <w:sz w:val="28"/>
          <w:szCs w:val="28"/>
        </w:rPr>
        <w:t>23</w:t>
      </w:r>
      <w:r w:rsidRPr="00B576F2">
        <w:rPr>
          <w:sz w:val="28"/>
          <w:szCs w:val="28"/>
        </w:rPr>
        <w:t>»</w:t>
      </w:r>
      <w:r w:rsidR="00A47C3E">
        <w:rPr>
          <w:sz w:val="28"/>
          <w:szCs w:val="28"/>
        </w:rPr>
        <w:t xml:space="preserve"> августа </w:t>
      </w:r>
      <w:r w:rsidRPr="00B576F2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B576F2">
        <w:rPr>
          <w:sz w:val="28"/>
          <w:szCs w:val="28"/>
        </w:rPr>
        <w:t xml:space="preserve"> №  </w:t>
      </w:r>
      <w:r w:rsidR="00A47C3E">
        <w:rPr>
          <w:sz w:val="28"/>
          <w:szCs w:val="28"/>
        </w:rPr>
        <w:t>997</w:t>
      </w:r>
      <w:r w:rsidRPr="00B576F2">
        <w:rPr>
          <w:sz w:val="28"/>
          <w:szCs w:val="28"/>
        </w:rPr>
        <w:t>-п</w:t>
      </w:r>
      <w:r w:rsidRPr="00B576F2">
        <w:rPr>
          <w:sz w:val="28"/>
          <w:szCs w:val="28"/>
        </w:rPr>
        <w:tab/>
      </w:r>
    </w:p>
    <w:p w:rsidR="00970184" w:rsidRPr="00B576F2" w:rsidRDefault="00970184" w:rsidP="00B576F2">
      <w:pPr>
        <w:tabs>
          <w:tab w:val="left" w:pos="2415"/>
          <w:tab w:val="left" w:pos="3105"/>
        </w:tabs>
        <w:rPr>
          <w:sz w:val="28"/>
          <w:szCs w:val="28"/>
        </w:rPr>
      </w:pPr>
    </w:p>
    <w:p w:rsidR="00970184" w:rsidRPr="00B576F2" w:rsidRDefault="00970184" w:rsidP="003E6703">
      <w:pPr>
        <w:tabs>
          <w:tab w:val="left" w:pos="4080"/>
        </w:tabs>
        <w:jc w:val="center"/>
        <w:rPr>
          <w:sz w:val="28"/>
          <w:szCs w:val="28"/>
        </w:rPr>
      </w:pPr>
    </w:p>
    <w:p w:rsidR="00970184" w:rsidRDefault="00970184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B576F2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576F2">
        <w:rPr>
          <w:b/>
          <w:bCs/>
          <w:sz w:val="28"/>
          <w:szCs w:val="28"/>
        </w:rPr>
        <w:t>Таштагольского</w:t>
      </w:r>
      <w:proofErr w:type="spellEnd"/>
      <w:r w:rsidRPr="00B576F2">
        <w:rPr>
          <w:b/>
          <w:bCs/>
          <w:sz w:val="28"/>
          <w:szCs w:val="28"/>
        </w:rPr>
        <w:t xml:space="preserve"> муниципального района от 25.03.2011 № 215-п </w:t>
      </w:r>
      <w:r w:rsidRPr="00B576F2">
        <w:rPr>
          <w:b/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Pr="00B576F2">
        <w:rPr>
          <w:b/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Pr="00B576F2">
        <w:rPr>
          <w:b/>
          <w:bCs/>
          <w:sz w:val="28"/>
          <w:szCs w:val="28"/>
        </w:rPr>
        <w:t xml:space="preserve"> </w:t>
      </w:r>
      <w:proofErr w:type="spellStart"/>
      <w:r w:rsidRPr="00B576F2">
        <w:rPr>
          <w:b/>
          <w:bCs/>
          <w:sz w:val="28"/>
          <w:szCs w:val="28"/>
        </w:rPr>
        <w:t>Таштагольского</w:t>
      </w:r>
      <w:proofErr w:type="spellEnd"/>
      <w:r w:rsidRPr="00B576F2">
        <w:rPr>
          <w:b/>
          <w:bCs/>
          <w:sz w:val="28"/>
          <w:szCs w:val="28"/>
        </w:rPr>
        <w:t xml:space="preserve"> муниципального района»</w:t>
      </w:r>
    </w:p>
    <w:p w:rsidR="00970184" w:rsidRPr="00B576F2" w:rsidRDefault="00970184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970184" w:rsidRPr="00B576F2" w:rsidRDefault="00970184" w:rsidP="003E6703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970184" w:rsidRPr="003807B1" w:rsidRDefault="00970184" w:rsidP="003E670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3807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807B1">
        <w:rPr>
          <w:sz w:val="28"/>
          <w:szCs w:val="28"/>
        </w:rPr>
        <w:t xml:space="preserve">остановлением Правительства Кемеровской области – Кузбасса от </w:t>
      </w:r>
      <w:r>
        <w:rPr>
          <w:sz w:val="28"/>
          <w:szCs w:val="28"/>
        </w:rPr>
        <w:t>17.06.2022</w:t>
      </w:r>
      <w:r w:rsidRPr="003807B1">
        <w:rPr>
          <w:sz w:val="28"/>
          <w:szCs w:val="28"/>
        </w:rPr>
        <w:t xml:space="preserve"> № </w:t>
      </w:r>
      <w:r>
        <w:rPr>
          <w:sz w:val="28"/>
          <w:szCs w:val="28"/>
        </w:rPr>
        <w:t>378</w:t>
      </w:r>
      <w:r w:rsidRPr="003807B1">
        <w:rPr>
          <w:b/>
          <w:bCs/>
          <w:color w:val="21543F"/>
          <w:sz w:val="28"/>
          <w:szCs w:val="28"/>
        </w:rPr>
        <w:t xml:space="preserve"> </w:t>
      </w:r>
      <w:r w:rsidRPr="003807B1">
        <w:rPr>
          <w:color w:val="21543F"/>
          <w:sz w:val="28"/>
          <w:szCs w:val="28"/>
        </w:rPr>
        <w:t>«</w:t>
      </w:r>
      <w:r w:rsidRPr="003807B1">
        <w:rPr>
          <w:color w:val="000000"/>
          <w:spacing w:val="6"/>
          <w:sz w:val="28"/>
          <w:szCs w:val="28"/>
        </w:rPr>
        <w:t xml:space="preserve">Об увеличении </w:t>
      </w:r>
      <w:proofErr w:type="gramStart"/>
      <w:r w:rsidRPr="003807B1">
        <w:rPr>
          <w:color w:val="000000"/>
          <w:spacing w:val="6"/>
          <w:sz w:val="28"/>
          <w:szCs w:val="28"/>
        </w:rPr>
        <w:t>фондов оплаты труда работников государственных учреждений Кемеровской</w:t>
      </w:r>
      <w:proofErr w:type="gramEnd"/>
      <w:r w:rsidRPr="003807B1">
        <w:rPr>
          <w:color w:val="000000"/>
          <w:spacing w:val="6"/>
          <w:sz w:val="28"/>
          <w:szCs w:val="28"/>
        </w:rPr>
        <w:t xml:space="preserve"> области – Кузбасса» и внесении изменений в постановление Коллегии Администрации </w:t>
      </w:r>
      <w:r w:rsidRPr="003807B1">
        <w:rPr>
          <w:color w:val="000000"/>
          <w:spacing w:val="-6"/>
          <w:sz w:val="28"/>
          <w:szCs w:val="28"/>
        </w:rPr>
        <w:t xml:space="preserve">Кемеровской области от 24.03.2011 № 119 «Об оплате труда работников </w:t>
      </w:r>
      <w:r w:rsidRPr="003807B1">
        <w:rPr>
          <w:color w:val="000000"/>
          <w:spacing w:val="5"/>
          <w:sz w:val="28"/>
          <w:szCs w:val="28"/>
        </w:rPr>
        <w:t xml:space="preserve">государственных учреждений социального обслуживания населения </w:t>
      </w:r>
      <w:r w:rsidRPr="003807B1">
        <w:rPr>
          <w:color w:val="000000"/>
          <w:spacing w:val="4"/>
          <w:sz w:val="28"/>
          <w:szCs w:val="28"/>
        </w:rPr>
        <w:t>Кемеровской области – Кузбасса и работников государственного казенного учреждения»</w:t>
      </w:r>
      <w:r w:rsidRPr="003807B1">
        <w:rPr>
          <w:sz w:val="28"/>
          <w:szCs w:val="28"/>
        </w:rPr>
        <w:t xml:space="preserve">, Администрация </w:t>
      </w:r>
      <w:proofErr w:type="spellStart"/>
      <w:r w:rsidRPr="003807B1">
        <w:rPr>
          <w:sz w:val="28"/>
          <w:szCs w:val="28"/>
        </w:rPr>
        <w:t>Таштагольского</w:t>
      </w:r>
      <w:proofErr w:type="spellEnd"/>
      <w:r w:rsidRPr="003807B1">
        <w:rPr>
          <w:sz w:val="28"/>
          <w:szCs w:val="28"/>
        </w:rPr>
        <w:t xml:space="preserve"> муниципального района </w:t>
      </w:r>
      <w:r w:rsidRPr="003807B1">
        <w:rPr>
          <w:spacing w:val="60"/>
          <w:sz w:val="28"/>
          <w:szCs w:val="28"/>
        </w:rPr>
        <w:t>постановляет</w:t>
      </w:r>
      <w:r w:rsidRPr="003807B1">
        <w:rPr>
          <w:sz w:val="28"/>
          <w:szCs w:val="28"/>
        </w:rPr>
        <w:t>:</w:t>
      </w:r>
    </w:p>
    <w:p w:rsidR="00970184" w:rsidRPr="00433F55" w:rsidRDefault="00970184" w:rsidP="00433F55">
      <w:pPr>
        <w:tabs>
          <w:tab w:val="left" w:pos="4080"/>
        </w:tabs>
        <w:jc w:val="both"/>
        <w:rPr>
          <w:bCs/>
          <w:sz w:val="28"/>
          <w:szCs w:val="28"/>
        </w:rPr>
      </w:pPr>
      <w:r w:rsidRPr="00B576F2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B576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Pr="00433F55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433F55">
        <w:rPr>
          <w:bCs/>
          <w:sz w:val="28"/>
          <w:szCs w:val="28"/>
        </w:rPr>
        <w:t>Таштагол</w:t>
      </w:r>
      <w:r>
        <w:rPr>
          <w:bCs/>
          <w:sz w:val="28"/>
          <w:szCs w:val="28"/>
        </w:rPr>
        <w:t>ьского</w:t>
      </w:r>
      <w:proofErr w:type="spellEnd"/>
      <w:r>
        <w:rPr>
          <w:bCs/>
          <w:sz w:val="28"/>
          <w:szCs w:val="28"/>
        </w:rPr>
        <w:t xml:space="preserve"> муниципального района от 25.03.2011 № </w:t>
      </w:r>
      <w:r w:rsidRPr="00433F55">
        <w:rPr>
          <w:bCs/>
          <w:sz w:val="28"/>
          <w:szCs w:val="28"/>
        </w:rPr>
        <w:t xml:space="preserve">215-п </w:t>
      </w:r>
      <w:r w:rsidRPr="00433F55">
        <w:rPr>
          <w:bCs/>
          <w:sz w:val="28"/>
          <w:szCs w:val="28"/>
        </w:rPr>
        <w:br/>
        <w:t xml:space="preserve">«Об утверждении Положения по оплате </w:t>
      </w:r>
      <w:proofErr w:type="gramStart"/>
      <w:r w:rsidRPr="00433F55">
        <w:rPr>
          <w:bCs/>
          <w:sz w:val="28"/>
          <w:szCs w:val="28"/>
        </w:rPr>
        <w:t>труда работников муниципальных учреждений социального обслуживания населения Управления социальной защиты населения администрации</w:t>
      </w:r>
      <w:proofErr w:type="gramEnd"/>
      <w:r w:rsidRPr="00433F55">
        <w:rPr>
          <w:bCs/>
          <w:sz w:val="28"/>
          <w:szCs w:val="28"/>
        </w:rPr>
        <w:t xml:space="preserve"> </w:t>
      </w:r>
      <w:proofErr w:type="spellStart"/>
      <w:r w:rsidRPr="00433F55">
        <w:rPr>
          <w:bCs/>
          <w:sz w:val="28"/>
          <w:szCs w:val="28"/>
        </w:rPr>
        <w:t>Таштагольского</w:t>
      </w:r>
      <w:proofErr w:type="spellEnd"/>
      <w:r w:rsidRPr="00433F55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 xml:space="preserve"> следующие изменения:</w:t>
      </w:r>
    </w:p>
    <w:p w:rsidR="00970184" w:rsidRPr="006D098C" w:rsidRDefault="00970184" w:rsidP="006D098C">
      <w:pPr>
        <w:jc w:val="both"/>
        <w:rPr>
          <w:sz w:val="28"/>
          <w:szCs w:val="28"/>
        </w:rPr>
      </w:pPr>
      <w:r>
        <w:t xml:space="preserve">    </w:t>
      </w:r>
      <w:r w:rsidRPr="006D098C">
        <w:rPr>
          <w:sz w:val="28"/>
          <w:szCs w:val="28"/>
        </w:rPr>
        <w:t xml:space="preserve">1.1. </w:t>
      </w:r>
      <w:proofErr w:type="gramStart"/>
      <w:r w:rsidRPr="006D098C">
        <w:rPr>
          <w:sz w:val="28"/>
          <w:szCs w:val="28"/>
        </w:rPr>
        <w:t xml:space="preserve">В Приложении №1 </w:t>
      </w:r>
      <w:r>
        <w:rPr>
          <w:sz w:val="28"/>
          <w:szCs w:val="28"/>
        </w:rPr>
        <w:t xml:space="preserve">к Положению об оплате труда работников муниципальных  учреждений   социального обслуживания   населения  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 муниципального района</w:t>
      </w:r>
      <w:r>
        <w:t xml:space="preserve"> </w:t>
      </w:r>
      <w:r w:rsidRPr="006D098C">
        <w:rPr>
          <w:sz w:val="28"/>
          <w:szCs w:val="28"/>
        </w:rPr>
        <w:t>Таблицы «</w:t>
      </w:r>
      <w:r w:rsidRPr="006D098C">
        <w:rPr>
          <w:bCs/>
          <w:sz w:val="28"/>
          <w:szCs w:val="28"/>
        </w:rPr>
        <w:t>Размеры</w:t>
      </w:r>
      <w:r w:rsidRPr="006D098C">
        <w:rPr>
          <w:b/>
          <w:bCs/>
          <w:sz w:val="28"/>
          <w:szCs w:val="28"/>
        </w:rPr>
        <w:t xml:space="preserve"> </w:t>
      </w:r>
      <w:r w:rsidRPr="006D098C">
        <w:rPr>
          <w:bCs/>
          <w:sz w:val="28"/>
          <w:szCs w:val="28"/>
        </w:rPr>
        <w:t>должностных окладов с учетом повышающих коэффициентов по занимаемым должностям медицинских и фармацевтических работников</w:t>
      </w:r>
      <w:r w:rsidRPr="006D098C">
        <w:rPr>
          <w:b/>
          <w:bCs/>
          <w:sz w:val="28"/>
          <w:szCs w:val="28"/>
        </w:rPr>
        <w:t>»,</w:t>
      </w:r>
      <w:r w:rsidRPr="006D098C">
        <w:rPr>
          <w:b/>
          <w:sz w:val="28"/>
          <w:szCs w:val="28"/>
        </w:rPr>
        <w:t xml:space="preserve"> «</w:t>
      </w:r>
      <w:r w:rsidRPr="006D098C">
        <w:rPr>
          <w:sz w:val="28"/>
          <w:szCs w:val="28"/>
        </w:rPr>
        <w:t>Размеры должностных окладов с учетом повышающих коэффициентов по занимаемым должностям работников образования»</w:t>
      </w:r>
      <w:r>
        <w:rPr>
          <w:sz w:val="28"/>
          <w:szCs w:val="28"/>
        </w:rPr>
        <w:t>,</w:t>
      </w:r>
      <w:r w:rsidRPr="006D098C">
        <w:rPr>
          <w:sz w:val="28"/>
          <w:szCs w:val="28"/>
        </w:rPr>
        <w:t xml:space="preserve"> «Рекомендуемые размеры окладов (должностных окладов) общеотраслевых должностей руководителей, специалистов и служащих государственного казенного учреждения «Центр социальных</w:t>
      </w:r>
      <w:proofErr w:type="gramEnd"/>
      <w:r w:rsidRPr="006D098C">
        <w:rPr>
          <w:sz w:val="28"/>
          <w:szCs w:val="28"/>
        </w:rPr>
        <w:t xml:space="preserve"> выплат и информатизации Министерства социальной защиты населения Кузбасса» изложить в новой редакции согласно приложению №1 к настоящему постановлению</w:t>
      </w:r>
      <w:r>
        <w:rPr>
          <w:sz w:val="28"/>
          <w:szCs w:val="28"/>
        </w:rPr>
        <w:t>.</w:t>
      </w:r>
    </w:p>
    <w:p w:rsidR="00970184" w:rsidRPr="00B576F2" w:rsidRDefault="00970184" w:rsidP="003E6703">
      <w:pPr>
        <w:pStyle w:val="ConsPlusNormal"/>
        <w:ind w:firstLine="540"/>
        <w:jc w:val="both"/>
      </w:pPr>
      <w:r>
        <w:lastRenderedPageBreak/>
        <w:t>2</w:t>
      </w:r>
      <w:r w:rsidRPr="00B576F2">
        <w:t xml:space="preserve">. Пресс-секретарю главы </w:t>
      </w:r>
      <w:proofErr w:type="spellStart"/>
      <w:r w:rsidRPr="00B576F2">
        <w:t>Таштагольского</w:t>
      </w:r>
      <w:proofErr w:type="spellEnd"/>
      <w:r w:rsidRPr="00B576F2">
        <w:t xml:space="preserve"> муниципального района (Кустовой М.Л.) </w:t>
      </w:r>
      <w:proofErr w:type="gramStart"/>
      <w:r w:rsidRPr="00B576F2">
        <w:t>разместить</w:t>
      </w:r>
      <w:proofErr w:type="gramEnd"/>
      <w:r w:rsidRPr="00B576F2">
        <w:t xml:space="preserve"> настоящее </w:t>
      </w:r>
      <w:r>
        <w:t>постановление</w:t>
      </w:r>
      <w:r w:rsidRPr="00B576F2">
        <w:t xml:space="preserve"> на официальном сайте администрации </w:t>
      </w:r>
      <w:proofErr w:type="spellStart"/>
      <w:r w:rsidRPr="00B576F2">
        <w:t>Таштагольского</w:t>
      </w:r>
      <w:proofErr w:type="spellEnd"/>
      <w:r w:rsidRPr="00B576F2">
        <w:t xml:space="preserve"> муниципального района в сети «Интернет».</w:t>
      </w:r>
    </w:p>
    <w:p w:rsidR="00970184" w:rsidRPr="00B576F2" w:rsidRDefault="00970184" w:rsidP="003E6703">
      <w:pPr>
        <w:pStyle w:val="ConsPlusNormal"/>
        <w:ind w:firstLine="540"/>
        <w:jc w:val="both"/>
      </w:pPr>
      <w:r>
        <w:t>3</w:t>
      </w:r>
      <w:r w:rsidRPr="00B576F2">
        <w:t xml:space="preserve">. Контроль над исполнением настоящего постановления возложить на заместителя Главы </w:t>
      </w:r>
      <w:proofErr w:type="spellStart"/>
      <w:r w:rsidRPr="00B576F2">
        <w:t>Таштагольского</w:t>
      </w:r>
      <w:proofErr w:type="spellEnd"/>
      <w:r w:rsidRPr="00B576F2">
        <w:t xml:space="preserve"> муниципального района </w:t>
      </w:r>
      <w:proofErr w:type="spellStart"/>
      <w:r>
        <w:t>И.Л.Болгова</w:t>
      </w:r>
      <w:proofErr w:type="spellEnd"/>
      <w:r w:rsidRPr="00B576F2">
        <w:t xml:space="preserve"> </w:t>
      </w:r>
    </w:p>
    <w:p w:rsidR="00970184" w:rsidRDefault="00970184" w:rsidP="00B576F2">
      <w:pPr>
        <w:ind w:firstLine="540"/>
        <w:jc w:val="both"/>
        <w:rPr>
          <w:sz w:val="28"/>
          <w:szCs w:val="28"/>
        </w:rPr>
      </w:pPr>
      <w:bookmarkStart w:id="0" w:name="P22"/>
      <w:bookmarkEnd w:id="0"/>
      <w:r>
        <w:rPr>
          <w:sz w:val="28"/>
          <w:szCs w:val="28"/>
        </w:rPr>
        <w:t>4</w:t>
      </w:r>
      <w:r w:rsidRPr="00B576F2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Pr="00B576F2">
        <w:rPr>
          <w:sz w:val="28"/>
          <w:szCs w:val="28"/>
        </w:rPr>
        <w:t xml:space="preserve"> и распространяет свое действие на правоотношения, возникшие с 01.</w:t>
      </w:r>
      <w:r>
        <w:rPr>
          <w:sz w:val="28"/>
          <w:szCs w:val="28"/>
        </w:rPr>
        <w:t>06</w:t>
      </w:r>
      <w:r w:rsidRPr="00B576F2">
        <w:rPr>
          <w:sz w:val="28"/>
          <w:szCs w:val="28"/>
        </w:rPr>
        <w:t>.</w:t>
      </w:r>
      <w:r>
        <w:rPr>
          <w:sz w:val="28"/>
          <w:szCs w:val="28"/>
        </w:rPr>
        <w:t>2022</w:t>
      </w:r>
    </w:p>
    <w:p w:rsidR="00970184" w:rsidRDefault="00970184" w:rsidP="00B576F2">
      <w:pPr>
        <w:ind w:firstLine="540"/>
        <w:jc w:val="both"/>
        <w:rPr>
          <w:sz w:val="28"/>
          <w:szCs w:val="28"/>
        </w:rPr>
      </w:pPr>
    </w:p>
    <w:p w:rsidR="00970184" w:rsidRDefault="00970184" w:rsidP="00B576F2">
      <w:pPr>
        <w:ind w:firstLine="540"/>
        <w:jc w:val="both"/>
        <w:rPr>
          <w:sz w:val="28"/>
          <w:szCs w:val="28"/>
        </w:rPr>
      </w:pPr>
    </w:p>
    <w:p w:rsidR="00970184" w:rsidRDefault="00970184" w:rsidP="00B576F2">
      <w:pPr>
        <w:ind w:firstLine="540"/>
        <w:jc w:val="both"/>
        <w:rPr>
          <w:sz w:val="28"/>
          <w:szCs w:val="28"/>
        </w:rPr>
      </w:pPr>
    </w:p>
    <w:p w:rsidR="00970184" w:rsidRPr="00B576F2" w:rsidRDefault="00970184" w:rsidP="00B576F2">
      <w:pPr>
        <w:ind w:firstLine="540"/>
        <w:jc w:val="both"/>
        <w:rPr>
          <w:sz w:val="28"/>
          <w:szCs w:val="28"/>
        </w:rPr>
      </w:pPr>
    </w:p>
    <w:p w:rsidR="00970184" w:rsidRDefault="00970184" w:rsidP="003E6703">
      <w:pPr>
        <w:tabs>
          <w:tab w:val="left" w:pos="408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Pr="00B576F2">
        <w:rPr>
          <w:sz w:val="28"/>
          <w:szCs w:val="28"/>
        </w:rPr>
        <w:t>Таштагольского</w:t>
      </w:r>
      <w:proofErr w:type="spellEnd"/>
      <w:r w:rsidRPr="00B576F2">
        <w:rPr>
          <w:sz w:val="28"/>
          <w:szCs w:val="28"/>
        </w:rPr>
        <w:t xml:space="preserve"> </w:t>
      </w:r>
    </w:p>
    <w:p w:rsidR="00970184" w:rsidRPr="00B576F2" w:rsidRDefault="00970184" w:rsidP="003E6703">
      <w:pPr>
        <w:tabs>
          <w:tab w:val="left" w:pos="4080"/>
        </w:tabs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</w:t>
      </w:r>
      <w:r w:rsidRPr="00B576F2">
        <w:rPr>
          <w:sz w:val="28"/>
          <w:szCs w:val="28"/>
        </w:rPr>
        <w:t xml:space="preserve"> </w:t>
      </w:r>
      <w:r>
        <w:rPr>
          <w:sz w:val="28"/>
          <w:szCs w:val="28"/>
        </w:rPr>
        <w:t>А.Г.Орлов</w:t>
      </w:r>
    </w:p>
    <w:p w:rsidR="00970184" w:rsidRPr="00BE6195" w:rsidRDefault="00970184" w:rsidP="002C513C">
      <w:pPr>
        <w:ind w:left="4653"/>
        <w:jc w:val="right"/>
        <w:rPr>
          <w:sz w:val="18"/>
          <w:szCs w:val="18"/>
        </w:rPr>
      </w:pPr>
      <w:r w:rsidRPr="003E6703">
        <w:rPr>
          <w:sz w:val="24"/>
          <w:szCs w:val="24"/>
        </w:rPr>
        <w:br w:type="page"/>
      </w:r>
      <w:r w:rsidRPr="00BE6195">
        <w:rPr>
          <w:sz w:val="18"/>
          <w:szCs w:val="18"/>
        </w:rPr>
        <w:lastRenderedPageBreak/>
        <w:t>Приложение</w:t>
      </w:r>
    </w:p>
    <w:p w:rsidR="00970184" w:rsidRPr="00BE6195" w:rsidRDefault="00970184" w:rsidP="002C513C">
      <w:pPr>
        <w:tabs>
          <w:tab w:val="left" w:pos="-1260"/>
          <w:tab w:val="left" w:pos="-1080"/>
        </w:tabs>
        <w:ind w:left="4350"/>
        <w:jc w:val="right"/>
        <w:outlineLvl w:val="0"/>
        <w:rPr>
          <w:sz w:val="18"/>
          <w:szCs w:val="18"/>
        </w:rPr>
      </w:pPr>
      <w:r w:rsidRPr="00BE6195">
        <w:rPr>
          <w:sz w:val="18"/>
          <w:szCs w:val="18"/>
        </w:rPr>
        <w:t xml:space="preserve">к Постановлению Администрации </w:t>
      </w:r>
      <w:proofErr w:type="spellStart"/>
      <w:r w:rsidRPr="00BE6195">
        <w:rPr>
          <w:sz w:val="18"/>
          <w:szCs w:val="18"/>
        </w:rPr>
        <w:t>Таштагольского</w:t>
      </w:r>
      <w:proofErr w:type="spellEnd"/>
      <w:r w:rsidRPr="00BE6195">
        <w:rPr>
          <w:sz w:val="18"/>
          <w:szCs w:val="18"/>
        </w:rPr>
        <w:t xml:space="preserve"> муниципального района     </w:t>
      </w:r>
      <w:r w:rsidR="00A47C3E" w:rsidRPr="00B576F2">
        <w:rPr>
          <w:sz w:val="28"/>
          <w:szCs w:val="28"/>
        </w:rPr>
        <w:t>от «</w:t>
      </w:r>
      <w:r w:rsidR="00A47C3E">
        <w:rPr>
          <w:sz w:val="28"/>
          <w:szCs w:val="28"/>
        </w:rPr>
        <w:t>23</w:t>
      </w:r>
      <w:r w:rsidR="00A47C3E" w:rsidRPr="00B576F2">
        <w:rPr>
          <w:sz w:val="28"/>
          <w:szCs w:val="28"/>
        </w:rPr>
        <w:t>»</w:t>
      </w:r>
      <w:r w:rsidR="00A47C3E">
        <w:rPr>
          <w:sz w:val="28"/>
          <w:szCs w:val="28"/>
        </w:rPr>
        <w:t xml:space="preserve"> августа </w:t>
      </w:r>
      <w:r w:rsidR="00A47C3E" w:rsidRPr="00B576F2">
        <w:rPr>
          <w:sz w:val="28"/>
          <w:szCs w:val="28"/>
        </w:rPr>
        <w:t xml:space="preserve"> 202</w:t>
      </w:r>
      <w:r w:rsidR="00A47C3E">
        <w:rPr>
          <w:sz w:val="28"/>
          <w:szCs w:val="28"/>
        </w:rPr>
        <w:t xml:space="preserve">2 </w:t>
      </w:r>
      <w:r w:rsidR="00A47C3E" w:rsidRPr="00B576F2">
        <w:rPr>
          <w:sz w:val="28"/>
          <w:szCs w:val="28"/>
        </w:rPr>
        <w:t xml:space="preserve"> №  </w:t>
      </w:r>
      <w:r w:rsidR="00A47C3E">
        <w:rPr>
          <w:sz w:val="28"/>
          <w:szCs w:val="28"/>
        </w:rPr>
        <w:t>997</w:t>
      </w:r>
      <w:r w:rsidR="00A47C3E" w:rsidRPr="00B576F2">
        <w:rPr>
          <w:sz w:val="28"/>
          <w:szCs w:val="28"/>
        </w:rPr>
        <w:t>-п</w:t>
      </w:r>
    </w:p>
    <w:p w:rsidR="00970184" w:rsidRPr="00BE6195" w:rsidRDefault="00970184" w:rsidP="002C513C">
      <w:pPr>
        <w:tabs>
          <w:tab w:val="left" w:pos="4253"/>
          <w:tab w:val="left" w:pos="5245"/>
        </w:tabs>
        <w:ind w:left="4253"/>
        <w:jc w:val="right"/>
        <w:outlineLvl w:val="0"/>
        <w:rPr>
          <w:sz w:val="18"/>
          <w:szCs w:val="18"/>
        </w:rPr>
      </w:pPr>
      <w:r w:rsidRPr="00BE6195">
        <w:rPr>
          <w:sz w:val="18"/>
          <w:szCs w:val="18"/>
        </w:rPr>
        <w:t xml:space="preserve"> </w:t>
      </w:r>
    </w:p>
    <w:p w:rsidR="00970184" w:rsidRPr="00BE6195" w:rsidRDefault="00970184" w:rsidP="003E6703">
      <w:pPr>
        <w:tabs>
          <w:tab w:val="left" w:pos="4253"/>
          <w:tab w:val="left" w:pos="5245"/>
        </w:tabs>
        <w:ind w:left="4253"/>
        <w:jc w:val="center"/>
        <w:outlineLvl w:val="0"/>
        <w:rPr>
          <w:sz w:val="18"/>
          <w:szCs w:val="18"/>
        </w:rPr>
      </w:pPr>
    </w:p>
    <w:p w:rsidR="00970184" w:rsidRPr="00BE6195" w:rsidRDefault="00970184" w:rsidP="003E6703">
      <w:pPr>
        <w:pStyle w:val="ConsPlusNormal"/>
        <w:jc w:val="center"/>
        <w:outlineLvl w:val="2"/>
        <w:rPr>
          <w:b/>
          <w:bCs/>
          <w:sz w:val="18"/>
          <w:szCs w:val="18"/>
        </w:rPr>
      </w:pPr>
      <w:r w:rsidRPr="00BE6195">
        <w:rPr>
          <w:b/>
          <w:bCs/>
          <w:sz w:val="18"/>
          <w:szCs w:val="18"/>
        </w:rPr>
        <w:t xml:space="preserve">«Приложение № 1 к Положению об оплате </w:t>
      </w:r>
      <w:proofErr w:type="gramStart"/>
      <w:r w:rsidRPr="00BE6195">
        <w:rPr>
          <w:b/>
          <w:bCs/>
          <w:sz w:val="18"/>
          <w:szCs w:val="18"/>
        </w:rPr>
        <w:t>труда работников муниципальных учреждений социального обслуживания населения</w:t>
      </w:r>
      <w:proofErr w:type="gramEnd"/>
      <w:r w:rsidRPr="00BE6195">
        <w:rPr>
          <w:b/>
          <w:bCs/>
          <w:sz w:val="18"/>
          <w:szCs w:val="18"/>
        </w:rPr>
        <w:t xml:space="preserve"> </w:t>
      </w:r>
      <w:proofErr w:type="spellStart"/>
      <w:r w:rsidRPr="00BE6195">
        <w:rPr>
          <w:b/>
          <w:bCs/>
          <w:sz w:val="18"/>
          <w:szCs w:val="18"/>
        </w:rPr>
        <w:t>Таштагольского</w:t>
      </w:r>
      <w:proofErr w:type="spellEnd"/>
      <w:r w:rsidRPr="00BE6195">
        <w:rPr>
          <w:b/>
          <w:bCs/>
          <w:sz w:val="18"/>
          <w:szCs w:val="18"/>
        </w:rPr>
        <w:t xml:space="preserve"> муниципального района»</w:t>
      </w:r>
    </w:p>
    <w:p w:rsidR="00970184" w:rsidRPr="00BE6195" w:rsidRDefault="00970184" w:rsidP="003E6703">
      <w:pPr>
        <w:widowControl/>
        <w:tabs>
          <w:tab w:val="left" w:pos="4253"/>
          <w:tab w:val="left" w:pos="5245"/>
        </w:tabs>
        <w:ind w:left="4253"/>
        <w:jc w:val="center"/>
        <w:outlineLvl w:val="0"/>
        <w:rPr>
          <w:sz w:val="18"/>
          <w:szCs w:val="18"/>
        </w:rPr>
      </w:pPr>
      <w:r w:rsidRPr="00BE6195">
        <w:rPr>
          <w:sz w:val="18"/>
          <w:szCs w:val="18"/>
        </w:rPr>
        <w:t xml:space="preserve"> 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:rsidR="00970184" w:rsidRPr="00AC319D" w:rsidRDefault="00970184" w:rsidP="00AC319D">
      <w:pPr>
        <w:pStyle w:val="2"/>
        <w:tabs>
          <w:tab w:val="clear" w:pos="0"/>
          <w:tab w:val="left" w:pos="709"/>
        </w:tabs>
        <w:ind w:firstLine="709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ind w:left="4820"/>
        <w:jc w:val="center"/>
        <w:outlineLvl w:val="0"/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5"/>
        <w:gridCol w:w="1436"/>
        <w:gridCol w:w="1428"/>
        <w:gridCol w:w="1442"/>
      </w:tblGrid>
      <w:tr w:rsidR="00970184" w:rsidRPr="00AC319D" w:rsidTr="000F40A8">
        <w:trPr>
          <w:trHeight w:val="227"/>
          <w:tblHeader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4468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</w:rPr>
              <w:t>Санитарка, санитарка (мойщица)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общее образование и индивидуальное обучение не менее   3 месяцев без предъявления требований к стажу работы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4468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общее образование, индивидуальное обучение не менее   3 месяцев и стаж работы по профилю не менее 2 лет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1,0236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4573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1,0236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4573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1,0780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Сестра-хозяйка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1,0236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4573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1,0780</w:t>
            </w:r>
          </w:p>
        </w:tc>
        <w:tc>
          <w:tcPr>
            <w:tcW w:w="1442" w:type="dxa"/>
            <w:vAlign w:val="center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Медицинский регистратор, медицинский дезинфектор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5317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по трудовой терапии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медицинское образование без предъявления требований к стажу работы или среднее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профессиональ-ное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образование по профилю выполняемой работы без </w:t>
            </w:r>
            <w:proofErr w:type="spellStart"/>
            <w:r w:rsidRPr="00AC319D">
              <w:rPr>
                <w:sz w:val="20"/>
                <w:szCs w:val="20"/>
              </w:rPr>
              <w:t>предъяв-ления</w:t>
            </w:r>
            <w:proofErr w:type="spellEnd"/>
            <w:r w:rsidRPr="00AC319D">
              <w:rPr>
                <w:sz w:val="20"/>
                <w:szCs w:val="20"/>
              </w:rPr>
              <w:t xml:space="preserve"> требований к стажу работы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5317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медицинское образование и стаж работы по профилю не менее    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5722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по лечебной физкультуре, медицинская сестра стерилизационной, инструктор по гигиеническому воспитанию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Медицинский статистик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5722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Лаборант, медицинская сестра диетическая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Медицинская сестра, медицинская сестра по физиотерапии, медицинская сестра по массажу, медицинская сестра патронажная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Фармацевт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9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имеющая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AC319D">
              <w:rPr>
                <w:sz w:val="20"/>
                <w:szCs w:val="20"/>
              </w:rPr>
              <w:t>процедурной</w:t>
            </w:r>
            <w:proofErr w:type="gramEnd"/>
            <w:r w:rsidRPr="00AC319D">
              <w:rPr>
                <w:sz w:val="20"/>
                <w:szCs w:val="20"/>
              </w:rPr>
              <w:t xml:space="preserve"> медицинская сестра перевязочной, фельдшер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1,6289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имеющая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1,6289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«Врачи и провизоры»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Врачи-терапевты, врачи-педиатры, врачи-специалисты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1,2530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1,4052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Провизор-технолог, провизор-аналитик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1,2530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1,4052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врач-специалист, не имеющий квалификационной категории, при наличии в отделении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 до 6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II квалификационной категории при наличии в отделении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1,1645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I квалификационной категории при наличии в отделении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1,3059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высшей квалификационной категории при наличии в отделении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1,4300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11220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1,1645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1,3059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1,4300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11220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1,5859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12443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должностям работников образования </w:t>
      </w: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</w:r>
            <w:r w:rsidRPr="00AC319D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lastRenderedPageBreak/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tbl>
      <w:tblPr>
        <w:tblW w:w="961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"/>
        <w:gridCol w:w="616"/>
        <w:gridCol w:w="4687"/>
        <w:gridCol w:w="1440"/>
        <w:gridCol w:w="1427"/>
        <w:gridCol w:w="1441"/>
      </w:tblGrid>
      <w:tr w:rsidR="00970184" w:rsidRPr="00AC319D" w:rsidTr="000F40A8">
        <w:trPr>
          <w:tblHeader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  <w:r w:rsidRPr="00AC319D">
              <w:rPr>
                <w:sz w:val="20"/>
                <w:szCs w:val="20"/>
                <w:lang w:val="en-US"/>
              </w:rPr>
              <w:t>573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651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обеспечение санитарного состояния помещений, оборудования, инвентаря; охрана и укрепление  здоровья детей, присмотр и уход за ними: сопровождение на прогулки, одевание, раздевание, умывание,  закаливание, купание,</w:t>
            </w:r>
            <w:proofErr w:type="gramEnd"/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1,251</w:t>
            </w:r>
            <w:r w:rsidRPr="00AC319D">
              <w:rPr>
                <w:sz w:val="20"/>
                <w:szCs w:val="20"/>
                <w:lang w:val="en-US"/>
              </w:rPr>
              <w:t>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722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634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кормление, укладывание детей в постель; просушивание одежды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  <w:r w:rsidRPr="00AC319D">
              <w:rPr>
                <w:sz w:val="20"/>
                <w:szCs w:val="20"/>
                <w:lang w:val="en-US"/>
              </w:rPr>
              <w:t>817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  <w:r w:rsidRPr="00AC319D">
              <w:rPr>
                <w:sz w:val="20"/>
                <w:szCs w:val="20"/>
                <w:lang w:val="en-US"/>
              </w:rPr>
              <w:t>817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5317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1,1879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722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Дежурный по режиму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trHeight w:val="455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образование, подготовка по установленной программе и стаж педагогической работы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1 года или среднее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профессиональ-ное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образование, подготовка по установленной программе и стаж работы не менее 3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Профессиональная квалификационная группа должностей </w:t>
            </w:r>
            <w:r w:rsidRPr="00AC319D">
              <w:rPr>
                <w:sz w:val="20"/>
                <w:szCs w:val="20"/>
              </w:rPr>
              <w:lastRenderedPageBreak/>
              <w:t>педагогических работников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 квалификационный уровень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педагогический работы </w:t>
            </w:r>
            <w:r w:rsidRPr="00AC319D">
              <w:rPr>
                <w:sz w:val="20"/>
                <w:szCs w:val="20"/>
              </w:rPr>
              <w:br/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6830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trHeight w:val="313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5996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AC319D">
              <w:rPr>
                <w:sz w:val="20"/>
                <w:szCs w:val="20"/>
              </w:rPr>
              <w:br/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педагогической работы от 5 до 10 лет или среднее </w:t>
            </w:r>
            <w:proofErr w:type="spellStart"/>
            <w:r w:rsidRPr="00AC319D">
              <w:rPr>
                <w:sz w:val="20"/>
                <w:szCs w:val="20"/>
              </w:rPr>
              <w:t>профессии-ональное</w:t>
            </w:r>
            <w:proofErr w:type="spellEnd"/>
            <w:r w:rsidRPr="00AC319D">
              <w:rPr>
                <w:sz w:val="20"/>
                <w:szCs w:val="20"/>
              </w:rPr>
              <w:t xml:space="preserve">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trHeight w:val="283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trHeight w:val="382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</w:t>
            </w:r>
            <w:r w:rsidRPr="00AC319D">
              <w:rPr>
                <w:sz w:val="20"/>
                <w:szCs w:val="20"/>
              </w:rPr>
              <w:br/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педагогической работы </w:t>
            </w:r>
            <w:r w:rsidRPr="00AC319D">
              <w:rPr>
                <w:sz w:val="20"/>
                <w:szCs w:val="20"/>
              </w:rPr>
              <w:br/>
              <w:t xml:space="preserve">от 5 до 10 лет или среднее </w:t>
            </w:r>
            <w:proofErr w:type="spellStart"/>
            <w:r w:rsidRPr="00AC319D">
              <w:rPr>
                <w:sz w:val="20"/>
                <w:szCs w:val="20"/>
              </w:rPr>
              <w:t>професси-ональное</w:t>
            </w:r>
            <w:proofErr w:type="spellEnd"/>
            <w:r w:rsidRPr="00AC319D">
              <w:rPr>
                <w:sz w:val="20"/>
                <w:szCs w:val="20"/>
              </w:rPr>
              <w:t xml:space="preserve">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6830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свыше 10 лет или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trHeight w:val="1869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trHeight w:val="1920"/>
        </w:trPr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</w:t>
            </w:r>
            <w:proofErr w:type="gramStart"/>
            <w:r w:rsidRPr="00AC319D">
              <w:rPr>
                <w:sz w:val="20"/>
                <w:szCs w:val="20"/>
              </w:rPr>
              <w:t>педагогической</w:t>
            </w:r>
            <w:proofErr w:type="gramEnd"/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работы от 2 до 5 лет или среднее профессиональное образование и стаж педагогической работы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c>
          <w:tcPr>
            <w:tcW w:w="616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образование и стаж педагогический работы от 2 до 5 лет или среднее профессиональное образование и стаж педагогической работы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  <w:trHeight w:val="1830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5 до 10 лет или среднее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музыкальное образование без предъявления требований к стажу работы или среднее  музыкальное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музыкальное образование и стаж педагогической работы от          2 до 5 лет или среднее музыкальное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  <w:trHeight w:val="1623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музыкальное образование и стаж педагогической работы от           5 до 10 лет или среднее музыкальное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музыкальное образование и стаж педагогической работы от            10 до 20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  <w:trHeight w:val="1003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года (для старших инструкторов-методистов)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лет (для старших инструкторов-методистов)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5306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  <w:trHeight w:val="972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gridBefore w:val="1"/>
          <w:trHeight w:val="1945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AC319D">
              <w:rPr>
                <w:sz w:val="20"/>
                <w:szCs w:val="20"/>
              </w:rPr>
              <w:br/>
              <w:t>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от 2 до 5 лет (для старшего воспитателя)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 xml:space="preserve">высшее профессиональное образование и стаж педагогической работы от 10 до 20 лет или высшее профессиональное образование и стаж </w:t>
            </w:r>
            <w:r w:rsidRPr="00AC319D">
              <w:rPr>
                <w:sz w:val="20"/>
                <w:szCs w:val="20"/>
              </w:rPr>
              <w:lastRenderedPageBreak/>
              <w:t>педагогической работы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 от 5 до 10 лет (для старшего воспитателя)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1,2161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lastRenderedPageBreak/>
              <w:t>7292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20 лет или II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квалифи-кационная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7846</w:t>
            </w:r>
          </w:p>
        </w:tc>
      </w:tr>
      <w:tr w:rsidR="00970184" w:rsidRPr="00AC319D" w:rsidTr="000F40A8">
        <w:trPr>
          <w:gridBefore w:val="1"/>
          <w:trHeight w:val="454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Воспитатель семейной воспитательной группы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Pr="00AC319D">
              <w:rPr>
                <w:sz w:val="20"/>
                <w:szCs w:val="20"/>
              </w:rPr>
              <w:br/>
              <w:t>от 2 до 4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  <w:trHeight w:val="360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Pr="00AC319D">
              <w:rPr>
                <w:sz w:val="20"/>
                <w:szCs w:val="20"/>
              </w:rPr>
              <w:br/>
              <w:t xml:space="preserve">от 2 до 4 лет или среднее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психологи-ческое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  <w:trHeight w:val="1022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Pr="00AC319D">
              <w:rPr>
                <w:sz w:val="20"/>
                <w:szCs w:val="20"/>
              </w:rPr>
              <w:br/>
              <w:t>от 6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                                II квалификационная категория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  <w:trHeight w:val="313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  <w:trHeight w:val="1992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</w:t>
            </w:r>
            <w:r w:rsidRPr="00AC319D">
              <w:rPr>
                <w:sz w:val="20"/>
                <w:szCs w:val="20"/>
              </w:rPr>
              <w:br/>
              <w:t>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6830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Методист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года (для старших методистов)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6830</w:t>
            </w:r>
          </w:p>
        </w:tc>
      </w:tr>
      <w:tr w:rsidR="00970184" w:rsidRPr="00AC319D" w:rsidTr="000F40A8">
        <w:trPr>
          <w:gridBefore w:val="1"/>
          <w:trHeight w:val="2168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</w:t>
            </w:r>
            <w:proofErr w:type="gramStart"/>
            <w:r w:rsidRPr="00AC319D">
              <w:rPr>
                <w:sz w:val="20"/>
                <w:szCs w:val="20"/>
              </w:rPr>
              <w:t>педагогической</w:t>
            </w:r>
            <w:proofErr w:type="gramEnd"/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5306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Учитель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  <w:r w:rsidRPr="00AC319D">
              <w:rPr>
                <w:sz w:val="20"/>
                <w:szCs w:val="20"/>
                <w:lang w:val="en-US"/>
              </w:rPr>
              <w:t>996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             2 до 5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AC319D">
              <w:rPr>
                <w:sz w:val="20"/>
                <w:szCs w:val="20"/>
              </w:rPr>
              <w:br/>
              <w:t>от 5 до 10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6830</w:t>
            </w:r>
          </w:p>
        </w:tc>
      </w:tr>
      <w:tr w:rsidR="00970184" w:rsidRPr="00AC319D" w:rsidTr="000F40A8">
        <w:trPr>
          <w:gridBefore w:val="1"/>
          <w:trHeight w:val="2393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от 10 до 20 лет или высшее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дефектологическое образование и стаж работы по профилю свыше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лет (для учителя специального (коррекционного) образовательного учреждения)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педагогической работы свыше 20 лет, или высшее дефектологическое образование и стаж работы по профилю свыше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10 лет (для учителя специального (коррекционного) образовательного учреждения), либо II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квалификацион-ная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Учитель-дефектолог, учитель-логопед, логопед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6275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дефектологическое образование и стаж педагогической работы от 2 до 5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  <w:trHeight w:val="1286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дефектологическое образование и стаж педагогической работы свыше 20 лет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1,3086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7846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1,5238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1,708</w:t>
            </w:r>
            <w:r w:rsidRPr="00AC31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  <w:tr w:rsidR="00970184" w:rsidRPr="00AC319D" w:rsidTr="000F40A8">
        <w:trPr>
          <w:gridBefore w:val="1"/>
        </w:trPr>
        <w:tc>
          <w:tcPr>
            <w:tcW w:w="5306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5306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(начальник) структурным подразделением (отделением)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не менее 5 лет на педагогических или руководящих должностях </w:t>
            </w:r>
            <w:proofErr w:type="gramStart"/>
            <w:r w:rsidRPr="00AC319D">
              <w:rPr>
                <w:sz w:val="20"/>
                <w:szCs w:val="20"/>
              </w:rPr>
              <w:t>в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учреждениях</w:t>
            </w:r>
            <w:proofErr w:type="gramEnd"/>
            <w:r w:rsidRPr="00AC319D">
              <w:rPr>
                <w:sz w:val="20"/>
                <w:szCs w:val="20"/>
              </w:rPr>
              <w:t>, организациях, на предприятиях, соответствующих профилю работы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6550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1,0427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  <w:r w:rsidRPr="00AC319D">
              <w:rPr>
                <w:sz w:val="20"/>
                <w:szCs w:val="20"/>
                <w:lang w:val="en-US"/>
              </w:rPr>
              <w:t>830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1,1132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7292</w:t>
            </w:r>
          </w:p>
        </w:tc>
      </w:tr>
      <w:tr w:rsidR="00970184" w:rsidRPr="00AC319D" w:rsidTr="000F40A8">
        <w:trPr>
          <w:gridBefore w:val="1"/>
          <w:trHeight w:val="2812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отнесенном</w:t>
            </w:r>
            <w:proofErr w:type="gramEnd"/>
            <w:r w:rsidRPr="00AC319D">
              <w:rPr>
                <w:sz w:val="20"/>
                <w:szCs w:val="20"/>
              </w:rPr>
              <w:t xml:space="preserve"> ко II группе по оплате труда руководителей, имеющий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  <w:r w:rsidRPr="00AC319D">
              <w:rPr>
                <w:sz w:val="20"/>
                <w:szCs w:val="20"/>
                <w:lang w:val="en-US"/>
              </w:rPr>
              <w:t>846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квалификационную категорию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1,3948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9137</w:t>
            </w:r>
          </w:p>
        </w:tc>
      </w:tr>
      <w:tr w:rsidR="00970184" w:rsidRPr="00AC319D" w:rsidTr="000F40A8">
        <w:trPr>
          <w:gridBefore w:val="1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441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1,5642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  <w:lang w:val="en-US"/>
              </w:rPr>
              <w:t>10246</w:t>
            </w:r>
          </w:p>
        </w:tc>
      </w:tr>
    </w:tbl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rPr>
          <w:sz w:val="20"/>
          <w:szCs w:val="20"/>
        </w:rPr>
      </w:pPr>
      <w:r w:rsidRPr="00AC319D">
        <w:rPr>
          <w:sz w:val="20"/>
          <w:szCs w:val="20"/>
        </w:rPr>
        <w:lastRenderedPageBreak/>
        <w:t xml:space="preserve">должностных окладов с учетом повышающих коэффициентов по занимаемым должностям работников культуры, искусства и кинематографии </w:t>
      </w:r>
    </w:p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5"/>
        <w:gridCol w:w="1417"/>
        <w:gridCol w:w="1447"/>
        <w:gridCol w:w="1442"/>
      </w:tblGrid>
      <w:tr w:rsidR="00970184" w:rsidRPr="00AC319D" w:rsidTr="000F40A8">
        <w:trPr>
          <w:tblHeader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  <w:r w:rsidRPr="00AC319D">
              <w:rPr>
                <w:sz w:val="20"/>
                <w:szCs w:val="20"/>
                <w:lang w:val="en-US"/>
              </w:rPr>
              <w:t>,188</w:t>
            </w: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без предъявления требований к стажу работы или среднее </w:t>
            </w:r>
            <w:proofErr w:type="spellStart"/>
            <w:r w:rsidRPr="00AC319D">
              <w:rPr>
                <w:sz w:val="20"/>
                <w:szCs w:val="20"/>
              </w:rPr>
              <w:t>професси-ональное</w:t>
            </w:r>
            <w:proofErr w:type="spellEnd"/>
            <w:r w:rsidRPr="00AC319D">
              <w:rPr>
                <w:sz w:val="20"/>
                <w:szCs w:val="20"/>
              </w:rPr>
              <w:t xml:space="preserve"> образование и стаж работы в культурно-просветительных </w:t>
            </w:r>
            <w:proofErr w:type="spellStart"/>
            <w:r w:rsidRPr="00AC319D">
              <w:rPr>
                <w:sz w:val="20"/>
                <w:szCs w:val="20"/>
              </w:rPr>
              <w:t>учреж-дениях</w:t>
            </w:r>
            <w:proofErr w:type="spellEnd"/>
            <w:r w:rsidRPr="00AC319D">
              <w:rPr>
                <w:sz w:val="20"/>
                <w:szCs w:val="20"/>
              </w:rPr>
              <w:t xml:space="preserve"> и организациях не менее 3 лет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без предъявления требований к стажу работы (аккомпаниатор </w:t>
            </w:r>
            <w:r w:rsidRPr="00AC319D">
              <w:rPr>
                <w:sz w:val="20"/>
                <w:szCs w:val="20"/>
              </w:rPr>
              <w:br/>
              <w:t>II категории)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лет (аккомпаниатор I категории)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299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0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лет (</w:t>
            </w:r>
            <w:proofErr w:type="spellStart"/>
            <w:r w:rsidRPr="00AC319D">
              <w:rPr>
                <w:sz w:val="20"/>
                <w:szCs w:val="20"/>
              </w:rPr>
              <w:t>культорганизатор</w:t>
            </w:r>
            <w:proofErr w:type="spellEnd"/>
            <w:r w:rsidRPr="00AC319D">
              <w:rPr>
                <w:sz w:val="20"/>
                <w:szCs w:val="20"/>
              </w:rPr>
              <w:t xml:space="preserve"> II категории)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по профилю деятельности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AC319D">
              <w:rPr>
                <w:sz w:val="20"/>
                <w:szCs w:val="20"/>
              </w:rPr>
              <w:t>культорганизатор</w:t>
            </w:r>
            <w:proofErr w:type="spellEnd"/>
            <w:r w:rsidRPr="00AC319D">
              <w:rPr>
                <w:sz w:val="20"/>
                <w:szCs w:val="20"/>
              </w:rPr>
              <w:t xml:space="preserve"> I категории)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56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без предъявления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требований к стажу работы или среднее (полное) общее образование и курсовая подготовка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</w:t>
            </w:r>
            <w:r w:rsidRPr="00AC319D">
              <w:rPr>
                <w:sz w:val="20"/>
                <w:szCs w:val="20"/>
              </w:rPr>
              <w:br/>
              <w:t>3 лет (библиотекарь II категории)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библиотекаря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3 лет (библиотекарь I категории)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библиотекаря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 (ведущий библиотекарь)</w:t>
            </w:r>
          </w:p>
        </w:tc>
        <w:tc>
          <w:tcPr>
            <w:tcW w:w="1417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8"/>
        <w:gridCol w:w="4712"/>
        <w:gridCol w:w="6"/>
        <w:gridCol w:w="1416"/>
        <w:gridCol w:w="1439"/>
        <w:gridCol w:w="1442"/>
      </w:tblGrid>
      <w:tr w:rsidR="00970184" w:rsidRPr="00AC319D" w:rsidTr="000F40A8">
        <w:trPr>
          <w:tblHeader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300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Техник по техническим средствам реабилитации инвалидов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без предъявления требований к стажу работы по специальности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по специальности не менее 2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rPr>
          <w:trHeight w:val="626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по специальности не менее 4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575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по специальности не менее 6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325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Сиделка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51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должно-стям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служащих без </w:t>
            </w:r>
            <w:r w:rsidRPr="00AC319D">
              <w:rPr>
                <w:sz w:val="20"/>
                <w:szCs w:val="20"/>
              </w:rPr>
              <w:lastRenderedPageBreak/>
              <w:t xml:space="preserve">предъявления требований к стажу работы 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rPr>
          <w:trHeight w:val="27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программе</w:t>
            </w:r>
            <w:proofErr w:type="gramEnd"/>
            <w:r w:rsidRPr="00AC319D">
              <w:rPr>
                <w:sz w:val="20"/>
                <w:szCs w:val="20"/>
              </w:rPr>
              <w:t xml:space="preserve"> подготовки по должностям служащих и стаж работы по профилю не менее 3 лет 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337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91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1,1598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5317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5722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1,3078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1,3688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left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Ассистент по оказанию технической помощи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left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общее образование и краткосрочное обучение или инструктаж на рабочем месте или</w:t>
            </w: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left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профессиональное обучение –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к стажу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left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общее образование и краткосрочное обучение или инструктаж на рабочем месте или</w:t>
            </w:r>
          </w:p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left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профессиональное обучение –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и стаж работы по профилю не менее 3 лет </w:t>
            </w:r>
            <w:r w:rsidRPr="00AC319D">
              <w:rPr>
                <w:sz w:val="20"/>
                <w:szCs w:val="20"/>
              </w:rPr>
              <w:tab/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1343"/>
        </w:trPr>
        <w:tc>
          <w:tcPr>
            <w:tcW w:w="5300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300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профессиональной ориентации инвалидов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без предъявления требований к стажу работы в </w:t>
            </w:r>
            <w:r w:rsidRPr="00AC319D">
              <w:rPr>
                <w:sz w:val="20"/>
                <w:szCs w:val="20"/>
              </w:rPr>
              <w:lastRenderedPageBreak/>
              <w:t>должности специалиста по профессиональной ориентации инвалидов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стаж работы в должности специалиста по профессиональной ориентации инвалидов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1199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стаж работы в должности специалиста по профессиональной ориентации инвалидов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физиологии труда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стаж работы в должности специалиста по физиологии труда     II категории не менее 3 лет (специалист по физиологии труда </w:t>
            </w:r>
            <w:proofErr w:type="gramEnd"/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I категории)</w:t>
            </w:r>
            <w:proofErr w:type="gramEnd"/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стаж работы в должности специалиста по физиологии труда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 (ведущий специалист по физиологии труда)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эргономике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66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специалиста по эргономике не менее 3 лет (специалист по эргономике       II категории)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специалиста по эргономике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II категории не менее 3 лет (специалист по эргономике </w:t>
            </w:r>
            <w:r w:rsidRPr="00AC319D">
              <w:rPr>
                <w:sz w:val="20"/>
                <w:szCs w:val="20"/>
              </w:rPr>
              <w:br/>
              <w:t>I категории)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rPr>
          <w:trHeight w:val="1281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специалиста по эргономике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 (ведущий специалист по эргономике)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rPr>
          <w:trHeight w:val="27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1,1450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6237</w:t>
            </w:r>
          </w:p>
        </w:tc>
      </w:tr>
      <w:tr w:rsidR="00970184" w:rsidRPr="00AC319D" w:rsidTr="000F40A8">
        <w:trPr>
          <w:trHeight w:val="3791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315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04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работе с семьей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332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74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1,1450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</w:tr>
      <w:tr w:rsidR="00970184" w:rsidRPr="00AC319D" w:rsidTr="000F40A8">
        <w:trPr>
          <w:trHeight w:val="351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обучение по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програм-мам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7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45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 в социальной сфере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AC319D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AC319D">
              <w:rPr>
                <w:sz w:val="20"/>
                <w:szCs w:val="20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660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психолог в социальной сфере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квалификационной категории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психолог в социальной сфере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I квалификационной категории, психолог в социальной сфере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2193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1,7910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  <w:tr w:rsidR="00970184" w:rsidRPr="00AC319D" w:rsidTr="000F40A8">
        <w:trPr>
          <w:trHeight w:val="276"/>
        </w:trPr>
        <w:tc>
          <w:tcPr>
            <w:tcW w:w="588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 высшей квалификационной категории в сфере социального обслуживания - заведующий отделением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1,9614</w:t>
            </w:r>
          </w:p>
        </w:tc>
        <w:tc>
          <w:tcPr>
            <w:tcW w:w="144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10684</w:t>
            </w:r>
          </w:p>
        </w:tc>
      </w:tr>
      <w:tr w:rsidR="00970184" w:rsidRPr="00AC319D" w:rsidTr="000F40A8">
        <w:tc>
          <w:tcPr>
            <w:tcW w:w="5300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Медицинский психолог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399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1,7910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реабилитации инвалидов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213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341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1,7910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техническим средствам реабилитации инвалидов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образование, дополнительная подготовка по направлению деятельности и стаж работы по специальности не менее </w:t>
            </w:r>
            <w:r w:rsidRPr="00AC319D">
              <w:rPr>
                <w:sz w:val="20"/>
                <w:szCs w:val="20"/>
              </w:rPr>
              <w:br/>
              <w:t xml:space="preserve">3 лет либо среднее профессиональное (техническое) образование, стаж работы по специальности не менее </w:t>
            </w:r>
            <w:r w:rsidRPr="00AC319D">
              <w:rPr>
                <w:sz w:val="20"/>
                <w:szCs w:val="20"/>
              </w:rPr>
              <w:br/>
              <w:t>5 лет и дополнительная подготовка по направлению деятельности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стаж работы в должности инженера по техническим средствам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инвалидов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стаж работы в должности инженера по техническим средствам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инвалидов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стаж работы по профилю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1,0967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1,1939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913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872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818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комплексной реабилитации (</w:t>
            </w:r>
            <w:proofErr w:type="spellStart"/>
            <w:r w:rsidRPr="00AC319D">
              <w:rPr>
                <w:sz w:val="20"/>
                <w:szCs w:val="20"/>
              </w:rPr>
              <w:t>реабилитолог</w:t>
            </w:r>
            <w:proofErr w:type="spellEnd"/>
            <w:r w:rsidRPr="00AC319D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1,2748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375"/>
        </w:trPr>
        <w:tc>
          <w:tcPr>
            <w:tcW w:w="588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1,7910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  <w:tr w:rsidR="00970184" w:rsidRPr="00AC319D" w:rsidTr="000F40A8">
        <w:trPr>
          <w:trHeight w:val="348"/>
        </w:trPr>
        <w:tc>
          <w:tcPr>
            <w:tcW w:w="5300" w:type="dxa"/>
            <w:gridSpan w:val="2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645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Консультант по профессиональной реабилитации инвалидов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3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1511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1,5971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672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1,9614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10684</w:t>
            </w:r>
          </w:p>
        </w:tc>
      </w:tr>
      <w:tr w:rsidR="00970184" w:rsidRPr="00AC319D" w:rsidTr="000F40A8">
        <w:trPr>
          <w:trHeight w:val="1296"/>
        </w:trPr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7207</w:t>
            </w: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60"/>
        </w:trPr>
        <w:tc>
          <w:tcPr>
            <w:tcW w:w="5306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1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56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отделением (социальной службой)</w:t>
            </w:r>
          </w:p>
        </w:tc>
        <w:tc>
          <w:tcPr>
            <w:tcW w:w="141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08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в </w:t>
            </w:r>
            <w:r w:rsidRPr="00AC319D">
              <w:rPr>
                <w:sz w:val="20"/>
                <w:szCs w:val="20"/>
              </w:rPr>
              <w:lastRenderedPageBreak/>
              <w:t>должности специалиста не менее 5 лет</w:t>
            </w:r>
          </w:p>
        </w:tc>
        <w:tc>
          <w:tcPr>
            <w:tcW w:w="14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7207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по профилю не менее 3 лет или среднее </w:t>
            </w:r>
            <w:proofErr w:type="spellStart"/>
            <w:r w:rsidRPr="00AC319D">
              <w:rPr>
                <w:sz w:val="20"/>
                <w:szCs w:val="20"/>
              </w:rPr>
              <w:t>професси-ональное</w:t>
            </w:r>
            <w:proofErr w:type="spellEnd"/>
            <w:r w:rsidRPr="00AC319D">
              <w:rPr>
                <w:sz w:val="20"/>
                <w:szCs w:val="20"/>
              </w:rPr>
              <w:t xml:space="preserve"> образование и стаж работы по профилю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1,2071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1302"/>
        </w:trPr>
        <w:tc>
          <w:tcPr>
            <w:tcW w:w="58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22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1,3536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102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5322"/>
        <w:gridCol w:w="1433"/>
        <w:gridCol w:w="1428"/>
        <w:gridCol w:w="1449"/>
      </w:tblGrid>
      <w:tr w:rsidR="00970184" w:rsidRPr="00AC319D" w:rsidTr="00AC319D">
        <w:trPr>
          <w:tblHeader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Экспедитор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начальное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образо-вание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</w:tr>
      <w:tr w:rsidR="00970184" w:rsidRPr="00AC319D" w:rsidTr="00AC319D">
        <w:trPr>
          <w:trHeight w:val="861"/>
        </w:trPr>
        <w:tc>
          <w:tcPr>
            <w:tcW w:w="6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433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576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6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Кассир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 xml:space="preserve">при исполнении обязанностей кассира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исполнении обязанностей старшего кассира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AC319D">
        <w:trPr>
          <w:trHeight w:val="384"/>
        </w:trPr>
        <w:tc>
          <w:tcPr>
            <w:tcW w:w="602" w:type="dxa"/>
            <w:tcBorders>
              <w:bottom w:val="nil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lastRenderedPageBreak/>
              <w:t>4</w:t>
            </w:r>
          </w:p>
        </w:tc>
        <w:tc>
          <w:tcPr>
            <w:tcW w:w="532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Машинистка</w:t>
            </w:r>
          </w:p>
        </w:tc>
        <w:tc>
          <w:tcPr>
            <w:tcW w:w="1433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образование, специальная подготовка по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установ-ленной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программе и печатание со скоростью до 200 ударов в минуту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AC319D">
        <w:trPr>
          <w:trHeight w:val="906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Экспедитор по перевозке грузов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60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Архивариус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Комендант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в должности коменданта не менее 1 года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1,1901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Диспетчер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диспетчера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старшего диспетчера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22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</w:t>
            </w:r>
            <w:proofErr w:type="gramStart"/>
            <w:r w:rsidRPr="00AC319D">
              <w:rPr>
                <w:sz w:val="20"/>
                <w:szCs w:val="20"/>
              </w:rPr>
              <w:t>должностных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обязанностей инспектора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старшего инспектора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Техник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2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AC319D">
        <w:trPr>
          <w:trHeight w:val="45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в должности техника не менее 2 лет (техник           II </w:t>
            </w:r>
            <w:r w:rsidRPr="00AC319D">
              <w:rPr>
                <w:sz w:val="20"/>
                <w:szCs w:val="20"/>
              </w:rPr>
              <w:lastRenderedPageBreak/>
              <w:t>категории)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22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rPr>
          <w:trHeight w:val="1186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в должности техника I категории не менее 2 лет (техник высшей категории)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AC319D">
        <w:trPr>
          <w:trHeight w:val="23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Младший системный администратор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42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квалификации, программы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професси-ональной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переподготовки в области компьютерных и </w:t>
            </w:r>
            <w:proofErr w:type="spellStart"/>
            <w:r w:rsidRPr="00AC319D">
              <w:rPr>
                <w:sz w:val="20"/>
                <w:szCs w:val="20"/>
              </w:rPr>
              <w:t>телекоммуника-ционных</w:t>
            </w:r>
            <w:proofErr w:type="spellEnd"/>
            <w:r w:rsidRPr="00AC319D">
              <w:rPr>
                <w:sz w:val="20"/>
                <w:szCs w:val="20"/>
              </w:rPr>
              <w:t xml:space="preserve"> технологий, не менее           3 месяцев работы в области </w:t>
            </w:r>
            <w:proofErr w:type="spellStart"/>
            <w:r w:rsidRPr="00AC319D">
              <w:rPr>
                <w:sz w:val="20"/>
                <w:szCs w:val="20"/>
              </w:rPr>
              <w:t>техничес-кой</w:t>
            </w:r>
            <w:proofErr w:type="spellEnd"/>
            <w:r w:rsidRPr="00AC319D">
              <w:rPr>
                <w:sz w:val="20"/>
                <w:szCs w:val="20"/>
              </w:rPr>
              <w:t xml:space="preserve"> поддержки, администрирования, программирования устройств </w:t>
            </w:r>
            <w:proofErr w:type="spellStart"/>
            <w:r w:rsidRPr="00AC319D">
              <w:rPr>
                <w:sz w:val="20"/>
                <w:szCs w:val="20"/>
              </w:rPr>
              <w:t>инфокоммуникационных</w:t>
            </w:r>
            <w:proofErr w:type="spellEnd"/>
            <w:r w:rsidRPr="00AC319D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AC319D">
        <w:trPr>
          <w:trHeight w:val="313"/>
        </w:trPr>
        <w:tc>
          <w:tcPr>
            <w:tcW w:w="7357" w:type="dxa"/>
            <w:gridSpan w:val="3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28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8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камерой хранения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начальное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образо-вание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Механик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II категории не менее 3 лет (механик I категории)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1,5146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Электромеханик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rPr>
          <w:trHeight w:val="966"/>
        </w:trPr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Бухгалтер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(экономическое) образование без предъявления требований к стажу работы или начальное </w:t>
            </w:r>
            <w:proofErr w:type="spellStart"/>
            <w:r w:rsidRPr="00AC319D">
              <w:rPr>
                <w:sz w:val="20"/>
                <w:szCs w:val="20"/>
              </w:rPr>
              <w:t>профессии-ональное</w:t>
            </w:r>
            <w:proofErr w:type="spellEnd"/>
            <w:r w:rsidRPr="00AC319D">
              <w:rPr>
                <w:sz w:val="20"/>
                <w:szCs w:val="20"/>
              </w:rPr>
              <w:t xml:space="preserve">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1,2321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19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Инженер, инженер по гражданской обороне и </w:t>
            </w:r>
            <w:r w:rsidRPr="00AC319D">
              <w:rPr>
                <w:sz w:val="20"/>
                <w:szCs w:val="20"/>
              </w:rPr>
              <w:lastRenderedPageBreak/>
              <w:t>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c>
          <w:tcPr>
            <w:tcW w:w="6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532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1,1801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1,1278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1,1278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AC319D">
              <w:rPr>
                <w:sz w:val="20"/>
                <w:szCs w:val="20"/>
              </w:rPr>
              <w:t>Техносферная</w:t>
            </w:r>
            <w:proofErr w:type="spellEnd"/>
            <w:r w:rsidRPr="00AC319D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AC319D">
              <w:rPr>
                <w:sz w:val="20"/>
                <w:szCs w:val="20"/>
              </w:rPr>
              <w:t xml:space="preserve"> безопасности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4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хозяйственного отдела учреждения, отнесенного к III и IV группам по оплате труда руководителей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1,1801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хозяйственного отдела учреждения, отнесенного к I и II группам по оплате труда руководителей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rPr>
          <w:trHeight w:val="19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нормированию труда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9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AC319D">
        <w:trPr>
          <w:trHeight w:val="42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Бухгалтер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25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или других инженерно-технических должностях, замещаемых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специалис-тами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AC319D">
              <w:rPr>
                <w:sz w:val="20"/>
                <w:szCs w:val="20"/>
              </w:rPr>
              <w:t>Техносферная</w:t>
            </w:r>
            <w:proofErr w:type="spellEnd"/>
            <w:r w:rsidRPr="00AC319D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не менее 1 года</w:t>
            </w:r>
            <w:proofErr w:type="gramEnd"/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rPr>
          <w:trHeight w:val="3552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Инженер по гражданской обороне и чрезвычайным ситуациям II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катего-рии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46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46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Социолог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91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  <w:r w:rsidRPr="00AC319D">
              <w:rPr>
                <w:sz w:val="20"/>
                <w:szCs w:val="20"/>
              </w:rPr>
              <w:t xml:space="preserve">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C319D">
              <w:rPr>
                <w:sz w:val="20"/>
                <w:szCs w:val="20"/>
              </w:rPr>
              <w:t>сурдопереводчика</w:t>
            </w:r>
            <w:proofErr w:type="spellEnd"/>
            <w:r w:rsidRPr="00AC319D">
              <w:rPr>
                <w:sz w:val="20"/>
                <w:szCs w:val="20"/>
              </w:rPr>
              <w:t xml:space="preserve">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по материально-техническому снабжению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48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Юрисконсульт 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c>
          <w:tcPr>
            <w:tcW w:w="60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</w:t>
            </w:r>
          </w:p>
        </w:tc>
        <w:tc>
          <w:tcPr>
            <w:tcW w:w="532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r w:rsidRPr="00AC319D">
              <w:t>Инженер-программист (программист), программный администратор, системный администратор, администратор баз данных II категории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rPr>
          <w:trHeight w:val="43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</w:t>
            </w: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Инженер по нормированию труда </w:t>
            </w:r>
            <w:r w:rsidRPr="00AC319D">
              <w:rPr>
                <w:sz w:val="20"/>
                <w:szCs w:val="20"/>
              </w:rPr>
              <w:br/>
              <w:t>II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специалис-тами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AC319D">
        <w:trPr>
          <w:trHeight w:val="84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Старший специалист по закупкам, работник контрактной службы, контрактный управляющий 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193"/>
        </w:trPr>
        <w:tc>
          <w:tcPr>
            <w:tcW w:w="6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 w:rsidRPr="00AC319D">
              <w:rPr>
                <w:sz w:val="20"/>
                <w:szCs w:val="20"/>
              </w:rPr>
              <w:t>бакалавриат</w:t>
            </w:r>
            <w:proofErr w:type="spellEnd"/>
            <w:r w:rsidRPr="00AC319D">
              <w:rPr>
                <w:sz w:val="20"/>
                <w:szCs w:val="20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433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Бухгалтер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экономи-ческое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) образование и стаж работы в должности бухгалтера 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rPr>
          <w:trHeight w:val="942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гражданской обороне и чрезвычайным ситуациям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3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6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AC319D">
              <w:rPr>
                <w:sz w:val="20"/>
                <w:szCs w:val="20"/>
              </w:rPr>
              <w:t>Техносферная</w:t>
            </w:r>
            <w:proofErr w:type="spellEnd"/>
            <w:r w:rsidRPr="00AC319D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  2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9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7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Социолог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  <w:r w:rsidRPr="00AC319D">
              <w:rPr>
                <w:sz w:val="20"/>
                <w:szCs w:val="20"/>
              </w:rPr>
              <w:t xml:space="preserve">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C319D">
              <w:rPr>
                <w:sz w:val="20"/>
                <w:szCs w:val="20"/>
              </w:rPr>
              <w:t>сурдопереводчика</w:t>
            </w:r>
            <w:proofErr w:type="spellEnd"/>
            <w:r w:rsidRPr="00AC319D">
              <w:rPr>
                <w:sz w:val="20"/>
                <w:szCs w:val="20"/>
              </w:rPr>
              <w:t xml:space="preserve">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I категории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1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               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63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по материально-техническому снабжению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71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экономиста по материально-техническому снабжению II категории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Юрисконсульт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42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rPr>
          <w:trHeight w:val="147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47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высшее</w:t>
            </w:r>
            <w:proofErr w:type="gramEnd"/>
            <w:r w:rsidRPr="00AC319D">
              <w:rPr>
                <w:sz w:val="20"/>
                <w:szCs w:val="20"/>
              </w:rPr>
              <w:t xml:space="preserve"> профессиональное </w:t>
            </w:r>
            <w:proofErr w:type="spell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r w:rsidRPr="00AC319D">
              <w:rPr>
                <w:sz w:val="20"/>
                <w:szCs w:val="20"/>
              </w:rPr>
              <w:t xml:space="preserve"> и стаж работы в должности инженера-программиста, </w:t>
            </w:r>
            <w:proofErr w:type="spellStart"/>
            <w:r w:rsidRPr="00AC319D">
              <w:rPr>
                <w:sz w:val="20"/>
                <w:szCs w:val="20"/>
              </w:rPr>
              <w:t>програм-много</w:t>
            </w:r>
            <w:proofErr w:type="spellEnd"/>
            <w:r w:rsidRPr="00AC319D">
              <w:rPr>
                <w:sz w:val="20"/>
                <w:szCs w:val="20"/>
              </w:rPr>
              <w:t xml:space="preserve"> администратора, системного администратора, администратора баз данных </w:t>
            </w:r>
            <w:r w:rsidRPr="00AC319D">
              <w:rPr>
                <w:sz w:val="20"/>
                <w:szCs w:val="20"/>
                <w:lang w:val="en-US"/>
              </w:rPr>
              <w:t>II</w:t>
            </w:r>
            <w:r w:rsidRPr="00AC319D">
              <w:rPr>
                <w:sz w:val="20"/>
                <w:szCs w:val="20"/>
              </w:rPr>
              <w:t xml:space="preserve">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нормированию труда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76"/>
        </w:trPr>
        <w:tc>
          <w:tcPr>
            <w:tcW w:w="6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</w:tcBorders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техничес-кое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или инженерно-экономическое) образование и стаж работы в должности инженера по </w:t>
            </w:r>
            <w:proofErr w:type="spellStart"/>
            <w:r w:rsidRPr="00AC319D">
              <w:rPr>
                <w:sz w:val="20"/>
                <w:szCs w:val="20"/>
              </w:rPr>
              <w:t>нормирова-нию</w:t>
            </w:r>
            <w:proofErr w:type="spellEnd"/>
            <w:r w:rsidRPr="00AC319D">
              <w:rPr>
                <w:sz w:val="20"/>
                <w:szCs w:val="20"/>
              </w:rPr>
              <w:t xml:space="preserve"> труда II категории не менее 3 лет</w:t>
            </w:r>
          </w:p>
        </w:tc>
        <w:tc>
          <w:tcPr>
            <w:tcW w:w="1433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84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13</w:t>
            </w: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240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 w:rsidRPr="00AC319D">
              <w:rPr>
                <w:sz w:val="20"/>
                <w:szCs w:val="20"/>
              </w:rPr>
              <w:t>специалитет</w:t>
            </w:r>
            <w:proofErr w:type="spellEnd"/>
            <w:r w:rsidRPr="00AC319D">
              <w:rPr>
                <w:sz w:val="20"/>
                <w:szCs w:val="20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AC319D">
        <w:trPr>
          <w:trHeight w:val="263"/>
        </w:trPr>
        <w:tc>
          <w:tcPr>
            <w:tcW w:w="5924" w:type="dxa"/>
            <w:gridSpan w:val="2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433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0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25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Pr="00AC319D">
              <w:rPr>
                <w:sz w:val="20"/>
                <w:szCs w:val="20"/>
              </w:rPr>
              <w:br/>
              <w:t>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921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AC319D">
        <w:trPr>
          <w:trHeight w:val="599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599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по гражданской обороне и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чрезвычай-ным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ситуациям 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AC319D">
        <w:trPr>
          <w:trHeight w:val="5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психолог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30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(психологическое) образование и стаж работы в должности психолога </w:t>
            </w:r>
            <w:r w:rsidRPr="00AC319D">
              <w:rPr>
                <w:sz w:val="20"/>
                <w:szCs w:val="20"/>
              </w:rPr>
              <w:br/>
              <w:t>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социолог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321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социолога 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Ведущий </w:t>
            </w: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C319D">
              <w:rPr>
                <w:sz w:val="20"/>
                <w:szCs w:val="20"/>
              </w:rPr>
              <w:t>сурдопереводчика</w:t>
            </w:r>
            <w:proofErr w:type="spellEnd"/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экономист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экономиста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579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экономист по материально-техническому снабжению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экономиста по материально-техническому снабжению I категории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15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  I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340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5322" w:type="dxa"/>
          </w:tcPr>
          <w:p w:rsidR="00970184" w:rsidRPr="00AC319D" w:rsidRDefault="00970184" w:rsidP="000F40A8">
            <w:r w:rsidRPr="00AC319D"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617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r w:rsidRPr="00AC319D"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AC319D">
              <w:br/>
            </w:r>
            <w:r w:rsidRPr="00AC319D">
              <w:rPr>
                <w:lang w:val="en-US"/>
              </w:rPr>
              <w:t>I</w:t>
            </w:r>
            <w:r w:rsidRPr="00AC319D">
              <w:t xml:space="preserve"> категории не менее 3 лет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501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</w:t>
            </w:r>
          </w:p>
        </w:tc>
        <w:tc>
          <w:tcPr>
            <w:tcW w:w="5322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инженер по нормированию труда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</w:tcBorders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433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49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433" w:type="dxa"/>
            <w:vAlign w:val="center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592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AC319D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начальника отдела учреждения, отнесенного </w:t>
            </w:r>
            <w:r w:rsidRPr="00AC319D">
              <w:rPr>
                <w:sz w:val="20"/>
                <w:szCs w:val="20"/>
              </w:rPr>
              <w:br/>
              <w:t>к III и IV группам по оплате труда руководителей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AC319D">
        <w:trPr>
          <w:trHeight w:val="288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1,0886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AC319D">
        <w:trPr>
          <w:trHeight w:val="1201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43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1,2508</w:t>
            </w:r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>должностных окладов руководителей структурных подразделений учреждения, должности которых не предусмотрены ПКГ</w:t>
      </w: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Оклад, ставка, 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6"/>
        <w:gridCol w:w="4681"/>
        <w:gridCol w:w="1436"/>
        <w:gridCol w:w="1428"/>
        <w:gridCol w:w="1442"/>
      </w:tblGrid>
      <w:tr w:rsidR="00970184" w:rsidRPr="00AC319D" w:rsidTr="000F40A8">
        <w:trPr>
          <w:tblHeader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аптекой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аптекой учреждения, отнесенного к 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аптекой учреждения, отнесенного ко 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1,2528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аптекой учреждения, отнесенного к 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1,4049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Шеф-повар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шеф-повара учреждения, отнесенного к 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шеф-повара учреждения, отнесенного к 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1,0427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шеф-повара учреждения, отнесенного ко 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1,1134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прачечной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ко 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1,1391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89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Начальник штаба гражданской обороны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1,0440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1,0886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1,1624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Главная медицинская сестра (без квалификационной категории или </w:t>
            </w:r>
            <w:r w:rsidRPr="00AC319D">
              <w:rPr>
                <w:sz w:val="20"/>
                <w:szCs w:val="20"/>
              </w:rPr>
              <w:br/>
              <w:t>II квалификационная категория)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</w:t>
            </w:r>
            <w:r w:rsidRPr="00AC319D">
              <w:rPr>
                <w:sz w:val="20"/>
                <w:szCs w:val="20"/>
              </w:rPr>
              <w:lastRenderedPageBreak/>
              <w:t xml:space="preserve">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1740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1,1643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1595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сестры учреждения, отнесенного ко </w:t>
            </w:r>
            <w:r w:rsidRPr="00AC319D">
              <w:rPr>
                <w:sz w:val="20"/>
                <w:szCs w:val="20"/>
              </w:rPr>
              <w:br/>
              <w:t>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627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1,4299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10684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Главная медицинская сестра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(I квалификационная категория)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1,1214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ко </w:t>
            </w:r>
            <w:r w:rsidRPr="00AC319D">
              <w:rPr>
                <w:sz w:val="20"/>
                <w:szCs w:val="20"/>
              </w:rPr>
              <w:br/>
              <w:t>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1,2281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10684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1,3621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11850</w:t>
            </w:r>
          </w:p>
        </w:tc>
      </w:tr>
      <w:tr w:rsidR="00970184" w:rsidRPr="00AC319D" w:rsidTr="000F40A8">
        <w:trPr>
          <w:trHeight w:val="634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623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главной медицинской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IV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569"/>
        </w:trPr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10684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ко </w:t>
            </w:r>
            <w:r w:rsidRPr="00AC319D">
              <w:rPr>
                <w:sz w:val="20"/>
                <w:szCs w:val="20"/>
              </w:rPr>
              <w:br/>
              <w:t>II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1,2147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11850</w:t>
            </w:r>
          </w:p>
        </w:tc>
      </w:tr>
      <w:tr w:rsidR="00970184" w:rsidRPr="00AC319D" w:rsidTr="000F40A8">
        <w:tc>
          <w:tcPr>
            <w:tcW w:w="6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 группе по оплате труда руководителей</w:t>
            </w:r>
          </w:p>
        </w:tc>
        <w:tc>
          <w:tcPr>
            <w:tcW w:w="143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1,2612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12304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4695"/>
        <w:gridCol w:w="1408"/>
        <w:gridCol w:w="1456"/>
        <w:gridCol w:w="1442"/>
      </w:tblGrid>
      <w:tr w:rsidR="00970184" w:rsidRPr="00AC319D" w:rsidTr="000F40A8">
        <w:trPr>
          <w:tblHeader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Дезинфектор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дезинфекция (уничтожение или ослабление </w:t>
            </w:r>
            <w:proofErr w:type="spellStart"/>
            <w:r w:rsidRPr="00AC319D">
              <w:rPr>
                <w:sz w:val="20"/>
                <w:szCs w:val="20"/>
              </w:rPr>
              <w:t>болетворных</w:t>
            </w:r>
            <w:proofErr w:type="spellEnd"/>
            <w:r w:rsidRPr="00AC319D">
              <w:rPr>
                <w:sz w:val="20"/>
                <w:szCs w:val="20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</w:t>
            </w:r>
            <w:proofErr w:type="gramEnd"/>
            <w:r w:rsidRPr="00AC319D">
              <w:rPr>
                <w:sz w:val="20"/>
                <w:szCs w:val="20"/>
              </w:rPr>
              <w:t xml:space="preserve"> подноска обрабатываемых предметов к дезинфекционным камерам, загрузка и выгрузка их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дезинсекция (уничтожение и предупреждение </w:t>
            </w:r>
            <w:r w:rsidRPr="00AC319D">
              <w:rPr>
                <w:sz w:val="20"/>
                <w:szCs w:val="20"/>
              </w:rPr>
              <w:lastRenderedPageBreak/>
              <w:t>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</w:t>
            </w:r>
            <w:proofErr w:type="gramStart"/>
            <w:r w:rsidRPr="00AC319D">
              <w:rPr>
                <w:sz w:val="20"/>
                <w:szCs w:val="20"/>
              </w:rPr>
              <w:t>ств дл</w:t>
            </w:r>
            <w:proofErr w:type="gramEnd"/>
            <w:r w:rsidRPr="00AC319D">
              <w:rPr>
                <w:sz w:val="20"/>
                <w:szCs w:val="20"/>
              </w:rPr>
              <w:t>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Парикмахер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расчесывание, стрижка волос взрослых и детей;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укладка и завивка волос в соответствии с направлением моды и особенностями лица;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завивка волос на бигуди, щипцами, химическим и электрическим способом (перманент);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массаж и мытье головы, нанесение химических препаратов и растворов;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окраска волос в разные цвета и оттенки, их обесцвечивание;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стрижка и бритье с учетом свойств кожи, наложение компрессов и массаж лица;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выполнение работ с накладками и париками;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дезинфицирование, чистка и проверка инструмента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характеристика работ: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AC319D">
                <w:rPr>
                  <w:sz w:val="20"/>
                  <w:szCs w:val="20"/>
                </w:rPr>
                <w:t>7 метров</w:t>
              </w:r>
            </w:smartTag>
            <w:r w:rsidRPr="00AC319D">
              <w:rPr>
                <w:sz w:val="20"/>
                <w:szCs w:val="20"/>
              </w:rPr>
              <w:t>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</w:t>
            </w:r>
            <w:proofErr w:type="gramEnd"/>
            <w:r w:rsidRPr="00AC319D">
              <w:rPr>
                <w:sz w:val="20"/>
                <w:szCs w:val="20"/>
              </w:rPr>
              <w:t xml:space="preserve"> подача автомобилей под погрузку и разгрузку </w:t>
            </w:r>
            <w:proofErr w:type="gramStart"/>
            <w:r w:rsidRPr="00AC319D">
              <w:rPr>
                <w:sz w:val="20"/>
                <w:szCs w:val="20"/>
              </w:rPr>
              <w:t>грузов</w:t>
            </w:r>
            <w:proofErr w:type="gramEnd"/>
            <w:r w:rsidRPr="00AC319D">
              <w:rPr>
                <w:sz w:val="20"/>
                <w:szCs w:val="20"/>
              </w:rPr>
              <w:t xml:space="preserve"> и </w:t>
            </w:r>
            <w:r w:rsidRPr="00AC319D">
              <w:rPr>
                <w:sz w:val="20"/>
                <w:szCs w:val="20"/>
              </w:rPr>
              <w:lastRenderedPageBreak/>
              <w:t>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71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управление грузовыми автомобилями (автопоездами) всех типов грузоподъемностью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от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AC319D">
                <w:rPr>
                  <w:sz w:val="20"/>
                  <w:szCs w:val="20"/>
                </w:rPr>
                <w:t>12 метров</w:t>
              </w:r>
            </w:smartTag>
            <w:r w:rsidRPr="00AC319D">
              <w:rPr>
                <w:sz w:val="20"/>
                <w:szCs w:val="20"/>
              </w:rPr>
              <w:t xml:space="preserve">, 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также управление автомобилями,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оборудованными специальными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202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звуковыми и световыми сигналами,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дающими</w:t>
            </w:r>
            <w:proofErr w:type="gramEnd"/>
            <w:r w:rsidRPr="00AC319D">
              <w:rPr>
                <w:sz w:val="20"/>
                <w:szCs w:val="20"/>
              </w:rPr>
              <w:t xml:space="preserve">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86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Парикмахер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1054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9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55"/>
        </w:trPr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характеристика работ: управление пожарными автомобилями и автомобилями скорой помощи, а также грузовыми автомобилями, автопоездами всех типов грузоподъемностью свыше 40 тонн (автопоездов - по суммарной грузоподъемности </w:t>
            </w:r>
            <w:r w:rsidRPr="00AC319D">
              <w:rPr>
                <w:sz w:val="20"/>
                <w:szCs w:val="20"/>
              </w:rPr>
              <w:lastRenderedPageBreak/>
              <w:t xml:space="preserve">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C319D">
                <w:rPr>
                  <w:sz w:val="20"/>
                  <w:szCs w:val="20"/>
                </w:rPr>
                <w:t>15 метров</w:t>
              </w:r>
            </w:smartTag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 квалификационный уровень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5297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bookmarkStart w:id="1" w:name="P3298"/>
            <w:bookmarkEnd w:id="1"/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Водители автобусов, специальных легковых автомобилей («Технологическая» и др.) и легковых автомобилей, имеющие 1 класс и занятые перевозкой обслуживаемых *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6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408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  <w:bookmarkStart w:id="2" w:name="P3314"/>
      <w:bookmarkEnd w:id="2"/>
    </w:p>
    <w:p w:rsidR="00970184" w:rsidRPr="00AC319D" w:rsidRDefault="00970184" w:rsidP="00AC319D">
      <w:pPr>
        <w:pStyle w:val="ConsPlusNormal"/>
        <w:jc w:val="both"/>
        <w:rPr>
          <w:sz w:val="20"/>
          <w:szCs w:val="20"/>
        </w:rPr>
      </w:pPr>
      <w:r w:rsidRPr="00AC319D">
        <w:rPr>
          <w:sz w:val="20"/>
          <w:szCs w:val="20"/>
        </w:rPr>
        <w:t xml:space="preserve">* Водителям 1 класса </w:t>
      </w:r>
      <w:hyperlink r:id="rId8" w:anchor="P3298" w:history="1">
        <w:r w:rsidRPr="00AC319D">
          <w:rPr>
            <w:sz w:val="20"/>
            <w:szCs w:val="20"/>
          </w:rPr>
          <w:t>4 квалификационного уровня</w:t>
        </w:r>
      </w:hyperlink>
      <w:r w:rsidRPr="00AC319D">
        <w:rPr>
          <w:sz w:val="20"/>
          <w:szCs w:val="20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</w:t>
      </w: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2"/>
        <w:gridCol w:w="1399"/>
        <w:gridCol w:w="1456"/>
        <w:gridCol w:w="1449"/>
      </w:tblGrid>
      <w:tr w:rsidR="00970184" w:rsidRPr="00AC319D" w:rsidTr="000F40A8">
        <w:tc>
          <w:tcPr>
            <w:tcW w:w="5302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</w:p>
        </w:tc>
        <w:tc>
          <w:tcPr>
            <w:tcW w:w="144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72"/>
        <w:gridCol w:w="1383"/>
        <w:gridCol w:w="1456"/>
        <w:gridCol w:w="1442"/>
      </w:tblGrid>
      <w:tr w:rsidR="00970184" w:rsidRPr="00AC319D" w:rsidTr="000F40A8">
        <w:trPr>
          <w:tblHeader/>
        </w:trPr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527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</w:tc>
        <w:tc>
          <w:tcPr>
            <w:tcW w:w="14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jc w:val="both"/>
        <w:rPr>
          <w:sz w:val="20"/>
          <w:szCs w:val="20"/>
        </w:rPr>
      </w:pPr>
      <w:r w:rsidRPr="00AC319D">
        <w:rPr>
          <w:sz w:val="20"/>
          <w:szCs w:val="20"/>
        </w:rPr>
        <w:t xml:space="preserve">Примечание. </w:t>
      </w:r>
      <w:hyperlink r:id="rId9" w:anchor="P3842" w:history="1">
        <w:r w:rsidRPr="00AC319D">
          <w:rPr>
            <w:sz w:val="20"/>
            <w:szCs w:val="20"/>
          </w:rPr>
          <w:t>Показатели</w:t>
        </w:r>
      </w:hyperlink>
      <w:r w:rsidRPr="00AC319D">
        <w:rPr>
          <w:sz w:val="20"/>
          <w:szCs w:val="20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7 к Примерному положению об оплате </w:t>
      </w:r>
      <w:proofErr w:type="gramStart"/>
      <w:r w:rsidRPr="00AC319D">
        <w:rPr>
          <w:sz w:val="20"/>
          <w:szCs w:val="20"/>
        </w:rPr>
        <w:t>труда работников государственных учреждений социального обслуживания населения Кемеровской</w:t>
      </w:r>
      <w:proofErr w:type="gramEnd"/>
      <w:r w:rsidRPr="00AC319D">
        <w:rPr>
          <w:sz w:val="20"/>
          <w:szCs w:val="20"/>
        </w:rPr>
        <w:t xml:space="preserve"> области - Кузбасса.».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ind w:left="4820"/>
        <w:jc w:val="center"/>
        <w:outlineLvl w:val="0"/>
      </w:pPr>
      <w:r w:rsidRPr="00AC319D">
        <w:t>№ 2</w:t>
      </w:r>
    </w:p>
    <w:p w:rsidR="00970184" w:rsidRPr="00AC319D" w:rsidRDefault="00970184" w:rsidP="00AC319D">
      <w:pPr>
        <w:ind w:left="4820"/>
        <w:jc w:val="center"/>
        <w:outlineLvl w:val="0"/>
      </w:pPr>
      <w:r w:rsidRPr="00AC319D">
        <w:t>к постановлению Правительства Кемеровской области – Кузбасса</w:t>
      </w: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ind w:left="4820"/>
        <w:jc w:val="center"/>
        <w:outlineLvl w:val="0"/>
      </w:pPr>
      <w:r w:rsidRPr="00AC319D">
        <w:t>«Приложение № 1</w:t>
      </w:r>
    </w:p>
    <w:p w:rsidR="00970184" w:rsidRPr="00AC319D" w:rsidRDefault="00970184" w:rsidP="00AC319D">
      <w:pPr>
        <w:ind w:left="4820"/>
        <w:jc w:val="center"/>
        <w:outlineLvl w:val="0"/>
      </w:pPr>
      <w:r w:rsidRPr="00AC319D">
        <w:t>к Примерному положению об оплате труда работников государственного казенного учреждения «Центр социальных выплат и информатизации Министерства социальной защиты населения Кузбасса»</w:t>
      </w: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pStyle w:val="ConsPlusNormal"/>
        <w:ind w:left="1134" w:right="1134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>Рекомендуемые размеры окладов (должностных окладов) общеотраслевых должностей руководителей, специалистов и служащих государственного казенного учреждения «Центр социальных выплат и информатизации Министерства социальной защиты населения Кузбасса»</w:t>
      </w: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к окладу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занима-емой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долж-ности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 руб.</w:t>
            </w:r>
          </w:p>
        </w:tc>
      </w:tr>
    </w:tbl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Title"/>
        <w:jc w:val="center"/>
        <w:rPr>
          <w:sz w:val="20"/>
          <w:szCs w:val="20"/>
        </w:rPr>
      </w:pPr>
    </w:p>
    <w:tbl>
      <w:tblPr>
        <w:tblW w:w="956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4704"/>
        <w:gridCol w:w="1427"/>
        <w:gridCol w:w="1428"/>
        <w:gridCol w:w="1428"/>
      </w:tblGrid>
      <w:tr w:rsidR="00970184" w:rsidRPr="00AC319D" w:rsidTr="000F40A8">
        <w:trPr>
          <w:trHeight w:val="202"/>
          <w:tblHeader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rPr>
          <w:trHeight w:val="791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outlineLvl w:val="0"/>
            </w:pPr>
            <w:r w:rsidRPr="00AC319D"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  <w:highlight w:val="yellow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25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outlineLvl w:val="0"/>
            </w:pPr>
            <w:r w:rsidRPr="00AC319D">
              <w:t>1 квалификационный уровень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25"/>
        </w:trPr>
        <w:tc>
          <w:tcPr>
            <w:tcW w:w="574" w:type="dxa"/>
          </w:tcPr>
          <w:p w:rsidR="00970184" w:rsidRPr="00AC319D" w:rsidRDefault="00970184" w:rsidP="000F40A8">
            <w:pPr>
              <w:outlineLvl w:val="0"/>
            </w:pPr>
            <w:r w:rsidRPr="00AC319D"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outlineLvl w:val="0"/>
            </w:pPr>
            <w:r w:rsidRPr="00AC319D">
              <w:t>Делопроизводитель</w:t>
            </w:r>
          </w:p>
        </w:tc>
        <w:tc>
          <w:tcPr>
            <w:tcW w:w="1427" w:type="dxa"/>
          </w:tcPr>
          <w:p w:rsidR="00970184" w:rsidRPr="00AC319D" w:rsidRDefault="00970184" w:rsidP="000F40A8"/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209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rPr>
          <w:trHeight w:val="25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Комендант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начальное профессиональное образование без предъявления требований к стажу работы или основное общее образование и стаж работы по </w:t>
            </w:r>
            <w:r w:rsidRPr="00AC319D">
              <w:lastRenderedPageBreak/>
              <w:t>профилю не менее 1 года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1,0778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</w:tr>
      <w:tr w:rsidR="00970184" w:rsidRPr="00AC319D" w:rsidTr="000F40A8">
        <w:trPr>
          <w:trHeight w:val="360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среднее профессиональное образование и стаж работы в должности коменданта не менее </w:t>
            </w:r>
            <w:r w:rsidRPr="00AC319D">
              <w:br/>
              <w:t>1 года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1,1901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5062</w:t>
            </w:r>
          </w:p>
        </w:tc>
      </w:tr>
      <w:tr w:rsidR="00970184" w:rsidRPr="00AC319D" w:rsidTr="000F40A8">
        <w:trPr>
          <w:trHeight w:val="888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outlineLvl w:val="0"/>
            </w:pPr>
            <w:r w:rsidRPr="00AC319D"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28" w:type="dxa"/>
          </w:tcPr>
          <w:p w:rsidR="00970184" w:rsidRPr="00AC319D" w:rsidRDefault="00970184" w:rsidP="000F40A8"/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0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jc w:val="both"/>
              <w:outlineLvl w:val="0"/>
            </w:pPr>
            <w:r w:rsidRPr="00AC319D">
              <w:t>2 квалификационный уровень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92"/>
        </w:trPr>
        <w:tc>
          <w:tcPr>
            <w:tcW w:w="574" w:type="dxa"/>
          </w:tcPr>
          <w:p w:rsidR="00970184" w:rsidRPr="00AC319D" w:rsidRDefault="00970184" w:rsidP="000F40A8">
            <w:r w:rsidRPr="00AC319D"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Заведующий хозяйством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ind w:left="-16" w:right="-3"/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76"/>
        </w:trPr>
        <w:tc>
          <w:tcPr>
            <w:tcW w:w="574" w:type="dxa"/>
          </w:tcPr>
          <w:p w:rsidR="00970184" w:rsidRPr="00AC319D" w:rsidRDefault="00970184" w:rsidP="000F40A8">
            <w:pPr>
              <w:outlineLvl w:val="0"/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ind w:left="-16" w:right="-3"/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328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outlineLvl w:val="0"/>
            </w:pPr>
            <w:r w:rsidRPr="00AC319D">
              <w:t>4 квалификационный уровень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40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Механик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80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образование без предъявления требований к стажу работы</w:t>
            </w:r>
          </w:p>
          <w:p w:rsidR="00970184" w:rsidRPr="00AC319D" w:rsidRDefault="00970184" w:rsidP="000F40A8"/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1,1881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5447 </w:t>
            </w:r>
          </w:p>
        </w:tc>
      </w:tr>
      <w:tr w:rsidR="00970184" w:rsidRPr="00AC319D" w:rsidTr="000F40A8">
        <w:trPr>
          <w:trHeight w:val="288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1,3030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5974 </w:t>
            </w:r>
          </w:p>
        </w:tc>
      </w:tr>
      <w:tr w:rsidR="00970184" w:rsidRPr="00AC319D" w:rsidTr="000F40A8">
        <w:trPr>
          <w:trHeight w:val="20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образование и стаж работы в должности механика II категории не менее 3 лет (механик I категории)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1,4184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6503</w:t>
            </w:r>
          </w:p>
        </w:tc>
      </w:tr>
      <w:tr w:rsidR="00970184" w:rsidRPr="00AC319D" w:rsidTr="000F40A8">
        <w:trPr>
          <w:trHeight w:val="32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1,5146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6944</w:t>
            </w:r>
          </w:p>
        </w:tc>
      </w:tr>
      <w:tr w:rsidR="00970184" w:rsidRPr="00AC319D" w:rsidTr="000F40A8">
        <w:trPr>
          <w:trHeight w:val="252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outlineLvl w:val="0"/>
            </w:pPr>
            <w:r w:rsidRPr="00AC319D"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37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65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Бухгалтер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5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среднее профессиональное (экономическое) образование без предъявления требований к стажу работы или начальное </w:t>
            </w:r>
            <w:proofErr w:type="spellStart"/>
            <w:proofErr w:type="gramStart"/>
            <w:r w:rsidRPr="00AC319D">
              <w:t>профес-сиональное</w:t>
            </w:r>
            <w:proofErr w:type="spellEnd"/>
            <w:proofErr w:type="gramEnd"/>
            <w:r w:rsidRPr="00AC319D">
              <w:t xml:space="preserve">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1,0000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5062</w:t>
            </w:r>
          </w:p>
        </w:tc>
      </w:tr>
      <w:tr w:rsidR="00970184" w:rsidRPr="00AC319D" w:rsidTr="000F40A8">
        <w:trPr>
          <w:trHeight w:val="26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Специалист по кадрам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28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1,0761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5447</w:t>
            </w:r>
          </w:p>
        </w:tc>
      </w:tr>
      <w:tr w:rsidR="00970184" w:rsidRPr="00AC319D" w:rsidTr="000F40A8">
        <w:trPr>
          <w:trHeight w:val="240"/>
        </w:trPr>
        <w:tc>
          <w:tcPr>
            <w:tcW w:w="574" w:type="dxa"/>
            <w:vMerge w:val="restart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  <w:vMerge w:val="restart"/>
          </w:tcPr>
          <w:p w:rsidR="00970184" w:rsidRPr="00AC319D" w:rsidRDefault="00970184" w:rsidP="000F40A8">
            <w:r w:rsidRPr="00AC319D"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  <w:proofErr w:type="spellStart"/>
            <w:proofErr w:type="gramStart"/>
            <w:r w:rsidRPr="00AC319D">
              <w:t>образова-ние</w:t>
            </w:r>
            <w:proofErr w:type="spellEnd"/>
            <w:proofErr w:type="gramEnd"/>
            <w:r w:rsidRPr="00AC319D">
              <w:t xml:space="preserve"> и стаж работы в должности специалиста по кадрам не менее 3 лет</w:t>
            </w:r>
          </w:p>
          <w:p w:rsidR="00970184" w:rsidRPr="00AC319D" w:rsidRDefault="00970184" w:rsidP="000F40A8">
            <w:r w:rsidRPr="00AC319D">
              <w:lastRenderedPageBreak/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427" w:type="dxa"/>
            <w:vMerge w:val="restart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1,2321 </w:t>
            </w: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lastRenderedPageBreak/>
              <w:t>6237</w:t>
            </w:r>
          </w:p>
        </w:tc>
      </w:tr>
      <w:tr w:rsidR="00970184" w:rsidRPr="00AC319D" w:rsidTr="000F40A8">
        <w:trPr>
          <w:trHeight w:val="240"/>
        </w:trPr>
        <w:tc>
          <w:tcPr>
            <w:tcW w:w="574" w:type="dxa"/>
            <w:vMerge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  <w:vMerge/>
          </w:tcPr>
          <w:p w:rsidR="00970184" w:rsidRPr="00AC319D" w:rsidRDefault="00970184" w:rsidP="000F40A8"/>
        </w:tc>
        <w:tc>
          <w:tcPr>
            <w:tcW w:w="1427" w:type="dxa"/>
            <w:vMerge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1,4761 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351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5448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proofErr w:type="gramStart"/>
            <w:r w:rsidRPr="00AC319D">
              <w:t>высшее профессиональное образование по направлению подготовки «</w:t>
            </w:r>
            <w:proofErr w:type="spellStart"/>
            <w:r w:rsidRPr="00AC319D">
              <w:t>Техносферная</w:t>
            </w:r>
            <w:proofErr w:type="spellEnd"/>
            <w:r w:rsidRPr="00AC319D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AC319D">
              <w:t xml:space="preserve"> безопасности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365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Экономист, юрисконсульт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91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1,0761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5447</w:t>
            </w:r>
          </w:p>
        </w:tc>
      </w:tr>
      <w:tr w:rsidR="00970184" w:rsidRPr="00AC319D" w:rsidTr="000F40A8">
        <w:trPr>
          <w:trHeight w:val="413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Специалист по закупкам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80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336"/>
        </w:trPr>
        <w:tc>
          <w:tcPr>
            <w:tcW w:w="9561" w:type="dxa"/>
            <w:gridSpan w:val="5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</w:tr>
      <w:tr w:rsidR="00970184" w:rsidRPr="00AC319D" w:rsidTr="000F40A8">
        <w:trPr>
          <w:trHeight w:val="31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Бухгалтер II категории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ind w:left="-16" w:right="-3"/>
            </w:pPr>
          </w:p>
        </w:tc>
        <w:tc>
          <w:tcPr>
            <w:tcW w:w="1428" w:type="dxa"/>
          </w:tcPr>
          <w:p w:rsidR="00970184" w:rsidRPr="00AC319D" w:rsidRDefault="00970184" w:rsidP="000F40A8"/>
        </w:tc>
        <w:tc>
          <w:tcPr>
            <w:tcW w:w="1428" w:type="dxa"/>
          </w:tcPr>
          <w:p w:rsidR="00970184" w:rsidRPr="00AC319D" w:rsidRDefault="00970184" w:rsidP="000F40A8"/>
        </w:tc>
      </w:tr>
      <w:tr w:rsidR="00970184" w:rsidRPr="00AC319D" w:rsidTr="000F40A8">
        <w:trPr>
          <w:trHeight w:val="31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без предъявления требований к стажу работы или среднее </w:t>
            </w:r>
            <w:proofErr w:type="spellStart"/>
            <w:proofErr w:type="gramStart"/>
            <w:r w:rsidRPr="00AC319D">
              <w:t>профессиональ-ное</w:t>
            </w:r>
            <w:proofErr w:type="spellEnd"/>
            <w:proofErr w:type="gramEnd"/>
            <w:r w:rsidRPr="00AC319D">
              <w:t xml:space="preserve"> (экономическое) образование и стаж работы в должности бухгалтера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228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40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proofErr w:type="gramStart"/>
            <w:r w:rsidRPr="00AC319D">
              <w:t xml:space="preserve">высшее профессиональное </w:t>
            </w:r>
            <w:proofErr w:type="spellStart"/>
            <w:r w:rsidRPr="00AC319D">
              <w:t>образова-ние</w:t>
            </w:r>
            <w:proofErr w:type="spellEnd"/>
            <w:r w:rsidRPr="00AC319D">
              <w:t xml:space="preserve"> по направлению подготовки «</w:t>
            </w:r>
            <w:proofErr w:type="spellStart"/>
            <w:r w:rsidRPr="00AC319D">
              <w:t>Техносферная</w:t>
            </w:r>
            <w:proofErr w:type="spellEnd"/>
            <w:r w:rsidRPr="00AC319D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</w:t>
            </w:r>
            <w:r w:rsidRPr="00AC319D">
              <w:lastRenderedPageBreak/>
              <w:t xml:space="preserve">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</w:t>
            </w:r>
            <w:proofErr w:type="spellStart"/>
            <w:r w:rsidRPr="00AC319D">
              <w:t>пожар-ной</w:t>
            </w:r>
            <w:proofErr w:type="spellEnd"/>
            <w:r w:rsidRPr="00AC319D">
              <w:t xml:space="preserve"> безопасности не менее 1 года</w:t>
            </w:r>
            <w:proofErr w:type="gramEnd"/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0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Экономист II категории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13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Юрисконсульт II категории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2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41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Старший специалист по закупкам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образование - </w:t>
            </w:r>
            <w:proofErr w:type="spellStart"/>
            <w:r w:rsidRPr="00AC319D">
              <w:t>бакалавриат</w:t>
            </w:r>
            <w:proofErr w:type="spellEnd"/>
            <w:r w:rsidRPr="00AC319D"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76"/>
        </w:trPr>
        <w:tc>
          <w:tcPr>
            <w:tcW w:w="5278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8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Бухгалтер I категории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4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бухгалтера </w:t>
            </w:r>
            <w:r w:rsidRPr="00AC319D">
              <w:br/>
              <w:t>II категории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32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proofErr w:type="gramStart"/>
            <w:r w:rsidRPr="00AC319D">
              <w:t xml:space="preserve">высшее профессиональное </w:t>
            </w:r>
            <w:proofErr w:type="spellStart"/>
            <w:r w:rsidRPr="00AC319D">
              <w:t>образова-ние</w:t>
            </w:r>
            <w:proofErr w:type="spellEnd"/>
            <w:r w:rsidRPr="00AC319D">
              <w:t xml:space="preserve"> по направлению подготовки «</w:t>
            </w:r>
            <w:proofErr w:type="spellStart"/>
            <w:r w:rsidRPr="00AC319D">
              <w:t>Техносферная</w:t>
            </w:r>
            <w:proofErr w:type="spellEnd"/>
            <w:r w:rsidRPr="00AC319D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2 лет</w:t>
            </w:r>
            <w:proofErr w:type="gramEnd"/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336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Экономист I категории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36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(экономическое) образование и стаж работы в должности экономиста         II категории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40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Юрисконсульт I категории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792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высшее профессиональное (юридическое) образование и стаж работы в должности юрисконсульта   II категории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6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Ведущий специалист по закупкам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05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образование - </w:t>
            </w:r>
            <w:proofErr w:type="spellStart"/>
            <w:r w:rsidRPr="00AC319D">
              <w:t>специалитет</w:t>
            </w:r>
            <w:proofErr w:type="spellEnd"/>
            <w:r w:rsidRPr="00AC319D"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5278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4 квалификационный уровень </w:t>
            </w:r>
          </w:p>
        </w:tc>
        <w:tc>
          <w:tcPr>
            <w:tcW w:w="2855" w:type="dxa"/>
            <w:gridSpan w:val="2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91"/>
        </w:trPr>
        <w:tc>
          <w:tcPr>
            <w:tcW w:w="574" w:type="dxa"/>
          </w:tcPr>
          <w:p w:rsidR="00970184" w:rsidRPr="00AC319D" w:rsidRDefault="00970184" w:rsidP="000F40A8">
            <w:pPr>
              <w:jc w:val="center"/>
              <w:rPr>
                <w:highlight w:val="yellow"/>
              </w:rPr>
            </w:pPr>
            <w:r w:rsidRPr="00AC319D"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528"/>
        </w:trPr>
        <w:tc>
          <w:tcPr>
            <w:tcW w:w="574" w:type="dxa"/>
          </w:tcPr>
          <w:p w:rsidR="00970184" w:rsidRPr="00AC319D" w:rsidRDefault="00970184" w:rsidP="000F40A8"/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бухгалтера </w:t>
            </w:r>
            <w:r w:rsidRPr="00AC319D">
              <w:br/>
              <w:t>I категории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276"/>
        </w:trPr>
        <w:tc>
          <w:tcPr>
            <w:tcW w:w="574" w:type="dxa"/>
          </w:tcPr>
          <w:p w:rsidR="00970184" w:rsidRPr="00AC319D" w:rsidRDefault="00970184" w:rsidP="000F40A8">
            <w:pPr>
              <w:jc w:val="center"/>
              <w:rPr>
                <w:highlight w:val="yellow"/>
              </w:rPr>
            </w:pPr>
            <w:r w:rsidRPr="00AC319D">
              <w:t>2</w:t>
            </w: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>Ведущий экономист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192"/>
        </w:trPr>
        <w:tc>
          <w:tcPr>
            <w:tcW w:w="574" w:type="dxa"/>
          </w:tcPr>
          <w:p w:rsidR="00970184" w:rsidRPr="00AC319D" w:rsidRDefault="00970184" w:rsidP="000F40A8">
            <w:pPr>
              <w:rPr>
                <w:highlight w:val="yellow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экономиста </w:t>
            </w:r>
            <w:r w:rsidRPr="00AC319D">
              <w:br/>
              <w:t>I категории не менее 3 лет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298"/>
        </w:trPr>
        <w:tc>
          <w:tcPr>
            <w:tcW w:w="574" w:type="dxa"/>
          </w:tcPr>
          <w:p w:rsidR="00970184" w:rsidRPr="00AC319D" w:rsidRDefault="00970184" w:rsidP="000F40A8">
            <w:pPr>
              <w:jc w:val="center"/>
            </w:pPr>
            <w:r w:rsidRPr="00AC319D">
              <w:t>3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660"/>
        </w:trPr>
        <w:tc>
          <w:tcPr>
            <w:tcW w:w="574" w:type="dxa"/>
          </w:tcPr>
          <w:p w:rsidR="00970184" w:rsidRPr="00AC319D" w:rsidRDefault="00970184" w:rsidP="000F40A8">
            <w:pPr>
              <w:rPr>
                <w:highlight w:val="yellow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профессиональное (юридическое) образование и стаж работы в должности юрисконсульта </w:t>
            </w:r>
            <w:r w:rsidRPr="00AC319D">
              <w:br/>
              <w:t>I категории не менее 3 лет</w:t>
            </w:r>
          </w:p>
          <w:p w:rsidR="00970184" w:rsidRPr="00AC319D" w:rsidRDefault="00970184" w:rsidP="000F40A8"/>
          <w:p w:rsidR="00970184" w:rsidRPr="00AC319D" w:rsidRDefault="00970184" w:rsidP="000F40A8"/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285"/>
        </w:trPr>
        <w:tc>
          <w:tcPr>
            <w:tcW w:w="574" w:type="dxa"/>
          </w:tcPr>
          <w:p w:rsidR="00970184" w:rsidRPr="00AC319D" w:rsidRDefault="00970184" w:rsidP="000F40A8">
            <w:pPr>
              <w:jc w:val="center"/>
            </w:pPr>
            <w:r w:rsidRPr="00AC319D">
              <w:t>4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408"/>
        </w:trPr>
        <w:tc>
          <w:tcPr>
            <w:tcW w:w="574" w:type="dxa"/>
          </w:tcPr>
          <w:p w:rsidR="00970184" w:rsidRPr="00AC319D" w:rsidRDefault="00970184" w:rsidP="000F40A8"/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образование без предъявления требований к стажу работы 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c>
          <w:tcPr>
            <w:tcW w:w="9561" w:type="dxa"/>
            <w:gridSpan w:val="5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квалификационный уровень</w:t>
            </w:r>
          </w:p>
        </w:tc>
      </w:tr>
      <w:tr w:rsidR="00970184" w:rsidRPr="00AC319D" w:rsidTr="000F40A8">
        <w:trPr>
          <w:trHeight w:val="289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504"/>
        </w:trPr>
        <w:tc>
          <w:tcPr>
            <w:tcW w:w="57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970184" w:rsidRPr="00AC319D" w:rsidRDefault="00970184" w:rsidP="000F40A8">
            <w:r w:rsidRPr="00AC319D">
              <w:t xml:space="preserve">высшее образование и стаж работы по профилю не менее 3 лет 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1,7186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5278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9561" w:type="dxa"/>
            <w:gridSpan w:val="5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</w:tr>
      <w:tr w:rsidR="00970184" w:rsidRPr="00AC319D" w:rsidTr="000F40A8">
        <w:tc>
          <w:tcPr>
            <w:tcW w:w="574" w:type="dxa"/>
          </w:tcPr>
          <w:p w:rsidR="00970184" w:rsidRPr="00AC319D" w:rsidRDefault="00970184" w:rsidP="000F40A8">
            <w:pPr>
              <w:jc w:val="center"/>
              <w:rPr>
                <w:highlight w:val="yellow"/>
              </w:rPr>
            </w:pPr>
            <w:r w:rsidRPr="00AC319D">
              <w:t>1</w:t>
            </w:r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1,9271</w:t>
            </w:r>
          </w:p>
        </w:tc>
        <w:tc>
          <w:tcPr>
            <w:tcW w:w="142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11512</w:t>
            </w:r>
          </w:p>
        </w:tc>
      </w:tr>
    </w:tbl>
    <w:p w:rsidR="00970184" w:rsidRPr="00AC319D" w:rsidRDefault="00970184" w:rsidP="00AC319D">
      <w:pPr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  <w:r w:rsidRPr="00AC319D">
        <w:rPr>
          <w:bCs/>
        </w:rPr>
        <w:t>Размеры</w:t>
      </w: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  <w:r w:rsidRPr="00AC319D">
        <w:rPr>
          <w:bCs/>
        </w:rPr>
        <w:t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государственного казенного учреждения «Центр социальных выплат и информатизации Министерства социальной защиты населения Кузбасса»</w:t>
      </w:r>
    </w:p>
    <w:p w:rsidR="00970184" w:rsidRPr="00AC319D" w:rsidRDefault="00970184" w:rsidP="00AC319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4704"/>
        <w:gridCol w:w="1427"/>
        <w:gridCol w:w="1438"/>
        <w:gridCol w:w="1439"/>
      </w:tblGrid>
      <w:tr w:rsidR="00970184" w:rsidRPr="00AC319D" w:rsidTr="000F40A8">
        <w:tc>
          <w:tcPr>
            <w:tcW w:w="598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4" w:type="dxa"/>
          </w:tcPr>
          <w:p w:rsidR="00970184" w:rsidRPr="00AC319D" w:rsidRDefault="00970184" w:rsidP="000F40A8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27" w:type="dxa"/>
          </w:tcPr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ставка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ной</w:t>
            </w:r>
          </w:p>
          <w:p w:rsidR="00970184" w:rsidRPr="00AC319D" w:rsidRDefault="00970184" w:rsidP="000F40A8">
            <w:pPr>
              <w:pStyle w:val="ConsPlusCell"/>
              <w:ind w:left="-52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квалифи-</w:t>
            </w:r>
            <w:r w:rsidRPr="00AC319D">
              <w:rPr>
                <w:rFonts w:ascii="Times New Roman" w:hAnsi="Times New Roman" w:cs="Times New Roman"/>
              </w:rPr>
              <w:lastRenderedPageBreak/>
              <w:t>кацион-ной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438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lastRenderedPageBreak/>
              <w:t>Повыша-ющий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коэффи-циент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к окладу по </w:t>
            </w:r>
            <w:proofErr w:type="spellStart"/>
            <w:r w:rsidRPr="00AC319D">
              <w:rPr>
                <w:rFonts w:ascii="Times New Roman" w:hAnsi="Times New Roman" w:cs="Times New Roman"/>
              </w:rPr>
              <w:lastRenderedPageBreak/>
              <w:t>занима-емой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долж-ности</w:t>
            </w:r>
            <w:proofErr w:type="spellEnd"/>
          </w:p>
        </w:tc>
        <w:tc>
          <w:tcPr>
            <w:tcW w:w="1439" w:type="dxa"/>
          </w:tcPr>
          <w:p w:rsidR="00970184" w:rsidRPr="00AC319D" w:rsidRDefault="00970184" w:rsidP="000F40A8">
            <w:pPr>
              <w:pStyle w:val="ConsPlusCell"/>
              <w:ind w:left="-20" w:right="-45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lastRenderedPageBreak/>
              <w:t>Оклад (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долж-ностной</w:t>
            </w:r>
            <w:proofErr w:type="spellEnd"/>
            <w:proofErr w:type="gramEnd"/>
            <w:r w:rsidRPr="00AC319D">
              <w:rPr>
                <w:rFonts w:ascii="Times New Roman" w:hAnsi="Times New Roman" w:cs="Times New Roman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jc w:val="center"/>
      </w:pPr>
    </w:p>
    <w:tbl>
      <w:tblPr>
        <w:tblW w:w="9603" w:type="dxa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704"/>
        <w:gridCol w:w="1427"/>
        <w:gridCol w:w="1428"/>
        <w:gridCol w:w="1442"/>
      </w:tblGrid>
      <w:tr w:rsidR="00970184" w:rsidRPr="00AC319D" w:rsidTr="000F40A8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outlineLvl w:val="1"/>
            </w:pPr>
            <w:r w:rsidRPr="00AC319D"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outlineLvl w:val="2"/>
            </w:pPr>
            <w:r w:rsidRPr="00AC319D">
              <w:t>1 квалификационный уровень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rPr>
          <w:trHeight w:val="6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Уборщик служебных помещений, уборщик территории, сторож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</w:tr>
      <w:tr w:rsidR="00970184" w:rsidRPr="00AC319D" w:rsidTr="000F40A8">
        <w:trPr>
          <w:trHeight w:val="228"/>
        </w:trPr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outlineLvl w:val="1"/>
            </w:pPr>
            <w:r w:rsidRPr="00AC319D"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372"/>
        </w:trPr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1 квалификационный уровень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Водитель автомобиля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9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характеристика работ:</w:t>
            </w:r>
          </w:p>
          <w:p w:rsidR="00970184" w:rsidRPr="00AC319D" w:rsidRDefault="00970184" w:rsidP="000F40A8">
            <w:r w:rsidRPr="00AC319D">
              <w:t>управление легковыми автомобилями всех типов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</w:tr>
    </w:tbl>
    <w:p w:rsidR="00970184" w:rsidRPr="00AC319D" w:rsidRDefault="00970184" w:rsidP="00AC319D">
      <w:pPr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  <w:r w:rsidRPr="00AC319D">
        <w:rPr>
          <w:bCs/>
        </w:rPr>
        <w:t>Размеры</w:t>
      </w:r>
    </w:p>
    <w:p w:rsidR="00970184" w:rsidRPr="00AC319D" w:rsidRDefault="00970184" w:rsidP="00AC319D">
      <w:pPr>
        <w:ind w:left="1134" w:right="1134"/>
        <w:jc w:val="center"/>
        <w:outlineLvl w:val="0"/>
        <w:rPr>
          <w:bCs/>
        </w:rPr>
      </w:pPr>
      <w:r w:rsidRPr="00AC319D">
        <w:rPr>
          <w:bCs/>
        </w:rPr>
        <w:t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государственного казенного учреждения «Центр социальных выплат и информатизации Министерства социальной защиты населения Кузбасса»</w:t>
      </w:r>
    </w:p>
    <w:p w:rsidR="00970184" w:rsidRPr="00AC319D" w:rsidRDefault="00970184" w:rsidP="00AC319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4"/>
        <w:gridCol w:w="1539"/>
        <w:gridCol w:w="1218"/>
        <w:gridCol w:w="1609"/>
      </w:tblGrid>
      <w:tr w:rsidR="00970184" w:rsidRPr="00AC319D" w:rsidTr="000F40A8">
        <w:trPr>
          <w:trHeight w:val="3234"/>
        </w:trPr>
        <w:tc>
          <w:tcPr>
            <w:tcW w:w="5204" w:type="dxa"/>
          </w:tcPr>
          <w:p w:rsidR="00970184" w:rsidRPr="00AC319D" w:rsidRDefault="00970184" w:rsidP="000F40A8">
            <w:pPr>
              <w:jc w:val="center"/>
            </w:pPr>
            <w:r w:rsidRPr="00AC319D">
              <w:t>Наименование профессий</w:t>
            </w:r>
          </w:p>
        </w:tc>
        <w:tc>
          <w:tcPr>
            <w:tcW w:w="1539" w:type="dxa"/>
          </w:tcPr>
          <w:p w:rsidR="00970184" w:rsidRPr="00AC319D" w:rsidRDefault="00970184" w:rsidP="000F40A8">
            <w:pPr>
              <w:ind w:left="-52" w:right="-52"/>
              <w:jc w:val="center"/>
            </w:pPr>
            <w:r w:rsidRPr="00AC319D">
              <w:t xml:space="preserve">Оклад, ставка по </w:t>
            </w:r>
            <w:proofErr w:type="spellStart"/>
            <w:proofErr w:type="gramStart"/>
            <w:r w:rsidRPr="00AC319D">
              <w:t>профес-сиональной</w:t>
            </w:r>
            <w:proofErr w:type="spellEnd"/>
            <w:proofErr w:type="gramEnd"/>
            <w:r w:rsidRPr="00AC319D">
              <w:t xml:space="preserve"> </w:t>
            </w:r>
            <w:proofErr w:type="spellStart"/>
            <w:r w:rsidRPr="00AC319D">
              <w:t>квалифика-ционной</w:t>
            </w:r>
            <w:proofErr w:type="spellEnd"/>
            <w:r w:rsidRPr="00AC319D">
              <w:t xml:space="preserve"> группе, руб.</w:t>
            </w:r>
          </w:p>
        </w:tc>
        <w:tc>
          <w:tcPr>
            <w:tcW w:w="1218" w:type="dxa"/>
          </w:tcPr>
          <w:p w:rsidR="00970184" w:rsidRPr="00AC319D" w:rsidRDefault="00970184" w:rsidP="000F40A8">
            <w:pPr>
              <w:ind w:left="-66" w:right="-66"/>
              <w:jc w:val="center"/>
            </w:pPr>
            <w:proofErr w:type="spellStart"/>
            <w:proofErr w:type="gramStart"/>
            <w:r w:rsidRPr="00AC319D">
              <w:t>Повыша-ющий</w:t>
            </w:r>
            <w:proofErr w:type="spellEnd"/>
            <w:proofErr w:type="gramEnd"/>
            <w:r w:rsidRPr="00AC319D">
              <w:t xml:space="preserve"> </w:t>
            </w:r>
            <w:proofErr w:type="spellStart"/>
            <w:r w:rsidRPr="00AC319D">
              <w:t>коэффи-циент</w:t>
            </w:r>
            <w:proofErr w:type="spellEnd"/>
            <w:r w:rsidRPr="00AC319D">
              <w:t xml:space="preserve"> к окладу по </w:t>
            </w:r>
            <w:proofErr w:type="spellStart"/>
            <w:r w:rsidRPr="00AC319D">
              <w:t>занима-емой</w:t>
            </w:r>
            <w:proofErr w:type="spellEnd"/>
            <w:r w:rsidRPr="00AC319D">
              <w:t xml:space="preserve"> </w:t>
            </w:r>
            <w:proofErr w:type="spellStart"/>
            <w:r w:rsidRPr="00AC319D">
              <w:t>долж-ности</w:t>
            </w:r>
            <w:proofErr w:type="spellEnd"/>
          </w:p>
        </w:tc>
        <w:tc>
          <w:tcPr>
            <w:tcW w:w="1609" w:type="dxa"/>
          </w:tcPr>
          <w:p w:rsidR="00970184" w:rsidRPr="00AC319D" w:rsidRDefault="00970184" w:rsidP="000F40A8">
            <w:pPr>
              <w:jc w:val="center"/>
            </w:pPr>
            <w:r w:rsidRPr="00AC319D">
              <w:t>Оклад (</w:t>
            </w:r>
            <w:proofErr w:type="spellStart"/>
            <w:proofErr w:type="gramStart"/>
            <w:r w:rsidRPr="00AC319D">
              <w:t>должност-ной</w:t>
            </w:r>
            <w:proofErr w:type="spellEnd"/>
            <w:proofErr w:type="gramEnd"/>
            <w:r w:rsidRPr="00AC319D"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jc w:val="center"/>
        <w:rPr>
          <w:b/>
          <w:bCs/>
        </w:rPr>
      </w:pPr>
    </w:p>
    <w:tbl>
      <w:tblPr>
        <w:tblW w:w="9561" w:type="dxa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2"/>
        <w:gridCol w:w="1518"/>
        <w:gridCol w:w="1247"/>
        <w:gridCol w:w="1574"/>
      </w:tblGrid>
      <w:tr w:rsidR="00970184" w:rsidRPr="00AC319D" w:rsidTr="000F40A8">
        <w:trPr>
          <w:tblHeader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4356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</w:tr>
      <w:tr w:rsidR="00970184" w:rsidRPr="00AC319D" w:rsidTr="000F40A8">
        <w:trPr>
          <w:trHeight w:val="960"/>
        </w:trPr>
        <w:tc>
          <w:tcPr>
            <w:tcW w:w="5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lastRenderedPageBreak/>
              <w:t>5 разряд работ в соответствии с Единым тарифно-квалификационным справочником работ и профессий рабочих</w:t>
            </w:r>
          </w:p>
          <w:p w:rsidR="00970184" w:rsidRPr="00AC319D" w:rsidRDefault="00970184" w:rsidP="000F40A8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1,1041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5062</w:t>
            </w:r>
          </w:p>
        </w:tc>
      </w:tr>
      <w:tr w:rsidR="00970184" w:rsidRPr="00AC319D" w:rsidTr="000F40A8">
        <w:trPr>
          <w:trHeight w:val="16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1,1881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5447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1,2452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5709</w:t>
            </w:r>
          </w:p>
        </w:tc>
      </w:tr>
      <w:tr w:rsidR="00970184" w:rsidRPr="00AC319D" w:rsidTr="000F40A8">
        <w:trPr>
          <w:trHeight w:val="96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1,3030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5974</w:t>
            </w:r>
          </w:p>
        </w:tc>
      </w:tr>
    </w:tbl>
    <w:p w:rsidR="00970184" w:rsidRPr="00AC319D" w:rsidRDefault="00970184" w:rsidP="00AC319D">
      <w:pPr>
        <w:pStyle w:val="ConsPlusNormal"/>
        <w:ind w:firstLine="709"/>
        <w:jc w:val="both"/>
        <w:rPr>
          <w:sz w:val="20"/>
          <w:szCs w:val="20"/>
        </w:rPr>
      </w:pPr>
      <w:r w:rsidRPr="00AC319D">
        <w:rPr>
          <w:sz w:val="20"/>
          <w:szCs w:val="20"/>
        </w:rPr>
        <w:t xml:space="preserve">                                                                                                               ».</w:t>
      </w:r>
    </w:p>
    <w:p w:rsidR="00970184" w:rsidRPr="00AC319D" w:rsidRDefault="00970184" w:rsidP="00AC319D">
      <w:pPr>
        <w:ind w:left="4820"/>
        <w:jc w:val="center"/>
        <w:outlineLvl w:val="0"/>
      </w:pPr>
      <w:r w:rsidRPr="00AC319D">
        <w:t>Приложение № 3</w:t>
      </w:r>
    </w:p>
    <w:p w:rsidR="00970184" w:rsidRPr="00AC319D" w:rsidRDefault="00970184" w:rsidP="00AC319D">
      <w:pPr>
        <w:ind w:left="4820"/>
        <w:jc w:val="center"/>
        <w:outlineLvl w:val="0"/>
      </w:pPr>
      <w:r w:rsidRPr="00AC319D">
        <w:t xml:space="preserve"> к постановлению Правительства Кемеровской области - Кузбасса</w:t>
      </w: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spacing w:line="264" w:lineRule="auto"/>
        <w:ind w:left="4820"/>
        <w:jc w:val="center"/>
      </w:pPr>
      <w:r w:rsidRPr="00AC319D">
        <w:t>«Приложение № 1</w:t>
      </w:r>
    </w:p>
    <w:p w:rsidR="00970184" w:rsidRPr="00AC319D" w:rsidRDefault="00970184" w:rsidP="00AC319D">
      <w:pPr>
        <w:tabs>
          <w:tab w:val="left" w:pos="4253"/>
          <w:tab w:val="left" w:pos="5245"/>
        </w:tabs>
        <w:ind w:left="4820"/>
        <w:jc w:val="center"/>
        <w:outlineLvl w:val="0"/>
      </w:pPr>
      <w:r w:rsidRPr="00AC319D">
        <w:t>к Примерному положению об оплате труда работников государственного автономного учреждения «Санаторий «</w:t>
      </w:r>
      <w:proofErr w:type="spellStart"/>
      <w:r w:rsidRPr="00AC319D">
        <w:t>Борисовский</w:t>
      </w:r>
      <w:proofErr w:type="spellEnd"/>
      <w:r w:rsidRPr="00AC319D">
        <w:t>»</w:t>
      </w: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ind w:left="4820"/>
        <w:jc w:val="center"/>
        <w:outlineLvl w:val="0"/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:rsidR="00970184" w:rsidRPr="00AC319D" w:rsidRDefault="00970184" w:rsidP="00AC319D">
      <w:pPr>
        <w:pStyle w:val="ConsPlusNormal"/>
        <w:ind w:right="-2"/>
        <w:jc w:val="center"/>
        <w:outlineLvl w:val="2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276"/>
        <w:gridCol w:w="1313"/>
        <w:gridCol w:w="1203"/>
      </w:tblGrid>
      <w:tr w:rsidR="00970184" w:rsidRPr="00AC319D" w:rsidTr="000F40A8">
        <w:tc>
          <w:tcPr>
            <w:tcW w:w="8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№</w:t>
            </w:r>
          </w:p>
          <w:p w:rsidR="00970184" w:rsidRPr="00AC319D" w:rsidRDefault="00970184" w:rsidP="000F40A8">
            <w:pPr>
              <w:pStyle w:val="ConsPlusNormal"/>
              <w:ind w:right="-2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</w:tcPr>
          <w:p w:rsidR="00970184" w:rsidRPr="00AC319D" w:rsidRDefault="00970184" w:rsidP="000F40A8">
            <w:pPr>
              <w:pStyle w:val="ConsPlusNormal"/>
              <w:ind w:right="-2"/>
              <w:jc w:val="center"/>
              <w:outlineLvl w:val="2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276" w:type="dxa"/>
          </w:tcPr>
          <w:p w:rsidR="00970184" w:rsidRPr="00AC319D" w:rsidRDefault="00970184" w:rsidP="000F40A8">
            <w:pPr>
              <w:pStyle w:val="ConsPlusCell"/>
              <w:ind w:left="-67" w:right="-49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    </w:t>
            </w:r>
            <w:r w:rsidRPr="00AC319D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  <w:t xml:space="preserve">ной  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ind w:left="-67" w:right="-49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фик</w:t>
            </w:r>
            <w:proofErr w:type="gramStart"/>
            <w:r w:rsidRPr="00AC319D">
              <w:rPr>
                <w:sz w:val="20"/>
                <w:szCs w:val="20"/>
              </w:rPr>
              <w:t>а</w:t>
            </w:r>
            <w:proofErr w:type="spellEnd"/>
            <w:r w:rsidRPr="00AC319D">
              <w:rPr>
                <w:sz w:val="20"/>
                <w:szCs w:val="20"/>
              </w:rPr>
              <w:t>-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r w:rsidRPr="00AC319D">
              <w:rPr>
                <w:sz w:val="20"/>
                <w:szCs w:val="20"/>
              </w:rPr>
              <w:br/>
            </w:r>
            <w:proofErr w:type="spellStart"/>
            <w:r w:rsidRPr="00AC319D">
              <w:rPr>
                <w:sz w:val="20"/>
                <w:szCs w:val="20"/>
              </w:rPr>
              <w:t>ционной</w:t>
            </w:r>
            <w:proofErr w:type="spellEnd"/>
            <w:r w:rsidRPr="00AC319D">
              <w:rPr>
                <w:sz w:val="20"/>
                <w:szCs w:val="20"/>
              </w:rPr>
              <w:t xml:space="preserve">    </w:t>
            </w:r>
            <w:r w:rsidRPr="00AC319D">
              <w:rPr>
                <w:sz w:val="20"/>
                <w:szCs w:val="20"/>
              </w:rPr>
              <w:br/>
              <w:t xml:space="preserve">группе,    </w:t>
            </w:r>
            <w:r w:rsidRPr="00AC319D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13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ющий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ind w:right="-2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фициент</w:t>
            </w:r>
            <w:proofErr w:type="spellEnd"/>
          </w:p>
        </w:tc>
        <w:tc>
          <w:tcPr>
            <w:tcW w:w="1203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19D">
              <w:rPr>
                <w:rFonts w:ascii="Times New Roman" w:hAnsi="Times New Roman" w:cs="Times New Roman"/>
              </w:rPr>
              <w:t xml:space="preserve">Оклад      </w:t>
            </w:r>
            <w:r w:rsidRPr="00AC319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70184" w:rsidRPr="00AC319D" w:rsidRDefault="00970184" w:rsidP="000F40A8">
            <w:pPr>
              <w:pStyle w:val="ConsPlusNormal"/>
              <w:ind w:right="-2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ностной</w:t>
            </w:r>
            <w:proofErr w:type="spellEnd"/>
            <w:r w:rsidRPr="00AC319D">
              <w:rPr>
                <w:sz w:val="20"/>
                <w:szCs w:val="20"/>
              </w:rPr>
              <w:t xml:space="preserve">  </w:t>
            </w:r>
            <w:r w:rsidRPr="00AC319D">
              <w:rPr>
                <w:sz w:val="20"/>
                <w:szCs w:val="20"/>
              </w:rPr>
              <w:br/>
              <w:t xml:space="preserve">оклад), ставка, </w:t>
            </w:r>
            <w:r w:rsidRPr="00AC319D">
              <w:rPr>
                <w:sz w:val="20"/>
                <w:szCs w:val="20"/>
              </w:rPr>
              <w:br/>
              <w:t>руб.</w:t>
            </w:r>
            <w:proofErr w:type="gramEnd"/>
          </w:p>
        </w:tc>
      </w:tr>
    </w:tbl>
    <w:p w:rsidR="00970184" w:rsidRPr="00AC319D" w:rsidRDefault="00970184" w:rsidP="00AC319D">
      <w:pPr>
        <w:pStyle w:val="ConsPlusNormal"/>
        <w:ind w:right="-2"/>
        <w:jc w:val="center"/>
        <w:outlineLvl w:val="2"/>
        <w:rPr>
          <w:sz w:val="20"/>
          <w:szCs w:val="20"/>
        </w:rPr>
      </w:pPr>
    </w:p>
    <w:tbl>
      <w:tblPr>
        <w:tblW w:w="95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12"/>
        <w:gridCol w:w="9"/>
        <w:gridCol w:w="4960"/>
        <w:gridCol w:w="1274"/>
        <w:gridCol w:w="1316"/>
        <w:gridCol w:w="1204"/>
      </w:tblGrid>
      <w:tr w:rsidR="00970184" w:rsidRPr="00AC319D" w:rsidTr="000F40A8">
        <w:trPr>
          <w:trHeight w:val="227"/>
          <w:tblHeader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4468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AC319D">
              <w:rPr>
                <w:sz w:val="20"/>
                <w:szCs w:val="20"/>
              </w:rPr>
              <w:t>Санитарка, санитарка (мойщица)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общее образование и индивидуальное обучение не менее        3 месяцев без предъявления требований к стажу работы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4468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общее образование, индивидуальное обучение не менее           3 месяцев и стаж работы по профилю не менее 2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1,0236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4573</w:t>
            </w: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Младшая медицинская сестра по уходу за больными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(полное) общее образование и дополнительная </w:t>
            </w:r>
            <w:r w:rsidRPr="00AC319D">
              <w:rPr>
                <w:sz w:val="20"/>
                <w:szCs w:val="20"/>
              </w:rPr>
              <w:lastRenderedPageBreak/>
              <w:t>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1,0236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4573</w:t>
            </w: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1,0780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Сестра-хозяйка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1,0236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4573</w:t>
            </w:r>
          </w:p>
        </w:tc>
      </w:tr>
      <w:tr w:rsidR="00970184" w:rsidRPr="00AC319D" w:rsidTr="000F40A8">
        <w:tc>
          <w:tcPr>
            <w:tcW w:w="821" w:type="dxa"/>
            <w:gridSpan w:val="2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1,0780</w:t>
            </w:r>
          </w:p>
        </w:tc>
        <w:tc>
          <w:tcPr>
            <w:tcW w:w="1204" w:type="dxa"/>
            <w:vAlign w:val="center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Медицинский регистратор, медицинский дезинфектор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(полное) общее образование и индивидуальное обучение не менее           3 месяцев без предъявления требований к стажу работы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4817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1,1039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5317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по трудовой терапии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1,1039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5317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5722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по лечебной физкультуре, медицинская сестра стерилизационной, инструктор по гигиеническому воспитанию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Медицинский статистик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5722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Лаборант, медицинская сестра диетическая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Медицинская сестра, медицинская сестра по физиотерапии, медицинская сестра по массажу, медицинская сестра патронажная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Фармацевт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1,2448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5996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имеющая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AC319D">
              <w:rPr>
                <w:sz w:val="20"/>
                <w:szCs w:val="20"/>
              </w:rPr>
              <w:t>процедурной</w:t>
            </w:r>
            <w:proofErr w:type="gramEnd"/>
            <w:r w:rsidRPr="00AC319D">
              <w:rPr>
                <w:sz w:val="20"/>
                <w:szCs w:val="20"/>
              </w:rPr>
              <w:t xml:space="preserve"> медицинская сестра перевязочной, фельдшер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1,3028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6275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имеющий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1,6289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не </w:t>
            </w:r>
            <w:proofErr w:type="gramStart"/>
            <w:r w:rsidRPr="00AC319D">
              <w:rPr>
                <w:sz w:val="20"/>
                <w:szCs w:val="20"/>
              </w:rPr>
              <w:t>имеющая</w:t>
            </w:r>
            <w:proofErr w:type="gramEnd"/>
            <w:r w:rsidRPr="00AC319D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1,3599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6550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1,4179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6830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1,5138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1,6289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«Врачи и провизоры»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Врачи-терапевты, врачи-педиатры, врачи-специалисты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1,2530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1,4052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Провизор-технолог, провизор-аналитик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не имеющие квалификационной категории</w:t>
            </w:r>
            <w:proofErr w:type="gram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7292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1,2530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1,4052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781" w:type="dxa"/>
            <w:gridSpan w:val="3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врач-специалист, не имеющий квалификационной категории, при наличии в отделении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 до 6 врачебных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7846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II квалификационной категории при наличии в отделении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до 6 врачебных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1,1645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I квалификационной категории при наличии в отделении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до 6 врачебных должностей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1,3059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высшей квалификационной категории при наличии в отделении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до 6 врачебных должностей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1,4300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11220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1,1645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9137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квалификационной категории при наличии в отделении 7 и более врачебных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1,3059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10246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врач-специалист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квалификационной категории при наличии в отделении 7 и более врачебных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1,4300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11220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1,5859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12443</w:t>
            </w:r>
          </w:p>
        </w:tc>
      </w:tr>
    </w:tbl>
    <w:p w:rsidR="00970184" w:rsidRPr="00AC319D" w:rsidRDefault="00970184" w:rsidP="00AC319D">
      <w:pPr>
        <w:pStyle w:val="ConsPlusNormal"/>
        <w:ind w:left="1134" w:right="1132"/>
        <w:jc w:val="center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2"/>
        <w:jc w:val="center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должностям работников культуры, искусства и кинематографии </w:t>
      </w:r>
    </w:p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969"/>
        <w:gridCol w:w="1274"/>
        <w:gridCol w:w="1316"/>
        <w:gridCol w:w="1203"/>
      </w:tblGrid>
      <w:tr w:rsidR="00970184" w:rsidRPr="00AC319D" w:rsidTr="000F40A8">
        <w:tc>
          <w:tcPr>
            <w:tcW w:w="80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№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    </w:t>
            </w:r>
            <w:r w:rsidRPr="00AC319D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  <w:t xml:space="preserve">ной  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фик</w:t>
            </w:r>
            <w:proofErr w:type="gramStart"/>
            <w:r w:rsidRPr="00AC319D">
              <w:rPr>
                <w:rFonts w:ascii="Times New Roman" w:hAnsi="Times New Roman" w:cs="Times New Roman"/>
              </w:rPr>
              <w:t>а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   </w:t>
            </w:r>
            <w:r w:rsidRPr="00AC319D">
              <w:rPr>
                <w:rFonts w:ascii="Times New Roman" w:hAnsi="Times New Roman" w:cs="Times New Roman"/>
              </w:rPr>
              <w:br/>
              <w:t xml:space="preserve">группе,   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ющий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фициент</w:t>
            </w:r>
            <w:proofErr w:type="spellEnd"/>
          </w:p>
        </w:tc>
        <w:tc>
          <w:tcPr>
            <w:tcW w:w="1203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19D">
              <w:rPr>
                <w:rFonts w:ascii="Times New Roman" w:hAnsi="Times New Roman" w:cs="Times New Roman"/>
              </w:rPr>
              <w:t xml:space="preserve">Оклад      </w:t>
            </w:r>
            <w:r w:rsidRPr="00AC319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ностной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 </w:t>
            </w:r>
            <w:r w:rsidRPr="00AC319D">
              <w:rPr>
                <w:rFonts w:ascii="Times New Roman" w:hAnsi="Times New Roman" w:cs="Times New Roman"/>
              </w:rPr>
              <w:br/>
              <w:t xml:space="preserve">оклад), ставка, </w:t>
            </w:r>
            <w:r w:rsidRPr="00AC319D"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</w:tr>
    </w:tbl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2"/>
        <w:gridCol w:w="4969"/>
        <w:gridCol w:w="1274"/>
        <w:gridCol w:w="1316"/>
        <w:gridCol w:w="1204"/>
      </w:tblGrid>
      <w:tr w:rsidR="00970184" w:rsidRPr="00AC319D" w:rsidTr="000F40A8">
        <w:trPr>
          <w:tblHeader/>
        </w:trPr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731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  <w:r w:rsidRPr="00AC319D">
              <w:rPr>
                <w:sz w:val="20"/>
                <w:szCs w:val="20"/>
                <w:lang w:val="en-US"/>
              </w:rPr>
              <w:t>,188</w:t>
            </w: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313"/>
        </w:trPr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по профилю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(аккомпаниатор II категории)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лет (аккомпаниатор I категории)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317"/>
        </w:trPr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08"/>
        </w:trPr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лет (</w:t>
            </w:r>
            <w:proofErr w:type="spellStart"/>
            <w:r w:rsidRPr="00AC319D">
              <w:rPr>
                <w:sz w:val="20"/>
                <w:szCs w:val="20"/>
              </w:rPr>
              <w:t>культорганизатор</w:t>
            </w:r>
            <w:proofErr w:type="spellEnd"/>
            <w:r w:rsidRPr="00AC319D">
              <w:rPr>
                <w:sz w:val="20"/>
                <w:szCs w:val="20"/>
              </w:rPr>
              <w:t xml:space="preserve"> II категории)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AC319D">
              <w:rPr>
                <w:sz w:val="20"/>
                <w:szCs w:val="20"/>
              </w:rPr>
              <w:t>культорганизатор</w:t>
            </w:r>
            <w:proofErr w:type="spellEnd"/>
            <w:r w:rsidRPr="00AC319D">
              <w:rPr>
                <w:sz w:val="20"/>
                <w:szCs w:val="20"/>
              </w:rPr>
              <w:t xml:space="preserve"> I категории)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731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731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5"/>
        </w:trPr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565"/>
        </w:trPr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без предъявления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требований к стажу работы или среднее (полное) общее образование и курсовая подготовка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(библиотекарь II категории)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1,0464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библиотекаря II категории не менее          3 лет (библиотекарь I категории)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1,0925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</w:tr>
      <w:tr w:rsidR="00970184" w:rsidRPr="00AC319D" w:rsidTr="000F40A8">
        <w:tc>
          <w:tcPr>
            <w:tcW w:w="76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библиотекаря I категории не менее             3 лет (ведущий библиотекарь)</w:t>
            </w:r>
          </w:p>
        </w:tc>
        <w:tc>
          <w:tcPr>
            <w:tcW w:w="127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1,2164</w:t>
            </w:r>
          </w:p>
        </w:tc>
        <w:tc>
          <w:tcPr>
            <w:tcW w:w="120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>Размеры</w:t>
      </w: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20"/>
        <w:gridCol w:w="1381"/>
        <w:gridCol w:w="1312"/>
        <w:gridCol w:w="1240"/>
      </w:tblGrid>
      <w:tr w:rsidR="00970184" w:rsidRPr="00AC319D" w:rsidTr="000F40A8">
        <w:tc>
          <w:tcPr>
            <w:tcW w:w="8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№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81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    </w:t>
            </w:r>
            <w:r w:rsidRPr="00AC319D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  <w:t xml:space="preserve">ной </w:t>
            </w:r>
            <w:proofErr w:type="spellStart"/>
            <w:r w:rsidRPr="00AC319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фик</w:t>
            </w:r>
            <w:proofErr w:type="gramStart"/>
            <w:r w:rsidRPr="00AC319D">
              <w:rPr>
                <w:sz w:val="20"/>
                <w:szCs w:val="20"/>
              </w:rPr>
              <w:t>а</w:t>
            </w:r>
            <w:proofErr w:type="spellEnd"/>
            <w:r w:rsidRPr="00AC319D">
              <w:rPr>
                <w:sz w:val="20"/>
                <w:szCs w:val="20"/>
              </w:rPr>
              <w:t>-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proofErr w:type="spellStart"/>
            <w:r w:rsidRPr="00AC319D">
              <w:rPr>
                <w:sz w:val="20"/>
                <w:szCs w:val="20"/>
              </w:rPr>
              <w:t>ционной</w:t>
            </w:r>
            <w:proofErr w:type="spellEnd"/>
            <w:r w:rsidRPr="00AC319D">
              <w:rPr>
                <w:sz w:val="20"/>
                <w:szCs w:val="20"/>
              </w:rPr>
              <w:t xml:space="preserve">    </w:t>
            </w:r>
            <w:r w:rsidRPr="00AC319D">
              <w:rPr>
                <w:sz w:val="20"/>
                <w:szCs w:val="20"/>
              </w:rPr>
              <w:br/>
              <w:t xml:space="preserve">группе,    </w:t>
            </w:r>
            <w:r w:rsidRPr="00AC319D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12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</w:pPr>
            <w:proofErr w:type="spellStart"/>
            <w:r w:rsidRPr="00AC319D">
              <w:rPr>
                <w:rFonts w:ascii="Times New Roman" w:hAnsi="Times New Roman" w:cs="Times New Roman"/>
              </w:rPr>
              <w:t>ющий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319D">
              <w:rPr>
                <w:rFonts w:ascii="Times New Roman" w:hAnsi="Times New Roman" w:cs="Times New Roman"/>
              </w:rPr>
              <w:t>коэф-фициент</w:t>
            </w:r>
            <w:proofErr w:type="spellEnd"/>
            <w:proofErr w:type="gramEnd"/>
          </w:p>
        </w:tc>
        <w:tc>
          <w:tcPr>
            <w:tcW w:w="1240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19D">
              <w:rPr>
                <w:rFonts w:ascii="Times New Roman" w:hAnsi="Times New Roman" w:cs="Times New Roman"/>
              </w:rPr>
              <w:t xml:space="preserve">Оклад      </w:t>
            </w:r>
            <w:r w:rsidRPr="00AC319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ностной</w:t>
            </w:r>
            <w:proofErr w:type="spellEnd"/>
            <w:r w:rsidRPr="00AC319D">
              <w:rPr>
                <w:sz w:val="20"/>
                <w:szCs w:val="20"/>
              </w:rPr>
              <w:t xml:space="preserve">  </w:t>
            </w:r>
            <w:r w:rsidRPr="00AC319D">
              <w:rPr>
                <w:sz w:val="20"/>
                <w:szCs w:val="20"/>
              </w:rPr>
              <w:br/>
              <w:t xml:space="preserve">оклад), ставка, </w:t>
            </w:r>
            <w:r w:rsidRPr="00AC319D">
              <w:rPr>
                <w:sz w:val="20"/>
                <w:szCs w:val="20"/>
              </w:rPr>
              <w:br/>
              <w:t>руб.</w:t>
            </w:r>
            <w:proofErr w:type="gramEnd"/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5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12"/>
        <w:gridCol w:w="4830"/>
        <w:gridCol w:w="1385"/>
        <w:gridCol w:w="1302"/>
        <w:gridCol w:w="1246"/>
      </w:tblGrid>
      <w:tr w:rsidR="00970184" w:rsidRPr="00AC319D" w:rsidTr="000F40A8">
        <w:trPr>
          <w:tblHeader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Экспедитор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</w:tr>
      <w:tr w:rsidR="00970184" w:rsidRPr="00AC319D" w:rsidTr="000F40A8">
        <w:trPr>
          <w:trHeight w:val="993"/>
        </w:trPr>
        <w:tc>
          <w:tcPr>
            <w:tcW w:w="81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385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993"/>
        </w:trPr>
        <w:tc>
          <w:tcPr>
            <w:tcW w:w="81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 по установленной программе без предъявления требований к стажу работы</w:t>
            </w:r>
          </w:p>
        </w:tc>
        <w:tc>
          <w:tcPr>
            <w:tcW w:w="1385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Кассир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исполнении обязанностей кассира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исполнении обязанностей старшего кассира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384"/>
        </w:trPr>
        <w:tc>
          <w:tcPr>
            <w:tcW w:w="812" w:type="dxa"/>
            <w:tcBorders>
              <w:bottom w:val="nil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</w:t>
            </w:r>
          </w:p>
        </w:tc>
        <w:tc>
          <w:tcPr>
            <w:tcW w:w="4830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Машинистка</w:t>
            </w:r>
          </w:p>
        </w:tc>
        <w:tc>
          <w:tcPr>
            <w:tcW w:w="1385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и печатание со скоростью до 200 ударов в минуту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Экспедитор по перевозке грузов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19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Архивариус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Комендант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и стаж работы в должности коменданта не менее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года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1,1901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Диспетчер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диспетчера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старшего </w:t>
            </w:r>
            <w:r w:rsidRPr="00AC319D">
              <w:rPr>
                <w:sz w:val="20"/>
                <w:szCs w:val="20"/>
              </w:rPr>
              <w:lastRenderedPageBreak/>
              <w:t>диспетчера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</w:t>
            </w:r>
            <w:proofErr w:type="gramStart"/>
            <w:r w:rsidRPr="00AC319D">
              <w:rPr>
                <w:sz w:val="20"/>
                <w:szCs w:val="20"/>
              </w:rPr>
              <w:t>должностных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обязанностей инспектора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старшего инспектора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Техник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2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45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в должности техника не менее 2 лет (техник II категории)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227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124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в должности техника I категории не менее 2 лет (техник высшей категории)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23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Младший системный администратор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2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 квалификации, программы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переподготовки в области компьютерных и </w:t>
            </w:r>
            <w:proofErr w:type="spellStart"/>
            <w:r w:rsidRPr="00AC319D">
              <w:rPr>
                <w:sz w:val="20"/>
                <w:szCs w:val="20"/>
              </w:rPr>
              <w:t>телекоммуникацион-ных</w:t>
            </w:r>
            <w:proofErr w:type="spellEnd"/>
            <w:r w:rsidRPr="00AC319D">
              <w:rPr>
                <w:sz w:val="20"/>
                <w:szCs w:val="20"/>
              </w:rPr>
              <w:t xml:space="preserve"> технологий, не менее 3 месяцев работы в области технической поддержки, администрирования, программирования устройств </w:t>
            </w:r>
            <w:proofErr w:type="spellStart"/>
            <w:r w:rsidRPr="00AC319D">
              <w:rPr>
                <w:sz w:val="20"/>
                <w:szCs w:val="20"/>
              </w:rPr>
              <w:t>инфокоммуникационных</w:t>
            </w:r>
            <w:proofErr w:type="spellEnd"/>
            <w:r w:rsidRPr="00AC319D">
              <w:rPr>
                <w:sz w:val="20"/>
                <w:szCs w:val="20"/>
              </w:rPr>
              <w:t xml:space="preserve"> систем 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313"/>
        </w:trPr>
        <w:tc>
          <w:tcPr>
            <w:tcW w:w="7027" w:type="dxa"/>
            <w:gridSpan w:val="3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3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8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камерой хранения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среднее профессиональное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Механик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II категории не менее 3 лет (механик I категории)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1,5146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Электромеханик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966"/>
        </w:trPr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Бухгалтер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1,2321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19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администратор, администратор баз данных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1,1801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1,1278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1,1278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высшее профессиональное </w:t>
            </w:r>
            <w:proofErr w:type="spellStart"/>
            <w:r w:rsidRPr="00AC319D">
              <w:rPr>
                <w:sz w:val="20"/>
                <w:szCs w:val="20"/>
              </w:rPr>
              <w:t>образова-ние</w:t>
            </w:r>
            <w:proofErr w:type="spellEnd"/>
            <w:r w:rsidRPr="00AC319D">
              <w:rPr>
                <w:sz w:val="20"/>
                <w:szCs w:val="20"/>
              </w:rPr>
              <w:t xml:space="preserve"> по </w:t>
            </w:r>
            <w:r w:rsidRPr="00AC319D">
              <w:rPr>
                <w:sz w:val="20"/>
                <w:szCs w:val="20"/>
              </w:rPr>
              <w:lastRenderedPageBreak/>
              <w:t>направлению подготовки «</w:t>
            </w:r>
            <w:proofErr w:type="spellStart"/>
            <w:r w:rsidRPr="00AC319D">
              <w:rPr>
                <w:sz w:val="20"/>
                <w:szCs w:val="20"/>
              </w:rPr>
              <w:t>Техносферная</w:t>
            </w:r>
            <w:proofErr w:type="spellEnd"/>
            <w:r w:rsidRPr="00AC319D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</w:t>
            </w:r>
            <w:proofErr w:type="spellStart"/>
            <w:r w:rsidRPr="00AC319D">
              <w:rPr>
                <w:sz w:val="20"/>
                <w:szCs w:val="20"/>
              </w:rPr>
              <w:t>производ-ственной</w:t>
            </w:r>
            <w:proofErr w:type="spellEnd"/>
            <w:r w:rsidRPr="00AC319D">
              <w:rPr>
                <w:sz w:val="20"/>
                <w:szCs w:val="20"/>
              </w:rPr>
              <w:t xml:space="preserve">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</w:t>
            </w:r>
            <w:proofErr w:type="spellStart"/>
            <w:r w:rsidRPr="00AC319D">
              <w:rPr>
                <w:sz w:val="20"/>
                <w:szCs w:val="20"/>
              </w:rPr>
              <w:t>профессиональ-ное</w:t>
            </w:r>
            <w:proofErr w:type="spellEnd"/>
            <w:r w:rsidRPr="00AC319D">
              <w:rPr>
                <w:sz w:val="20"/>
                <w:szCs w:val="20"/>
              </w:rPr>
              <w:t xml:space="preserve"> образование (профессиональная 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AC319D">
              <w:rPr>
                <w:sz w:val="20"/>
                <w:szCs w:val="20"/>
              </w:rPr>
              <w:t xml:space="preserve"> безопасности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4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хозяйственного отдела учреждения, отнесенного к III и IV группам по оплате труда руководителей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1,1801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хозяйственного отдела учреждения, отнесенного к I и II группам по оплате труда руководителей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19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4830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нормированию труда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224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 или инженерно-экономическое) образование без предъявления требований к стажу работы либо среднее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профессиональ-ное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rPr>
          <w:trHeight w:val="42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4830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Бухгалтер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1233"/>
        </w:trPr>
        <w:tc>
          <w:tcPr>
            <w:tcW w:w="81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AC319D">
              <w:rPr>
                <w:sz w:val="20"/>
                <w:szCs w:val="20"/>
              </w:rPr>
              <w:t>Техносферная</w:t>
            </w:r>
            <w:proofErr w:type="spellEnd"/>
            <w:r w:rsidRPr="00AC319D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 специалиста по комплексной безопасности, специалиста по пожарной безопасности не менее 1 года</w:t>
            </w:r>
            <w:proofErr w:type="gramEnd"/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9A60B5">
        <w:trPr>
          <w:trHeight w:val="235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Инженер по гражданской обороне и чрезвычайным ситуациям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или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других инженерно-технических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должностях</w:t>
            </w:r>
            <w:proofErr w:type="gramEnd"/>
            <w:r w:rsidRPr="00AC319D">
              <w:rPr>
                <w:sz w:val="20"/>
                <w:szCs w:val="20"/>
              </w:rPr>
              <w:t>, замещаемых специалистами с высшим профессиональным образованием,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46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6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Социолог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016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  <w:r w:rsidRPr="00AC319D">
              <w:rPr>
                <w:sz w:val="20"/>
                <w:szCs w:val="20"/>
              </w:rPr>
              <w:t xml:space="preserve">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C319D">
              <w:rPr>
                <w:sz w:val="20"/>
                <w:szCs w:val="20"/>
              </w:rPr>
              <w:t>сурдопереводчика</w:t>
            </w:r>
            <w:proofErr w:type="spellEnd"/>
            <w:r w:rsidRPr="00AC319D">
              <w:rPr>
                <w:sz w:val="20"/>
                <w:szCs w:val="20"/>
              </w:rPr>
              <w:t xml:space="preserve">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по материально-техническому снабжению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626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Юрисконсульт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970184" w:rsidRPr="00AC319D" w:rsidRDefault="00970184" w:rsidP="000F40A8">
            <w:r w:rsidRPr="00AC319D">
              <w:t xml:space="preserve">Инженер-программист (программист), программный администратор, системный администратор, администратор баз данных </w:t>
            </w:r>
            <w:r w:rsidRPr="00AC319D">
              <w:br/>
              <w:t>II категории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</w:t>
            </w:r>
            <w:r w:rsidRPr="00AC319D">
              <w:rPr>
                <w:sz w:val="20"/>
                <w:szCs w:val="20"/>
              </w:rPr>
              <w:br/>
              <w:t>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702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</w:t>
            </w:r>
          </w:p>
        </w:tc>
        <w:tc>
          <w:tcPr>
            <w:tcW w:w="4830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нормированию труда       II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84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Старший специалист по закупкам, работник контрактной службы, контрактный управляющий 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1416"/>
        </w:trPr>
        <w:tc>
          <w:tcPr>
            <w:tcW w:w="81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 w:rsidRPr="00AC319D">
              <w:rPr>
                <w:sz w:val="20"/>
                <w:szCs w:val="20"/>
              </w:rPr>
              <w:t>бакалавриат</w:t>
            </w:r>
            <w:proofErr w:type="spellEnd"/>
            <w:r w:rsidRPr="00AC319D">
              <w:rPr>
                <w:sz w:val="20"/>
                <w:szCs w:val="20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385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Бухгалтер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бухгалтера           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64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гражданской обороне и чрезвычайным ситуациям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по гражданской </w:t>
            </w:r>
            <w:r w:rsidRPr="00AC319D">
              <w:rPr>
                <w:sz w:val="20"/>
                <w:szCs w:val="20"/>
              </w:rPr>
              <w:lastRenderedPageBreak/>
              <w:t>обороне и чрезвычайным ситуациям 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по направлению подготовки «</w:t>
            </w:r>
            <w:proofErr w:type="spellStart"/>
            <w:r w:rsidRPr="00AC319D">
              <w:rPr>
                <w:sz w:val="20"/>
                <w:szCs w:val="20"/>
              </w:rPr>
              <w:t>Техносферная</w:t>
            </w:r>
            <w:proofErr w:type="spellEnd"/>
            <w:r w:rsidRPr="00AC319D">
              <w:rPr>
                <w:sz w:val="20"/>
                <w:szCs w:val="20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2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9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Психолог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7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 (психологическое) образование и стаж работы в должности  психолога </w:t>
            </w:r>
            <w:r w:rsidRPr="00AC319D">
              <w:rPr>
                <w:sz w:val="20"/>
                <w:szCs w:val="20"/>
              </w:rPr>
              <w:br/>
              <w:t>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Социолог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  <w:r w:rsidRPr="00AC319D">
              <w:rPr>
                <w:sz w:val="20"/>
                <w:szCs w:val="20"/>
              </w:rPr>
              <w:t xml:space="preserve">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C319D">
              <w:rPr>
                <w:sz w:val="20"/>
                <w:szCs w:val="20"/>
              </w:rPr>
              <w:t>сурдопереводчика</w:t>
            </w:r>
            <w:proofErr w:type="spellEnd"/>
            <w:r w:rsidRPr="00AC319D">
              <w:rPr>
                <w:sz w:val="20"/>
                <w:szCs w:val="20"/>
              </w:rPr>
              <w:t xml:space="preserve">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2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          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9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Экономист по материально-техническому снабжению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1206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II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Юрисконсульт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1052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(юридическое) образование и стаж работы в должности юрисконсульта    II категории не менее 3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9A60B5">
        <w:trPr>
          <w:trHeight w:val="83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21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AC319D">
              <w:rPr>
                <w:sz w:val="20"/>
                <w:szCs w:val="20"/>
              </w:rPr>
              <w:br/>
            </w:r>
            <w:r w:rsidRPr="00AC319D">
              <w:rPr>
                <w:sz w:val="20"/>
                <w:szCs w:val="20"/>
                <w:lang w:val="en-US"/>
              </w:rPr>
              <w:t>II</w:t>
            </w:r>
            <w:r w:rsidRPr="00AC319D">
              <w:rPr>
                <w:sz w:val="20"/>
                <w:szCs w:val="20"/>
              </w:rPr>
              <w:t xml:space="preserve">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Инженер по нормированию труда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76"/>
        </w:trPr>
        <w:tc>
          <w:tcPr>
            <w:tcW w:w="81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</w:tcBorders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 или инженерно-экономическое) образование и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стаж работы в должности инженера по нормированию труда II категории не менее 3 лет</w:t>
            </w:r>
          </w:p>
        </w:tc>
        <w:tc>
          <w:tcPr>
            <w:tcW w:w="1385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84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13</w:t>
            </w:r>
          </w:p>
        </w:tc>
        <w:tc>
          <w:tcPr>
            <w:tcW w:w="4830" w:type="dxa"/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84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образование - </w:t>
            </w:r>
            <w:proofErr w:type="spellStart"/>
            <w:r w:rsidRPr="00AC319D">
              <w:rPr>
                <w:sz w:val="20"/>
                <w:szCs w:val="20"/>
              </w:rPr>
              <w:t>специалитет</w:t>
            </w:r>
            <w:proofErr w:type="spellEnd"/>
            <w:r w:rsidRPr="00AC319D">
              <w:rPr>
                <w:sz w:val="20"/>
                <w:szCs w:val="20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263"/>
        </w:trPr>
        <w:tc>
          <w:tcPr>
            <w:tcW w:w="5642" w:type="dxa"/>
            <w:gridSpan w:val="2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385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0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21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Pr="00AC319D">
              <w:rPr>
                <w:sz w:val="20"/>
                <w:szCs w:val="20"/>
              </w:rPr>
              <w:br/>
              <w:t>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инженер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921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659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63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54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психолог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0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(психологическое) образование и стаж работы в должности психолога </w:t>
            </w:r>
            <w:r w:rsidRPr="00AC319D">
              <w:rPr>
                <w:sz w:val="20"/>
                <w:szCs w:val="20"/>
              </w:rPr>
              <w:br/>
              <w:t>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социолог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619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образование и стаж работы в должности социолога I категории не менее 3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Ведущий </w:t>
            </w:r>
            <w:proofErr w:type="spellStart"/>
            <w:r w:rsidRPr="00AC319D">
              <w:rPr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AC319D">
              <w:rPr>
                <w:sz w:val="20"/>
                <w:szCs w:val="20"/>
              </w:rPr>
              <w:t>сурдопереводчика</w:t>
            </w:r>
            <w:proofErr w:type="spellEnd"/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экономист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Pr="00AC319D">
              <w:rPr>
                <w:sz w:val="20"/>
                <w:szCs w:val="20"/>
              </w:rPr>
              <w:br/>
              <w:t>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53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экономист по материально-техническому снабжению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4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высшее профессиональное (юридическое) образование и стаж работы в должности юрисконсульта </w:t>
            </w:r>
            <w:r w:rsidRPr="00AC319D">
              <w:rPr>
                <w:sz w:val="20"/>
                <w:szCs w:val="20"/>
              </w:rPr>
              <w:br/>
              <w:t>I категории не менее 3 лет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340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10</w:t>
            </w:r>
          </w:p>
        </w:tc>
        <w:tc>
          <w:tcPr>
            <w:tcW w:w="4830" w:type="dxa"/>
          </w:tcPr>
          <w:p w:rsidR="00970184" w:rsidRPr="00AC319D" w:rsidRDefault="00970184" w:rsidP="000F40A8">
            <w:r w:rsidRPr="00AC319D"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617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r w:rsidRPr="00AC319D"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AC319D">
              <w:br/>
            </w:r>
            <w:r w:rsidRPr="00AC319D">
              <w:rPr>
                <w:lang w:val="en-US"/>
              </w:rPr>
              <w:t>I</w:t>
            </w:r>
            <w:r w:rsidRPr="00AC319D">
              <w:t xml:space="preserve"> категории не менее 3 лет</w:t>
            </w:r>
          </w:p>
          <w:p w:rsidR="00970184" w:rsidRPr="00AC319D" w:rsidRDefault="00970184" w:rsidP="000F40A8"/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501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инженер по нормированию труда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</w:tcBorders>
            <w:vAlign w:val="bottom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385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246" w:type="dxa"/>
            <w:tcBorders>
              <w:top w:val="nil"/>
            </w:tcBorders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5" w:type="dxa"/>
            <w:vAlign w:val="center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начальника отдела учреждения, отнесенного к </w:t>
            </w:r>
            <w:r w:rsidRPr="00AC319D">
              <w:rPr>
                <w:sz w:val="20"/>
                <w:szCs w:val="20"/>
              </w:rPr>
              <w:br/>
              <w:t>III и IV группам по оплате труда руководителей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rPr>
          <w:trHeight w:val="28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1,0886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30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1,2508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>Размеры</w:t>
      </w: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>должностных окладов руководителей структурных подразделений учреждения, должности которых не предусмотрены ПКГ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820"/>
        <w:gridCol w:w="1275"/>
        <w:gridCol w:w="1418"/>
        <w:gridCol w:w="1240"/>
      </w:tblGrid>
      <w:tr w:rsidR="00970184" w:rsidRPr="00AC319D" w:rsidTr="000F40A8">
        <w:tc>
          <w:tcPr>
            <w:tcW w:w="8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№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27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Оклад, ставка руб.</w:t>
            </w:r>
          </w:p>
        </w:tc>
        <w:tc>
          <w:tcPr>
            <w:tcW w:w="1418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Повыша-ющий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proofErr w:type="spellStart"/>
            <w:r w:rsidRPr="00AC319D">
              <w:rPr>
                <w:sz w:val="20"/>
                <w:szCs w:val="20"/>
              </w:rPr>
              <w:t>коэф-фициент</w:t>
            </w:r>
            <w:proofErr w:type="spellEnd"/>
          </w:p>
        </w:tc>
        <w:tc>
          <w:tcPr>
            <w:tcW w:w="124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Оклад (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долж-ностной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5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12"/>
        <w:gridCol w:w="4830"/>
        <w:gridCol w:w="1273"/>
        <w:gridCol w:w="1414"/>
        <w:gridCol w:w="1246"/>
      </w:tblGrid>
      <w:tr w:rsidR="00970184" w:rsidRPr="00AC319D" w:rsidTr="000F40A8">
        <w:trPr>
          <w:tblHeader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аптекой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Шеф-повар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шеф-повара учреждения, отнесенного к 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6237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Заведующий прачечной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rPr>
          <w:trHeight w:val="489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Начальник штаба гражданской обороны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Главная медицинская сестра (без квалификационной категории или       II квалификационная категория)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Главная медицинская сестра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(I квалификационная категория)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rPr>
          <w:trHeight w:val="669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83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AC319D">
              <w:rPr>
                <w:sz w:val="20"/>
                <w:szCs w:val="20"/>
              </w:rPr>
              <w:br/>
              <w:t>IV группе по оплате труда руководителей</w:t>
            </w:r>
          </w:p>
        </w:tc>
        <w:tc>
          <w:tcPr>
            <w:tcW w:w="1273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9756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b/>
          <w:sz w:val="20"/>
          <w:szCs w:val="20"/>
        </w:rPr>
      </w:pPr>
      <w:r w:rsidRPr="00AC319D">
        <w:rPr>
          <w:sz w:val="20"/>
          <w:szCs w:val="20"/>
        </w:rPr>
        <w:t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</w:t>
      </w:r>
      <w:r w:rsidRPr="00AC319D">
        <w:rPr>
          <w:b/>
          <w:sz w:val="20"/>
          <w:szCs w:val="20"/>
        </w:rPr>
        <w:t xml:space="preserve"> 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44"/>
        <w:gridCol w:w="1416"/>
        <w:gridCol w:w="1312"/>
        <w:gridCol w:w="1381"/>
      </w:tblGrid>
      <w:tr w:rsidR="00970184" w:rsidRPr="00AC319D" w:rsidTr="000F40A8">
        <w:tc>
          <w:tcPr>
            <w:tcW w:w="81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№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4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профессий</w:t>
            </w:r>
          </w:p>
        </w:tc>
        <w:tc>
          <w:tcPr>
            <w:tcW w:w="1416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    </w:t>
            </w:r>
            <w:r w:rsidRPr="00AC319D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  <w:t xml:space="preserve">ной  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фик</w:t>
            </w:r>
            <w:proofErr w:type="gramStart"/>
            <w:r w:rsidRPr="00AC319D">
              <w:rPr>
                <w:sz w:val="20"/>
                <w:szCs w:val="20"/>
              </w:rPr>
              <w:t>а</w:t>
            </w:r>
            <w:proofErr w:type="spellEnd"/>
            <w:r w:rsidRPr="00AC319D">
              <w:rPr>
                <w:sz w:val="20"/>
                <w:szCs w:val="20"/>
              </w:rPr>
              <w:t>-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r w:rsidRPr="00AC319D">
              <w:rPr>
                <w:sz w:val="20"/>
                <w:szCs w:val="20"/>
              </w:rPr>
              <w:br/>
            </w:r>
            <w:proofErr w:type="spellStart"/>
            <w:r w:rsidRPr="00AC319D">
              <w:rPr>
                <w:sz w:val="20"/>
                <w:szCs w:val="20"/>
              </w:rPr>
              <w:t>ционной</w:t>
            </w:r>
            <w:proofErr w:type="spellEnd"/>
            <w:r w:rsidRPr="00AC319D">
              <w:rPr>
                <w:sz w:val="20"/>
                <w:szCs w:val="20"/>
              </w:rPr>
              <w:t xml:space="preserve">    </w:t>
            </w:r>
            <w:r w:rsidRPr="00AC319D">
              <w:rPr>
                <w:sz w:val="20"/>
                <w:szCs w:val="20"/>
              </w:rPr>
              <w:br/>
              <w:t xml:space="preserve">группе,    </w:t>
            </w:r>
            <w:r w:rsidRPr="00AC319D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12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ющий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фициент</w:t>
            </w:r>
            <w:proofErr w:type="spellEnd"/>
          </w:p>
        </w:tc>
        <w:tc>
          <w:tcPr>
            <w:tcW w:w="1381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19D">
              <w:rPr>
                <w:rFonts w:ascii="Times New Roman" w:hAnsi="Times New Roman" w:cs="Times New Roman"/>
              </w:rPr>
              <w:t xml:space="preserve">Оклад      </w:t>
            </w:r>
            <w:r w:rsidRPr="00AC319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ностной</w:t>
            </w:r>
            <w:proofErr w:type="spellEnd"/>
            <w:r w:rsidRPr="00AC319D">
              <w:rPr>
                <w:sz w:val="20"/>
                <w:szCs w:val="20"/>
              </w:rPr>
              <w:t xml:space="preserve">  </w:t>
            </w:r>
            <w:r w:rsidRPr="00AC319D">
              <w:rPr>
                <w:sz w:val="20"/>
                <w:szCs w:val="20"/>
              </w:rPr>
              <w:br/>
              <w:t xml:space="preserve">оклад), ставка, </w:t>
            </w:r>
            <w:r w:rsidRPr="00AC319D">
              <w:rPr>
                <w:sz w:val="20"/>
                <w:szCs w:val="20"/>
              </w:rPr>
              <w:br/>
              <w:t>руб.</w:t>
            </w:r>
            <w:proofErr w:type="gramEnd"/>
          </w:p>
        </w:tc>
      </w:tr>
    </w:tbl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95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12"/>
        <w:gridCol w:w="4662"/>
        <w:gridCol w:w="1399"/>
        <w:gridCol w:w="1330"/>
        <w:gridCol w:w="1372"/>
      </w:tblGrid>
      <w:tr w:rsidR="00970184" w:rsidRPr="00AC319D" w:rsidTr="000F40A8">
        <w:trPr>
          <w:tblHeader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Дезинфектор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дезинфекция (уничтожение или ослабление </w:t>
            </w:r>
            <w:proofErr w:type="spellStart"/>
            <w:r w:rsidRPr="00AC319D">
              <w:rPr>
                <w:sz w:val="20"/>
                <w:szCs w:val="20"/>
              </w:rPr>
              <w:t>болетворных</w:t>
            </w:r>
            <w:proofErr w:type="spellEnd"/>
            <w:r w:rsidRPr="00AC319D">
              <w:rPr>
                <w:sz w:val="20"/>
                <w:szCs w:val="20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</w:t>
            </w:r>
            <w:proofErr w:type="gramEnd"/>
            <w:r w:rsidRPr="00AC319D">
              <w:rPr>
                <w:sz w:val="20"/>
                <w:szCs w:val="20"/>
              </w:rPr>
              <w:t xml:space="preserve"> подноска обрабатываемых предметов к дезинфекционным камерам, загрузка и выгрузка их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3817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</w:t>
            </w:r>
            <w:proofErr w:type="gramStart"/>
            <w:r w:rsidRPr="00AC319D">
              <w:rPr>
                <w:sz w:val="20"/>
                <w:szCs w:val="20"/>
              </w:rPr>
              <w:t>ств дл</w:t>
            </w:r>
            <w:proofErr w:type="gramEnd"/>
            <w:r w:rsidRPr="00AC319D">
              <w:rPr>
                <w:sz w:val="20"/>
                <w:szCs w:val="20"/>
              </w:rPr>
              <w:t>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2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Парикмахер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расчесывание, стрижка волос взрослых и детей;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укладка и завивка волос в соответствии с направлением моды и особенностями лица;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завивка волос на бигуди, щипцами, химическим и электрическим способом (перманент);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массаж и мытье головы, нанесение химических препаратов и растворов;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окраска волос в разные цвета и оттенки, их обесцвечивание;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стрижка и бритье с учетом свойств кожи, наложение компрессов и массаж лица;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выполнение работ с накладками и париками;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дезинфицирование, чистка и проверка инструмента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3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характеристика работ: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управление легковыми </w:t>
            </w:r>
            <w:proofErr w:type="spellStart"/>
            <w:r w:rsidRPr="00AC319D">
              <w:rPr>
                <w:sz w:val="20"/>
                <w:szCs w:val="20"/>
              </w:rPr>
              <w:t>автомоби-лями</w:t>
            </w:r>
            <w:proofErr w:type="spellEnd"/>
            <w:r w:rsidRPr="00AC319D">
              <w:rPr>
                <w:sz w:val="20"/>
                <w:szCs w:val="20"/>
              </w:rPr>
              <w:t xml:space="preserve">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AC319D">
                <w:rPr>
                  <w:sz w:val="20"/>
                  <w:szCs w:val="20"/>
                </w:rPr>
                <w:t>7 метров</w:t>
              </w:r>
            </w:smartTag>
            <w:r w:rsidRPr="00AC319D">
              <w:rPr>
                <w:sz w:val="20"/>
                <w:szCs w:val="20"/>
              </w:rPr>
              <w:t>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</w:t>
            </w:r>
            <w:proofErr w:type="gramEnd"/>
            <w:r w:rsidRPr="00AC319D">
              <w:rPr>
                <w:sz w:val="20"/>
                <w:szCs w:val="20"/>
              </w:rPr>
              <w:t xml:space="preserve"> проверка технического состояния и прием автомобиля перед выездом на </w:t>
            </w:r>
            <w:r w:rsidRPr="00AC319D">
              <w:rPr>
                <w:sz w:val="20"/>
                <w:szCs w:val="20"/>
              </w:rPr>
              <w:lastRenderedPageBreak/>
              <w:t xml:space="preserve">линию, сдача его и постановка на отведенное место по возвращении в автохозяйство; подача автомобилей под погрузку и разгрузку </w:t>
            </w:r>
            <w:proofErr w:type="gramStart"/>
            <w:r w:rsidRPr="00AC319D">
              <w:rPr>
                <w:sz w:val="20"/>
                <w:szCs w:val="20"/>
              </w:rPr>
              <w:t>грузов</w:t>
            </w:r>
            <w:proofErr w:type="gramEnd"/>
            <w:r w:rsidRPr="00AC319D">
              <w:rPr>
                <w:sz w:val="20"/>
                <w:szCs w:val="20"/>
              </w:rPr>
              <w:t xml:space="preserve"> и 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71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характеристика работ: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управление грузовыми автомобилями (автопоездами) всех типов грузоподъемностью от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AC319D">
                <w:rPr>
                  <w:sz w:val="20"/>
                  <w:szCs w:val="20"/>
                </w:rPr>
                <w:t>12 метров</w:t>
              </w:r>
            </w:smartTag>
            <w:r w:rsidRPr="00AC319D">
              <w:rPr>
                <w:sz w:val="20"/>
                <w:szCs w:val="20"/>
              </w:rPr>
              <w:t>, а  также управление автомобилями, оборудованными специальными звуковыми и световыми сигналами, дающими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</w:t>
            </w:r>
            <w:proofErr w:type="gramEnd"/>
            <w:r w:rsidRPr="00AC319D">
              <w:rPr>
                <w:sz w:val="20"/>
                <w:szCs w:val="20"/>
              </w:rPr>
              <w:t xml:space="preserve"> выполнение регулировочных работ в полевых условиях при отсутствии технической помощи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1479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Парикмахер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1288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0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55"/>
        </w:trPr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C319D">
              <w:rPr>
                <w:sz w:val="20"/>
                <w:szCs w:val="20"/>
              </w:rPr>
              <w:t xml:space="preserve">характеристика работ: управление пожарными автомобилями и автомобилями скорой помощи, а также грузовыми автомобилями, (автопоездами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C319D">
                <w:rPr>
                  <w:sz w:val="20"/>
                  <w:szCs w:val="20"/>
                </w:rPr>
                <w:t>15 метров</w:t>
              </w:r>
            </w:smartTag>
            <w:proofErr w:type="gramEnd"/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Инструктор производственного обучения рабочих </w:t>
            </w:r>
            <w:r w:rsidRPr="00AC319D">
              <w:rPr>
                <w:sz w:val="20"/>
                <w:szCs w:val="20"/>
              </w:rPr>
              <w:lastRenderedPageBreak/>
              <w:t>массовых профессий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  <w:tr w:rsidR="00970184" w:rsidRPr="00AC319D" w:rsidTr="000F40A8">
        <w:tc>
          <w:tcPr>
            <w:tcW w:w="5474" w:type="dxa"/>
            <w:gridSpan w:val="2"/>
          </w:tcPr>
          <w:p w:rsidR="00970184" w:rsidRPr="00AC319D" w:rsidRDefault="00970184" w:rsidP="000F40A8">
            <w:pPr>
              <w:pStyle w:val="ConsPlusNormal"/>
              <w:outlineLvl w:val="4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Водители автобусов, специальных легковых автомобилей («Технологическая» и др.) и легковых автомобилей, имеющие </w:t>
            </w:r>
          </w:p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1 класс и </w:t>
            </w:r>
            <w:proofErr w:type="gramStart"/>
            <w:r w:rsidRPr="00AC319D">
              <w:rPr>
                <w:sz w:val="20"/>
                <w:szCs w:val="20"/>
              </w:rPr>
              <w:t>занятые</w:t>
            </w:r>
            <w:proofErr w:type="gramEnd"/>
            <w:r w:rsidRPr="00AC319D">
              <w:rPr>
                <w:sz w:val="20"/>
                <w:szCs w:val="20"/>
              </w:rPr>
              <w:t xml:space="preserve"> перевозкой обслуживаемых*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c>
          <w:tcPr>
            <w:tcW w:w="81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399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1,4184</w:t>
            </w:r>
          </w:p>
        </w:tc>
        <w:tc>
          <w:tcPr>
            <w:tcW w:w="137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</w:tbl>
    <w:p w:rsidR="00970184" w:rsidRPr="00AC319D" w:rsidRDefault="00970184" w:rsidP="00AC319D">
      <w:pPr>
        <w:pStyle w:val="ConsPlusNormal"/>
        <w:ind w:firstLine="709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jc w:val="both"/>
        <w:rPr>
          <w:sz w:val="20"/>
          <w:szCs w:val="20"/>
        </w:rPr>
      </w:pPr>
      <w:r w:rsidRPr="00AC319D">
        <w:rPr>
          <w:sz w:val="20"/>
          <w:szCs w:val="20"/>
        </w:rPr>
        <w:t xml:space="preserve">*Водителям 1 класса </w:t>
      </w:r>
      <w:hyperlink r:id="rId10" w:anchor="P3298" w:history="1">
        <w:r w:rsidRPr="00AC319D">
          <w:rPr>
            <w:sz w:val="20"/>
            <w:szCs w:val="20"/>
          </w:rPr>
          <w:t>4 квалификационного уровня</w:t>
        </w:r>
      </w:hyperlink>
      <w:r w:rsidRPr="00AC319D">
        <w:rPr>
          <w:sz w:val="20"/>
          <w:szCs w:val="20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firstLine="540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Размеры </w:t>
      </w:r>
    </w:p>
    <w:p w:rsidR="00970184" w:rsidRPr="00AC319D" w:rsidRDefault="00970184" w:rsidP="00AC319D">
      <w:pPr>
        <w:pStyle w:val="ConsPlusNormal"/>
        <w:ind w:left="1134" w:right="1132"/>
        <w:jc w:val="center"/>
        <w:outlineLvl w:val="2"/>
        <w:rPr>
          <w:sz w:val="20"/>
          <w:szCs w:val="20"/>
        </w:rPr>
      </w:pPr>
      <w:r w:rsidRPr="00AC319D">
        <w:rPr>
          <w:sz w:val="20"/>
          <w:szCs w:val="20"/>
        </w:rPr>
        <w:t xml:space="preserve"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</w:t>
      </w:r>
    </w:p>
    <w:p w:rsidR="00970184" w:rsidRPr="00AC319D" w:rsidRDefault="00970184" w:rsidP="00AC319D">
      <w:pPr>
        <w:pStyle w:val="ConsPlusNormal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381"/>
        <w:gridCol w:w="1312"/>
        <w:gridCol w:w="1240"/>
      </w:tblGrid>
      <w:tr w:rsidR="00970184" w:rsidRPr="00AC319D" w:rsidTr="000F40A8">
        <w:tc>
          <w:tcPr>
            <w:tcW w:w="5637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профессий</w:t>
            </w:r>
          </w:p>
        </w:tc>
        <w:tc>
          <w:tcPr>
            <w:tcW w:w="1381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319D">
              <w:rPr>
                <w:rFonts w:ascii="Times New Roman" w:hAnsi="Times New Roman" w:cs="Times New Roman"/>
              </w:rPr>
              <w:t xml:space="preserve">Оклад,     </w:t>
            </w:r>
            <w:r w:rsidRPr="00AC319D">
              <w:rPr>
                <w:rFonts w:ascii="Times New Roman" w:hAnsi="Times New Roman" w:cs="Times New Roman"/>
              </w:rPr>
              <w:br/>
              <w:t xml:space="preserve">ставка по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профес-сионал</w:t>
            </w:r>
            <w:proofErr w:type="gramStart"/>
            <w:r w:rsidRPr="00AC319D">
              <w:rPr>
                <w:rFonts w:ascii="Times New Roman" w:hAnsi="Times New Roman" w:cs="Times New Roman"/>
              </w:rPr>
              <w:t>ь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  <w:t xml:space="preserve">ной   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квали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фик</w:t>
            </w:r>
            <w:proofErr w:type="gramStart"/>
            <w:r w:rsidRPr="00AC319D">
              <w:rPr>
                <w:sz w:val="20"/>
                <w:szCs w:val="20"/>
              </w:rPr>
              <w:t>а</w:t>
            </w:r>
            <w:proofErr w:type="spellEnd"/>
            <w:r w:rsidRPr="00AC319D">
              <w:rPr>
                <w:sz w:val="20"/>
                <w:szCs w:val="20"/>
              </w:rPr>
              <w:t>-</w:t>
            </w:r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r w:rsidRPr="00AC319D">
              <w:rPr>
                <w:sz w:val="20"/>
                <w:szCs w:val="20"/>
              </w:rPr>
              <w:br/>
            </w:r>
            <w:proofErr w:type="spellStart"/>
            <w:r w:rsidRPr="00AC319D">
              <w:rPr>
                <w:sz w:val="20"/>
                <w:szCs w:val="20"/>
              </w:rPr>
              <w:t>ционной</w:t>
            </w:r>
            <w:proofErr w:type="spellEnd"/>
            <w:r w:rsidRPr="00AC319D">
              <w:rPr>
                <w:sz w:val="20"/>
                <w:szCs w:val="20"/>
              </w:rPr>
              <w:t xml:space="preserve">    </w:t>
            </w:r>
            <w:r w:rsidRPr="00AC319D">
              <w:rPr>
                <w:sz w:val="20"/>
                <w:szCs w:val="20"/>
              </w:rPr>
              <w:br/>
              <w:t xml:space="preserve">группе,    </w:t>
            </w:r>
            <w:r w:rsidRPr="00AC319D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312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Повыша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19D">
              <w:rPr>
                <w:rFonts w:ascii="Times New Roman" w:hAnsi="Times New Roman" w:cs="Times New Roman"/>
              </w:rPr>
              <w:t>ющий</w:t>
            </w:r>
            <w:proofErr w:type="spellEnd"/>
            <w:r w:rsidRPr="00AC319D">
              <w:rPr>
                <w:rFonts w:ascii="Times New Roman" w:hAnsi="Times New Roman" w:cs="Times New Roman"/>
              </w:rPr>
              <w:t xml:space="preserve"> </w:t>
            </w:r>
            <w:r w:rsidRPr="00AC319D">
              <w:rPr>
                <w:rFonts w:ascii="Times New Roman" w:hAnsi="Times New Roman" w:cs="Times New Roman"/>
              </w:rPr>
              <w:br/>
            </w:r>
            <w:proofErr w:type="spellStart"/>
            <w:r w:rsidRPr="00AC319D">
              <w:rPr>
                <w:rFonts w:ascii="Times New Roman" w:hAnsi="Times New Roman" w:cs="Times New Roman"/>
              </w:rPr>
              <w:t>коэф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C319D">
              <w:rPr>
                <w:sz w:val="20"/>
                <w:szCs w:val="20"/>
              </w:rPr>
              <w:t>фициент</w:t>
            </w:r>
            <w:proofErr w:type="spellEnd"/>
          </w:p>
        </w:tc>
        <w:tc>
          <w:tcPr>
            <w:tcW w:w="1240" w:type="dxa"/>
          </w:tcPr>
          <w:p w:rsidR="00970184" w:rsidRPr="00AC319D" w:rsidRDefault="00970184" w:rsidP="000F4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19D">
              <w:rPr>
                <w:rFonts w:ascii="Times New Roman" w:hAnsi="Times New Roman" w:cs="Times New Roman"/>
              </w:rPr>
              <w:t xml:space="preserve">Оклад      </w:t>
            </w:r>
            <w:r w:rsidRPr="00AC319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C319D">
              <w:rPr>
                <w:rFonts w:ascii="Times New Roman" w:hAnsi="Times New Roman" w:cs="Times New Roman"/>
              </w:rPr>
              <w:t>долж</w:t>
            </w:r>
            <w:proofErr w:type="spellEnd"/>
            <w:r w:rsidRPr="00AC319D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ностной</w:t>
            </w:r>
            <w:proofErr w:type="spellEnd"/>
            <w:r w:rsidRPr="00AC319D">
              <w:rPr>
                <w:sz w:val="20"/>
                <w:szCs w:val="20"/>
              </w:rPr>
              <w:t xml:space="preserve">  </w:t>
            </w:r>
            <w:r w:rsidRPr="00AC319D">
              <w:rPr>
                <w:sz w:val="20"/>
                <w:szCs w:val="20"/>
              </w:rPr>
              <w:br/>
              <w:t xml:space="preserve">оклад), ставка, </w:t>
            </w:r>
            <w:r w:rsidRPr="00AC319D">
              <w:rPr>
                <w:sz w:val="20"/>
                <w:szCs w:val="20"/>
              </w:rPr>
              <w:br/>
              <w:t>руб.</w:t>
            </w:r>
            <w:proofErr w:type="gramEnd"/>
          </w:p>
        </w:tc>
      </w:tr>
    </w:tbl>
    <w:p w:rsidR="00970184" w:rsidRPr="00AC319D" w:rsidRDefault="00970184" w:rsidP="00AC319D">
      <w:pPr>
        <w:pStyle w:val="ConsPlusNormal"/>
        <w:jc w:val="both"/>
        <w:rPr>
          <w:sz w:val="20"/>
          <w:szCs w:val="20"/>
        </w:rPr>
      </w:pPr>
    </w:p>
    <w:tbl>
      <w:tblPr>
        <w:tblW w:w="957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42"/>
        <w:gridCol w:w="1385"/>
        <w:gridCol w:w="1302"/>
        <w:gridCol w:w="1246"/>
      </w:tblGrid>
      <w:tr w:rsidR="00970184" w:rsidRPr="00AC319D" w:rsidTr="000F40A8">
        <w:trPr>
          <w:tblHeader/>
        </w:trPr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1,1041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1,1881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5447</w:t>
            </w: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1,2452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5709</w:t>
            </w:r>
          </w:p>
        </w:tc>
      </w:tr>
      <w:tr w:rsidR="00970184" w:rsidRPr="00AC319D" w:rsidTr="000F40A8">
        <w:tc>
          <w:tcPr>
            <w:tcW w:w="5642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5" w:type="dxa"/>
          </w:tcPr>
          <w:p w:rsidR="00970184" w:rsidRPr="00AC319D" w:rsidRDefault="00970184" w:rsidP="000F40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1,3030</w:t>
            </w:r>
          </w:p>
        </w:tc>
        <w:tc>
          <w:tcPr>
            <w:tcW w:w="1246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</w:tr>
    </w:tbl>
    <w:p w:rsidR="00970184" w:rsidRPr="00AC319D" w:rsidRDefault="00970184" w:rsidP="00AC319D">
      <w:pPr>
        <w:pStyle w:val="ConsPlusNormal"/>
        <w:ind w:firstLine="709"/>
        <w:jc w:val="both"/>
        <w:rPr>
          <w:sz w:val="20"/>
          <w:szCs w:val="20"/>
        </w:rPr>
      </w:pPr>
    </w:p>
    <w:p w:rsidR="00970184" w:rsidRPr="00AC319D" w:rsidRDefault="00970184" w:rsidP="00AC319D">
      <w:pPr>
        <w:jc w:val="both"/>
      </w:pPr>
      <w:r w:rsidRPr="00AC319D">
        <w:t>Примечание. К IV группе по оплате труда руководителей относятся руководители со среднегодовым количеством койко-мест в учреждении не более 250.</w:t>
      </w:r>
    </w:p>
    <w:p w:rsidR="00970184" w:rsidRPr="00AC319D" w:rsidRDefault="00970184" w:rsidP="00AC319D">
      <w:pPr>
        <w:pStyle w:val="ConsPlusNormal"/>
        <w:ind w:firstLine="709"/>
        <w:jc w:val="both"/>
        <w:rPr>
          <w:color w:val="FF0000"/>
          <w:sz w:val="20"/>
          <w:szCs w:val="20"/>
        </w:rPr>
      </w:pPr>
    </w:p>
    <w:p w:rsidR="00970184" w:rsidRPr="00AC319D" w:rsidRDefault="00970184" w:rsidP="00AC319D">
      <w:pPr>
        <w:ind w:left="4820"/>
        <w:jc w:val="center"/>
        <w:outlineLvl w:val="0"/>
      </w:pPr>
      <w:r w:rsidRPr="00AC319D">
        <w:t>Приложение № 4</w:t>
      </w:r>
    </w:p>
    <w:p w:rsidR="00970184" w:rsidRPr="00AC319D" w:rsidRDefault="00970184" w:rsidP="00AC319D">
      <w:pPr>
        <w:ind w:left="4820"/>
        <w:jc w:val="center"/>
        <w:outlineLvl w:val="0"/>
      </w:pPr>
      <w:r w:rsidRPr="00AC319D">
        <w:t xml:space="preserve"> к постановлению Правительства Кемеровской области - Кузбасса</w:t>
      </w:r>
    </w:p>
    <w:p w:rsidR="00970184" w:rsidRPr="00AC319D" w:rsidRDefault="00970184" w:rsidP="00AC319D">
      <w:pPr>
        <w:tabs>
          <w:tab w:val="left" w:pos="3969"/>
        </w:tabs>
        <w:ind w:left="4820"/>
        <w:jc w:val="center"/>
        <w:outlineLvl w:val="0"/>
      </w:pPr>
    </w:p>
    <w:p w:rsidR="00970184" w:rsidRPr="00AC319D" w:rsidRDefault="00970184" w:rsidP="00AC319D">
      <w:pPr>
        <w:tabs>
          <w:tab w:val="left" w:pos="3969"/>
        </w:tabs>
        <w:ind w:left="4820"/>
        <w:jc w:val="center"/>
        <w:outlineLvl w:val="0"/>
      </w:pPr>
    </w:p>
    <w:p w:rsidR="00970184" w:rsidRPr="00AC319D" w:rsidRDefault="00970184" w:rsidP="00AC319D">
      <w:pPr>
        <w:tabs>
          <w:tab w:val="left" w:pos="3969"/>
        </w:tabs>
        <w:ind w:left="4820"/>
        <w:jc w:val="center"/>
        <w:outlineLvl w:val="0"/>
      </w:pPr>
      <w:r w:rsidRPr="00AC319D">
        <w:t>«Приложение № 1</w:t>
      </w:r>
    </w:p>
    <w:p w:rsidR="00970184" w:rsidRPr="00AC319D" w:rsidRDefault="00970184" w:rsidP="00AC319D">
      <w:pPr>
        <w:pStyle w:val="ConsPlusNormal"/>
        <w:ind w:left="4820"/>
        <w:jc w:val="center"/>
        <w:rPr>
          <w:sz w:val="20"/>
          <w:szCs w:val="20"/>
        </w:rPr>
      </w:pPr>
      <w:r w:rsidRPr="00AC319D">
        <w:rPr>
          <w:sz w:val="20"/>
          <w:szCs w:val="20"/>
        </w:rPr>
        <w:t>к Примерному положению об оплате труда работников государственного казенного учреждения «Государственное юридическое бюро Кузбасса»</w:t>
      </w:r>
    </w:p>
    <w:p w:rsidR="00970184" w:rsidRPr="00AC319D" w:rsidRDefault="00970184" w:rsidP="00AC319D">
      <w:pPr>
        <w:pStyle w:val="ConsPlusNormal"/>
        <w:ind w:left="4962"/>
        <w:jc w:val="center"/>
        <w:rPr>
          <w:sz w:val="20"/>
          <w:szCs w:val="20"/>
        </w:rPr>
      </w:pPr>
    </w:p>
    <w:p w:rsidR="00970184" w:rsidRPr="00AC319D" w:rsidRDefault="00970184" w:rsidP="00AC319D">
      <w:pPr>
        <w:pStyle w:val="ConsPlusNormal"/>
        <w:ind w:firstLine="709"/>
        <w:jc w:val="both"/>
        <w:rPr>
          <w:sz w:val="20"/>
          <w:szCs w:val="20"/>
        </w:rPr>
      </w:pPr>
    </w:p>
    <w:p w:rsidR="00970184" w:rsidRPr="00AC319D" w:rsidRDefault="00970184" w:rsidP="00AC319D">
      <w:pPr>
        <w:pStyle w:val="ConsPlusTitle"/>
        <w:tabs>
          <w:tab w:val="left" w:pos="1701"/>
        </w:tabs>
        <w:ind w:left="1134" w:right="1132"/>
        <w:jc w:val="center"/>
        <w:rPr>
          <w:b w:val="0"/>
          <w:sz w:val="20"/>
          <w:szCs w:val="20"/>
        </w:rPr>
      </w:pPr>
      <w:r w:rsidRPr="00AC319D">
        <w:rPr>
          <w:b w:val="0"/>
          <w:sz w:val="20"/>
          <w:szCs w:val="20"/>
        </w:rPr>
        <w:t>Рекомендуемые размеры окладов (должностных окладов) общеотраслевых должностей руководителей, специалистов и служащих государственного казенного учреждения «Государственное юридическое бюро Кузбасса»</w:t>
      </w:r>
    </w:p>
    <w:p w:rsidR="00970184" w:rsidRPr="00AC319D" w:rsidRDefault="00970184" w:rsidP="00AC319D">
      <w:pPr>
        <w:pStyle w:val="ConsPlusTitle"/>
        <w:rPr>
          <w:b w:val="0"/>
          <w:sz w:val="20"/>
          <w:szCs w:val="20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91"/>
        <w:gridCol w:w="1651"/>
        <w:gridCol w:w="1478"/>
        <w:gridCol w:w="1462"/>
      </w:tblGrid>
      <w:tr w:rsidR="00970184" w:rsidRPr="00AC319D" w:rsidTr="000F40A8">
        <w:tc>
          <w:tcPr>
            <w:tcW w:w="675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>/</w:t>
            </w:r>
            <w:proofErr w:type="spellStart"/>
            <w:r w:rsidRPr="00AC31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1" w:type="dxa"/>
          </w:tcPr>
          <w:p w:rsidR="00970184" w:rsidRPr="00AC319D" w:rsidRDefault="00970184" w:rsidP="000F40A8">
            <w:pPr>
              <w:pStyle w:val="ConsPlusNormal"/>
              <w:ind w:left="-82" w:right="-71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61" w:right="-80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Оклад по 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proofErr w:type="spellStart"/>
            <w:r w:rsidRPr="00AC319D">
              <w:rPr>
                <w:sz w:val="20"/>
                <w:szCs w:val="20"/>
              </w:rPr>
              <w:t>квалифи-кационной</w:t>
            </w:r>
            <w:proofErr w:type="spellEnd"/>
            <w:r w:rsidRPr="00AC319D">
              <w:rPr>
                <w:sz w:val="20"/>
                <w:szCs w:val="20"/>
              </w:rPr>
              <w:t xml:space="preserve"> группе, руб.</w:t>
            </w:r>
          </w:p>
        </w:tc>
        <w:tc>
          <w:tcPr>
            <w:tcW w:w="1478" w:type="dxa"/>
          </w:tcPr>
          <w:p w:rsidR="00970184" w:rsidRPr="00AC319D" w:rsidRDefault="00970184" w:rsidP="000F40A8">
            <w:pPr>
              <w:pStyle w:val="ConsPlusNormal"/>
              <w:ind w:left="-52" w:right="-3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319D">
              <w:rPr>
                <w:sz w:val="20"/>
                <w:szCs w:val="20"/>
              </w:rPr>
              <w:t>Повыша-ющий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</w:t>
            </w:r>
            <w:proofErr w:type="spellStart"/>
            <w:r w:rsidRPr="00AC319D">
              <w:rPr>
                <w:sz w:val="20"/>
                <w:szCs w:val="20"/>
              </w:rPr>
              <w:t>коэф-фициент</w:t>
            </w:r>
            <w:proofErr w:type="spellEnd"/>
            <w:r w:rsidRPr="00AC319D">
              <w:rPr>
                <w:sz w:val="20"/>
                <w:szCs w:val="20"/>
              </w:rPr>
              <w:t xml:space="preserve"> к окладу по </w:t>
            </w:r>
            <w:proofErr w:type="spellStart"/>
            <w:r w:rsidRPr="00AC319D">
              <w:rPr>
                <w:sz w:val="20"/>
                <w:szCs w:val="20"/>
              </w:rPr>
              <w:t>занимае-мой</w:t>
            </w:r>
            <w:proofErr w:type="spellEnd"/>
            <w:r w:rsidRPr="00AC319D">
              <w:rPr>
                <w:sz w:val="20"/>
                <w:szCs w:val="20"/>
              </w:rPr>
              <w:t xml:space="preserve"> </w:t>
            </w:r>
            <w:proofErr w:type="spellStart"/>
            <w:r w:rsidRPr="00AC319D">
              <w:rPr>
                <w:sz w:val="20"/>
                <w:szCs w:val="20"/>
              </w:rPr>
              <w:t>долж-ности</w:t>
            </w:r>
            <w:proofErr w:type="spellEnd"/>
          </w:p>
        </w:tc>
        <w:tc>
          <w:tcPr>
            <w:tcW w:w="1462" w:type="dxa"/>
          </w:tcPr>
          <w:p w:rsidR="00970184" w:rsidRPr="00AC319D" w:rsidRDefault="00970184" w:rsidP="000F40A8">
            <w:pPr>
              <w:pStyle w:val="ConsPlusNormal"/>
              <w:ind w:left="-60" w:right="-66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Оклад (</w:t>
            </w:r>
            <w:proofErr w:type="spellStart"/>
            <w:proofErr w:type="gramStart"/>
            <w:r w:rsidRPr="00AC319D">
              <w:rPr>
                <w:sz w:val="20"/>
                <w:szCs w:val="20"/>
              </w:rPr>
              <w:t>должност-ной</w:t>
            </w:r>
            <w:proofErr w:type="spellEnd"/>
            <w:proofErr w:type="gramEnd"/>
            <w:r w:rsidRPr="00AC319D">
              <w:rPr>
                <w:sz w:val="20"/>
                <w:szCs w:val="20"/>
              </w:rPr>
              <w:t xml:space="preserve"> оклад),</w:t>
            </w:r>
          </w:p>
          <w:p w:rsidR="00970184" w:rsidRPr="00AC319D" w:rsidRDefault="00970184" w:rsidP="000F40A8">
            <w:pPr>
              <w:pStyle w:val="ConsPlusNormal"/>
              <w:ind w:left="-60" w:right="-66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руб.</w:t>
            </w:r>
          </w:p>
        </w:tc>
      </w:tr>
    </w:tbl>
    <w:p w:rsidR="00970184" w:rsidRPr="00AC319D" w:rsidRDefault="00970184" w:rsidP="00AC319D">
      <w:pPr>
        <w:pStyle w:val="ConsPlusTitle"/>
        <w:jc w:val="center"/>
        <w:rPr>
          <w:sz w:val="20"/>
          <w:szCs w:val="20"/>
        </w:rPr>
      </w:pPr>
    </w:p>
    <w:tbl>
      <w:tblPr>
        <w:tblW w:w="953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7"/>
        <w:gridCol w:w="7"/>
        <w:gridCol w:w="4284"/>
        <w:gridCol w:w="1651"/>
        <w:gridCol w:w="1470"/>
        <w:gridCol w:w="1470"/>
      </w:tblGrid>
      <w:tr w:rsidR="00970184" w:rsidRPr="00AC319D" w:rsidTr="000F40A8">
        <w:trPr>
          <w:trHeight w:val="202"/>
          <w:tblHeader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</w:tr>
      <w:tr w:rsidR="00970184" w:rsidRPr="00AC319D" w:rsidTr="000F40A8">
        <w:trPr>
          <w:trHeight w:val="791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outlineLvl w:val="0"/>
            </w:pPr>
            <w:r w:rsidRPr="00AC319D"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  <w:highlight w:val="yellow"/>
              </w:rPr>
            </w:pPr>
            <w:r w:rsidRPr="00AC319D">
              <w:rPr>
                <w:sz w:val="20"/>
                <w:szCs w:val="20"/>
              </w:rPr>
              <w:t>4254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25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outlineLvl w:val="0"/>
            </w:pPr>
            <w:r w:rsidRPr="00AC319D">
              <w:t>1 квалификационный уровень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25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outlineLvl w:val="0"/>
            </w:pPr>
            <w:r w:rsidRPr="00AC319D">
              <w:t>1</w:t>
            </w:r>
          </w:p>
        </w:tc>
        <w:tc>
          <w:tcPr>
            <w:tcW w:w="4284" w:type="dxa"/>
          </w:tcPr>
          <w:p w:rsidR="00970184" w:rsidRPr="00AC319D" w:rsidRDefault="00970184" w:rsidP="000F40A8">
            <w:pPr>
              <w:outlineLvl w:val="0"/>
            </w:pPr>
            <w:r w:rsidRPr="00AC319D">
              <w:t>Делопроизводитель</w:t>
            </w:r>
          </w:p>
        </w:tc>
        <w:tc>
          <w:tcPr>
            <w:tcW w:w="1651" w:type="dxa"/>
          </w:tcPr>
          <w:p w:rsidR="00970184" w:rsidRPr="00AC319D" w:rsidRDefault="00970184" w:rsidP="000F40A8"/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209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1,0240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4356</w:t>
            </w:r>
          </w:p>
        </w:tc>
      </w:tr>
      <w:tr w:rsidR="00970184" w:rsidRPr="00AC319D" w:rsidTr="000F40A8">
        <w:trPr>
          <w:trHeight w:val="252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Комендант</w:t>
            </w:r>
          </w:p>
          <w:p w:rsidR="00970184" w:rsidRPr="00AC319D" w:rsidRDefault="00970184" w:rsidP="000F40A8"/>
          <w:p w:rsidR="00970184" w:rsidRPr="00AC319D" w:rsidRDefault="00970184" w:rsidP="000F40A8"/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12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1,0778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4585 </w:t>
            </w:r>
          </w:p>
        </w:tc>
      </w:tr>
      <w:tr w:rsidR="00970184" w:rsidRPr="00AC319D" w:rsidTr="000F40A8">
        <w:trPr>
          <w:trHeight w:val="360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 xml:space="preserve">среднее профессиональное образование и стаж работы в должности коменданта не менее </w:t>
            </w:r>
            <w:r w:rsidRPr="00AC319D">
              <w:br/>
              <w:t>1 года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1,1901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5062 </w:t>
            </w:r>
          </w:p>
        </w:tc>
      </w:tr>
      <w:tr w:rsidR="00970184" w:rsidRPr="00AC319D" w:rsidTr="000F40A8">
        <w:trPr>
          <w:trHeight w:val="888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outlineLvl w:val="0"/>
            </w:pPr>
            <w:r w:rsidRPr="00AC319D"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  <w:tc>
          <w:tcPr>
            <w:tcW w:w="1470" w:type="dxa"/>
          </w:tcPr>
          <w:p w:rsidR="00970184" w:rsidRPr="00AC319D" w:rsidRDefault="00970184" w:rsidP="000F40A8"/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0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jc w:val="both"/>
              <w:outlineLvl w:val="0"/>
            </w:pPr>
            <w:r w:rsidRPr="00AC319D">
              <w:t>2 квалификационный уровень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92"/>
        </w:trPr>
        <w:tc>
          <w:tcPr>
            <w:tcW w:w="644" w:type="dxa"/>
          </w:tcPr>
          <w:p w:rsidR="00970184" w:rsidRPr="00AC319D" w:rsidRDefault="00970184" w:rsidP="000F40A8">
            <w:r w:rsidRPr="00AC319D">
              <w:lastRenderedPageBreak/>
              <w:t>1</w:t>
            </w:r>
          </w:p>
        </w:tc>
        <w:tc>
          <w:tcPr>
            <w:tcW w:w="4298" w:type="dxa"/>
            <w:gridSpan w:val="3"/>
          </w:tcPr>
          <w:p w:rsidR="00970184" w:rsidRPr="00AC319D" w:rsidRDefault="00970184" w:rsidP="000F40A8">
            <w:r w:rsidRPr="00AC319D">
              <w:t>Заведующий хозяйством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ind w:left="-16" w:right="-3"/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76"/>
        </w:trPr>
        <w:tc>
          <w:tcPr>
            <w:tcW w:w="644" w:type="dxa"/>
          </w:tcPr>
          <w:p w:rsidR="00970184" w:rsidRPr="00AC319D" w:rsidRDefault="00970184" w:rsidP="000F40A8">
            <w:pPr>
              <w:outlineLvl w:val="0"/>
            </w:pPr>
          </w:p>
        </w:tc>
        <w:tc>
          <w:tcPr>
            <w:tcW w:w="4298" w:type="dxa"/>
            <w:gridSpan w:val="3"/>
          </w:tcPr>
          <w:p w:rsidR="00970184" w:rsidRPr="00AC319D" w:rsidRDefault="00970184" w:rsidP="000F40A8">
            <w:r w:rsidRPr="00AC319D"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ind w:left="-16" w:right="-3"/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1,00001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4585</w:t>
            </w:r>
          </w:p>
        </w:tc>
      </w:tr>
      <w:tr w:rsidR="00970184" w:rsidRPr="00AC319D" w:rsidTr="000F40A8">
        <w:trPr>
          <w:trHeight w:val="328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outlineLvl w:val="0"/>
            </w:pPr>
            <w:r w:rsidRPr="00AC319D">
              <w:t>4 квалификационный уровень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40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Механик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80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1,1881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5447 </w:t>
            </w:r>
          </w:p>
        </w:tc>
      </w:tr>
      <w:tr w:rsidR="00970184" w:rsidRPr="00AC319D" w:rsidTr="000F40A8">
        <w:trPr>
          <w:trHeight w:val="288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 xml:space="preserve">высшее профессиональное образование и стаж работы в должности механика не менее </w:t>
            </w:r>
            <w:r w:rsidRPr="00AC319D">
              <w:br/>
              <w:t>3 лет (механик II категории)</w:t>
            </w:r>
          </w:p>
          <w:p w:rsidR="00970184" w:rsidRPr="00AC319D" w:rsidRDefault="00970184" w:rsidP="000F40A8"/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1,3030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5974</w:t>
            </w:r>
          </w:p>
        </w:tc>
      </w:tr>
      <w:tr w:rsidR="00970184" w:rsidRPr="00AC319D" w:rsidTr="000F40A8">
        <w:trPr>
          <w:trHeight w:val="204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 xml:space="preserve">высшее профессиональное образование и стаж работы в должности механика II категории не менее 3 лет (механик I </w:t>
            </w:r>
            <w:proofErr w:type="spellStart"/>
            <w:proofErr w:type="gramStart"/>
            <w:r w:rsidRPr="00AC319D">
              <w:t>катего-рии</w:t>
            </w:r>
            <w:proofErr w:type="spellEnd"/>
            <w:proofErr w:type="gramEnd"/>
            <w:r w:rsidRPr="00AC319D">
              <w:t>)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1,4184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6503 </w:t>
            </w:r>
          </w:p>
        </w:tc>
      </w:tr>
      <w:tr w:rsidR="00970184" w:rsidRPr="00AC319D" w:rsidTr="000F40A8">
        <w:trPr>
          <w:trHeight w:val="324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1,5146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6944 </w:t>
            </w:r>
          </w:p>
        </w:tc>
      </w:tr>
      <w:tr w:rsidR="00970184" w:rsidRPr="00AC319D" w:rsidTr="000F40A8">
        <w:trPr>
          <w:trHeight w:val="252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outlineLvl w:val="0"/>
            </w:pPr>
            <w:r w:rsidRPr="00AC319D"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5062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37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</w:tr>
      <w:tr w:rsidR="00970184" w:rsidRPr="00AC319D" w:rsidTr="000F40A8">
        <w:trPr>
          <w:trHeight w:val="365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Бухгалтер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52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1,0000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5062</w:t>
            </w:r>
          </w:p>
        </w:tc>
      </w:tr>
      <w:tr w:rsidR="00970184" w:rsidRPr="00AC319D" w:rsidTr="000F40A8">
        <w:trPr>
          <w:trHeight w:val="264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Специалист по кадрам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28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1,0761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5447 </w:t>
            </w:r>
          </w:p>
        </w:tc>
      </w:tr>
      <w:tr w:rsidR="00970184" w:rsidRPr="00AC319D" w:rsidTr="009A60B5">
        <w:trPr>
          <w:trHeight w:val="1223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Default="00970184" w:rsidP="000F40A8">
            <w:r w:rsidRPr="00AC319D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  <w:p w:rsidR="00970184" w:rsidRPr="00AC319D" w:rsidRDefault="00970184" w:rsidP="000F40A8"/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1,2321 </w:t>
            </w: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  <w:p w:rsidR="00970184" w:rsidRPr="00AC319D" w:rsidRDefault="00970184" w:rsidP="000F40A8">
            <w:pPr>
              <w:jc w:val="center"/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6237 </w:t>
            </w:r>
          </w:p>
        </w:tc>
      </w:tr>
      <w:tr w:rsidR="00970184" w:rsidRPr="00AC319D" w:rsidTr="009A60B5">
        <w:trPr>
          <w:trHeight w:val="906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Default="00970184" w:rsidP="000F40A8">
            <w:r w:rsidRPr="00AC319D">
              <w:t>высшее профессиональное образование и стаж работы в должности специалиста по кадрам не менее 5 лет</w:t>
            </w:r>
          </w:p>
          <w:p w:rsidR="00970184" w:rsidRPr="00AC319D" w:rsidRDefault="00970184" w:rsidP="000F40A8"/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1,4761 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351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9A60B5">
        <w:trPr>
          <w:trHeight w:val="3923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Default="00970184" w:rsidP="000F40A8">
            <w:proofErr w:type="gramStart"/>
            <w:r w:rsidRPr="00AC319D">
              <w:t>высшее профессиональное образование по направлению подготовки «</w:t>
            </w:r>
            <w:proofErr w:type="spellStart"/>
            <w:r w:rsidRPr="00AC319D">
              <w:t>Техносферная</w:t>
            </w:r>
            <w:proofErr w:type="spellEnd"/>
            <w:r w:rsidRPr="00AC319D">
              <w:t xml:space="preserve"> безопасность» или </w:t>
            </w:r>
            <w:proofErr w:type="spellStart"/>
            <w:r w:rsidRPr="00AC319D">
              <w:t>соответ-ствующим</w:t>
            </w:r>
            <w:proofErr w:type="spellEnd"/>
            <w:r w:rsidRPr="00AC319D">
              <w:t xml:space="preserve">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</w:t>
            </w:r>
            <w:proofErr w:type="spellStart"/>
            <w:r w:rsidRPr="00AC319D">
              <w:t>переподготов-ка</w:t>
            </w:r>
            <w:proofErr w:type="spellEnd"/>
            <w:r w:rsidRPr="00AC319D">
              <w:t xml:space="preserve">) в области охраны труда, пожарной безопасности без предъявления требований к стажу работы, либо среднее </w:t>
            </w:r>
            <w:proofErr w:type="spellStart"/>
            <w:r w:rsidRPr="00AC319D">
              <w:t>профес-сиональное</w:t>
            </w:r>
            <w:proofErr w:type="spellEnd"/>
            <w:r w:rsidRPr="00AC319D">
              <w:t xml:space="preserve"> образование (</w:t>
            </w:r>
            <w:proofErr w:type="spellStart"/>
            <w:r w:rsidRPr="00AC319D">
              <w:t>профес-сиональная</w:t>
            </w:r>
            <w:proofErr w:type="spellEnd"/>
            <w:r w:rsidRPr="00AC319D">
              <w:t xml:space="preserve"> 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AC319D">
              <w:t xml:space="preserve"> безопасности не менее 3 лет</w:t>
            </w:r>
          </w:p>
          <w:p w:rsidR="00970184" w:rsidRPr="00AC319D" w:rsidRDefault="00970184" w:rsidP="000F40A8"/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365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Экономист, юрисконсульт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914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1,0761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5447</w:t>
            </w:r>
          </w:p>
        </w:tc>
      </w:tr>
      <w:tr w:rsidR="00970184" w:rsidRPr="00AC319D" w:rsidTr="000F40A8">
        <w:trPr>
          <w:trHeight w:val="413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Специалист по закупкам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09"/>
        </w:trPr>
        <w:tc>
          <w:tcPr>
            <w:tcW w:w="658" w:type="dxa"/>
            <w:gridSpan w:val="3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70184" w:rsidRPr="00AC319D" w:rsidRDefault="00970184" w:rsidP="000F40A8">
            <w:r w:rsidRPr="00AC319D"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336"/>
        </w:trPr>
        <w:tc>
          <w:tcPr>
            <w:tcW w:w="9533" w:type="dxa"/>
            <w:gridSpan w:val="7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 квалификационный уровень</w:t>
            </w:r>
          </w:p>
        </w:tc>
      </w:tr>
      <w:tr w:rsidR="00970184" w:rsidRPr="00AC319D" w:rsidTr="000F40A8">
        <w:trPr>
          <w:trHeight w:val="312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Бухгалтер II категории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ind w:left="-16" w:right="-3"/>
            </w:pPr>
          </w:p>
        </w:tc>
        <w:tc>
          <w:tcPr>
            <w:tcW w:w="1470" w:type="dxa"/>
          </w:tcPr>
          <w:p w:rsidR="00970184" w:rsidRPr="00AC319D" w:rsidRDefault="00970184" w:rsidP="000F40A8"/>
        </w:tc>
        <w:tc>
          <w:tcPr>
            <w:tcW w:w="1470" w:type="dxa"/>
          </w:tcPr>
          <w:p w:rsidR="00970184" w:rsidRPr="00AC319D" w:rsidRDefault="00970184" w:rsidP="000F40A8"/>
        </w:tc>
      </w:tr>
      <w:tr w:rsidR="00970184" w:rsidRPr="00AC319D" w:rsidTr="000F40A8">
        <w:trPr>
          <w:trHeight w:val="312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228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40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roofErr w:type="gramStart"/>
            <w:r w:rsidRPr="00AC319D">
              <w:t>высшее профессиональное образование по направлению подготовки «</w:t>
            </w:r>
            <w:proofErr w:type="spellStart"/>
            <w:r w:rsidRPr="00AC319D">
              <w:t>Техносферная</w:t>
            </w:r>
            <w:proofErr w:type="spellEnd"/>
            <w:r w:rsidRPr="00AC319D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не менее 1 года</w:t>
            </w:r>
            <w:proofErr w:type="gramEnd"/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0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Экономист II категории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132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Юрисконсульт II категории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32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1,2847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6503</w:t>
            </w:r>
          </w:p>
        </w:tc>
      </w:tr>
      <w:tr w:rsidR="00970184" w:rsidRPr="00AC319D" w:rsidTr="000F40A8">
        <w:trPr>
          <w:trHeight w:val="41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Старший специалист по закупкам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образование - </w:t>
            </w:r>
            <w:proofErr w:type="spellStart"/>
            <w:r w:rsidRPr="00AC319D">
              <w:t>бакалавриат</w:t>
            </w:r>
            <w:proofErr w:type="spellEnd"/>
            <w:r w:rsidRPr="00AC319D"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76"/>
        </w:trPr>
        <w:tc>
          <w:tcPr>
            <w:tcW w:w="4942" w:type="dxa"/>
            <w:gridSpan w:val="4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88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Бухгалтер I категории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44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бухгалтера II категории не менее </w:t>
            </w:r>
            <w:r w:rsidRPr="00AC319D">
              <w:br/>
              <w:t>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32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2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6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roofErr w:type="gramStart"/>
            <w:r w:rsidRPr="00AC319D">
              <w:t>высшее профессиональное образование по направлению подготовки «</w:t>
            </w:r>
            <w:proofErr w:type="spellStart"/>
            <w:r w:rsidRPr="00AC319D">
              <w:t>Техносферная</w:t>
            </w:r>
            <w:proofErr w:type="spellEnd"/>
            <w:r w:rsidRPr="00AC319D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</w:t>
            </w:r>
            <w:r w:rsidRPr="00AC319D">
              <w:br/>
              <w:t>II категории не менее 2 лет</w:t>
            </w:r>
            <w:proofErr w:type="gramEnd"/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rPr>
          <w:trHeight w:val="336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3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Экономист I категории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1260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экономиста II категории не менее </w:t>
            </w:r>
            <w:r w:rsidRPr="00AC319D">
              <w:br/>
              <w:t>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40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4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Юрисконсульт I категории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792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1,3718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6944</w:t>
            </w:r>
          </w:p>
        </w:tc>
      </w:tr>
      <w:tr w:rsidR="00970184" w:rsidRPr="00AC319D" w:rsidTr="000F40A8">
        <w:trPr>
          <w:trHeight w:val="26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Ведущий специалист по закупкам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80587A">
        <w:trPr>
          <w:trHeight w:val="1543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образование - </w:t>
            </w:r>
            <w:proofErr w:type="spellStart"/>
            <w:r w:rsidRPr="00AC319D">
              <w:t>специалитет</w:t>
            </w:r>
            <w:proofErr w:type="spellEnd"/>
            <w:r w:rsidRPr="00AC319D">
              <w:t xml:space="preserve">, магистратура, дополнительное профессиональное образование - программы повышения квалификации или программы профессиональной </w:t>
            </w:r>
            <w:proofErr w:type="spellStart"/>
            <w:proofErr w:type="gramStart"/>
            <w:r w:rsidRPr="00AC319D">
              <w:t>переподго-товки</w:t>
            </w:r>
            <w:proofErr w:type="spellEnd"/>
            <w:proofErr w:type="gramEnd"/>
            <w:r w:rsidRPr="00AC319D">
              <w:t xml:space="preserve"> в сфере закупок, стаж </w:t>
            </w:r>
            <w:proofErr w:type="spellStart"/>
            <w:r w:rsidRPr="00AC319D">
              <w:t>рабо-ты</w:t>
            </w:r>
            <w:proofErr w:type="spellEnd"/>
            <w:r w:rsidRPr="00AC319D">
              <w:t xml:space="preserve"> в сфере закупок не менее 4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7472</w:t>
            </w:r>
          </w:p>
        </w:tc>
      </w:tr>
      <w:tr w:rsidR="00970184" w:rsidRPr="00AC319D" w:rsidTr="000F40A8">
        <w:tc>
          <w:tcPr>
            <w:tcW w:w="4942" w:type="dxa"/>
            <w:gridSpan w:val="4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 xml:space="preserve">4 квалификационный уровень </w:t>
            </w:r>
          </w:p>
        </w:tc>
        <w:tc>
          <w:tcPr>
            <w:tcW w:w="3121" w:type="dxa"/>
            <w:gridSpan w:val="2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291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jc w:val="center"/>
              <w:rPr>
                <w:highlight w:val="yellow"/>
              </w:rPr>
            </w:pPr>
            <w:r w:rsidRPr="00AC319D">
              <w:t>1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528"/>
        </w:trPr>
        <w:tc>
          <w:tcPr>
            <w:tcW w:w="651" w:type="dxa"/>
            <w:gridSpan w:val="2"/>
          </w:tcPr>
          <w:p w:rsidR="00970184" w:rsidRPr="00AC319D" w:rsidRDefault="00970184" w:rsidP="000F40A8"/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</w:t>
            </w:r>
            <w:proofErr w:type="spellStart"/>
            <w:proofErr w:type="gramStart"/>
            <w:r w:rsidRPr="00AC319D">
              <w:t>бухгал-тера</w:t>
            </w:r>
            <w:proofErr w:type="spellEnd"/>
            <w:proofErr w:type="gramEnd"/>
            <w:r w:rsidRPr="00AC319D">
              <w:t xml:space="preserve"> I категории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276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jc w:val="center"/>
              <w:rPr>
                <w:highlight w:val="yellow"/>
              </w:rPr>
            </w:pPr>
            <w:r w:rsidRPr="00AC319D">
              <w:t>2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Ведущий экономист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192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rPr>
                <w:highlight w:val="yellow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профессиональное (экономическое) образование и стаж работы в должности экономиста I категории не менее </w:t>
            </w:r>
            <w:r w:rsidRPr="00AC319D">
              <w:br/>
              <w:t>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298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jc w:val="center"/>
            </w:pPr>
            <w:r w:rsidRPr="00AC319D">
              <w:t>3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660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rPr>
                <w:highlight w:val="yellow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rPr>
          <w:trHeight w:val="285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jc w:val="center"/>
            </w:pPr>
            <w:r w:rsidRPr="00AC319D">
              <w:t>4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408"/>
        </w:trPr>
        <w:tc>
          <w:tcPr>
            <w:tcW w:w="651" w:type="dxa"/>
            <w:gridSpan w:val="2"/>
          </w:tcPr>
          <w:p w:rsidR="00970184" w:rsidRPr="00AC319D" w:rsidRDefault="00970184" w:rsidP="000F40A8"/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образование без предъявления требований к стажу работы 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1,4761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jc w:val="center"/>
            </w:pPr>
            <w:r w:rsidRPr="00AC319D">
              <w:t>7472</w:t>
            </w:r>
          </w:p>
        </w:tc>
      </w:tr>
      <w:tr w:rsidR="00970184" w:rsidRPr="00AC319D" w:rsidTr="000F40A8">
        <w:tc>
          <w:tcPr>
            <w:tcW w:w="9533" w:type="dxa"/>
            <w:gridSpan w:val="7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 квалификационный уровень</w:t>
            </w:r>
          </w:p>
        </w:tc>
      </w:tr>
      <w:tr w:rsidR="00970184" w:rsidRPr="00AC319D" w:rsidTr="000F40A8">
        <w:trPr>
          <w:trHeight w:val="289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rPr>
          <w:trHeight w:val="504"/>
        </w:trPr>
        <w:tc>
          <w:tcPr>
            <w:tcW w:w="65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r w:rsidRPr="00AC319D">
              <w:t xml:space="preserve">высшее образование и стаж работы по профилю не менее        3 лет 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1,7186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8700</w:t>
            </w:r>
          </w:p>
        </w:tc>
      </w:tr>
      <w:tr w:rsidR="00970184" w:rsidRPr="00AC319D" w:rsidTr="000F40A8">
        <w:tc>
          <w:tcPr>
            <w:tcW w:w="4942" w:type="dxa"/>
            <w:gridSpan w:val="4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5974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70184" w:rsidRPr="00AC319D" w:rsidTr="000F40A8">
        <w:tc>
          <w:tcPr>
            <w:tcW w:w="9533" w:type="dxa"/>
            <w:gridSpan w:val="7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 квалификационный уровень</w:t>
            </w:r>
          </w:p>
        </w:tc>
      </w:tr>
      <w:tr w:rsidR="00970184" w:rsidRPr="00AC319D" w:rsidTr="000F40A8">
        <w:tc>
          <w:tcPr>
            <w:tcW w:w="651" w:type="dxa"/>
            <w:gridSpan w:val="2"/>
          </w:tcPr>
          <w:p w:rsidR="00970184" w:rsidRPr="00AC319D" w:rsidRDefault="00970184" w:rsidP="000F40A8">
            <w:pPr>
              <w:jc w:val="center"/>
              <w:rPr>
                <w:highlight w:val="yellow"/>
              </w:rPr>
            </w:pPr>
            <w:r w:rsidRPr="00AC319D">
              <w:t>1</w:t>
            </w:r>
          </w:p>
        </w:tc>
        <w:tc>
          <w:tcPr>
            <w:tcW w:w="4291" w:type="dxa"/>
            <w:gridSpan w:val="2"/>
          </w:tcPr>
          <w:p w:rsidR="00970184" w:rsidRPr="00AC319D" w:rsidRDefault="00970184" w:rsidP="000F40A8">
            <w:pPr>
              <w:pStyle w:val="ConsPlusNormal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51" w:type="dxa"/>
          </w:tcPr>
          <w:p w:rsidR="00970184" w:rsidRPr="00AC319D" w:rsidRDefault="00970184" w:rsidP="000F40A8">
            <w:pPr>
              <w:pStyle w:val="ConsPlusNormal"/>
              <w:ind w:left="-16" w:right="-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1,9271</w:t>
            </w:r>
          </w:p>
        </w:tc>
        <w:tc>
          <w:tcPr>
            <w:tcW w:w="1470" w:type="dxa"/>
          </w:tcPr>
          <w:p w:rsidR="00970184" w:rsidRPr="00AC319D" w:rsidRDefault="00970184" w:rsidP="000F40A8">
            <w:pPr>
              <w:pStyle w:val="ConsPlusNormal"/>
              <w:jc w:val="center"/>
              <w:rPr>
                <w:sz w:val="20"/>
                <w:szCs w:val="20"/>
              </w:rPr>
            </w:pPr>
            <w:r w:rsidRPr="00AC319D">
              <w:rPr>
                <w:sz w:val="20"/>
                <w:szCs w:val="20"/>
              </w:rPr>
              <w:t>11512</w:t>
            </w:r>
          </w:p>
        </w:tc>
      </w:tr>
    </w:tbl>
    <w:p w:rsidR="00970184" w:rsidRPr="00AC319D" w:rsidRDefault="00970184" w:rsidP="00AC319D">
      <w:pPr>
        <w:jc w:val="center"/>
        <w:outlineLvl w:val="0"/>
        <w:rPr>
          <w:bCs/>
        </w:rPr>
      </w:pPr>
    </w:p>
    <w:p w:rsidR="00970184" w:rsidRPr="00AC319D" w:rsidRDefault="00970184" w:rsidP="00AC319D">
      <w:pPr>
        <w:jc w:val="center"/>
        <w:outlineLvl w:val="0"/>
        <w:rPr>
          <w:bCs/>
        </w:rPr>
      </w:pPr>
    </w:p>
    <w:p w:rsidR="00970184" w:rsidRPr="00AC319D" w:rsidRDefault="00970184" w:rsidP="00AC319D">
      <w:pPr>
        <w:ind w:left="1134" w:right="1132"/>
        <w:jc w:val="center"/>
        <w:outlineLvl w:val="0"/>
        <w:rPr>
          <w:bCs/>
        </w:rPr>
      </w:pPr>
      <w:r w:rsidRPr="00AC319D">
        <w:rPr>
          <w:bCs/>
        </w:rPr>
        <w:t>Размеры</w:t>
      </w:r>
    </w:p>
    <w:p w:rsidR="00970184" w:rsidRPr="00AC319D" w:rsidRDefault="00970184" w:rsidP="00AC319D">
      <w:pPr>
        <w:ind w:left="1134" w:right="1132"/>
        <w:jc w:val="center"/>
        <w:outlineLvl w:val="0"/>
        <w:rPr>
          <w:bCs/>
        </w:rPr>
      </w:pPr>
      <w:r w:rsidRPr="00AC319D">
        <w:rPr>
          <w:bCs/>
        </w:rPr>
        <w:t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государственного казенного учреждения «Государственное юридическое бюро Кузбасса»</w:t>
      </w:r>
    </w:p>
    <w:p w:rsidR="00970184" w:rsidRPr="00AC319D" w:rsidRDefault="00970184" w:rsidP="00AC319D">
      <w:pPr>
        <w:ind w:right="-2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4359"/>
        <w:gridCol w:w="1506"/>
        <w:gridCol w:w="1498"/>
        <w:gridCol w:w="1553"/>
      </w:tblGrid>
      <w:tr w:rsidR="00970184" w:rsidRPr="00AC319D" w:rsidTr="000F40A8">
        <w:tc>
          <w:tcPr>
            <w:tcW w:w="654" w:type="dxa"/>
          </w:tcPr>
          <w:p w:rsidR="00970184" w:rsidRPr="00AC319D" w:rsidRDefault="00970184" w:rsidP="000F40A8">
            <w:pPr>
              <w:ind w:left="-34" w:right="-40"/>
              <w:jc w:val="center"/>
            </w:pPr>
            <w:r w:rsidRPr="00AC319D">
              <w:t xml:space="preserve">№ </w:t>
            </w:r>
            <w:proofErr w:type="spellStart"/>
            <w:proofErr w:type="gramStart"/>
            <w:r w:rsidRPr="00AC319D">
              <w:t>п</w:t>
            </w:r>
            <w:proofErr w:type="spellEnd"/>
            <w:proofErr w:type="gramEnd"/>
            <w:r w:rsidRPr="00AC319D">
              <w:t>/</w:t>
            </w:r>
            <w:proofErr w:type="spellStart"/>
            <w:r w:rsidRPr="00AC319D">
              <w:t>п</w:t>
            </w:r>
            <w:proofErr w:type="spellEnd"/>
          </w:p>
        </w:tc>
        <w:tc>
          <w:tcPr>
            <w:tcW w:w="4359" w:type="dxa"/>
          </w:tcPr>
          <w:p w:rsidR="00970184" w:rsidRPr="00AC319D" w:rsidRDefault="00970184" w:rsidP="000F40A8">
            <w:pPr>
              <w:jc w:val="center"/>
            </w:pPr>
            <w:r w:rsidRPr="00AC319D">
              <w:t>Наименование профессий</w:t>
            </w:r>
          </w:p>
        </w:tc>
        <w:tc>
          <w:tcPr>
            <w:tcW w:w="1506" w:type="dxa"/>
          </w:tcPr>
          <w:p w:rsidR="00970184" w:rsidRPr="00AC319D" w:rsidRDefault="00970184" w:rsidP="000F40A8">
            <w:pPr>
              <w:jc w:val="center"/>
            </w:pPr>
            <w:r w:rsidRPr="00AC319D">
              <w:t xml:space="preserve">Оклад, ставка по </w:t>
            </w:r>
            <w:proofErr w:type="spellStart"/>
            <w:proofErr w:type="gramStart"/>
            <w:r w:rsidRPr="00AC319D">
              <w:t>профес-сиональной</w:t>
            </w:r>
            <w:proofErr w:type="spellEnd"/>
            <w:proofErr w:type="gramEnd"/>
            <w:r w:rsidRPr="00AC319D">
              <w:t xml:space="preserve"> </w:t>
            </w:r>
            <w:proofErr w:type="spellStart"/>
            <w:r w:rsidRPr="00AC319D">
              <w:t>квалифи-кационной</w:t>
            </w:r>
            <w:proofErr w:type="spellEnd"/>
            <w:r w:rsidRPr="00AC319D">
              <w:t xml:space="preserve"> группе, руб.</w:t>
            </w:r>
          </w:p>
        </w:tc>
        <w:tc>
          <w:tcPr>
            <w:tcW w:w="1498" w:type="dxa"/>
          </w:tcPr>
          <w:p w:rsidR="00970184" w:rsidRPr="00AC319D" w:rsidRDefault="00970184" w:rsidP="000F40A8">
            <w:pPr>
              <w:jc w:val="center"/>
            </w:pPr>
            <w:proofErr w:type="spellStart"/>
            <w:proofErr w:type="gramStart"/>
            <w:r w:rsidRPr="00AC319D">
              <w:t>Повыша-ющий</w:t>
            </w:r>
            <w:proofErr w:type="spellEnd"/>
            <w:proofErr w:type="gramEnd"/>
            <w:r w:rsidRPr="00AC319D">
              <w:t xml:space="preserve"> </w:t>
            </w:r>
            <w:proofErr w:type="spellStart"/>
            <w:r w:rsidRPr="00AC319D">
              <w:t>коэф-фициент</w:t>
            </w:r>
            <w:proofErr w:type="spellEnd"/>
            <w:r w:rsidRPr="00AC319D">
              <w:t xml:space="preserve"> к окладу по </w:t>
            </w:r>
            <w:proofErr w:type="spellStart"/>
            <w:r w:rsidRPr="00AC319D">
              <w:t>занимае-мой</w:t>
            </w:r>
            <w:proofErr w:type="spellEnd"/>
            <w:r w:rsidRPr="00AC319D">
              <w:t xml:space="preserve"> </w:t>
            </w:r>
            <w:proofErr w:type="spellStart"/>
            <w:r w:rsidRPr="00AC319D">
              <w:t>долж-ности</w:t>
            </w:r>
            <w:proofErr w:type="spellEnd"/>
          </w:p>
        </w:tc>
        <w:tc>
          <w:tcPr>
            <w:tcW w:w="1553" w:type="dxa"/>
          </w:tcPr>
          <w:p w:rsidR="00970184" w:rsidRPr="00AC319D" w:rsidRDefault="00970184" w:rsidP="000F40A8">
            <w:pPr>
              <w:ind w:left="-52" w:right="-39"/>
              <w:jc w:val="center"/>
            </w:pPr>
            <w:r w:rsidRPr="00AC319D">
              <w:t>Оклад (</w:t>
            </w:r>
            <w:proofErr w:type="spellStart"/>
            <w:proofErr w:type="gramStart"/>
            <w:r w:rsidRPr="00AC319D">
              <w:t>должност-ной</w:t>
            </w:r>
            <w:proofErr w:type="spellEnd"/>
            <w:proofErr w:type="gramEnd"/>
            <w:r w:rsidRPr="00AC319D"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ind w:right="-2"/>
        <w:jc w:val="center"/>
        <w:outlineLvl w:val="0"/>
      </w:pPr>
    </w:p>
    <w:tbl>
      <w:tblPr>
        <w:tblW w:w="9547" w:type="dxa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256"/>
        <w:gridCol w:w="1609"/>
        <w:gridCol w:w="1484"/>
        <w:gridCol w:w="1526"/>
      </w:tblGrid>
      <w:tr w:rsidR="00970184" w:rsidRPr="00AC319D" w:rsidTr="000F40A8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</w:t>
            </w:r>
          </w:p>
        </w:tc>
      </w:tr>
      <w:tr w:rsidR="00970184" w:rsidRPr="00AC319D" w:rsidTr="000F40A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outlineLvl w:val="1"/>
            </w:pPr>
            <w:r w:rsidRPr="00AC319D"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outlineLvl w:val="2"/>
            </w:pPr>
            <w:r w:rsidRPr="00AC319D">
              <w:t>1 квалификационный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rPr>
          <w:trHeight w:val="6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Уборщик служебных помещений, уборщик территории, сторож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</w:tr>
      <w:tr w:rsidR="00970184" w:rsidRPr="00AC319D" w:rsidTr="000F40A8">
        <w:trPr>
          <w:trHeight w:val="22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outlineLvl w:val="1"/>
            </w:pPr>
            <w:r w:rsidRPr="00AC319D"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37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1 квалификационный 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4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Водитель автомобиля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</w:tr>
      <w:tr w:rsidR="00970184" w:rsidRPr="00AC319D" w:rsidTr="000F40A8">
        <w:trPr>
          <w:trHeight w:val="9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характеристика работ:</w:t>
            </w:r>
          </w:p>
          <w:p w:rsidR="00970184" w:rsidRPr="00AC319D" w:rsidRDefault="00970184" w:rsidP="000F40A8">
            <w:r w:rsidRPr="00AC319D">
              <w:t>управление легковыми автомобилями всех типов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</w:tr>
    </w:tbl>
    <w:p w:rsidR="00970184" w:rsidRPr="00AC319D" w:rsidRDefault="00970184" w:rsidP="00AC319D">
      <w:pPr>
        <w:jc w:val="center"/>
        <w:outlineLvl w:val="0"/>
        <w:rPr>
          <w:b/>
          <w:bCs/>
        </w:rPr>
      </w:pPr>
    </w:p>
    <w:p w:rsidR="00970184" w:rsidRPr="00AC319D" w:rsidRDefault="00970184" w:rsidP="00AC319D">
      <w:pPr>
        <w:ind w:left="1134" w:right="1132"/>
        <w:jc w:val="center"/>
        <w:outlineLvl w:val="0"/>
        <w:rPr>
          <w:bCs/>
        </w:rPr>
      </w:pPr>
      <w:r w:rsidRPr="00AC319D">
        <w:rPr>
          <w:bCs/>
        </w:rPr>
        <w:t xml:space="preserve">Размеры </w:t>
      </w:r>
    </w:p>
    <w:p w:rsidR="00970184" w:rsidRPr="00AC319D" w:rsidRDefault="00970184" w:rsidP="00AC319D">
      <w:pPr>
        <w:ind w:left="1134" w:right="1132"/>
        <w:jc w:val="center"/>
        <w:outlineLvl w:val="0"/>
        <w:rPr>
          <w:bCs/>
        </w:rPr>
      </w:pPr>
      <w:r w:rsidRPr="00AC319D">
        <w:rPr>
          <w:bCs/>
        </w:rPr>
        <w:t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государственного казенного учреждения «Государственное юридическое бюро Кузбасса»</w:t>
      </w:r>
    </w:p>
    <w:p w:rsidR="00970184" w:rsidRPr="00AC319D" w:rsidRDefault="00970184" w:rsidP="00AC319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4"/>
        <w:gridCol w:w="1539"/>
        <w:gridCol w:w="1218"/>
        <w:gridCol w:w="1609"/>
      </w:tblGrid>
      <w:tr w:rsidR="00970184" w:rsidRPr="00AC319D" w:rsidTr="0080587A">
        <w:trPr>
          <w:trHeight w:val="1701"/>
        </w:trPr>
        <w:tc>
          <w:tcPr>
            <w:tcW w:w="5204" w:type="dxa"/>
          </w:tcPr>
          <w:p w:rsidR="00970184" w:rsidRPr="00AC319D" w:rsidRDefault="00970184" w:rsidP="000F40A8">
            <w:pPr>
              <w:jc w:val="center"/>
            </w:pPr>
            <w:r w:rsidRPr="00AC319D">
              <w:t>Наименование профессий</w:t>
            </w:r>
          </w:p>
        </w:tc>
        <w:tc>
          <w:tcPr>
            <w:tcW w:w="1539" w:type="dxa"/>
          </w:tcPr>
          <w:p w:rsidR="00970184" w:rsidRPr="00AC319D" w:rsidRDefault="00970184" w:rsidP="000F40A8">
            <w:pPr>
              <w:ind w:left="-52" w:right="-52"/>
              <w:jc w:val="center"/>
            </w:pPr>
            <w:r w:rsidRPr="00AC319D">
              <w:t xml:space="preserve">Оклад, ставка по </w:t>
            </w:r>
            <w:proofErr w:type="spellStart"/>
            <w:proofErr w:type="gramStart"/>
            <w:r w:rsidRPr="00AC319D">
              <w:t>профес-сиональной</w:t>
            </w:r>
            <w:proofErr w:type="spellEnd"/>
            <w:proofErr w:type="gramEnd"/>
            <w:r w:rsidRPr="00AC319D">
              <w:t xml:space="preserve"> </w:t>
            </w:r>
            <w:proofErr w:type="spellStart"/>
            <w:r w:rsidRPr="00AC319D">
              <w:t>квалифика-ционной</w:t>
            </w:r>
            <w:proofErr w:type="spellEnd"/>
            <w:r w:rsidRPr="00AC319D">
              <w:t xml:space="preserve"> группе, руб.</w:t>
            </w:r>
          </w:p>
        </w:tc>
        <w:tc>
          <w:tcPr>
            <w:tcW w:w="1218" w:type="dxa"/>
          </w:tcPr>
          <w:p w:rsidR="00970184" w:rsidRPr="00AC319D" w:rsidRDefault="00970184" w:rsidP="000F40A8">
            <w:pPr>
              <w:ind w:left="-66" w:right="-66"/>
              <w:jc w:val="center"/>
            </w:pPr>
            <w:proofErr w:type="spellStart"/>
            <w:proofErr w:type="gramStart"/>
            <w:r w:rsidRPr="00AC319D">
              <w:t>Повыша-ющий</w:t>
            </w:r>
            <w:proofErr w:type="spellEnd"/>
            <w:proofErr w:type="gramEnd"/>
            <w:r w:rsidRPr="00AC319D">
              <w:t xml:space="preserve"> </w:t>
            </w:r>
            <w:proofErr w:type="spellStart"/>
            <w:r w:rsidRPr="00AC319D">
              <w:t>коэф-фициент</w:t>
            </w:r>
            <w:proofErr w:type="spellEnd"/>
            <w:r w:rsidRPr="00AC319D">
              <w:t xml:space="preserve"> к окладу по </w:t>
            </w:r>
            <w:proofErr w:type="spellStart"/>
            <w:r w:rsidRPr="00AC319D">
              <w:t>занима-емой</w:t>
            </w:r>
            <w:proofErr w:type="spellEnd"/>
            <w:r w:rsidRPr="00AC319D">
              <w:t xml:space="preserve"> </w:t>
            </w:r>
            <w:proofErr w:type="spellStart"/>
            <w:r w:rsidRPr="00AC319D">
              <w:t>долж-ности</w:t>
            </w:r>
            <w:proofErr w:type="spellEnd"/>
          </w:p>
        </w:tc>
        <w:tc>
          <w:tcPr>
            <w:tcW w:w="1609" w:type="dxa"/>
          </w:tcPr>
          <w:p w:rsidR="00970184" w:rsidRPr="00AC319D" w:rsidRDefault="00970184" w:rsidP="000F40A8">
            <w:pPr>
              <w:jc w:val="center"/>
            </w:pPr>
            <w:r w:rsidRPr="00AC319D">
              <w:t>Оклад (</w:t>
            </w:r>
            <w:proofErr w:type="spellStart"/>
            <w:proofErr w:type="gramStart"/>
            <w:r w:rsidRPr="00AC319D">
              <w:t>должност-ной</w:t>
            </w:r>
            <w:proofErr w:type="spellEnd"/>
            <w:proofErr w:type="gramEnd"/>
            <w:r w:rsidRPr="00AC319D">
              <w:t xml:space="preserve"> оклад), ставка, руб.</w:t>
            </w:r>
          </w:p>
        </w:tc>
      </w:tr>
    </w:tbl>
    <w:p w:rsidR="00970184" w:rsidRPr="00AC319D" w:rsidRDefault="00970184" w:rsidP="00AC319D">
      <w:pPr>
        <w:jc w:val="center"/>
        <w:rPr>
          <w:b/>
          <w:bCs/>
        </w:rPr>
      </w:pPr>
    </w:p>
    <w:tbl>
      <w:tblPr>
        <w:tblW w:w="9561" w:type="dxa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2"/>
        <w:gridCol w:w="1518"/>
        <w:gridCol w:w="1247"/>
        <w:gridCol w:w="1574"/>
      </w:tblGrid>
      <w:tr w:rsidR="00970184" w:rsidRPr="00AC319D" w:rsidTr="000F40A8">
        <w:trPr>
          <w:tblHeader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4254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4356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4585</w:t>
            </w:r>
          </w:p>
        </w:tc>
      </w:tr>
      <w:tr w:rsidR="00970184" w:rsidRPr="00AC319D" w:rsidTr="000F40A8">
        <w:trPr>
          <w:trHeight w:val="1116"/>
        </w:trPr>
        <w:tc>
          <w:tcPr>
            <w:tcW w:w="5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5 разряд работ в соответствии с Единым тарифно-квалификационным справочником работ и профессий рабочих</w:t>
            </w:r>
          </w:p>
          <w:p w:rsidR="00970184" w:rsidRPr="00AC319D" w:rsidRDefault="00970184" w:rsidP="000F40A8"/>
          <w:p w:rsidR="00970184" w:rsidRPr="00AC319D" w:rsidRDefault="00970184" w:rsidP="000F40A8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1,1041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5062</w:t>
            </w:r>
          </w:p>
        </w:tc>
      </w:tr>
      <w:tr w:rsidR="00970184" w:rsidRPr="00AC319D" w:rsidTr="000F40A8">
        <w:trPr>
          <w:trHeight w:val="16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1,1881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5447</w:t>
            </w:r>
          </w:p>
        </w:tc>
      </w:tr>
      <w:tr w:rsidR="00970184" w:rsidRPr="00AC319D" w:rsidTr="000F40A8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1,2452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5709</w:t>
            </w:r>
          </w:p>
        </w:tc>
      </w:tr>
      <w:tr w:rsidR="00970184" w:rsidRPr="00AC319D" w:rsidTr="000F40A8">
        <w:trPr>
          <w:trHeight w:val="96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r w:rsidRPr="00AC319D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1,3030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4" w:rsidRPr="00AC319D" w:rsidRDefault="00970184" w:rsidP="000F40A8">
            <w:pPr>
              <w:jc w:val="center"/>
            </w:pPr>
            <w:r w:rsidRPr="00AC319D">
              <w:t>5974</w:t>
            </w:r>
          </w:p>
        </w:tc>
      </w:tr>
    </w:tbl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AC319D" w:rsidRDefault="00970184" w:rsidP="00AC319D">
      <w:pPr>
        <w:spacing w:line="264" w:lineRule="auto"/>
      </w:pPr>
    </w:p>
    <w:p w:rsidR="00970184" w:rsidRPr="003E6703" w:rsidRDefault="00970184" w:rsidP="00BA7725">
      <w:pPr>
        <w:ind w:left="4820"/>
        <w:jc w:val="center"/>
        <w:outlineLvl w:val="0"/>
        <w:rPr>
          <w:sz w:val="24"/>
          <w:szCs w:val="24"/>
        </w:rPr>
      </w:pPr>
    </w:p>
    <w:sectPr w:rsidR="00970184" w:rsidRPr="003E6703" w:rsidSect="009A60B5">
      <w:headerReference w:type="default" r:id="rId11"/>
      <w:type w:val="continuous"/>
      <w:pgSz w:w="11909" w:h="16834" w:code="9"/>
      <w:pgMar w:top="539" w:right="312" w:bottom="232" w:left="1276" w:header="284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84" w:rsidRDefault="00970184">
      <w:r>
        <w:separator/>
      </w:r>
    </w:p>
  </w:endnote>
  <w:endnote w:type="continuationSeparator" w:id="0">
    <w:p w:rsidR="00970184" w:rsidRDefault="0097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84" w:rsidRDefault="00970184">
      <w:r>
        <w:separator/>
      </w:r>
    </w:p>
  </w:footnote>
  <w:footnote w:type="continuationSeparator" w:id="0">
    <w:p w:rsidR="00970184" w:rsidRDefault="00970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84" w:rsidRDefault="007963B6" w:rsidP="006E60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C3E">
      <w:rPr>
        <w:rStyle w:val="a5"/>
        <w:noProof/>
      </w:rPr>
      <w:t>77</w:t>
    </w:r>
    <w:r>
      <w:rPr>
        <w:rStyle w:val="a5"/>
      </w:rPr>
      <w:fldChar w:fldCharType="end"/>
    </w:r>
  </w:p>
  <w:p w:rsidR="00970184" w:rsidRDefault="00970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F51"/>
    <w:multiLevelType w:val="multilevel"/>
    <w:tmpl w:val="A8DEF6F8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4070D"/>
    <w:multiLevelType w:val="singleLevel"/>
    <w:tmpl w:val="BB121A5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10ED"/>
    <w:rsid w:val="000010BA"/>
    <w:rsid w:val="00002ABB"/>
    <w:rsid w:val="000043B3"/>
    <w:rsid w:val="0000512C"/>
    <w:rsid w:val="000073A2"/>
    <w:rsid w:val="00007CEA"/>
    <w:rsid w:val="0001547A"/>
    <w:rsid w:val="00016261"/>
    <w:rsid w:val="0001672F"/>
    <w:rsid w:val="00016D3D"/>
    <w:rsid w:val="00025434"/>
    <w:rsid w:val="000266A3"/>
    <w:rsid w:val="00030B4D"/>
    <w:rsid w:val="0003175A"/>
    <w:rsid w:val="000333D8"/>
    <w:rsid w:val="000367FC"/>
    <w:rsid w:val="00037ADC"/>
    <w:rsid w:val="00044723"/>
    <w:rsid w:val="00046E52"/>
    <w:rsid w:val="00050950"/>
    <w:rsid w:val="00053D94"/>
    <w:rsid w:val="00057C4A"/>
    <w:rsid w:val="00065262"/>
    <w:rsid w:val="000666C3"/>
    <w:rsid w:val="00066846"/>
    <w:rsid w:val="00074B42"/>
    <w:rsid w:val="00077906"/>
    <w:rsid w:val="00080AD4"/>
    <w:rsid w:val="00081009"/>
    <w:rsid w:val="000818D8"/>
    <w:rsid w:val="00084CF4"/>
    <w:rsid w:val="00084EAB"/>
    <w:rsid w:val="0008507F"/>
    <w:rsid w:val="00086573"/>
    <w:rsid w:val="00091845"/>
    <w:rsid w:val="0009607A"/>
    <w:rsid w:val="00096B1D"/>
    <w:rsid w:val="0009759F"/>
    <w:rsid w:val="000A033F"/>
    <w:rsid w:val="000A0377"/>
    <w:rsid w:val="000A3021"/>
    <w:rsid w:val="000A390A"/>
    <w:rsid w:val="000A4FF9"/>
    <w:rsid w:val="000B2951"/>
    <w:rsid w:val="000B4B7F"/>
    <w:rsid w:val="000B6232"/>
    <w:rsid w:val="000B7B2B"/>
    <w:rsid w:val="000C0EE9"/>
    <w:rsid w:val="000C1AA9"/>
    <w:rsid w:val="000C2312"/>
    <w:rsid w:val="000C5557"/>
    <w:rsid w:val="000D0934"/>
    <w:rsid w:val="000D205D"/>
    <w:rsid w:val="000E78A4"/>
    <w:rsid w:val="000F0DC5"/>
    <w:rsid w:val="000F327C"/>
    <w:rsid w:val="000F40A8"/>
    <w:rsid w:val="000F5B5E"/>
    <w:rsid w:val="00106566"/>
    <w:rsid w:val="00106859"/>
    <w:rsid w:val="00110A78"/>
    <w:rsid w:val="00113A84"/>
    <w:rsid w:val="0011768B"/>
    <w:rsid w:val="00117838"/>
    <w:rsid w:val="00117C3B"/>
    <w:rsid w:val="00117F85"/>
    <w:rsid w:val="00122526"/>
    <w:rsid w:val="001226F6"/>
    <w:rsid w:val="001232F9"/>
    <w:rsid w:val="00131066"/>
    <w:rsid w:val="001352F6"/>
    <w:rsid w:val="00135CF6"/>
    <w:rsid w:val="001406F6"/>
    <w:rsid w:val="00141231"/>
    <w:rsid w:val="00152B24"/>
    <w:rsid w:val="001533A2"/>
    <w:rsid w:val="00154592"/>
    <w:rsid w:val="00155041"/>
    <w:rsid w:val="0015677E"/>
    <w:rsid w:val="0016087D"/>
    <w:rsid w:val="00161334"/>
    <w:rsid w:val="0016139A"/>
    <w:rsid w:val="00161C96"/>
    <w:rsid w:val="0016575C"/>
    <w:rsid w:val="00180503"/>
    <w:rsid w:val="00180808"/>
    <w:rsid w:val="0018201F"/>
    <w:rsid w:val="001823A0"/>
    <w:rsid w:val="00183748"/>
    <w:rsid w:val="00184381"/>
    <w:rsid w:val="00184F6E"/>
    <w:rsid w:val="00187718"/>
    <w:rsid w:val="00192C2B"/>
    <w:rsid w:val="001932B7"/>
    <w:rsid w:val="001933DF"/>
    <w:rsid w:val="0019367F"/>
    <w:rsid w:val="00194500"/>
    <w:rsid w:val="00194543"/>
    <w:rsid w:val="00196791"/>
    <w:rsid w:val="001A352F"/>
    <w:rsid w:val="001A4E81"/>
    <w:rsid w:val="001A4F2A"/>
    <w:rsid w:val="001A6DF3"/>
    <w:rsid w:val="001B19B9"/>
    <w:rsid w:val="001B19E1"/>
    <w:rsid w:val="001B1CAF"/>
    <w:rsid w:val="001B26CD"/>
    <w:rsid w:val="001B4151"/>
    <w:rsid w:val="001B756D"/>
    <w:rsid w:val="001C2B83"/>
    <w:rsid w:val="001C4102"/>
    <w:rsid w:val="001C5012"/>
    <w:rsid w:val="001C6F1F"/>
    <w:rsid w:val="001C6FAD"/>
    <w:rsid w:val="001D484C"/>
    <w:rsid w:val="001D5579"/>
    <w:rsid w:val="001E377B"/>
    <w:rsid w:val="001E5B9E"/>
    <w:rsid w:val="001E7C63"/>
    <w:rsid w:val="001F5710"/>
    <w:rsid w:val="002001F6"/>
    <w:rsid w:val="002037AB"/>
    <w:rsid w:val="00204AC4"/>
    <w:rsid w:val="00204E88"/>
    <w:rsid w:val="00207965"/>
    <w:rsid w:val="0021476F"/>
    <w:rsid w:val="00220002"/>
    <w:rsid w:val="0022219B"/>
    <w:rsid w:val="00222BD5"/>
    <w:rsid w:val="00232CE2"/>
    <w:rsid w:val="0024149B"/>
    <w:rsid w:val="00244674"/>
    <w:rsid w:val="00247467"/>
    <w:rsid w:val="0025291F"/>
    <w:rsid w:val="00256054"/>
    <w:rsid w:val="0025637C"/>
    <w:rsid w:val="002618E1"/>
    <w:rsid w:val="002705D5"/>
    <w:rsid w:val="00270DDB"/>
    <w:rsid w:val="00274286"/>
    <w:rsid w:val="0027443D"/>
    <w:rsid w:val="002746CE"/>
    <w:rsid w:val="00275986"/>
    <w:rsid w:val="00275B95"/>
    <w:rsid w:val="00281BFC"/>
    <w:rsid w:val="00283558"/>
    <w:rsid w:val="0028435E"/>
    <w:rsid w:val="00287AAD"/>
    <w:rsid w:val="002905DC"/>
    <w:rsid w:val="00294839"/>
    <w:rsid w:val="00296859"/>
    <w:rsid w:val="0029769E"/>
    <w:rsid w:val="002A0778"/>
    <w:rsid w:val="002A0841"/>
    <w:rsid w:val="002C0043"/>
    <w:rsid w:val="002C0ADF"/>
    <w:rsid w:val="002C15A8"/>
    <w:rsid w:val="002C326F"/>
    <w:rsid w:val="002C3C2E"/>
    <w:rsid w:val="002C4B1B"/>
    <w:rsid w:val="002C513C"/>
    <w:rsid w:val="002C52A3"/>
    <w:rsid w:val="002C5A97"/>
    <w:rsid w:val="002C6CB7"/>
    <w:rsid w:val="002D035D"/>
    <w:rsid w:val="002D0C15"/>
    <w:rsid w:val="002D2D95"/>
    <w:rsid w:val="002D42D0"/>
    <w:rsid w:val="002D5085"/>
    <w:rsid w:val="002D5137"/>
    <w:rsid w:val="002D5487"/>
    <w:rsid w:val="002D71C4"/>
    <w:rsid w:val="002D7F27"/>
    <w:rsid w:val="002E08CC"/>
    <w:rsid w:val="002F1D55"/>
    <w:rsid w:val="002F30C4"/>
    <w:rsid w:val="002F3E78"/>
    <w:rsid w:val="002F41C4"/>
    <w:rsid w:val="002F4F7A"/>
    <w:rsid w:val="002F6285"/>
    <w:rsid w:val="002F7966"/>
    <w:rsid w:val="0031388C"/>
    <w:rsid w:val="00313A1B"/>
    <w:rsid w:val="0031558F"/>
    <w:rsid w:val="003160D1"/>
    <w:rsid w:val="00320A11"/>
    <w:rsid w:val="00320FEF"/>
    <w:rsid w:val="003215F5"/>
    <w:rsid w:val="00321B17"/>
    <w:rsid w:val="00326AA2"/>
    <w:rsid w:val="00327426"/>
    <w:rsid w:val="0033012C"/>
    <w:rsid w:val="0033172F"/>
    <w:rsid w:val="003317CE"/>
    <w:rsid w:val="00331A8E"/>
    <w:rsid w:val="00331C5F"/>
    <w:rsid w:val="00332F4B"/>
    <w:rsid w:val="0033336A"/>
    <w:rsid w:val="00333E5E"/>
    <w:rsid w:val="00334899"/>
    <w:rsid w:val="00341D7F"/>
    <w:rsid w:val="00344A8A"/>
    <w:rsid w:val="0034640D"/>
    <w:rsid w:val="003502F4"/>
    <w:rsid w:val="00350A26"/>
    <w:rsid w:val="00353A6A"/>
    <w:rsid w:val="00355263"/>
    <w:rsid w:val="003573B9"/>
    <w:rsid w:val="00361B92"/>
    <w:rsid w:val="00361FCA"/>
    <w:rsid w:val="0036296F"/>
    <w:rsid w:val="0036297F"/>
    <w:rsid w:val="00367FE0"/>
    <w:rsid w:val="0037180B"/>
    <w:rsid w:val="00371841"/>
    <w:rsid w:val="003733AD"/>
    <w:rsid w:val="003807B1"/>
    <w:rsid w:val="00384E8D"/>
    <w:rsid w:val="00385BEB"/>
    <w:rsid w:val="00390DAA"/>
    <w:rsid w:val="00391012"/>
    <w:rsid w:val="003918CB"/>
    <w:rsid w:val="003924C9"/>
    <w:rsid w:val="00396153"/>
    <w:rsid w:val="003A0956"/>
    <w:rsid w:val="003A338B"/>
    <w:rsid w:val="003A4153"/>
    <w:rsid w:val="003A49E8"/>
    <w:rsid w:val="003A58FC"/>
    <w:rsid w:val="003A6B33"/>
    <w:rsid w:val="003A6CBF"/>
    <w:rsid w:val="003A6F76"/>
    <w:rsid w:val="003B0556"/>
    <w:rsid w:val="003B19AB"/>
    <w:rsid w:val="003B4D8F"/>
    <w:rsid w:val="003B7D80"/>
    <w:rsid w:val="003C0780"/>
    <w:rsid w:val="003C2516"/>
    <w:rsid w:val="003C745C"/>
    <w:rsid w:val="003C79B7"/>
    <w:rsid w:val="003D1B39"/>
    <w:rsid w:val="003D1E6E"/>
    <w:rsid w:val="003D2DFD"/>
    <w:rsid w:val="003D2E38"/>
    <w:rsid w:val="003D46CB"/>
    <w:rsid w:val="003E2196"/>
    <w:rsid w:val="003E2646"/>
    <w:rsid w:val="003E5C72"/>
    <w:rsid w:val="003E6703"/>
    <w:rsid w:val="003F06D1"/>
    <w:rsid w:val="003F2630"/>
    <w:rsid w:val="003F59C9"/>
    <w:rsid w:val="004006EC"/>
    <w:rsid w:val="00401645"/>
    <w:rsid w:val="00406C83"/>
    <w:rsid w:val="00406F57"/>
    <w:rsid w:val="00413E9F"/>
    <w:rsid w:val="004149A1"/>
    <w:rsid w:val="00416195"/>
    <w:rsid w:val="00420C54"/>
    <w:rsid w:val="004230BC"/>
    <w:rsid w:val="00424CB8"/>
    <w:rsid w:val="00425044"/>
    <w:rsid w:val="004305AB"/>
    <w:rsid w:val="00433F55"/>
    <w:rsid w:val="00435F5D"/>
    <w:rsid w:val="0043648E"/>
    <w:rsid w:val="0043667F"/>
    <w:rsid w:val="00440159"/>
    <w:rsid w:val="00442BA6"/>
    <w:rsid w:val="00445782"/>
    <w:rsid w:val="00454981"/>
    <w:rsid w:val="00455154"/>
    <w:rsid w:val="004555CE"/>
    <w:rsid w:val="00461F41"/>
    <w:rsid w:val="004631C6"/>
    <w:rsid w:val="0046510B"/>
    <w:rsid w:val="00465BC1"/>
    <w:rsid w:val="0048288C"/>
    <w:rsid w:val="00484F5A"/>
    <w:rsid w:val="0048554B"/>
    <w:rsid w:val="00485A31"/>
    <w:rsid w:val="00487255"/>
    <w:rsid w:val="004926F5"/>
    <w:rsid w:val="004949E8"/>
    <w:rsid w:val="0049678E"/>
    <w:rsid w:val="00497B44"/>
    <w:rsid w:val="004A30BB"/>
    <w:rsid w:val="004A34F7"/>
    <w:rsid w:val="004A39CE"/>
    <w:rsid w:val="004A4D05"/>
    <w:rsid w:val="004A5164"/>
    <w:rsid w:val="004A6E60"/>
    <w:rsid w:val="004B4683"/>
    <w:rsid w:val="004B69CB"/>
    <w:rsid w:val="004B6E2C"/>
    <w:rsid w:val="004C5AE6"/>
    <w:rsid w:val="004C75C5"/>
    <w:rsid w:val="004D6FD9"/>
    <w:rsid w:val="004D7E28"/>
    <w:rsid w:val="004E1F67"/>
    <w:rsid w:val="004E4B85"/>
    <w:rsid w:val="004E4D49"/>
    <w:rsid w:val="004F0CA9"/>
    <w:rsid w:val="004F3C2F"/>
    <w:rsid w:val="004F581C"/>
    <w:rsid w:val="00502158"/>
    <w:rsid w:val="0050566D"/>
    <w:rsid w:val="00507184"/>
    <w:rsid w:val="00507DFB"/>
    <w:rsid w:val="005112F4"/>
    <w:rsid w:val="00511DC6"/>
    <w:rsid w:val="00512814"/>
    <w:rsid w:val="00515B25"/>
    <w:rsid w:val="00515EF6"/>
    <w:rsid w:val="0051635C"/>
    <w:rsid w:val="00523B95"/>
    <w:rsid w:val="00523F49"/>
    <w:rsid w:val="00527209"/>
    <w:rsid w:val="0053355E"/>
    <w:rsid w:val="00542D2B"/>
    <w:rsid w:val="00543468"/>
    <w:rsid w:val="00543721"/>
    <w:rsid w:val="00551052"/>
    <w:rsid w:val="00551A6B"/>
    <w:rsid w:val="00555587"/>
    <w:rsid w:val="00555B1E"/>
    <w:rsid w:val="00561424"/>
    <w:rsid w:val="00561586"/>
    <w:rsid w:val="00562E1B"/>
    <w:rsid w:val="0056618C"/>
    <w:rsid w:val="00566F24"/>
    <w:rsid w:val="0056740B"/>
    <w:rsid w:val="0057003A"/>
    <w:rsid w:val="00572571"/>
    <w:rsid w:val="0057270F"/>
    <w:rsid w:val="005744FE"/>
    <w:rsid w:val="00581C57"/>
    <w:rsid w:val="00583687"/>
    <w:rsid w:val="00586D47"/>
    <w:rsid w:val="00586E71"/>
    <w:rsid w:val="00595A1A"/>
    <w:rsid w:val="005A070F"/>
    <w:rsid w:val="005A07BA"/>
    <w:rsid w:val="005A5335"/>
    <w:rsid w:val="005A7C49"/>
    <w:rsid w:val="005B0CE8"/>
    <w:rsid w:val="005B1317"/>
    <w:rsid w:val="005B1E56"/>
    <w:rsid w:val="005B4529"/>
    <w:rsid w:val="005B4F51"/>
    <w:rsid w:val="005C4B85"/>
    <w:rsid w:val="005C5C43"/>
    <w:rsid w:val="005C5D99"/>
    <w:rsid w:val="005C663C"/>
    <w:rsid w:val="005D0AA8"/>
    <w:rsid w:val="005D106D"/>
    <w:rsid w:val="005D5447"/>
    <w:rsid w:val="005E0C3A"/>
    <w:rsid w:val="005E208F"/>
    <w:rsid w:val="005E4677"/>
    <w:rsid w:val="005E57B0"/>
    <w:rsid w:val="005E7E0F"/>
    <w:rsid w:val="005F49B6"/>
    <w:rsid w:val="005F64A8"/>
    <w:rsid w:val="00604614"/>
    <w:rsid w:val="00610F41"/>
    <w:rsid w:val="0061307B"/>
    <w:rsid w:val="00616499"/>
    <w:rsid w:val="0061776F"/>
    <w:rsid w:val="00617DF1"/>
    <w:rsid w:val="00623138"/>
    <w:rsid w:val="006238DD"/>
    <w:rsid w:val="00625FE4"/>
    <w:rsid w:val="00633D3F"/>
    <w:rsid w:val="006345C3"/>
    <w:rsid w:val="006365BD"/>
    <w:rsid w:val="006445B1"/>
    <w:rsid w:val="00644EDA"/>
    <w:rsid w:val="006453D4"/>
    <w:rsid w:val="006456A2"/>
    <w:rsid w:val="00651213"/>
    <w:rsid w:val="0065313C"/>
    <w:rsid w:val="00653E40"/>
    <w:rsid w:val="006546B9"/>
    <w:rsid w:val="0065643D"/>
    <w:rsid w:val="00657BDE"/>
    <w:rsid w:val="00657F0F"/>
    <w:rsid w:val="00665F47"/>
    <w:rsid w:val="0066692F"/>
    <w:rsid w:val="006731E3"/>
    <w:rsid w:val="006753DA"/>
    <w:rsid w:val="00677FAA"/>
    <w:rsid w:val="006817F3"/>
    <w:rsid w:val="00687743"/>
    <w:rsid w:val="00695D4F"/>
    <w:rsid w:val="00696094"/>
    <w:rsid w:val="006A29AB"/>
    <w:rsid w:val="006A3347"/>
    <w:rsid w:val="006A506A"/>
    <w:rsid w:val="006B03B8"/>
    <w:rsid w:val="006B0BF9"/>
    <w:rsid w:val="006B321A"/>
    <w:rsid w:val="006B4EAC"/>
    <w:rsid w:val="006B7E8E"/>
    <w:rsid w:val="006C2C00"/>
    <w:rsid w:val="006C3614"/>
    <w:rsid w:val="006C4924"/>
    <w:rsid w:val="006C63A2"/>
    <w:rsid w:val="006C7B9D"/>
    <w:rsid w:val="006D098C"/>
    <w:rsid w:val="006D1EE1"/>
    <w:rsid w:val="006D3781"/>
    <w:rsid w:val="006D3883"/>
    <w:rsid w:val="006D7920"/>
    <w:rsid w:val="006D7B8A"/>
    <w:rsid w:val="006E60F7"/>
    <w:rsid w:val="006E7DBC"/>
    <w:rsid w:val="006F033D"/>
    <w:rsid w:val="006F1AE2"/>
    <w:rsid w:val="006F298A"/>
    <w:rsid w:val="006F3E6C"/>
    <w:rsid w:val="00701975"/>
    <w:rsid w:val="00702416"/>
    <w:rsid w:val="00703222"/>
    <w:rsid w:val="007053F7"/>
    <w:rsid w:val="007055BA"/>
    <w:rsid w:val="007060BF"/>
    <w:rsid w:val="00706937"/>
    <w:rsid w:val="0071493F"/>
    <w:rsid w:val="00715071"/>
    <w:rsid w:val="00716044"/>
    <w:rsid w:val="007268F6"/>
    <w:rsid w:val="007329B7"/>
    <w:rsid w:val="0074344F"/>
    <w:rsid w:val="0075123D"/>
    <w:rsid w:val="0075172F"/>
    <w:rsid w:val="007517E9"/>
    <w:rsid w:val="00753213"/>
    <w:rsid w:val="007544A9"/>
    <w:rsid w:val="007572F0"/>
    <w:rsid w:val="00760A56"/>
    <w:rsid w:val="00760F90"/>
    <w:rsid w:val="00766764"/>
    <w:rsid w:val="00766FBF"/>
    <w:rsid w:val="00767659"/>
    <w:rsid w:val="007676F9"/>
    <w:rsid w:val="007800BF"/>
    <w:rsid w:val="007819E7"/>
    <w:rsid w:val="00782FE5"/>
    <w:rsid w:val="00791E9A"/>
    <w:rsid w:val="00793947"/>
    <w:rsid w:val="00794CA4"/>
    <w:rsid w:val="007963B6"/>
    <w:rsid w:val="007A01FC"/>
    <w:rsid w:val="007A5CD4"/>
    <w:rsid w:val="007A69E5"/>
    <w:rsid w:val="007B04DF"/>
    <w:rsid w:val="007B0691"/>
    <w:rsid w:val="007B73C6"/>
    <w:rsid w:val="007C6B04"/>
    <w:rsid w:val="007C7258"/>
    <w:rsid w:val="007D5A22"/>
    <w:rsid w:val="007E3B6F"/>
    <w:rsid w:val="007E443C"/>
    <w:rsid w:val="007E63E0"/>
    <w:rsid w:val="007F0AA7"/>
    <w:rsid w:val="007F2194"/>
    <w:rsid w:val="007F21AC"/>
    <w:rsid w:val="007F2FF4"/>
    <w:rsid w:val="007F396C"/>
    <w:rsid w:val="007F3BF6"/>
    <w:rsid w:val="007F4AB7"/>
    <w:rsid w:val="008000C6"/>
    <w:rsid w:val="008011DE"/>
    <w:rsid w:val="00801416"/>
    <w:rsid w:val="00801B43"/>
    <w:rsid w:val="00802191"/>
    <w:rsid w:val="0080587A"/>
    <w:rsid w:val="00812CBC"/>
    <w:rsid w:val="00815176"/>
    <w:rsid w:val="0081699F"/>
    <w:rsid w:val="0082260F"/>
    <w:rsid w:val="00823160"/>
    <w:rsid w:val="008244E3"/>
    <w:rsid w:val="008260A6"/>
    <w:rsid w:val="00832978"/>
    <w:rsid w:val="0083446A"/>
    <w:rsid w:val="008368CB"/>
    <w:rsid w:val="00837C29"/>
    <w:rsid w:val="00855B67"/>
    <w:rsid w:val="008635DD"/>
    <w:rsid w:val="0086691C"/>
    <w:rsid w:val="008728DC"/>
    <w:rsid w:val="008737C6"/>
    <w:rsid w:val="00874413"/>
    <w:rsid w:val="008750E8"/>
    <w:rsid w:val="00875861"/>
    <w:rsid w:val="00885DE0"/>
    <w:rsid w:val="00890B81"/>
    <w:rsid w:val="00890DD1"/>
    <w:rsid w:val="00891168"/>
    <w:rsid w:val="008A075C"/>
    <w:rsid w:val="008A0795"/>
    <w:rsid w:val="008A299A"/>
    <w:rsid w:val="008A3ED3"/>
    <w:rsid w:val="008A4040"/>
    <w:rsid w:val="008A416D"/>
    <w:rsid w:val="008B4417"/>
    <w:rsid w:val="008B4BC8"/>
    <w:rsid w:val="008C1B92"/>
    <w:rsid w:val="008C21F6"/>
    <w:rsid w:val="008C57F0"/>
    <w:rsid w:val="008C6980"/>
    <w:rsid w:val="008C6CE5"/>
    <w:rsid w:val="008D01C6"/>
    <w:rsid w:val="008D0DF0"/>
    <w:rsid w:val="008D358E"/>
    <w:rsid w:val="008D44E3"/>
    <w:rsid w:val="008E177A"/>
    <w:rsid w:val="008E2123"/>
    <w:rsid w:val="008E3D5F"/>
    <w:rsid w:val="008E6D9F"/>
    <w:rsid w:val="008F32BE"/>
    <w:rsid w:val="009016CC"/>
    <w:rsid w:val="00904C7F"/>
    <w:rsid w:val="0091065C"/>
    <w:rsid w:val="00910714"/>
    <w:rsid w:val="00911FCC"/>
    <w:rsid w:val="00912703"/>
    <w:rsid w:val="0091383F"/>
    <w:rsid w:val="009142EE"/>
    <w:rsid w:val="00914BD8"/>
    <w:rsid w:val="00916B04"/>
    <w:rsid w:val="009229EA"/>
    <w:rsid w:val="00923679"/>
    <w:rsid w:val="00925015"/>
    <w:rsid w:val="00926646"/>
    <w:rsid w:val="0093054A"/>
    <w:rsid w:val="00931E08"/>
    <w:rsid w:val="009328C7"/>
    <w:rsid w:val="00935313"/>
    <w:rsid w:val="00935B85"/>
    <w:rsid w:val="00940450"/>
    <w:rsid w:val="0094306C"/>
    <w:rsid w:val="00946A67"/>
    <w:rsid w:val="009518FC"/>
    <w:rsid w:val="00953518"/>
    <w:rsid w:val="00962499"/>
    <w:rsid w:val="009640D7"/>
    <w:rsid w:val="00970184"/>
    <w:rsid w:val="0097222A"/>
    <w:rsid w:val="00973560"/>
    <w:rsid w:val="00973D1E"/>
    <w:rsid w:val="00976556"/>
    <w:rsid w:val="00981119"/>
    <w:rsid w:val="00985C6E"/>
    <w:rsid w:val="00986060"/>
    <w:rsid w:val="009866CA"/>
    <w:rsid w:val="009928B1"/>
    <w:rsid w:val="00992973"/>
    <w:rsid w:val="009938AA"/>
    <w:rsid w:val="00995360"/>
    <w:rsid w:val="009A2295"/>
    <w:rsid w:val="009A2962"/>
    <w:rsid w:val="009A3AC2"/>
    <w:rsid w:val="009A3E4F"/>
    <w:rsid w:val="009A46EA"/>
    <w:rsid w:val="009A607E"/>
    <w:rsid w:val="009A60B5"/>
    <w:rsid w:val="009B47BC"/>
    <w:rsid w:val="009B52AC"/>
    <w:rsid w:val="009B6E03"/>
    <w:rsid w:val="009B707E"/>
    <w:rsid w:val="009B7439"/>
    <w:rsid w:val="009C1601"/>
    <w:rsid w:val="009C6F70"/>
    <w:rsid w:val="009D18AA"/>
    <w:rsid w:val="009D646F"/>
    <w:rsid w:val="009D6B3E"/>
    <w:rsid w:val="009E020B"/>
    <w:rsid w:val="009E108B"/>
    <w:rsid w:val="009E11BA"/>
    <w:rsid w:val="009E1DB2"/>
    <w:rsid w:val="009E276C"/>
    <w:rsid w:val="009E4221"/>
    <w:rsid w:val="009E488C"/>
    <w:rsid w:val="009E5EC0"/>
    <w:rsid w:val="009E676D"/>
    <w:rsid w:val="009E6BDA"/>
    <w:rsid w:val="009E74BE"/>
    <w:rsid w:val="009F00E1"/>
    <w:rsid w:val="009F41CF"/>
    <w:rsid w:val="00A00A27"/>
    <w:rsid w:val="00A05DD8"/>
    <w:rsid w:val="00A064E8"/>
    <w:rsid w:val="00A078CA"/>
    <w:rsid w:val="00A11269"/>
    <w:rsid w:val="00A13B2C"/>
    <w:rsid w:val="00A15FA2"/>
    <w:rsid w:val="00A178FB"/>
    <w:rsid w:val="00A20909"/>
    <w:rsid w:val="00A22F13"/>
    <w:rsid w:val="00A2421D"/>
    <w:rsid w:val="00A245FB"/>
    <w:rsid w:val="00A24E59"/>
    <w:rsid w:val="00A25A2C"/>
    <w:rsid w:val="00A30A78"/>
    <w:rsid w:val="00A346D1"/>
    <w:rsid w:val="00A36945"/>
    <w:rsid w:val="00A36E32"/>
    <w:rsid w:val="00A4076A"/>
    <w:rsid w:val="00A40AFD"/>
    <w:rsid w:val="00A40B9B"/>
    <w:rsid w:val="00A42BF8"/>
    <w:rsid w:val="00A46C1D"/>
    <w:rsid w:val="00A472D4"/>
    <w:rsid w:val="00A47743"/>
    <w:rsid w:val="00A47C3E"/>
    <w:rsid w:val="00A50257"/>
    <w:rsid w:val="00A56968"/>
    <w:rsid w:val="00A60528"/>
    <w:rsid w:val="00A60B59"/>
    <w:rsid w:val="00A62D7D"/>
    <w:rsid w:val="00A65037"/>
    <w:rsid w:val="00A6789B"/>
    <w:rsid w:val="00A71360"/>
    <w:rsid w:val="00A75D92"/>
    <w:rsid w:val="00A803AC"/>
    <w:rsid w:val="00A8132B"/>
    <w:rsid w:val="00A81BC8"/>
    <w:rsid w:val="00A824D1"/>
    <w:rsid w:val="00A830E7"/>
    <w:rsid w:val="00A8341B"/>
    <w:rsid w:val="00A91476"/>
    <w:rsid w:val="00A9215E"/>
    <w:rsid w:val="00A92E12"/>
    <w:rsid w:val="00A93A46"/>
    <w:rsid w:val="00A961AA"/>
    <w:rsid w:val="00A96BE1"/>
    <w:rsid w:val="00AA067F"/>
    <w:rsid w:val="00AA1A42"/>
    <w:rsid w:val="00AA7C64"/>
    <w:rsid w:val="00AB0022"/>
    <w:rsid w:val="00AB02BF"/>
    <w:rsid w:val="00AB2A30"/>
    <w:rsid w:val="00AB4327"/>
    <w:rsid w:val="00AB7247"/>
    <w:rsid w:val="00AC319D"/>
    <w:rsid w:val="00AC385B"/>
    <w:rsid w:val="00AC65C1"/>
    <w:rsid w:val="00AC75F9"/>
    <w:rsid w:val="00AD284D"/>
    <w:rsid w:val="00AD55A0"/>
    <w:rsid w:val="00AD7C58"/>
    <w:rsid w:val="00AE0205"/>
    <w:rsid w:val="00AE29B0"/>
    <w:rsid w:val="00AE32DA"/>
    <w:rsid w:val="00AE4492"/>
    <w:rsid w:val="00AE5D93"/>
    <w:rsid w:val="00AF3F3F"/>
    <w:rsid w:val="00AF55BF"/>
    <w:rsid w:val="00B0002D"/>
    <w:rsid w:val="00B010CF"/>
    <w:rsid w:val="00B06BAA"/>
    <w:rsid w:val="00B134AF"/>
    <w:rsid w:val="00B13970"/>
    <w:rsid w:val="00B14E46"/>
    <w:rsid w:val="00B17732"/>
    <w:rsid w:val="00B2114D"/>
    <w:rsid w:val="00B23E8E"/>
    <w:rsid w:val="00B24177"/>
    <w:rsid w:val="00B252A1"/>
    <w:rsid w:val="00B26D3D"/>
    <w:rsid w:val="00B30792"/>
    <w:rsid w:val="00B3198A"/>
    <w:rsid w:val="00B32D44"/>
    <w:rsid w:val="00B32F60"/>
    <w:rsid w:val="00B3783C"/>
    <w:rsid w:val="00B409F5"/>
    <w:rsid w:val="00B43AAD"/>
    <w:rsid w:val="00B45AB1"/>
    <w:rsid w:val="00B517D3"/>
    <w:rsid w:val="00B569EA"/>
    <w:rsid w:val="00B576F2"/>
    <w:rsid w:val="00B7275F"/>
    <w:rsid w:val="00B74131"/>
    <w:rsid w:val="00B755A2"/>
    <w:rsid w:val="00B77C23"/>
    <w:rsid w:val="00B80139"/>
    <w:rsid w:val="00B81674"/>
    <w:rsid w:val="00B8414F"/>
    <w:rsid w:val="00B85176"/>
    <w:rsid w:val="00B85AF8"/>
    <w:rsid w:val="00B85FB9"/>
    <w:rsid w:val="00B8650D"/>
    <w:rsid w:val="00B9051F"/>
    <w:rsid w:val="00B9058D"/>
    <w:rsid w:val="00B9122F"/>
    <w:rsid w:val="00B919CA"/>
    <w:rsid w:val="00B928A7"/>
    <w:rsid w:val="00B94FE7"/>
    <w:rsid w:val="00B9741B"/>
    <w:rsid w:val="00B97F42"/>
    <w:rsid w:val="00BA023E"/>
    <w:rsid w:val="00BA0D0D"/>
    <w:rsid w:val="00BA3AFF"/>
    <w:rsid w:val="00BA7725"/>
    <w:rsid w:val="00BA7C33"/>
    <w:rsid w:val="00BB7857"/>
    <w:rsid w:val="00BC45A1"/>
    <w:rsid w:val="00BD2724"/>
    <w:rsid w:val="00BD4D63"/>
    <w:rsid w:val="00BD53BC"/>
    <w:rsid w:val="00BE00EC"/>
    <w:rsid w:val="00BE3A47"/>
    <w:rsid w:val="00BE6195"/>
    <w:rsid w:val="00BE6661"/>
    <w:rsid w:val="00BF0A5C"/>
    <w:rsid w:val="00BF1399"/>
    <w:rsid w:val="00BF5343"/>
    <w:rsid w:val="00BF6C63"/>
    <w:rsid w:val="00C04E34"/>
    <w:rsid w:val="00C063E1"/>
    <w:rsid w:val="00C078F9"/>
    <w:rsid w:val="00C334A6"/>
    <w:rsid w:val="00C34035"/>
    <w:rsid w:val="00C34C58"/>
    <w:rsid w:val="00C404DF"/>
    <w:rsid w:val="00C41C19"/>
    <w:rsid w:val="00C435FD"/>
    <w:rsid w:val="00C47E25"/>
    <w:rsid w:val="00C500B6"/>
    <w:rsid w:val="00C51302"/>
    <w:rsid w:val="00C55219"/>
    <w:rsid w:val="00C56403"/>
    <w:rsid w:val="00C56CC6"/>
    <w:rsid w:val="00C5770A"/>
    <w:rsid w:val="00C604FB"/>
    <w:rsid w:val="00C638BA"/>
    <w:rsid w:val="00C63E13"/>
    <w:rsid w:val="00C70372"/>
    <w:rsid w:val="00C73396"/>
    <w:rsid w:val="00C751A6"/>
    <w:rsid w:val="00C75397"/>
    <w:rsid w:val="00C75F78"/>
    <w:rsid w:val="00C8246C"/>
    <w:rsid w:val="00C84BB8"/>
    <w:rsid w:val="00C84F08"/>
    <w:rsid w:val="00C90368"/>
    <w:rsid w:val="00C92348"/>
    <w:rsid w:val="00C95B31"/>
    <w:rsid w:val="00CA001B"/>
    <w:rsid w:val="00CA12A1"/>
    <w:rsid w:val="00CA6FB5"/>
    <w:rsid w:val="00CB1B34"/>
    <w:rsid w:val="00CB1B8E"/>
    <w:rsid w:val="00CB2CBB"/>
    <w:rsid w:val="00CB4063"/>
    <w:rsid w:val="00CC605A"/>
    <w:rsid w:val="00CC6CF7"/>
    <w:rsid w:val="00CC75FA"/>
    <w:rsid w:val="00CD4B3B"/>
    <w:rsid w:val="00CE04AA"/>
    <w:rsid w:val="00CE4257"/>
    <w:rsid w:val="00CE5241"/>
    <w:rsid w:val="00CE70FA"/>
    <w:rsid w:val="00CF284C"/>
    <w:rsid w:val="00CF2ABE"/>
    <w:rsid w:val="00D0195F"/>
    <w:rsid w:val="00D0281F"/>
    <w:rsid w:val="00D02D81"/>
    <w:rsid w:val="00D06FBA"/>
    <w:rsid w:val="00D071FA"/>
    <w:rsid w:val="00D076A1"/>
    <w:rsid w:val="00D07ACE"/>
    <w:rsid w:val="00D12CCD"/>
    <w:rsid w:val="00D141E1"/>
    <w:rsid w:val="00D15170"/>
    <w:rsid w:val="00D16C06"/>
    <w:rsid w:val="00D22B72"/>
    <w:rsid w:val="00D25D14"/>
    <w:rsid w:val="00D26678"/>
    <w:rsid w:val="00D30CD5"/>
    <w:rsid w:val="00D31520"/>
    <w:rsid w:val="00D337C0"/>
    <w:rsid w:val="00D3548B"/>
    <w:rsid w:val="00D423BF"/>
    <w:rsid w:val="00D52491"/>
    <w:rsid w:val="00D55094"/>
    <w:rsid w:val="00D5587C"/>
    <w:rsid w:val="00D57BDA"/>
    <w:rsid w:val="00D61C30"/>
    <w:rsid w:val="00D64383"/>
    <w:rsid w:val="00D71D09"/>
    <w:rsid w:val="00D75585"/>
    <w:rsid w:val="00D77264"/>
    <w:rsid w:val="00D816F8"/>
    <w:rsid w:val="00D824A7"/>
    <w:rsid w:val="00D8591B"/>
    <w:rsid w:val="00D8607E"/>
    <w:rsid w:val="00D91430"/>
    <w:rsid w:val="00D95E25"/>
    <w:rsid w:val="00DA2655"/>
    <w:rsid w:val="00DA387B"/>
    <w:rsid w:val="00DA664D"/>
    <w:rsid w:val="00DB1DF5"/>
    <w:rsid w:val="00DB27EC"/>
    <w:rsid w:val="00DB4138"/>
    <w:rsid w:val="00DB6E2D"/>
    <w:rsid w:val="00DC1DC0"/>
    <w:rsid w:val="00DC20F1"/>
    <w:rsid w:val="00DC301E"/>
    <w:rsid w:val="00DC3D7A"/>
    <w:rsid w:val="00DC7790"/>
    <w:rsid w:val="00DE56A6"/>
    <w:rsid w:val="00DF644B"/>
    <w:rsid w:val="00E017E4"/>
    <w:rsid w:val="00E021DE"/>
    <w:rsid w:val="00E1020A"/>
    <w:rsid w:val="00E1040F"/>
    <w:rsid w:val="00E10CEF"/>
    <w:rsid w:val="00E12A3D"/>
    <w:rsid w:val="00E12E4F"/>
    <w:rsid w:val="00E16C5E"/>
    <w:rsid w:val="00E17AE2"/>
    <w:rsid w:val="00E247F2"/>
    <w:rsid w:val="00E3116D"/>
    <w:rsid w:val="00E347B5"/>
    <w:rsid w:val="00E34BD7"/>
    <w:rsid w:val="00E35690"/>
    <w:rsid w:val="00E3591C"/>
    <w:rsid w:val="00E377B5"/>
    <w:rsid w:val="00E41A2A"/>
    <w:rsid w:val="00E41E67"/>
    <w:rsid w:val="00E42786"/>
    <w:rsid w:val="00E4298A"/>
    <w:rsid w:val="00E43A8B"/>
    <w:rsid w:val="00E43D5E"/>
    <w:rsid w:val="00E44A73"/>
    <w:rsid w:val="00E50132"/>
    <w:rsid w:val="00E50D36"/>
    <w:rsid w:val="00E54B9A"/>
    <w:rsid w:val="00E56114"/>
    <w:rsid w:val="00E60810"/>
    <w:rsid w:val="00E61CA0"/>
    <w:rsid w:val="00E61CF1"/>
    <w:rsid w:val="00E642AA"/>
    <w:rsid w:val="00E72656"/>
    <w:rsid w:val="00E72DB5"/>
    <w:rsid w:val="00E73184"/>
    <w:rsid w:val="00E74446"/>
    <w:rsid w:val="00E746FD"/>
    <w:rsid w:val="00E74A60"/>
    <w:rsid w:val="00E770D7"/>
    <w:rsid w:val="00E87953"/>
    <w:rsid w:val="00E92EFB"/>
    <w:rsid w:val="00EA1242"/>
    <w:rsid w:val="00EA3BE4"/>
    <w:rsid w:val="00EA415E"/>
    <w:rsid w:val="00EA7CC4"/>
    <w:rsid w:val="00EB3892"/>
    <w:rsid w:val="00EB795E"/>
    <w:rsid w:val="00ED2462"/>
    <w:rsid w:val="00ED67BE"/>
    <w:rsid w:val="00EE1411"/>
    <w:rsid w:val="00EE27D5"/>
    <w:rsid w:val="00EE3854"/>
    <w:rsid w:val="00EF0D11"/>
    <w:rsid w:val="00EF167D"/>
    <w:rsid w:val="00EF6CBF"/>
    <w:rsid w:val="00F03D04"/>
    <w:rsid w:val="00F04940"/>
    <w:rsid w:val="00F04D13"/>
    <w:rsid w:val="00F04D3D"/>
    <w:rsid w:val="00F06390"/>
    <w:rsid w:val="00F06B14"/>
    <w:rsid w:val="00F118F5"/>
    <w:rsid w:val="00F20A60"/>
    <w:rsid w:val="00F23C52"/>
    <w:rsid w:val="00F27203"/>
    <w:rsid w:val="00F272E3"/>
    <w:rsid w:val="00F30309"/>
    <w:rsid w:val="00F30FF3"/>
    <w:rsid w:val="00F31F3A"/>
    <w:rsid w:val="00F3562B"/>
    <w:rsid w:val="00F37CCB"/>
    <w:rsid w:val="00F41A06"/>
    <w:rsid w:val="00F5181A"/>
    <w:rsid w:val="00F54BDC"/>
    <w:rsid w:val="00F656E0"/>
    <w:rsid w:val="00F66797"/>
    <w:rsid w:val="00F6699E"/>
    <w:rsid w:val="00F8406A"/>
    <w:rsid w:val="00F8456A"/>
    <w:rsid w:val="00F85C54"/>
    <w:rsid w:val="00F91EF6"/>
    <w:rsid w:val="00F920F0"/>
    <w:rsid w:val="00F93BA2"/>
    <w:rsid w:val="00F95359"/>
    <w:rsid w:val="00F95A9E"/>
    <w:rsid w:val="00FA4485"/>
    <w:rsid w:val="00FA78F2"/>
    <w:rsid w:val="00FB2A87"/>
    <w:rsid w:val="00FB3B9D"/>
    <w:rsid w:val="00FB7597"/>
    <w:rsid w:val="00FC222B"/>
    <w:rsid w:val="00FC4C77"/>
    <w:rsid w:val="00FC5C2A"/>
    <w:rsid w:val="00FD10ED"/>
    <w:rsid w:val="00FD38B3"/>
    <w:rsid w:val="00FD4A26"/>
    <w:rsid w:val="00FD7397"/>
    <w:rsid w:val="00FD7780"/>
    <w:rsid w:val="00FE05BE"/>
    <w:rsid w:val="00FE0A77"/>
    <w:rsid w:val="00FE144D"/>
    <w:rsid w:val="00FE20FD"/>
    <w:rsid w:val="00FE7447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D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01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F64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72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7222A"/>
    <w:rPr>
      <w:rFonts w:cs="Times New Roman"/>
    </w:rPr>
  </w:style>
  <w:style w:type="table" w:styleId="a6">
    <w:name w:val="Table Grid"/>
    <w:basedOn w:val="a1"/>
    <w:uiPriority w:val="99"/>
    <w:rsid w:val="00F85C5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85C5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30A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CA001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A001B"/>
    <w:rPr>
      <w:rFonts w:ascii="Cambria" w:hAnsi="Cambria"/>
      <w:b/>
      <w:kern w:val="32"/>
      <w:sz w:val="32"/>
    </w:rPr>
  </w:style>
  <w:style w:type="paragraph" w:styleId="a7">
    <w:name w:val="Balloon Text"/>
    <w:basedOn w:val="a"/>
    <w:link w:val="a8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64A8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B3783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783C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DocList">
    <w:name w:val="ConsPlusDocList"/>
    <w:uiPriority w:val="99"/>
    <w:rsid w:val="00B3783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3783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783C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3783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46A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6A67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3D2E38"/>
    <w:pPr>
      <w:widowControl/>
      <w:tabs>
        <w:tab w:val="left" w:pos="0"/>
      </w:tabs>
      <w:autoSpaceDE/>
      <w:autoSpaceDN/>
      <w:adjustRightInd/>
      <w:ind w:firstLine="90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5F64A8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2E3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2">
    <w:name w:val="Знак Знак1"/>
    <w:basedOn w:val="a"/>
    <w:uiPriority w:val="99"/>
    <w:rsid w:val="008E3D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">
    <w:name w:val="Знак Знак3"/>
    <w:uiPriority w:val="99"/>
    <w:rsid w:val="00BE00EC"/>
    <w:rPr>
      <w:sz w:val="24"/>
      <w:lang w:eastAsia="en-US"/>
    </w:rPr>
  </w:style>
  <w:style w:type="character" w:customStyle="1" w:styleId="21">
    <w:name w:val="Знак Знак2"/>
    <w:uiPriority w:val="99"/>
    <w:rsid w:val="00BE00EC"/>
    <w:rPr>
      <w:sz w:val="24"/>
    </w:rPr>
  </w:style>
  <w:style w:type="character" w:customStyle="1" w:styleId="110">
    <w:name w:val="Знак Знак11"/>
    <w:uiPriority w:val="99"/>
    <w:rsid w:val="00BE00EC"/>
    <w:rPr>
      <w:sz w:val="24"/>
    </w:rPr>
  </w:style>
  <w:style w:type="character" w:customStyle="1" w:styleId="4">
    <w:name w:val="Знак Знак4"/>
    <w:uiPriority w:val="99"/>
    <w:rsid w:val="00BE00EC"/>
    <w:rPr>
      <w:rFonts w:ascii="Cambria" w:hAnsi="Cambria"/>
      <w:b/>
      <w:kern w:val="32"/>
      <w:sz w:val="32"/>
    </w:rPr>
  </w:style>
  <w:style w:type="character" w:customStyle="1" w:styleId="ab">
    <w:name w:val="Знак Знак"/>
    <w:uiPriority w:val="99"/>
    <w:rsid w:val="00BE00EC"/>
    <w:rPr>
      <w:rFonts w:ascii="Tahoma" w:hAnsi="Tahoma"/>
      <w:sz w:val="16"/>
    </w:rPr>
  </w:style>
  <w:style w:type="character" w:styleId="ac">
    <w:name w:val="Hyperlink"/>
    <w:basedOn w:val="a0"/>
    <w:uiPriority w:val="99"/>
    <w:rsid w:val="00BE00EC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BE00EC"/>
    <w:rPr>
      <w:rFonts w:cs="Times New Roman"/>
      <w:color w:val="800080"/>
      <w:u w:val="single"/>
    </w:rPr>
  </w:style>
  <w:style w:type="character" w:customStyle="1" w:styleId="41">
    <w:name w:val="Знак Знак41"/>
    <w:uiPriority w:val="99"/>
    <w:rsid w:val="00AC319D"/>
    <w:rPr>
      <w:rFonts w:ascii="Cambria" w:hAnsi="Cambria"/>
      <w:b/>
      <w:kern w:val="32"/>
      <w:sz w:val="32"/>
    </w:rPr>
  </w:style>
  <w:style w:type="character" w:customStyle="1" w:styleId="31">
    <w:name w:val="Знак Знак31"/>
    <w:uiPriority w:val="99"/>
    <w:rsid w:val="00AC319D"/>
    <w:rPr>
      <w:sz w:val="24"/>
      <w:lang w:eastAsia="en-US"/>
    </w:rPr>
  </w:style>
  <w:style w:type="character" w:customStyle="1" w:styleId="210">
    <w:name w:val="Знак Знак21"/>
    <w:uiPriority w:val="99"/>
    <w:rsid w:val="00AC319D"/>
    <w:rPr>
      <w:sz w:val="24"/>
    </w:rPr>
  </w:style>
  <w:style w:type="character" w:customStyle="1" w:styleId="120">
    <w:name w:val="Знак Знак12"/>
    <w:uiPriority w:val="99"/>
    <w:rsid w:val="00AC319D"/>
    <w:rPr>
      <w:sz w:val="24"/>
    </w:rPr>
  </w:style>
  <w:style w:type="character" w:customStyle="1" w:styleId="5">
    <w:name w:val="Знак Знак5"/>
    <w:uiPriority w:val="99"/>
    <w:rsid w:val="00AC319D"/>
    <w:rPr>
      <w:rFonts w:ascii="Tahoma" w:hAnsi="Tahoma"/>
      <w:sz w:val="16"/>
    </w:rPr>
  </w:style>
  <w:style w:type="character" w:customStyle="1" w:styleId="13">
    <w:name w:val="Текст выноски Знак1"/>
    <w:uiPriority w:val="99"/>
    <w:rsid w:val="00AC319D"/>
    <w:rPr>
      <w:rFonts w:ascii="Tahoma" w:hAnsi="Tahoma"/>
      <w:sz w:val="16"/>
    </w:rPr>
  </w:style>
  <w:style w:type="paragraph" w:customStyle="1" w:styleId="22">
    <w:name w:val="Без интервала2"/>
    <w:uiPriority w:val="99"/>
    <w:rsid w:val="00AC319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16519</Words>
  <Characters>122174</Characters>
  <Application>Microsoft Office Word</Application>
  <DocSecurity>0</DocSecurity>
  <Lines>1018</Lines>
  <Paragraphs>276</Paragraphs>
  <ScaleCrop>false</ScaleCrop>
  <Company>SPecialiST RePack</Company>
  <LinksUpToDate>false</LinksUpToDate>
  <CharactersWithSpaces>138417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Коллегии Администрации Кемеровской области от 24</dc:title>
  <dc:creator>OEM</dc:creator>
  <cp:lastModifiedBy>Lude</cp:lastModifiedBy>
  <cp:revision>2</cp:revision>
  <cp:lastPrinted>2022-08-24T07:51:00Z</cp:lastPrinted>
  <dcterms:created xsi:type="dcterms:W3CDTF">2022-08-24T07:52:00Z</dcterms:created>
  <dcterms:modified xsi:type="dcterms:W3CDTF">2022-08-24T07:52:00Z</dcterms:modified>
</cp:coreProperties>
</file>