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8F" w:rsidRPr="005B5316" w:rsidRDefault="00121A7E" w:rsidP="003D4227">
      <w:pPr>
        <w:jc w:val="center"/>
        <w:rPr>
          <w:b/>
        </w:rPr>
      </w:pPr>
      <w:r w:rsidRPr="005B5316">
        <w:rPr>
          <w:b/>
        </w:rPr>
        <w:t xml:space="preserve"> </w:t>
      </w:r>
    </w:p>
    <w:p w:rsidR="00343C8F" w:rsidRPr="005B21B8" w:rsidRDefault="00343C8F" w:rsidP="00343C8F">
      <w:pPr>
        <w:pStyle w:val="af"/>
        <w:ind w:firstLine="284"/>
        <w:jc w:val="center"/>
      </w:pPr>
    </w:p>
    <w:p w:rsidR="005325A7" w:rsidRDefault="00876893" w:rsidP="00343C8F">
      <w:pPr>
        <w:pStyle w:val="af"/>
        <w:ind w:firstLine="284"/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121285</wp:posOffset>
            </wp:positionV>
            <wp:extent cx="822960" cy="102870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5A7" w:rsidRDefault="005325A7" w:rsidP="00343C8F">
      <w:pPr>
        <w:pStyle w:val="af"/>
        <w:ind w:firstLine="284"/>
        <w:jc w:val="center"/>
        <w:rPr>
          <w:sz w:val="28"/>
          <w:szCs w:val="28"/>
        </w:rPr>
      </w:pPr>
    </w:p>
    <w:p w:rsidR="005325A7" w:rsidRDefault="005325A7" w:rsidP="00343C8F">
      <w:pPr>
        <w:pStyle w:val="af"/>
        <w:ind w:firstLine="284"/>
        <w:jc w:val="center"/>
        <w:rPr>
          <w:sz w:val="28"/>
          <w:szCs w:val="28"/>
        </w:rPr>
      </w:pPr>
    </w:p>
    <w:p w:rsidR="005325A7" w:rsidRDefault="005325A7" w:rsidP="00343C8F">
      <w:pPr>
        <w:pStyle w:val="af"/>
        <w:ind w:firstLine="284"/>
        <w:jc w:val="center"/>
        <w:rPr>
          <w:sz w:val="28"/>
          <w:szCs w:val="28"/>
        </w:rPr>
      </w:pPr>
    </w:p>
    <w:p w:rsidR="005325A7" w:rsidRDefault="005325A7" w:rsidP="00343C8F">
      <w:pPr>
        <w:pStyle w:val="af"/>
        <w:ind w:firstLine="284"/>
        <w:jc w:val="center"/>
        <w:rPr>
          <w:sz w:val="28"/>
          <w:szCs w:val="28"/>
        </w:rPr>
      </w:pPr>
    </w:p>
    <w:p w:rsidR="005325A7" w:rsidRDefault="005325A7" w:rsidP="00BF3895">
      <w:pPr>
        <w:pStyle w:val="af"/>
        <w:spacing w:after="240"/>
        <w:ind w:firstLine="284"/>
        <w:jc w:val="center"/>
        <w:rPr>
          <w:sz w:val="28"/>
          <w:szCs w:val="28"/>
        </w:rPr>
      </w:pPr>
    </w:p>
    <w:p w:rsidR="00343C8F" w:rsidRPr="00EB6E3A" w:rsidRDefault="00343C8F" w:rsidP="00BF3895">
      <w:pPr>
        <w:pStyle w:val="af"/>
        <w:spacing w:after="240"/>
        <w:ind w:firstLine="284"/>
        <w:jc w:val="center"/>
        <w:rPr>
          <w:b/>
          <w:sz w:val="28"/>
          <w:szCs w:val="28"/>
        </w:rPr>
      </w:pPr>
      <w:r w:rsidRPr="00EB6E3A">
        <w:rPr>
          <w:b/>
          <w:sz w:val="28"/>
          <w:szCs w:val="28"/>
        </w:rPr>
        <w:t>КЕМЕРОВСКАЯ ОБЛАСТЬ</w:t>
      </w:r>
      <w:r w:rsidR="00BF3895" w:rsidRPr="00EB6E3A">
        <w:rPr>
          <w:b/>
          <w:sz w:val="28"/>
          <w:szCs w:val="28"/>
        </w:rPr>
        <w:t xml:space="preserve"> - КУЗБАСС</w:t>
      </w:r>
    </w:p>
    <w:p w:rsidR="00343C8F" w:rsidRPr="00EB6E3A" w:rsidRDefault="00343C8F" w:rsidP="00BF3895">
      <w:pPr>
        <w:pStyle w:val="af"/>
        <w:spacing w:after="240"/>
        <w:ind w:firstLine="284"/>
        <w:jc w:val="center"/>
        <w:rPr>
          <w:b/>
          <w:sz w:val="28"/>
          <w:szCs w:val="28"/>
        </w:rPr>
      </w:pPr>
      <w:r w:rsidRPr="00EB6E3A">
        <w:rPr>
          <w:b/>
          <w:sz w:val="28"/>
          <w:szCs w:val="28"/>
        </w:rPr>
        <w:t>ТАШТАГОЛЬСКИЙ МУНИЦИПАЛЬНЫЙ  РАЙОН</w:t>
      </w:r>
    </w:p>
    <w:p w:rsidR="00BF3895" w:rsidRPr="00EB6E3A" w:rsidRDefault="00343C8F" w:rsidP="00BF3895">
      <w:pPr>
        <w:pStyle w:val="af"/>
        <w:spacing w:after="240"/>
        <w:ind w:firstLine="284"/>
        <w:jc w:val="center"/>
        <w:rPr>
          <w:b/>
          <w:sz w:val="28"/>
          <w:szCs w:val="28"/>
        </w:rPr>
      </w:pPr>
      <w:r w:rsidRPr="00EB6E3A">
        <w:rPr>
          <w:b/>
          <w:sz w:val="28"/>
          <w:szCs w:val="28"/>
        </w:rPr>
        <w:t>АДМИНИСТРАЦИЯ</w:t>
      </w:r>
    </w:p>
    <w:p w:rsidR="00343C8F" w:rsidRPr="00EB6E3A" w:rsidRDefault="00343C8F" w:rsidP="00BF3895">
      <w:pPr>
        <w:pStyle w:val="af"/>
        <w:spacing w:after="240"/>
        <w:ind w:firstLine="284"/>
        <w:jc w:val="center"/>
        <w:rPr>
          <w:b/>
          <w:sz w:val="28"/>
          <w:szCs w:val="28"/>
        </w:rPr>
      </w:pPr>
      <w:r w:rsidRPr="00EB6E3A">
        <w:rPr>
          <w:b/>
          <w:sz w:val="28"/>
          <w:szCs w:val="28"/>
        </w:rPr>
        <w:t xml:space="preserve">  ТАШТАГОЛЬСКОГО МУНИЦИПАЛЬНОГО РАЙОНА</w:t>
      </w:r>
    </w:p>
    <w:p w:rsidR="00343C8F" w:rsidRPr="00EB6E3A" w:rsidRDefault="00343C8F" w:rsidP="00343C8F">
      <w:pPr>
        <w:pStyle w:val="af"/>
        <w:ind w:firstLine="284"/>
        <w:jc w:val="center"/>
        <w:rPr>
          <w:b/>
          <w:sz w:val="28"/>
          <w:szCs w:val="28"/>
        </w:rPr>
      </w:pPr>
    </w:p>
    <w:p w:rsidR="00343C8F" w:rsidRPr="00EB6E3A" w:rsidRDefault="00343C8F" w:rsidP="00343C8F">
      <w:pPr>
        <w:pStyle w:val="af"/>
        <w:ind w:firstLine="284"/>
        <w:jc w:val="center"/>
        <w:rPr>
          <w:b/>
          <w:sz w:val="28"/>
          <w:szCs w:val="28"/>
        </w:rPr>
      </w:pPr>
      <w:r w:rsidRPr="00EB6E3A">
        <w:rPr>
          <w:b/>
          <w:sz w:val="28"/>
          <w:szCs w:val="28"/>
        </w:rPr>
        <w:t>ПОСТАНОВЛЕНИЕ</w:t>
      </w:r>
    </w:p>
    <w:p w:rsidR="00343C8F" w:rsidRDefault="00343C8F" w:rsidP="00343C8F">
      <w:pPr>
        <w:ind w:right="4677" w:firstLine="284"/>
        <w:rPr>
          <w:color w:val="000000"/>
          <w:spacing w:val="-7"/>
          <w:sz w:val="28"/>
          <w:szCs w:val="28"/>
        </w:rPr>
      </w:pPr>
    </w:p>
    <w:p w:rsidR="00343C8F" w:rsidRDefault="00343C8F" w:rsidP="00343C8F">
      <w:pPr>
        <w:shd w:val="clear" w:color="auto" w:fill="FFFFFF"/>
        <w:spacing w:before="120" w:after="120"/>
        <w:ind w:firstLine="284"/>
        <w:rPr>
          <w:color w:val="000000"/>
          <w:spacing w:val="-3"/>
          <w:sz w:val="28"/>
          <w:szCs w:val="28"/>
        </w:rPr>
      </w:pPr>
      <w:r w:rsidRPr="00281C75">
        <w:rPr>
          <w:color w:val="000000"/>
          <w:spacing w:val="-7"/>
          <w:sz w:val="28"/>
          <w:szCs w:val="28"/>
        </w:rPr>
        <w:t>от «</w:t>
      </w:r>
      <w:r w:rsidR="00A80AAF">
        <w:rPr>
          <w:color w:val="000000"/>
          <w:spacing w:val="-7"/>
          <w:sz w:val="28"/>
          <w:szCs w:val="28"/>
        </w:rPr>
        <w:t>27</w:t>
      </w:r>
      <w:r w:rsidRPr="00281C75">
        <w:rPr>
          <w:color w:val="000000"/>
          <w:spacing w:val="-7"/>
          <w:sz w:val="28"/>
          <w:szCs w:val="28"/>
        </w:rPr>
        <w:t>»</w:t>
      </w:r>
      <w:r w:rsidR="00A80AAF">
        <w:rPr>
          <w:color w:val="000000"/>
          <w:spacing w:val="-7"/>
          <w:sz w:val="28"/>
          <w:szCs w:val="28"/>
        </w:rPr>
        <w:t xml:space="preserve"> сентября </w:t>
      </w:r>
      <w:r w:rsidR="00876893">
        <w:rPr>
          <w:color w:val="000000"/>
          <w:spacing w:val="-7"/>
          <w:sz w:val="28"/>
          <w:szCs w:val="28"/>
        </w:rPr>
        <w:t xml:space="preserve">  </w:t>
      </w:r>
      <w:r w:rsidR="00EB6E3A" w:rsidRPr="00230238">
        <w:rPr>
          <w:color w:val="000000"/>
          <w:spacing w:val="-3"/>
          <w:sz w:val="28"/>
          <w:szCs w:val="28"/>
        </w:rPr>
        <w:t>202</w:t>
      </w:r>
      <w:r w:rsidR="009A4ADD">
        <w:rPr>
          <w:color w:val="000000"/>
          <w:spacing w:val="-3"/>
          <w:sz w:val="28"/>
          <w:szCs w:val="28"/>
        </w:rPr>
        <w:t xml:space="preserve">2 </w:t>
      </w:r>
      <w:r w:rsidR="00AD4D90" w:rsidRPr="00DB59BA">
        <w:rPr>
          <w:color w:val="000000"/>
          <w:spacing w:val="-3"/>
          <w:sz w:val="28"/>
          <w:szCs w:val="28"/>
        </w:rPr>
        <w:t xml:space="preserve"> </w:t>
      </w:r>
      <w:r w:rsidRPr="00281C75">
        <w:rPr>
          <w:color w:val="000000"/>
          <w:spacing w:val="-3"/>
          <w:sz w:val="28"/>
          <w:szCs w:val="28"/>
        </w:rPr>
        <w:t>№</w:t>
      </w:r>
      <w:r w:rsidR="00A80AAF">
        <w:rPr>
          <w:color w:val="000000"/>
          <w:spacing w:val="-3"/>
          <w:sz w:val="28"/>
          <w:szCs w:val="28"/>
        </w:rPr>
        <w:t xml:space="preserve"> 1112</w:t>
      </w:r>
      <w:r w:rsidR="00154E78">
        <w:rPr>
          <w:color w:val="000000"/>
          <w:spacing w:val="-3"/>
          <w:sz w:val="28"/>
          <w:szCs w:val="28"/>
        </w:rPr>
        <w:t xml:space="preserve"> </w:t>
      </w:r>
      <w:r w:rsidR="00876893">
        <w:rPr>
          <w:color w:val="000000"/>
          <w:spacing w:val="-3"/>
          <w:sz w:val="28"/>
          <w:szCs w:val="28"/>
        </w:rPr>
        <w:t>-</w:t>
      </w:r>
      <w:proofErr w:type="spellStart"/>
      <w:proofErr w:type="gramStart"/>
      <w:r w:rsidR="00876893">
        <w:rPr>
          <w:color w:val="000000"/>
          <w:spacing w:val="-3"/>
          <w:sz w:val="28"/>
          <w:szCs w:val="28"/>
        </w:rPr>
        <w:t>п</w:t>
      </w:r>
      <w:proofErr w:type="spellEnd"/>
      <w:proofErr w:type="gramEnd"/>
      <w:r w:rsidR="002F6894">
        <w:rPr>
          <w:color w:val="000000"/>
          <w:spacing w:val="-3"/>
          <w:sz w:val="28"/>
          <w:szCs w:val="28"/>
        </w:rPr>
        <w:t xml:space="preserve"> </w:t>
      </w:r>
    </w:p>
    <w:p w:rsidR="00BF3907" w:rsidRDefault="00BF3907" w:rsidP="00BF3907">
      <w:pPr>
        <w:pStyle w:val="a4"/>
        <w:tabs>
          <w:tab w:val="left" w:pos="567"/>
        </w:tabs>
        <w:suppressAutoHyphens/>
        <w:ind w:firstLine="284"/>
        <w:rPr>
          <w:spacing w:val="-6"/>
          <w:sz w:val="28"/>
          <w:szCs w:val="28"/>
        </w:rPr>
      </w:pPr>
    </w:p>
    <w:p w:rsidR="00BF3907" w:rsidRDefault="00BF3907" w:rsidP="00BF3907">
      <w:pPr>
        <w:pStyle w:val="a4"/>
        <w:tabs>
          <w:tab w:val="left" w:pos="567"/>
        </w:tabs>
        <w:suppressAutoHyphens/>
        <w:ind w:firstLine="284"/>
        <w:rPr>
          <w:spacing w:val="-6"/>
          <w:sz w:val="28"/>
          <w:szCs w:val="28"/>
        </w:rPr>
      </w:pPr>
    </w:p>
    <w:p w:rsidR="00BF3907" w:rsidRDefault="00E06137" w:rsidP="00BF3907">
      <w:pPr>
        <w:pStyle w:val="a4"/>
        <w:tabs>
          <w:tab w:val="left" w:pos="567"/>
        </w:tabs>
        <w:suppressAutoHyphens/>
        <w:ind w:firstLine="28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BF3907" w:rsidRPr="00B81BAC">
        <w:rPr>
          <w:spacing w:val="-6"/>
          <w:sz w:val="28"/>
          <w:szCs w:val="28"/>
        </w:rPr>
        <w:t xml:space="preserve">Об утверждении муниципальной программы </w:t>
      </w:r>
    </w:p>
    <w:p w:rsidR="00BF3907" w:rsidRDefault="00BF3907" w:rsidP="00BF3907">
      <w:pPr>
        <w:pStyle w:val="a4"/>
        <w:tabs>
          <w:tab w:val="left" w:pos="567"/>
        </w:tabs>
        <w:suppressAutoHyphens/>
        <w:ind w:firstLine="284"/>
        <w:rPr>
          <w:sz w:val="28"/>
          <w:szCs w:val="28"/>
        </w:rPr>
      </w:pPr>
      <w:r w:rsidRPr="00B81BAC">
        <w:rPr>
          <w:spacing w:val="-6"/>
          <w:sz w:val="28"/>
          <w:szCs w:val="28"/>
        </w:rPr>
        <w:t>«Развитие образования</w:t>
      </w:r>
      <w:r w:rsidRPr="00B81BAC">
        <w:rPr>
          <w:sz w:val="28"/>
          <w:szCs w:val="28"/>
        </w:rPr>
        <w:t>» на 20</w:t>
      </w:r>
      <w:r>
        <w:rPr>
          <w:sz w:val="28"/>
          <w:szCs w:val="28"/>
        </w:rPr>
        <w:t>2</w:t>
      </w:r>
      <w:r w:rsidR="009A4ADD">
        <w:rPr>
          <w:sz w:val="28"/>
          <w:szCs w:val="28"/>
        </w:rPr>
        <w:t>3</w:t>
      </w:r>
      <w:r w:rsidRPr="00B81BAC">
        <w:rPr>
          <w:sz w:val="28"/>
          <w:szCs w:val="28"/>
        </w:rPr>
        <w:t>-202</w:t>
      </w:r>
      <w:r w:rsidR="009A4ADD">
        <w:rPr>
          <w:sz w:val="28"/>
          <w:szCs w:val="28"/>
        </w:rPr>
        <w:t>5</w:t>
      </w:r>
      <w:r w:rsidRPr="00B81BAC">
        <w:rPr>
          <w:sz w:val="28"/>
          <w:szCs w:val="28"/>
        </w:rPr>
        <w:t>годы»</w:t>
      </w:r>
    </w:p>
    <w:p w:rsidR="00BF3907" w:rsidRPr="00B81BAC" w:rsidRDefault="00BF3907" w:rsidP="00BF3907">
      <w:pPr>
        <w:pStyle w:val="a4"/>
        <w:tabs>
          <w:tab w:val="left" w:pos="567"/>
        </w:tabs>
        <w:suppressAutoHyphens/>
        <w:ind w:firstLine="284"/>
        <w:rPr>
          <w:sz w:val="28"/>
          <w:szCs w:val="28"/>
        </w:rPr>
      </w:pPr>
    </w:p>
    <w:p w:rsidR="00BF3907" w:rsidRDefault="00BF3907" w:rsidP="00BF3907">
      <w:pPr>
        <w:jc w:val="right"/>
        <w:rPr>
          <w:sz w:val="28"/>
          <w:szCs w:val="28"/>
        </w:rPr>
      </w:pPr>
    </w:p>
    <w:p w:rsidR="00761CBB" w:rsidRPr="00BF3895" w:rsidRDefault="0086361A" w:rsidP="00761CBB">
      <w:pPr>
        <w:pStyle w:val="a4"/>
        <w:suppressAutoHyphens/>
        <w:ind w:right="-2" w:firstLine="284"/>
        <w:jc w:val="both"/>
        <w:outlineLvl w:val="0"/>
        <w:rPr>
          <w:b w:val="0"/>
          <w:sz w:val="28"/>
          <w:szCs w:val="28"/>
        </w:rPr>
      </w:pPr>
      <w:r w:rsidRPr="0086361A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</w:t>
      </w:r>
      <w:r w:rsidR="005915D5">
        <w:rPr>
          <w:b w:val="0"/>
          <w:sz w:val="28"/>
          <w:szCs w:val="28"/>
        </w:rPr>
        <w:t>,</w:t>
      </w:r>
      <w:r w:rsidRPr="0086361A">
        <w:rPr>
          <w:sz w:val="28"/>
          <w:szCs w:val="28"/>
        </w:rPr>
        <w:t xml:space="preserve"> </w:t>
      </w:r>
      <w:r w:rsidR="005915D5">
        <w:rPr>
          <w:b w:val="0"/>
          <w:bCs w:val="0"/>
          <w:sz w:val="28"/>
          <w:szCs w:val="28"/>
        </w:rPr>
        <w:t>в</w:t>
      </w:r>
      <w:r w:rsidR="00761CBB" w:rsidRPr="00245970">
        <w:rPr>
          <w:b w:val="0"/>
          <w:bCs w:val="0"/>
          <w:sz w:val="28"/>
          <w:szCs w:val="28"/>
        </w:rPr>
        <w:t xml:space="preserve"> целях развития системы образования, обеспечения современного качества и расширения доступности образования с учетом актуальных потребностей</w:t>
      </w:r>
      <w:r w:rsidR="00761CBB">
        <w:rPr>
          <w:b w:val="0"/>
          <w:bCs w:val="0"/>
          <w:sz w:val="28"/>
          <w:szCs w:val="28"/>
        </w:rPr>
        <w:t>,</w:t>
      </w:r>
      <w:r w:rsidR="00761CBB">
        <w:rPr>
          <w:b w:val="0"/>
          <w:sz w:val="28"/>
          <w:szCs w:val="28"/>
        </w:rPr>
        <w:t xml:space="preserve"> </w:t>
      </w:r>
      <w:r w:rsidR="00761CBB" w:rsidRPr="00343C8F">
        <w:rPr>
          <w:b w:val="0"/>
          <w:sz w:val="28"/>
          <w:szCs w:val="28"/>
        </w:rPr>
        <w:t>администрация Таштагольского муниципального района, постановляет:</w:t>
      </w:r>
    </w:p>
    <w:p w:rsidR="00BF3907" w:rsidRDefault="00BF3907" w:rsidP="00645746">
      <w:pPr>
        <w:pStyle w:val="af"/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Утвердить муниципальную программу </w:t>
      </w:r>
      <w:r w:rsidRPr="00343C8F">
        <w:rPr>
          <w:spacing w:val="-6"/>
          <w:sz w:val="28"/>
          <w:szCs w:val="28"/>
        </w:rPr>
        <w:t>«Развитие образования</w:t>
      </w:r>
      <w:r>
        <w:rPr>
          <w:sz w:val="28"/>
          <w:szCs w:val="28"/>
        </w:rPr>
        <w:t>» на 202</w:t>
      </w:r>
      <w:r w:rsidR="009A4ADD">
        <w:rPr>
          <w:sz w:val="28"/>
          <w:szCs w:val="28"/>
        </w:rPr>
        <w:t>3</w:t>
      </w:r>
      <w:r w:rsidRPr="00343C8F">
        <w:rPr>
          <w:sz w:val="28"/>
          <w:szCs w:val="28"/>
        </w:rPr>
        <w:t>-202</w:t>
      </w:r>
      <w:r w:rsidR="009A4ADD">
        <w:rPr>
          <w:sz w:val="28"/>
          <w:szCs w:val="28"/>
        </w:rPr>
        <w:t>5</w:t>
      </w:r>
      <w:r w:rsidR="004B5C19">
        <w:rPr>
          <w:sz w:val="28"/>
          <w:szCs w:val="28"/>
        </w:rPr>
        <w:t xml:space="preserve"> </w:t>
      </w:r>
      <w:r w:rsidRPr="00343C8F">
        <w:rPr>
          <w:sz w:val="28"/>
          <w:szCs w:val="28"/>
        </w:rPr>
        <w:t>годы», согласно приложению</w:t>
      </w:r>
      <w:r w:rsidRPr="007051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  <w:r w:rsidRPr="007051FB">
        <w:rPr>
          <w:sz w:val="28"/>
          <w:szCs w:val="28"/>
        </w:rPr>
        <w:t xml:space="preserve"> </w:t>
      </w:r>
      <w:r w:rsidRPr="00343C8F">
        <w:rPr>
          <w:sz w:val="28"/>
          <w:szCs w:val="28"/>
        </w:rPr>
        <w:t xml:space="preserve"> к настоящему постановлению.</w:t>
      </w:r>
    </w:p>
    <w:p w:rsidR="00BF3907" w:rsidRPr="00AC6BFB" w:rsidRDefault="00BF3907" w:rsidP="00645746">
      <w:pPr>
        <w:pStyle w:val="af"/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AC6BFB">
        <w:rPr>
          <w:sz w:val="28"/>
          <w:szCs w:val="28"/>
        </w:rPr>
        <w:t xml:space="preserve">Пресс-секретарю Главы Таштагольского муниципального района (М.Л. Кустовой) </w:t>
      </w:r>
      <w:proofErr w:type="gramStart"/>
      <w:r w:rsidR="00205D94" w:rsidRPr="00AC6BFB">
        <w:rPr>
          <w:sz w:val="28"/>
          <w:szCs w:val="28"/>
        </w:rPr>
        <w:t>разместить</w:t>
      </w:r>
      <w:proofErr w:type="gramEnd"/>
      <w:r w:rsidR="00205D94" w:rsidRPr="00AC6BFB">
        <w:rPr>
          <w:sz w:val="28"/>
          <w:szCs w:val="28"/>
        </w:rPr>
        <w:t xml:space="preserve"> </w:t>
      </w:r>
      <w:r w:rsidRPr="00AC6BFB">
        <w:rPr>
          <w:sz w:val="28"/>
          <w:szCs w:val="28"/>
        </w:rPr>
        <w:t>настоящее постановление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BF3907" w:rsidRPr="00645746" w:rsidRDefault="00BF3907" w:rsidP="00645746">
      <w:pPr>
        <w:pStyle w:val="af"/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343C8F">
        <w:rPr>
          <w:sz w:val="28"/>
          <w:szCs w:val="28"/>
        </w:rPr>
        <w:t>Контроль за</w:t>
      </w:r>
      <w:proofErr w:type="gramEnd"/>
      <w:r w:rsidRPr="00343C8F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 </w:t>
      </w:r>
      <w:r w:rsidR="008F2473">
        <w:rPr>
          <w:sz w:val="28"/>
          <w:szCs w:val="28"/>
        </w:rPr>
        <w:t xml:space="preserve">и.о. </w:t>
      </w:r>
      <w:r w:rsidRPr="00343C8F">
        <w:rPr>
          <w:sz w:val="28"/>
          <w:szCs w:val="28"/>
        </w:rPr>
        <w:t xml:space="preserve">заместителя Главы </w:t>
      </w:r>
      <w:proofErr w:type="spellStart"/>
      <w:r w:rsidRPr="00343C8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</w:t>
      </w:r>
      <w:r w:rsidR="000C0681">
        <w:rPr>
          <w:sz w:val="28"/>
          <w:szCs w:val="28"/>
        </w:rPr>
        <w:t xml:space="preserve">пального района  </w:t>
      </w:r>
      <w:r w:rsidR="00DB59BA">
        <w:rPr>
          <w:sz w:val="28"/>
          <w:szCs w:val="28"/>
        </w:rPr>
        <w:t xml:space="preserve">по социальным вопросам </w:t>
      </w:r>
      <w:r w:rsidR="008F2473">
        <w:rPr>
          <w:sz w:val="28"/>
          <w:szCs w:val="28"/>
        </w:rPr>
        <w:t xml:space="preserve">В.В. </w:t>
      </w:r>
      <w:proofErr w:type="spellStart"/>
      <w:r w:rsidR="008F2473">
        <w:rPr>
          <w:sz w:val="28"/>
          <w:szCs w:val="28"/>
        </w:rPr>
        <w:t>Губайдулину</w:t>
      </w:r>
      <w:proofErr w:type="spellEnd"/>
      <w:r w:rsidR="000C0681">
        <w:rPr>
          <w:sz w:val="28"/>
          <w:szCs w:val="28"/>
        </w:rPr>
        <w:t>.</w:t>
      </w:r>
    </w:p>
    <w:p w:rsidR="00BF3907" w:rsidRPr="00343C8F" w:rsidRDefault="00BF3907" w:rsidP="00BF3907">
      <w:pPr>
        <w:pStyle w:val="af"/>
        <w:numPr>
          <w:ilvl w:val="0"/>
          <w:numId w:val="13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napToGrid w:val="0"/>
          <w:sz w:val="28"/>
          <w:szCs w:val="28"/>
        </w:rPr>
        <w:t>Настоящее постановление вступает в силу с момента  подписания и распространяет свое действие на правоо</w:t>
      </w:r>
      <w:r w:rsidR="00A13B88">
        <w:rPr>
          <w:snapToGrid w:val="0"/>
          <w:sz w:val="28"/>
          <w:szCs w:val="28"/>
        </w:rPr>
        <w:t>тношения, возникшие с</w:t>
      </w:r>
      <w:r w:rsidR="009A4ADD">
        <w:rPr>
          <w:snapToGrid w:val="0"/>
          <w:sz w:val="28"/>
          <w:szCs w:val="28"/>
        </w:rPr>
        <w:t xml:space="preserve"> </w:t>
      </w:r>
      <w:r w:rsidR="00B4480B">
        <w:rPr>
          <w:snapToGrid w:val="0"/>
          <w:sz w:val="28"/>
          <w:szCs w:val="28"/>
        </w:rPr>
        <w:t xml:space="preserve"> 01</w:t>
      </w:r>
      <w:r w:rsidR="00A13B88">
        <w:rPr>
          <w:snapToGrid w:val="0"/>
          <w:sz w:val="28"/>
          <w:szCs w:val="28"/>
        </w:rPr>
        <w:t>.</w:t>
      </w:r>
      <w:r w:rsidR="00B4480B">
        <w:rPr>
          <w:snapToGrid w:val="0"/>
          <w:sz w:val="28"/>
          <w:szCs w:val="28"/>
        </w:rPr>
        <w:t>01</w:t>
      </w:r>
      <w:r w:rsidR="00A13B88">
        <w:rPr>
          <w:snapToGrid w:val="0"/>
          <w:sz w:val="28"/>
          <w:szCs w:val="28"/>
        </w:rPr>
        <w:t>.202</w:t>
      </w:r>
      <w:r w:rsidR="00B4480B">
        <w:rPr>
          <w:snapToGrid w:val="0"/>
          <w:sz w:val="28"/>
          <w:szCs w:val="28"/>
        </w:rPr>
        <w:t>3</w:t>
      </w:r>
      <w:r w:rsidRPr="00343C8F">
        <w:rPr>
          <w:snapToGrid w:val="0"/>
          <w:sz w:val="28"/>
          <w:szCs w:val="28"/>
        </w:rPr>
        <w:t>г.</w:t>
      </w:r>
    </w:p>
    <w:p w:rsidR="0043460A" w:rsidRPr="00A13B88" w:rsidRDefault="0043460A" w:rsidP="00343C8F">
      <w:pPr>
        <w:pStyle w:val="af"/>
        <w:ind w:firstLine="284"/>
        <w:jc w:val="both"/>
        <w:rPr>
          <w:snapToGrid w:val="0"/>
          <w:sz w:val="28"/>
          <w:szCs w:val="28"/>
        </w:rPr>
      </w:pPr>
    </w:p>
    <w:p w:rsidR="00645746" w:rsidRDefault="00645746" w:rsidP="00343C8F">
      <w:pPr>
        <w:pStyle w:val="af"/>
        <w:ind w:firstLine="284"/>
        <w:jc w:val="both"/>
        <w:rPr>
          <w:snapToGrid w:val="0"/>
          <w:sz w:val="28"/>
          <w:szCs w:val="28"/>
        </w:rPr>
      </w:pPr>
    </w:p>
    <w:p w:rsidR="00490F37" w:rsidRPr="005915D5" w:rsidRDefault="00490F37" w:rsidP="00490F37">
      <w:pPr>
        <w:rPr>
          <w:snapToGrid w:val="0"/>
        </w:rPr>
      </w:pPr>
    </w:p>
    <w:p w:rsidR="0043460A" w:rsidRPr="007E11E4" w:rsidRDefault="00055A67" w:rsidP="00055A67">
      <w:pPr>
        <w:pStyle w:val="af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1E4">
        <w:rPr>
          <w:b/>
          <w:sz w:val="28"/>
          <w:szCs w:val="28"/>
        </w:rPr>
        <w:t xml:space="preserve">Глава Таштагольского </w:t>
      </w:r>
    </w:p>
    <w:p w:rsidR="00055A67" w:rsidRPr="007E11E4" w:rsidRDefault="00055A67" w:rsidP="00055A67">
      <w:pPr>
        <w:pStyle w:val="af"/>
        <w:rPr>
          <w:b/>
          <w:sz w:val="28"/>
          <w:szCs w:val="28"/>
        </w:rPr>
      </w:pPr>
      <w:r w:rsidRPr="007E11E4">
        <w:rPr>
          <w:b/>
          <w:sz w:val="28"/>
          <w:szCs w:val="28"/>
        </w:rPr>
        <w:t xml:space="preserve">муниципального района                                         </w:t>
      </w:r>
      <w:r w:rsidR="000C0681" w:rsidRPr="007E11E4">
        <w:rPr>
          <w:b/>
          <w:sz w:val="28"/>
          <w:szCs w:val="28"/>
        </w:rPr>
        <w:t xml:space="preserve">                            </w:t>
      </w:r>
      <w:r w:rsidRPr="007E11E4">
        <w:rPr>
          <w:b/>
          <w:sz w:val="28"/>
          <w:szCs w:val="28"/>
        </w:rPr>
        <w:t xml:space="preserve"> </w:t>
      </w:r>
      <w:r w:rsidR="007E11E4">
        <w:rPr>
          <w:b/>
          <w:sz w:val="28"/>
          <w:szCs w:val="28"/>
        </w:rPr>
        <w:t>А.Г. Орлов</w:t>
      </w:r>
    </w:p>
    <w:p w:rsidR="002545B0" w:rsidRDefault="002545B0" w:rsidP="00E00F32">
      <w:pPr>
        <w:jc w:val="right"/>
        <w:rPr>
          <w:sz w:val="28"/>
          <w:szCs w:val="28"/>
        </w:rPr>
      </w:pPr>
    </w:p>
    <w:p w:rsidR="000B4399" w:rsidRPr="005915D5" w:rsidRDefault="000B4399" w:rsidP="009672E3">
      <w:pPr>
        <w:rPr>
          <w:sz w:val="28"/>
          <w:szCs w:val="28"/>
        </w:rPr>
      </w:pPr>
    </w:p>
    <w:p w:rsidR="000B4399" w:rsidRDefault="000B4399" w:rsidP="009672E3">
      <w:pPr>
        <w:rPr>
          <w:sz w:val="28"/>
          <w:szCs w:val="28"/>
        </w:rPr>
      </w:pPr>
    </w:p>
    <w:p w:rsidR="00C3571F" w:rsidRPr="009672E3" w:rsidRDefault="00C3571F" w:rsidP="009672E3">
      <w:pPr>
        <w:rPr>
          <w:sz w:val="28"/>
          <w:szCs w:val="28"/>
        </w:rPr>
      </w:pPr>
    </w:p>
    <w:p w:rsidR="00DE365D" w:rsidRDefault="00DE365D" w:rsidP="00E00F32">
      <w:pPr>
        <w:jc w:val="right"/>
        <w:rPr>
          <w:sz w:val="28"/>
          <w:szCs w:val="28"/>
        </w:rPr>
      </w:pPr>
    </w:p>
    <w:p w:rsidR="00055A67" w:rsidRPr="00121A7E" w:rsidRDefault="00EA3793" w:rsidP="00B56A00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3D44" w:rsidRPr="00230238">
        <w:rPr>
          <w:sz w:val="28"/>
          <w:szCs w:val="28"/>
        </w:rPr>
        <w:t xml:space="preserve">                 </w:t>
      </w:r>
      <w:r w:rsidR="00CA69EE" w:rsidRPr="00E00F32">
        <w:rPr>
          <w:sz w:val="28"/>
          <w:szCs w:val="28"/>
        </w:rPr>
        <w:t xml:space="preserve"> </w:t>
      </w:r>
      <w:r w:rsidR="00B56A00">
        <w:rPr>
          <w:sz w:val="28"/>
          <w:szCs w:val="28"/>
        </w:rPr>
        <w:t xml:space="preserve">                                                                       </w:t>
      </w:r>
      <w:r w:rsidR="00055A67" w:rsidRPr="00121A7E">
        <w:rPr>
          <w:sz w:val="28"/>
          <w:szCs w:val="28"/>
        </w:rPr>
        <w:t xml:space="preserve">Приложение № 1 </w:t>
      </w:r>
    </w:p>
    <w:p w:rsidR="00055A67" w:rsidRPr="00121A7E" w:rsidRDefault="00055A67" w:rsidP="00055A67">
      <w:pPr>
        <w:pStyle w:val="af"/>
        <w:ind w:firstLine="284"/>
        <w:jc w:val="right"/>
        <w:rPr>
          <w:sz w:val="28"/>
          <w:szCs w:val="28"/>
        </w:rPr>
      </w:pPr>
      <w:r w:rsidRPr="00121A7E">
        <w:rPr>
          <w:sz w:val="28"/>
          <w:szCs w:val="28"/>
        </w:rPr>
        <w:t>к постановлению администрации</w:t>
      </w:r>
    </w:p>
    <w:p w:rsidR="00055A67" w:rsidRPr="00121A7E" w:rsidRDefault="00055A67" w:rsidP="00055A67">
      <w:pPr>
        <w:pStyle w:val="af"/>
        <w:ind w:firstLine="284"/>
        <w:jc w:val="right"/>
        <w:rPr>
          <w:sz w:val="28"/>
          <w:szCs w:val="28"/>
        </w:rPr>
      </w:pPr>
      <w:r w:rsidRPr="00121A7E">
        <w:rPr>
          <w:sz w:val="28"/>
          <w:szCs w:val="28"/>
        </w:rPr>
        <w:t xml:space="preserve"> Таштагольского муниципального района</w:t>
      </w:r>
    </w:p>
    <w:p w:rsidR="00A80AAF" w:rsidRDefault="00A80AAF" w:rsidP="00A80AAF">
      <w:pPr>
        <w:shd w:val="clear" w:color="auto" w:fill="FFFFFF"/>
        <w:spacing w:before="120" w:after="120"/>
        <w:ind w:firstLine="284"/>
        <w:jc w:val="right"/>
        <w:rPr>
          <w:color w:val="000000"/>
          <w:spacing w:val="-3"/>
          <w:sz w:val="28"/>
          <w:szCs w:val="28"/>
        </w:rPr>
      </w:pPr>
      <w:r w:rsidRPr="00281C75">
        <w:rPr>
          <w:color w:val="000000"/>
          <w:spacing w:val="-7"/>
          <w:sz w:val="28"/>
          <w:szCs w:val="28"/>
        </w:rPr>
        <w:t>от «</w:t>
      </w:r>
      <w:r>
        <w:rPr>
          <w:color w:val="000000"/>
          <w:spacing w:val="-7"/>
          <w:sz w:val="28"/>
          <w:szCs w:val="28"/>
        </w:rPr>
        <w:t>27</w:t>
      </w:r>
      <w:r w:rsidRPr="00281C75">
        <w:rPr>
          <w:color w:val="000000"/>
          <w:spacing w:val="-7"/>
          <w:sz w:val="28"/>
          <w:szCs w:val="28"/>
        </w:rPr>
        <w:t>»</w:t>
      </w:r>
      <w:r>
        <w:rPr>
          <w:color w:val="000000"/>
          <w:spacing w:val="-7"/>
          <w:sz w:val="28"/>
          <w:szCs w:val="28"/>
        </w:rPr>
        <w:t xml:space="preserve"> сентября   </w:t>
      </w:r>
      <w:r w:rsidRPr="00230238">
        <w:rPr>
          <w:color w:val="000000"/>
          <w:spacing w:val="-3"/>
          <w:sz w:val="28"/>
          <w:szCs w:val="28"/>
        </w:rPr>
        <w:t>202</w:t>
      </w:r>
      <w:r>
        <w:rPr>
          <w:color w:val="000000"/>
          <w:spacing w:val="-3"/>
          <w:sz w:val="28"/>
          <w:szCs w:val="28"/>
        </w:rPr>
        <w:t xml:space="preserve">2 </w:t>
      </w:r>
      <w:r w:rsidRPr="00DB59BA">
        <w:rPr>
          <w:color w:val="000000"/>
          <w:spacing w:val="-3"/>
          <w:sz w:val="28"/>
          <w:szCs w:val="28"/>
        </w:rPr>
        <w:t xml:space="preserve"> </w:t>
      </w:r>
      <w:r w:rsidRPr="00281C75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 xml:space="preserve"> 1112 -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 xml:space="preserve"> </w:t>
      </w:r>
    </w:p>
    <w:p w:rsidR="00427DCA" w:rsidRDefault="00427DCA" w:rsidP="00055A67">
      <w:pPr>
        <w:jc w:val="right"/>
        <w:rPr>
          <w:b/>
          <w:sz w:val="28"/>
        </w:rPr>
      </w:pPr>
    </w:p>
    <w:p w:rsidR="00055A67" w:rsidRPr="00E83EDC" w:rsidRDefault="00055A67" w:rsidP="00055A67">
      <w:pPr>
        <w:jc w:val="right"/>
        <w:rPr>
          <w:b/>
          <w:sz w:val="28"/>
        </w:rPr>
      </w:pPr>
    </w:p>
    <w:p w:rsidR="00427DCA" w:rsidRDefault="00427DCA" w:rsidP="00427DCA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Муниципальная  программа</w:t>
      </w:r>
    </w:p>
    <w:p w:rsidR="00055A67" w:rsidRDefault="00427DCA" w:rsidP="00E00F32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sz w:val="28"/>
        </w:rPr>
        <w:t xml:space="preserve"> «Развитие образования» на 20</w:t>
      </w:r>
      <w:r w:rsidR="00490F37">
        <w:rPr>
          <w:b/>
          <w:sz w:val="28"/>
        </w:rPr>
        <w:t>2</w:t>
      </w:r>
      <w:r w:rsidR="009A4ADD">
        <w:rPr>
          <w:b/>
          <w:sz w:val="28"/>
        </w:rPr>
        <w:t>3</w:t>
      </w:r>
      <w:r w:rsidR="00E83EDC">
        <w:rPr>
          <w:b/>
          <w:sz w:val="28"/>
        </w:rPr>
        <w:t>-202</w:t>
      </w:r>
      <w:r w:rsidR="009A4ADD">
        <w:rPr>
          <w:b/>
          <w:sz w:val="28"/>
        </w:rPr>
        <w:t>5</w:t>
      </w:r>
      <w:r w:rsidR="00CC53F6">
        <w:rPr>
          <w:b/>
          <w:sz w:val="28"/>
        </w:rPr>
        <w:t xml:space="preserve"> </w:t>
      </w:r>
      <w:r>
        <w:rPr>
          <w:b/>
          <w:sz w:val="28"/>
        </w:rPr>
        <w:t>годы</w:t>
      </w:r>
      <w:r>
        <w:rPr>
          <w:rFonts w:ascii="Arial" w:hAnsi="Arial" w:cs="Arial"/>
          <w:b/>
          <w:sz w:val="36"/>
          <w:szCs w:val="36"/>
        </w:rPr>
        <w:t xml:space="preserve">   </w:t>
      </w:r>
    </w:p>
    <w:p w:rsidR="00427DCA" w:rsidRDefault="00427DCA" w:rsidP="00E00F32">
      <w:pPr>
        <w:suppressAutoHyphens/>
        <w:jc w:val="center"/>
        <w:rPr>
          <w:b/>
          <w:sz w:val="28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</w:p>
    <w:p w:rsidR="0017727A" w:rsidRDefault="00055A67" w:rsidP="00055A67">
      <w:pPr>
        <w:shd w:val="clear" w:color="auto" w:fill="FFFFFF"/>
        <w:ind w:firstLine="195"/>
        <w:jc w:val="center"/>
        <w:textAlignment w:val="baseline"/>
        <w:rPr>
          <w:sz w:val="28"/>
          <w:szCs w:val="28"/>
        </w:rPr>
      </w:pPr>
      <w:r w:rsidRPr="00712482">
        <w:rPr>
          <w:sz w:val="28"/>
          <w:szCs w:val="28"/>
        </w:rPr>
        <w:t xml:space="preserve"> ПАСПОРТ</w:t>
      </w:r>
    </w:p>
    <w:p w:rsidR="00055A67" w:rsidRDefault="0017727A" w:rsidP="00055A67">
      <w:pPr>
        <w:shd w:val="clear" w:color="auto" w:fill="FFFFFF"/>
        <w:ind w:firstLine="19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7727A" w:rsidRPr="0017727A" w:rsidRDefault="0017727A" w:rsidP="0017727A">
      <w:pPr>
        <w:suppressAutoHyphens/>
        <w:jc w:val="center"/>
        <w:rPr>
          <w:rFonts w:ascii="Arial" w:hAnsi="Arial" w:cs="Arial"/>
          <w:sz w:val="36"/>
          <w:szCs w:val="36"/>
        </w:rPr>
      </w:pPr>
      <w:r w:rsidRPr="0017727A">
        <w:rPr>
          <w:sz w:val="28"/>
        </w:rPr>
        <w:t>«Развитие образования» на 2023-2025 годы</w:t>
      </w:r>
      <w:r w:rsidRPr="0017727A">
        <w:rPr>
          <w:rFonts w:ascii="Arial" w:hAnsi="Arial" w:cs="Arial"/>
          <w:sz w:val="36"/>
          <w:szCs w:val="36"/>
        </w:rPr>
        <w:t xml:space="preserve">   </w:t>
      </w:r>
    </w:p>
    <w:p w:rsidR="00055A67" w:rsidRDefault="00055A67" w:rsidP="0017727A">
      <w:pPr>
        <w:suppressAutoHyphens/>
        <w:rPr>
          <w:b/>
          <w:sz w:val="28"/>
        </w:rPr>
      </w:pPr>
    </w:p>
    <w:p w:rsidR="00C3571F" w:rsidRDefault="00C3571F" w:rsidP="0017727A">
      <w:pPr>
        <w:suppressAutoHyphens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7"/>
        <w:gridCol w:w="6342"/>
      </w:tblGrid>
      <w:tr w:rsidR="00427DCA" w:rsidTr="00362E0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427DCA" w:rsidRDefault="009827E9" w:rsidP="009827E9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  <w:r w:rsidR="00427DCA">
              <w:rPr>
                <w:sz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9A4ADD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образования»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="00702D1D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490F37">
              <w:rPr>
                <w:sz w:val="28"/>
              </w:rPr>
              <w:t>2</w:t>
            </w:r>
            <w:r w:rsidR="009A4ADD">
              <w:rPr>
                <w:sz w:val="28"/>
              </w:rPr>
              <w:t>3</w:t>
            </w:r>
            <w:r>
              <w:rPr>
                <w:sz w:val="28"/>
              </w:rPr>
              <w:t>–20</w:t>
            </w:r>
            <w:r w:rsidR="00E83EDC">
              <w:rPr>
                <w:sz w:val="28"/>
              </w:rPr>
              <w:t>2</w:t>
            </w:r>
            <w:r w:rsidR="009A4ADD">
              <w:rPr>
                <w:sz w:val="28"/>
              </w:rPr>
              <w:t>5</w:t>
            </w:r>
            <w:r>
              <w:rPr>
                <w:sz w:val="28"/>
              </w:rPr>
              <w:t xml:space="preserve"> годы» (далее – Программа) </w:t>
            </w:r>
          </w:p>
        </w:tc>
      </w:tr>
      <w:tr w:rsidR="00427DCA" w:rsidTr="00362E0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7305DE">
              <w:rPr>
                <w:sz w:val="28"/>
              </w:rPr>
              <w:t xml:space="preserve"> п</w:t>
            </w:r>
            <w:r>
              <w:rPr>
                <w:sz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BA27C1" w:rsidP="00055A67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427DCA">
              <w:rPr>
                <w:sz w:val="28"/>
              </w:rPr>
              <w:t>аместител</w:t>
            </w:r>
            <w:r w:rsidR="00D708EE">
              <w:rPr>
                <w:sz w:val="28"/>
              </w:rPr>
              <w:t>ь</w:t>
            </w:r>
            <w:r w:rsidR="00427DCA">
              <w:rPr>
                <w:sz w:val="28"/>
              </w:rPr>
              <w:t xml:space="preserve"> Главы Таштагольского </w:t>
            </w:r>
            <w:r w:rsidR="004F7B4A">
              <w:rPr>
                <w:sz w:val="28"/>
              </w:rPr>
              <w:t xml:space="preserve">муниципального </w:t>
            </w:r>
            <w:r w:rsidR="00427DCA">
              <w:rPr>
                <w:sz w:val="28"/>
              </w:rPr>
              <w:t>района</w:t>
            </w:r>
            <w:r w:rsidR="00341931">
              <w:rPr>
                <w:sz w:val="28"/>
                <w:szCs w:val="28"/>
              </w:rPr>
              <w:t xml:space="preserve"> по социальным вопросам</w:t>
            </w:r>
            <w:r w:rsidR="00F178F5">
              <w:rPr>
                <w:sz w:val="28"/>
              </w:rPr>
              <w:t xml:space="preserve"> </w:t>
            </w:r>
          </w:p>
        </w:tc>
      </w:tr>
      <w:tr w:rsidR="00427DCA" w:rsidTr="00362E0B">
        <w:trPr>
          <w:trHeight w:val="1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Pr="00CC309E" w:rsidRDefault="007305DE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7" w:rsidRDefault="00427DCA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733DBF">
              <w:rPr>
                <w:sz w:val="28"/>
              </w:rPr>
              <w:t>К</w:t>
            </w:r>
            <w:r>
              <w:rPr>
                <w:sz w:val="28"/>
              </w:rPr>
              <w:t>У «Управление образования админист</w:t>
            </w:r>
            <w:r w:rsidR="00E314B7">
              <w:rPr>
                <w:sz w:val="28"/>
              </w:rPr>
              <w:t xml:space="preserve">рации      </w:t>
            </w:r>
            <w:r>
              <w:rPr>
                <w:sz w:val="28"/>
              </w:rPr>
              <w:t xml:space="preserve">Таштагольского </w:t>
            </w:r>
            <w:r w:rsidR="00733DBF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района»</w:t>
            </w:r>
            <w:r w:rsidR="00AE5D0C">
              <w:rPr>
                <w:sz w:val="28"/>
              </w:rPr>
              <w:t xml:space="preserve"> </w:t>
            </w:r>
            <w:r w:rsidR="00E314B7">
              <w:rPr>
                <w:sz w:val="28"/>
              </w:rPr>
              <w:t xml:space="preserve"> </w:t>
            </w:r>
          </w:p>
          <w:p w:rsidR="00427DCA" w:rsidRDefault="004C740F" w:rsidP="004C740F">
            <w:pPr>
              <w:suppressAutoHyphens/>
              <w:ind w:left="-108"/>
              <w:jc w:val="both"/>
              <w:rPr>
                <w:sz w:val="28"/>
              </w:rPr>
            </w:pPr>
            <w:r w:rsidRPr="00B269A1">
              <w:rPr>
                <w:sz w:val="28"/>
                <w:szCs w:val="28"/>
              </w:rPr>
              <w:t xml:space="preserve"> </w:t>
            </w:r>
          </w:p>
        </w:tc>
      </w:tr>
      <w:tr w:rsidR="00427DCA" w:rsidTr="00362E0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7305DE" w:rsidP="007305DE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427DCA">
              <w:rPr>
                <w:sz w:val="28"/>
              </w:rPr>
              <w:t xml:space="preserve">сполнители </w:t>
            </w:r>
            <w:r>
              <w:rPr>
                <w:sz w:val="28"/>
              </w:rPr>
              <w:t xml:space="preserve">муниципальной </w:t>
            </w:r>
            <w:r w:rsidR="00362E0B">
              <w:rPr>
                <w:sz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733DBF">
              <w:rPr>
                <w:sz w:val="28"/>
              </w:rPr>
              <w:t>К</w:t>
            </w:r>
            <w:r>
              <w:rPr>
                <w:sz w:val="28"/>
              </w:rPr>
              <w:t xml:space="preserve">У «Управление образования администрации Таштагольского </w:t>
            </w:r>
            <w:r w:rsidR="00733DBF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района»</w:t>
            </w:r>
          </w:p>
          <w:p w:rsidR="004B5C19" w:rsidRDefault="004B5C19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МКУ </w:t>
            </w:r>
            <w:r w:rsidRPr="007208DF">
              <w:rPr>
                <w:sz w:val="28"/>
              </w:rPr>
              <w:t>“</w:t>
            </w:r>
            <w:r>
              <w:rPr>
                <w:sz w:val="28"/>
              </w:rPr>
              <w:t>Управление культуры администрации Таштагольского</w:t>
            </w:r>
            <w:r w:rsidR="007208DF"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 xml:space="preserve"> района</w:t>
            </w:r>
            <w:r w:rsidRPr="007208DF">
              <w:rPr>
                <w:sz w:val="28"/>
              </w:rPr>
              <w:t>”</w:t>
            </w:r>
          </w:p>
          <w:p w:rsidR="007208DF" w:rsidRDefault="007208DF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МКУ </w:t>
            </w:r>
            <w:r w:rsidRPr="007208DF">
              <w:rPr>
                <w:sz w:val="28"/>
              </w:rPr>
              <w:t>“</w:t>
            </w:r>
            <w:r>
              <w:rPr>
                <w:sz w:val="28"/>
              </w:rPr>
              <w:t>Управление по физической культуре и спорту администрации Таштагольского района</w:t>
            </w:r>
            <w:r w:rsidRPr="007208DF">
              <w:rPr>
                <w:sz w:val="28"/>
              </w:rPr>
              <w:t>”</w:t>
            </w:r>
          </w:p>
          <w:p w:rsidR="00427DCA" w:rsidRPr="00CC309E" w:rsidRDefault="007208DF" w:rsidP="00CC309E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МКУ </w:t>
            </w:r>
            <w:r w:rsidRPr="007208DF">
              <w:rPr>
                <w:sz w:val="28"/>
              </w:rPr>
              <w:t>“</w:t>
            </w:r>
            <w:r>
              <w:rPr>
                <w:sz w:val="28"/>
              </w:rPr>
              <w:t>Управление социальной защиты населения администрации Таштагольского муниципального района</w:t>
            </w:r>
            <w:r w:rsidRPr="007208DF">
              <w:rPr>
                <w:sz w:val="28"/>
              </w:rPr>
              <w:t>”</w:t>
            </w:r>
          </w:p>
        </w:tc>
      </w:tr>
      <w:tr w:rsidR="004B5C19" w:rsidTr="00362E0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9" w:rsidRDefault="004B5C19" w:rsidP="007305DE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9" w:rsidRDefault="007208DF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 организации, организации спорта и социальной защиты населения Таштагольского муниципального района</w:t>
            </w:r>
          </w:p>
        </w:tc>
      </w:tr>
      <w:tr w:rsidR="00C172D8" w:rsidTr="00362E0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D8" w:rsidRPr="000044CC" w:rsidRDefault="000044CC" w:rsidP="007305DE">
            <w:pPr>
              <w:suppressAutoHyphens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Наименование подпрограмм</w:t>
            </w:r>
          </w:p>
          <w:p w:rsidR="00C172D8" w:rsidRPr="00C172D8" w:rsidRDefault="00C172D8" w:rsidP="007305DE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45" w:rsidRDefault="00E92245" w:rsidP="000825E4">
            <w:pPr>
              <w:suppressAutoHyphens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Питание школьников из малообеспеченных семей</w:t>
            </w:r>
            <w:r>
              <w:rPr>
                <w:sz w:val="28"/>
                <w:szCs w:val="28"/>
              </w:rPr>
              <w:t>.</w:t>
            </w:r>
          </w:p>
          <w:p w:rsidR="00A10994" w:rsidRPr="00A10994" w:rsidRDefault="00A10994" w:rsidP="000825E4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proofErr w:type="gramStart"/>
            <w:r w:rsidRPr="00A10994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A10994" w:rsidRPr="00EC26A7" w:rsidRDefault="00EC26A7" w:rsidP="000825E4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EC26A7">
              <w:rPr>
                <w:color w:val="000000"/>
                <w:sz w:val="28"/>
                <w:szCs w:val="28"/>
              </w:rPr>
              <w:t>Стимулирование и поощрение отличников учебы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10994" w:rsidRPr="00957458" w:rsidRDefault="00957458" w:rsidP="000825E4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957458">
              <w:rPr>
                <w:color w:val="000000"/>
                <w:sz w:val="28"/>
                <w:szCs w:val="28"/>
              </w:rPr>
              <w:t>Меры социальной поддержки молодых специалистов</w:t>
            </w:r>
            <w:r w:rsidR="00407350">
              <w:rPr>
                <w:color w:val="000000"/>
                <w:sz w:val="28"/>
                <w:szCs w:val="28"/>
              </w:rPr>
              <w:t>.</w:t>
            </w:r>
          </w:p>
          <w:p w:rsidR="00A10994" w:rsidRDefault="005B6692" w:rsidP="000825E4">
            <w:pPr>
              <w:suppressAutoHyphens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B6692">
              <w:rPr>
                <w:color w:val="000000"/>
                <w:sz w:val="28"/>
                <w:szCs w:val="28"/>
              </w:rPr>
              <w:lastRenderedPageBreak/>
              <w:t>Меры социальной поддержки семьям опекунов и приемным семьям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50412" w:rsidRPr="00550412" w:rsidRDefault="00550412" w:rsidP="000825E4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550412">
              <w:rPr>
                <w:sz w:val="28"/>
                <w:szCs w:val="28"/>
              </w:rPr>
              <w:t>Прочие расходы</w:t>
            </w:r>
            <w:r>
              <w:rPr>
                <w:sz w:val="28"/>
                <w:szCs w:val="28"/>
              </w:rPr>
              <w:t>.</w:t>
            </w:r>
          </w:p>
          <w:p w:rsidR="00A10994" w:rsidRPr="007A5766" w:rsidRDefault="007A5766" w:rsidP="000825E4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7A5766">
              <w:rPr>
                <w:sz w:val="28"/>
                <w:szCs w:val="28"/>
              </w:rPr>
              <w:t xml:space="preserve">Доступная среда для инвалидов и других </w:t>
            </w:r>
            <w:proofErr w:type="spellStart"/>
            <w:r w:rsidRPr="007A5766">
              <w:rPr>
                <w:sz w:val="28"/>
                <w:szCs w:val="28"/>
              </w:rPr>
              <w:t>маломобильных</w:t>
            </w:r>
            <w:proofErr w:type="spellEnd"/>
            <w:r w:rsidRPr="007A5766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>.</w:t>
            </w:r>
          </w:p>
          <w:p w:rsidR="00A10994" w:rsidRPr="00A40E22" w:rsidRDefault="00A40E22" w:rsidP="000825E4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proofErr w:type="gramStart"/>
            <w:r w:rsidRPr="00A40E22">
              <w:rPr>
                <w:sz w:val="28"/>
                <w:szCs w:val="28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A40E22" w:rsidRPr="00A10994" w:rsidRDefault="005C1AE8" w:rsidP="005C1AE8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5C1AE8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  <w:r>
              <w:rPr>
                <w:sz w:val="28"/>
                <w:szCs w:val="28"/>
              </w:rPr>
              <w:t>.</w:t>
            </w:r>
          </w:p>
          <w:p w:rsidR="00C172D8" w:rsidRDefault="00C172D8" w:rsidP="000825E4">
            <w:pPr>
              <w:suppressAutoHyphens/>
              <w:ind w:left="-108"/>
              <w:jc w:val="both"/>
              <w:rPr>
                <w:sz w:val="28"/>
              </w:rPr>
            </w:pPr>
            <w:r w:rsidRPr="00793FB8">
              <w:rPr>
                <w:sz w:val="28"/>
                <w:szCs w:val="2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  <w:r w:rsidR="00C6073F">
              <w:rPr>
                <w:sz w:val="28"/>
                <w:szCs w:val="28"/>
              </w:rPr>
              <w:t>.</w:t>
            </w:r>
          </w:p>
        </w:tc>
      </w:tr>
      <w:tr w:rsidR="00427DCA" w:rsidTr="00362E0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Цели </w:t>
            </w:r>
            <w:r w:rsidR="00B6277F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C" w:rsidRDefault="00A630C8" w:rsidP="00304529">
            <w:pPr>
              <w:suppressAutoHyphens/>
              <w:ind w:lef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27DCA">
              <w:rPr>
                <w:sz w:val="28"/>
              </w:rPr>
              <w:t xml:space="preserve">Создание </w:t>
            </w:r>
            <w:r>
              <w:rPr>
                <w:sz w:val="28"/>
              </w:rPr>
              <w:t xml:space="preserve"> условий д</w:t>
            </w:r>
            <w:r w:rsidR="00DA16A5">
              <w:rPr>
                <w:sz w:val="28"/>
              </w:rPr>
              <w:t>ля развития системы образования</w:t>
            </w:r>
            <w:r w:rsidR="007208DF">
              <w:rPr>
                <w:sz w:val="28"/>
              </w:rPr>
              <w:t xml:space="preserve">, </w:t>
            </w:r>
            <w:r w:rsidR="00304529">
              <w:rPr>
                <w:sz w:val="28"/>
              </w:rPr>
              <w:t>организация отдыха, оздоровления и занятости детей и подростков Таштагольского муниципального района</w:t>
            </w:r>
          </w:p>
        </w:tc>
      </w:tr>
      <w:tr w:rsidR="00427DCA" w:rsidTr="00D858FD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</w:p>
          <w:p w:rsidR="00B6277F" w:rsidRDefault="00B6277F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</w:p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Развитие и укрепление материально-технической базы образовательных учреждений;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 образовательных учреждений современ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ным учебным оборудованием, учебниками;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информатизация образования;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</w:t>
            </w:r>
            <w:r w:rsidR="00BC27DF">
              <w:rPr>
                <w:sz w:val="28"/>
              </w:rPr>
              <w:t xml:space="preserve">  комплексной </w:t>
            </w:r>
            <w:r w:rsidRPr="00A850BC">
              <w:rPr>
                <w:sz w:val="28"/>
                <w:szCs w:val="28"/>
              </w:rPr>
              <w:t xml:space="preserve"> безопасности  образовательных учрежде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ний;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стимулирование творческой активности педагогиче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ских работников, обучающихся и воспитанников обра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 xml:space="preserve">зовательных учреждений; 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совершенствование учительского корпуса;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стимулирование  общеобразовательных  учреждений, активно внедряющих инновационные образователь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ные программы;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организация   работы  по переходу общеобразователь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 xml:space="preserve">ных учреждений   Таштагольского </w:t>
            </w:r>
            <w:r w:rsidR="00A27AE2" w:rsidRPr="00A850BC">
              <w:rPr>
                <w:sz w:val="28"/>
                <w:szCs w:val="28"/>
              </w:rPr>
              <w:t xml:space="preserve">муниципального </w:t>
            </w:r>
            <w:r w:rsidRPr="00A850BC">
              <w:rPr>
                <w:sz w:val="28"/>
                <w:szCs w:val="28"/>
              </w:rPr>
              <w:t>района на профильное обучение;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 xml:space="preserve"> организация   работы  по переходу общеобразова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 xml:space="preserve">тельных учреждений   Таштагольского </w:t>
            </w:r>
            <w:r w:rsidR="00925A11" w:rsidRPr="00A850BC">
              <w:rPr>
                <w:sz w:val="28"/>
                <w:szCs w:val="28"/>
              </w:rPr>
              <w:t>муниципаль</w:t>
            </w:r>
            <w:r w:rsidR="00D37251" w:rsidRPr="00A850BC">
              <w:rPr>
                <w:sz w:val="28"/>
                <w:szCs w:val="28"/>
              </w:rPr>
              <w:softHyphen/>
            </w:r>
            <w:r w:rsidR="00925A11" w:rsidRPr="00A850BC">
              <w:rPr>
                <w:sz w:val="28"/>
                <w:szCs w:val="28"/>
              </w:rPr>
              <w:t xml:space="preserve">ного </w:t>
            </w:r>
            <w:r w:rsidRPr="00A850BC">
              <w:rPr>
                <w:sz w:val="28"/>
                <w:szCs w:val="28"/>
              </w:rPr>
              <w:t>района на  новые федеральные государственные образовательные стандарты;</w:t>
            </w:r>
          </w:p>
          <w:p w:rsidR="00A850BC" w:rsidRPr="00A850BC" w:rsidRDefault="00A850BC" w:rsidP="00A850BC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Осуществление мониторинга качества образования, в том числе организация государственной итоговой аттестации, всероссийских проверочных работ;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lastRenderedPageBreak/>
              <w:t>развитие системы поддержки талантливых детей;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разработка и внедрение научных основ формирования рационального питания детей и подростков;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совершенствование работы по созданию здоровье</w:t>
            </w:r>
            <w:r w:rsidR="00AF67CB" w:rsidRPr="00A850BC">
              <w:rPr>
                <w:sz w:val="28"/>
                <w:szCs w:val="28"/>
              </w:rPr>
              <w:t xml:space="preserve"> </w:t>
            </w:r>
            <w:r w:rsidRPr="00A850BC">
              <w:rPr>
                <w:sz w:val="28"/>
                <w:szCs w:val="28"/>
              </w:rPr>
              <w:t>сбе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регающего пространства в образовательных учрежде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ниях района;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расширение самостоятельности образовательных уч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реждений;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осуществление комплекса мероприятий, направлен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ных на организацию отдыха, оздоровления и занятости обучающихся, воспитанников образовательных учре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ждений;</w:t>
            </w:r>
          </w:p>
          <w:p w:rsidR="004C740F" w:rsidRPr="00A850BC" w:rsidRDefault="004C740F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 эффективной деятельности  системы профилактики безнадзорности и правонарушений  не</w:t>
            </w:r>
            <w:r w:rsidR="00D37251"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t>совершеннолетних;</w:t>
            </w:r>
          </w:p>
          <w:p w:rsidR="00427DCA" w:rsidRDefault="00925A11" w:rsidP="004C740F">
            <w:pPr>
              <w:suppressAutoHyphens/>
              <w:ind w:left="-108"/>
              <w:jc w:val="both"/>
              <w:rPr>
                <w:sz w:val="28"/>
              </w:rPr>
            </w:pPr>
            <w:r w:rsidRPr="00A850BC">
              <w:rPr>
                <w:sz w:val="28"/>
                <w:szCs w:val="28"/>
              </w:rPr>
              <w:t xml:space="preserve"> </w:t>
            </w:r>
            <w:r w:rsidR="004C740F" w:rsidRPr="00A850BC">
              <w:rPr>
                <w:sz w:val="28"/>
                <w:szCs w:val="28"/>
              </w:rPr>
              <w:t>совершенствование и развитие деятельности системы</w:t>
            </w:r>
            <w:r w:rsidR="00D858FD">
              <w:rPr>
                <w:sz w:val="28"/>
                <w:szCs w:val="28"/>
              </w:rPr>
              <w:t xml:space="preserve"> </w:t>
            </w:r>
            <w:r w:rsidRPr="00A850BC">
              <w:rPr>
                <w:sz w:val="28"/>
                <w:szCs w:val="28"/>
              </w:rPr>
              <w:t xml:space="preserve"> </w:t>
            </w:r>
            <w:r w:rsidR="004C740F" w:rsidRPr="00A850BC">
              <w:rPr>
                <w:sz w:val="28"/>
                <w:szCs w:val="28"/>
              </w:rPr>
              <w:t xml:space="preserve">профилактики  </w:t>
            </w:r>
            <w:proofErr w:type="spellStart"/>
            <w:r w:rsidR="004C740F" w:rsidRPr="00A850BC">
              <w:rPr>
                <w:sz w:val="28"/>
                <w:szCs w:val="28"/>
              </w:rPr>
              <w:t>наркозависимости</w:t>
            </w:r>
            <w:proofErr w:type="spellEnd"/>
            <w:r w:rsidR="007307A3">
              <w:rPr>
                <w:sz w:val="28"/>
                <w:szCs w:val="28"/>
              </w:rPr>
              <w:t>;</w:t>
            </w:r>
          </w:p>
          <w:p w:rsidR="007307A3" w:rsidRDefault="007307A3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доступной среды для обучения детей-инвалидов и детей с ОВЗ.</w:t>
            </w:r>
          </w:p>
          <w:p w:rsidR="00D858FD" w:rsidRDefault="00D858FD" w:rsidP="00D858FD">
            <w:pPr>
              <w:jc w:val="both"/>
              <w:rPr>
                <w:sz w:val="28"/>
              </w:rPr>
            </w:pPr>
            <w:r w:rsidRPr="002068A7">
              <w:rPr>
                <w:sz w:val="28"/>
                <w:szCs w:val="28"/>
              </w:rPr>
              <w:t>«Обеспечение двухразовым  бесплатным питанием обучающихся  с ограниченными возможностями здоровья» является предоставление меры социальной поддержки в виде обеспечения обучающихся с ограниченными возможностями здоровья, получающих образование на дому, в том числе с использованием дистанционных технологий, бесплатным питанием в виде набора пищевых продукто</w:t>
            </w:r>
            <w:proofErr w:type="gramStart"/>
            <w:r w:rsidRPr="002068A7">
              <w:rPr>
                <w:sz w:val="28"/>
                <w:szCs w:val="28"/>
              </w:rPr>
              <w:t>в(</w:t>
            </w:r>
            <w:proofErr w:type="gramEnd"/>
            <w:r w:rsidRPr="002068A7">
              <w:rPr>
                <w:sz w:val="28"/>
                <w:szCs w:val="28"/>
              </w:rPr>
              <w:t>сухого пайка);</w:t>
            </w:r>
          </w:p>
          <w:p w:rsidR="00D858FD" w:rsidRPr="00D858FD" w:rsidRDefault="00D858FD" w:rsidP="00D858FD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8FD">
              <w:rPr>
                <w:rFonts w:ascii="Times New Roman" w:hAnsi="Times New Roman"/>
                <w:sz w:val="28"/>
                <w:szCs w:val="28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      </w:r>
          </w:p>
          <w:p w:rsidR="00D858FD" w:rsidRDefault="00D858FD" w:rsidP="00D858FD">
            <w:pPr>
              <w:suppressAutoHyphens/>
              <w:ind w:left="-108"/>
              <w:jc w:val="both"/>
              <w:rPr>
                <w:sz w:val="28"/>
              </w:rPr>
            </w:pPr>
            <w:r w:rsidRPr="00D858FD">
              <w:rPr>
                <w:sz w:val="28"/>
                <w:szCs w:val="28"/>
              </w:rPr>
              <w:t>методическое и информационное сопровождение</w:t>
            </w:r>
            <w:r w:rsidR="000B4399">
              <w:rPr>
                <w:sz w:val="28"/>
                <w:szCs w:val="28"/>
              </w:rPr>
              <w:t xml:space="preserve"> </w:t>
            </w:r>
            <w:r w:rsidRPr="00D858FD">
              <w:rPr>
                <w:sz w:val="28"/>
                <w:szCs w:val="28"/>
              </w:rPr>
              <w:t>поставщиков услуг дополнительного образования, независимо от их формы собственности, родителей (законных представителей) обучающихся и иных участников системы персонифицированно</w:t>
            </w:r>
            <w:r w:rsidR="00830E6C">
              <w:rPr>
                <w:sz w:val="28"/>
                <w:szCs w:val="28"/>
              </w:rPr>
              <w:t xml:space="preserve">го дополнительного образования»,  </w:t>
            </w:r>
            <w:r w:rsidR="00830E6C">
              <w:rPr>
                <w:sz w:val="28"/>
              </w:rPr>
              <w:t xml:space="preserve"> организация отдыха, оздоровления и занятости детей и подростков.</w:t>
            </w:r>
          </w:p>
          <w:p w:rsidR="00304529" w:rsidRPr="00A850BC" w:rsidRDefault="00304529" w:rsidP="00D858FD">
            <w:pPr>
              <w:suppressAutoHyphens/>
              <w:ind w:left="-108"/>
              <w:jc w:val="both"/>
              <w:rPr>
                <w:sz w:val="28"/>
              </w:rPr>
            </w:pPr>
          </w:p>
        </w:tc>
      </w:tr>
      <w:tr w:rsidR="00427DCA" w:rsidTr="00D858FD">
        <w:trPr>
          <w:trHeight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362E0B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Срок реализации </w:t>
            </w:r>
            <w:r w:rsidR="00575477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154E7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490F37">
              <w:rPr>
                <w:sz w:val="28"/>
              </w:rPr>
              <w:t>2</w:t>
            </w:r>
            <w:r w:rsidR="00154E78">
              <w:rPr>
                <w:sz w:val="28"/>
              </w:rPr>
              <w:t>3</w:t>
            </w:r>
            <w:r>
              <w:rPr>
                <w:sz w:val="28"/>
              </w:rPr>
              <w:t>–20</w:t>
            </w:r>
            <w:r w:rsidR="00E83EDC">
              <w:rPr>
                <w:sz w:val="28"/>
              </w:rPr>
              <w:t>2</w:t>
            </w:r>
            <w:r w:rsidR="00154E78">
              <w:rPr>
                <w:sz w:val="28"/>
              </w:rPr>
              <w:t>5</w:t>
            </w:r>
            <w:r w:rsidR="00D858FD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427DCA" w:rsidTr="00362E0B">
        <w:trPr>
          <w:trHeight w:val="1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CA" w:rsidRDefault="00427DCA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и источники финансирования </w:t>
            </w:r>
            <w:r w:rsidR="00575477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  <w:r w:rsidR="00575477">
              <w:rPr>
                <w:sz w:val="28"/>
              </w:rPr>
              <w:t xml:space="preserve"> в целом и с разбивкой по годам ее реализации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8" w:rsidRDefault="00427DCA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Всего на 20</w:t>
            </w:r>
            <w:r w:rsidR="00490F37">
              <w:rPr>
                <w:sz w:val="28"/>
              </w:rPr>
              <w:t>2</w:t>
            </w:r>
            <w:r w:rsidR="009923BB">
              <w:rPr>
                <w:sz w:val="28"/>
              </w:rPr>
              <w:t>3</w:t>
            </w:r>
            <w:r>
              <w:rPr>
                <w:sz w:val="28"/>
              </w:rPr>
              <w:t>–20</w:t>
            </w:r>
            <w:r w:rsidR="00E83EDC">
              <w:rPr>
                <w:sz w:val="28"/>
              </w:rPr>
              <w:t>2</w:t>
            </w:r>
            <w:r w:rsidR="009923BB">
              <w:rPr>
                <w:sz w:val="28"/>
              </w:rPr>
              <w:t>5</w:t>
            </w:r>
            <w:r>
              <w:rPr>
                <w:sz w:val="28"/>
              </w:rPr>
              <w:t xml:space="preserve"> годы </w:t>
            </w:r>
            <w:r w:rsidR="00701C84" w:rsidRPr="00542C10">
              <w:rPr>
                <w:sz w:val="28"/>
              </w:rPr>
              <w:t>167123,24</w:t>
            </w:r>
            <w:r w:rsidRPr="00542C10">
              <w:rPr>
                <w:sz w:val="28"/>
              </w:rPr>
              <w:t xml:space="preserve"> тыс</w:t>
            </w:r>
            <w:r w:rsidRPr="00F577FA">
              <w:rPr>
                <w:sz w:val="28"/>
              </w:rPr>
              <w:t>.руб</w:t>
            </w:r>
            <w:r>
              <w:rPr>
                <w:sz w:val="28"/>
              </w:rPr>
              <w:t xml:space="preserve">., </w:t>
            </w:r>
          </w:p>
          <w:p w:rsidR="00C13838" w:rsidRDefault="00C13838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Средства федеральног</w:t>
            </w:r>
            <w:r w:rsidR="005D1462">
              <w:rPr>
                <w:sz w:val="28"/>
              </w:rPr>
              <w:t>о бюджета, в том числе по годам</w:t>
            </w:r>
            <w:r w:rsidRPr="00C13838">
              <w:rPr>
                <w:sz w:val="28"/>
              </w:rPr>
              <w:t>:</w:t>
            </w:r>
          </w:p>
          <w:p w:rsidR="00C13838" w:rsidRDefault="00C13838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923BB">
              <w:rPr>
                <w:sz w:val="28"/>
              </w:rPr>
              <w:t>3</w:t>
            </w:r>
            <w:r>
              <w:rPr>
                <w:sz w:val="28"/>
              </w:rPr>
              <w:t xml:space="preserve"> год – </w:t>
            </w:r>
            <w:r w:rsidR="009923BB">
              <w:rPr>
                <w:sz w:val="28"/>
              </w:rPr>
              <w:t>25463,3</w:t>
            </w:r>
            <w:r w:rsidR="00701C84">
              <w:rPr>
                <w:sz w:val="28"/>
              </w:rPr>
              <w:t>4</w:t>
            </w:r>
            <w:r w:rsidR="009923BB">
              <w:rPr>
                <w:sz w:val="28"/>
              </w:rPr>
              <w:t xml:space="preserve"> тыс</w:t>
            </w:r>
            <w:proofErr w:type="gramStart"/>
            <w:r w:rsidR="009923BB">
              <w:rPr>
                <w:sz w:val="28"/>
              </w:rPr>
              <w:t>.р</w:t>
            </w:r>
            <w:proofErr w:type="gramEnd"/>
            <w:r w:rsidR="009923BB">
              <w:rPr>
                <w:sz w:val="28"/>
              </w:rPr>
              <w:t>уб.</w:t>
            </w:r>
          </w:p>
          <w:p w:rsidR="009923BB" w:rsidRDefault="00C13838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923BB">
              <w:rPr>
                <w:sz w:val="28"/>
              </w:rPr>
              <w:t>4</w:t>
            </w:r>
            <w:r>
              <w:rPr>
                <w:sz w:val="28"/>
              </w:rPr>
              <w:t xml:space="preserve"> год – </w:t>
            </w:r>
            <w:r w:rsidR="009923BB">
              <w:rPr>
                <w:sz w:val="28"/>
              </w:rPr>
              <w:t>24999,8 тыс</w:t>
            </w:r>
            <w:proofErr w:type="gramStart"/>
            <w:r w:rsidR="009923BB">
              <w:rPr>
                <w:sz w:val="28"/>
              </w:rPr>
              <w:t>.р</w:t>
            </w:r>
            <w:proofErr w:type="gramEnd"/>
            <w:r w:rsidR="009923BB">
              <w:rPr>
                <w:sz w:val="28"/>
              </w:rPr>
              <w:t>уб.</w:t>
            </w:r>
          </w:p>
          <w:p w:rsidR="009923BB" w:rsidRDefault="009923BB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2025 год– 24999,8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уб.</w:t>
            </w:r>
          </w:p>
          <w:p w:rsidR="00C13838" w:rsidRDefault="00C13838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бюджета, в том числе</w:t>
            </w:r>
            <w:r w:rsidRPr="00C13838">
              <w:rPr>
                <w:sz w:val="28"/>
              </w:rPr>
              <w:t>:</w:t>
            </w:r>
          </w:p>
          <w:p w:rsidR="00C13838" w:rsidRDefault="005B5316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5B5316">
              <w:rPr>
                <w:sz w:val="28"/>
              </w:rPr>
              <w:t>3</w:t>
            </w:r>
            <w:r w:rsidR="00C13838">
              <w:rPr>
                <w:sz w:val="28"/>
              </w:rPr>
              <w:t xml:space="preserve"> год – </w:t>
            </w:r>
            <w:r w:rsidR="009923BB">
              <w:rPr>
                <w:sz w:val="28"/>
              </w:rPr>
              <w:t>10554,9 тыс</w:t>
            </w:r>
            <w:proofErr w:type="gramStart"/>
            <w:r w:rsidR="009923BB">
              <w:rPr>
                <w:sz w:val="28"/>
              </w:rPr>
              <w:t>.р</w:t>
            </w:r>
            <w:proofErr w:type="gramEnd"/>
            <w:r w:rsidR="009923BB">
              <w:rPr>
                <w:sz w:val="28"/>
              </w:rPr>
              <w:t>уб.</w:t>
            </w:r>
          </w:p>
          <w:p w:rsidR="00C13838" w:rsidRDefault="005B5316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5B5316">
              <w:rPr>
                <w:sz w:val="28"/>
              </w:rPr>
              <w:t>4</w:t>
            </w:r>
            <w:r w:rsidR="00C13838">
              <w:rPr>
                <w:sz w:val="28"/>
              </w:rPr>
              <w:t xml:space="preserve"> год – </w:t>
            </w:r>
            <w:r w:rsidR="009923BB">
              <w:rPr>
                <w:sz w:val="28"/>
              </w:rPr>
              <w:t>10431,7 тыс</w:t>
            </w:r>
            <w:proofErr w:type="gramStart"/>
            <w:r w:rsidR="009923BB">
              <w:rPr>
                <w:sz w:val="28"/>
              </w:rPr>
              <w:t>.р</w:t>
            </w:r>
            <w:proofErr w:type="gramEnd"/>
            <w:r w:rsidR="009923BB">
              <w:rPr>
                <w:sz w:val="28"/>
              </w:rPr>
              <w:t>уб.</w:t>
            </w:r>
          </w:p>
          <w:p w:rsidR="004766D1" w:rsidRDefault="005B5316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86361A">
              <w:rPr>
                <w:sz w:val="28"/>
              </w:rPr>
              <w:t>5</w:t>
            </w:r>
            <w:r w:rsidR="004766D1">
              <w:rPr>
                <w:sz w:val="28"/>
              </w:rPr>
              <w:t xml:space="preserve"> год – </w:t>
            </w:r>
            <w:r w:rsidR="009923BB">
              <w:rPr>
                <w:sz w:val="28"/>
              </w:rPr>
              <w:t>10431,7</w:t>
            </w:r>
            <w:r w:rsidR="004766D1">
              <w:rPr>
                <w:sz w:val="28"/>
              </w:rPr>
              <w:t xml:space="preserve"> тыс</w:t>
            </w:r>
            <w:proofErr w:type="gramStart"/>
            <w:r w:rsidR="004766D1">
              <w:rPr>
                <w:sz w:val="28"/>
              </w:rPr>
              <w:t>.р</w:t>
            </w:r>
            <w:proofErr w:type="gramEnd"/>
            <w:r w:rsidR="004766D1">
              <w:rPr>
                <w:sz w:val="28"/>
              </w:rPr>
              <w:t>уб.</w:t>
            </w:r>
          </w:p>
          <w:p w:rsidR="00C13838" w:rsidRDefault="00B66DEC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средства     местного бюджета</w:t>
            </w:r>
            <w:r w:rsidR="00C13838">
              <w:rPr>
                <w:sz w:val="28"/>
              </w:rPr>
              <w:t>,</w:t>
            </w:r>
            <w:r w:rsidRPr="00542C10">
              <w:rPr>
                <w:sz w:val="28"/>
              </w:rPr>
              <w:t xml:space="preserve"> </w:t>
            </w:r>
            <w:r w:rsidR="00C13838">
              <w:rPr>
                <w:sz w:val="28"/>
              </w:rPr>
              <w:t>в том числе по годам:</w:t>
            </w:r>
          </w:p>
          <w:p w:rsidR="00C13838" w:rsidRDefault="005B5316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5B5316">
              <w:rPr>
                <w:sz w:val="28"/>
              </w:rPr>
              <w:t>3</w:t>
            </w:r>
            <w:r w:rsidR="00C13838">
              <w:rPr>
                <w:sz w:val="28"/>
              </w:rPr>
              <w:t xml:space="preserve"> год </w:t>
            </w:r>
            <w:r w:rsidR="00C13838">
              <w:rPr>
                <w:sz w:val="28"/>
                <w:szCs w:val="28"/>
              </w:rPr>
              <w:t>–</w:t>
            </w:r>
            <w:r w:rsidR="00C13838" w:rsidRPr="004C740F">
              <w:rPr>
                <w:sz w:val="28"/>
                <w:szCs w:val="28"/>
              </w:rPr>
              <w:t xml:space="preserve"> </w:t>
            </w:r>
            <w:r w:rsidR="00C13838">
              <w:rPr>
                <w:sz w:val="28"/>
                <w:szCs w:val="28"/>
              </w:rPr>
              <w:t>19</w:t>
            </w:r>
            <w:r w:rsidR="00701C84">
              <w:rPr>
                <w:sz w:val="28"/>
                <w:szCs w:val="28"/>
              </w:rPr>
              <w:t>214,0</w:t>
            </w:r>
            <w:r w:rsidR="00C13838">
              <w:rPr>
                <w:sz w:val="28"/>
              </w:rPr>
              <w:t xml:space="preserve"> </w:t>
            </w:r>
            <w:r w:rsidR="009923BB">
              <w:rPr>
                <w:sz w:val="28"/>
              </w:rPr>
              <w:t>тыс</w:t>
            </w:r>
            <w:proofErr w:type="gramStart"/>
            <w:r w:rsidR="009923BB">
              <w:rPr>
                <w:sz w:val="28"/>
              </w:rPr>
              <w:t>.р</w:t>
            </w:r>
            <w:proofErr w:type="gramEnd"/>
            <w:r w:rsidR="009923BB">
              <w:rPr>
                <w:sz w:val="28"/>
              </w:rPr>
              <w:t>уб.</w:t>
            </w:r>
          </w:p>
          <w:p w:rsidR="00C13838" w:rsidRDefault="005B5316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5B5316">
              <w:rPr>
                <w:sz w:val="28"/>
              </w:rPr>
              <w:t>4</w:t>
            </w:r>
            <w:r w:rsidR="00C13838">
              <w:rPr>
                <w:sz w:val="28"/>
              </w:rPr>
              <w:t>год</w:t>
            </w:r>
            <w:r w:rsidR="00C13838" w:rsidRPr="009A7148">
              <w:rPr>
                <w:sz w:val="28"/>
              </w:rPr>
              <w:t xml:space="preserve"> –</w:t>
            </w:r>
            <w:r w:rsidR="00C13838">
              <w:rPr>
                <w:sz w:val="28"/>
              </w:rPr>
              <w:t xml:space="preserve">  19214</w:t>
            </w:r>
            <w:r w:rsidR="00701C84">
              <w:rPr>
                <w:sz w:val="28"/>
              </w:rPr>
              <w:t>,0</w:t>
            </w:r>
            <w:r w:rsidR="00C13838">
              <w:rPr>
                <w:sz w:val="28"/>
              </w:rPr>
              <w:t xml:space="preserve"> </w:t>
            </w:r>
            <w:r w:rsidR="009923BB">
              <w:rPr>
                <w:sz w:val="28"/>
              </w:rPr>
              <w:t>тыс</w:t>
            </w:r>
            <w:proofErr w:type="gramStart"/>
            <w:r w:rsidR="009923BB">
              <w:rPr>
                <w:sz w:val="28"/>
              </w:rPr>
              <w:t>.р</w:t>
            </w:r>
            <w:proofErr w:type="gramEnd"/>
            <w:r w:rsidR="009923BB">
              <w:rPr>
                <w:sz w:val="28"/>
              </w:rPr>
              <w:t>уб.</w:t>
            </w:r>
          </w:p>
          <w:p w:rsidR="00C13838" w:rsidRDefault="005B5316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86361A">
              <w:rPr>
                <w:sz w:val="28"/>
              </w:rPr>
              <w:t>5</w:t>
            </w:r>
            <w:r w:rsidR="00C13838">
              <w:rPr>
                <w:sz w:val="28"/>
              </w:rPr>
              <w:t>год –  19214</w:t>
            </w:r>
            <w:r w:rsidR="00701C84">
              <w:rPr>
                <w:sz w:val="28"/>
              </w:rPr>
              <w:t>,0</w:t>
            </w:r>
            <w:r w:rsidR="00C13838">
              <w:rPr>
                <w:sz w:val="28"/>
              </w:rPr>
              <w:t xml:space="preserve"> </w:t>
            </w:r>
            <w:r w:rsidR="009923BB">
              <w:rPr>
                <w:sz w:val="28"/>
              </w:rPr>
              <w:t>тыс</w:t>
            </w:r>
            <w:proofErr w:type="gramStart"/>
            <w:r w:rsidR="009923BB">
              <w:rPr>
                <w:sz w:val="28"/>
              </w:rPr>
              <w:t>.р</w:t>
            </w:r>
            <w:proofErr w:type="gramEnd"/>
            <w:r w:rsidR="009923BB">
              <w:rPr>
                <w:sz w:val="28"/>
              </w:rPr>
              <w:t>уб.</w:t>
            </w:r>
          </w:p>
          <w:p w:rsidR="004766D1" w:rsidRDefault="004766D1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Средства родителей, в том числе по годам</w:t>
            </w:r>
            <w:r w:rsidRPr="004766D1">
              <w:rPr>
                <w:sz w:val="28"/>
              </w:rPr>
              <w:t>:</w:t>
            </w:r>
          </w:p>
          <w:p w:rsidR="004766D1" w:rsidRDefault="005B5316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5B5316">
              <w:rPr>
                <w:sz w:val="28"/>
              </w:rPr>
              <w:t>3</w:t>
            </w:r>
            <w:r w:rsidR="004766D1">
              <w:rPr>
                <w:sz w:val="28"/>
              </w:rPr>
              <w:t xml:space="preserve"> год – 665</w:t>
            </w:r>
            <w:r w:rsidR="00701C84">
              <w:rPr>
                <w:sz w:val="28"/>
              </w:rPr>
              <w:t>,0</w:t>
            </w:r>
            <w:r w:rsidR="004766D1">
              <w:rPr>
                <w:sz w:val="28"/>
              </w:rPr>
              <w:t xml:space="preserve"> тыс</w:t>
            </w:r>
            <w:proofErr w:type="gramStart"/>
            <w:r w:rsidR="004766D1">
              <w:rPr>
                <w:sz w:val="28"/>
              </w:rPr>
              <w:t>.р</w:t>
            </w:r>
            <w:proofErr w:type="gramEnd"/>
            <w:r w:rsidR="004766D1">
              <w:rPr>
                <w:sz w:val="28"/>
              </w:rPr>
              <w:t>уб.</w:t>
            </w:r>
          </w:p>
          <w:p w:rsidR="004766D1" w:rsidRDefault="005B5316" w:rsidP="00C13838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5B5316">
              <w:rPr>
                <w:sz w:val="28"/>
              </w:rPr>
              <w:t>4</w:t>
            </w:r>
            <w:r w:rsidR="004766D1">
              <w:rPr>
                <w:sz w:val="28"/>
              </w:rPr>
              <w:t xml:space="preserve"> год – 945</w:t>
            </w:r>
            <w:r w:rsidR="00701C84">
              <w:rPr>
                <w:sz w:val="28"/>
              </w:rPr>
              <w:t>,0</w:t>
            </w:r>
            <w:r w:rsidR="004766D1">
              <w:rPr>
                <w:sz w:val="28"/>
              </w:rPr>
              <w:t xml:space="preserve"> тыс</w:t>
            </w:r>
            <w:proofErr w:type="gramStart"/>
            <w:r w:rsidR="004766D1">
              <w:rPr>
                <w:sz w:val="28"/>
              </w:rPr>
              <w:t>.р</w:t>
            </w:r>
            <w:proofErr w:type="gramEnd"/>
            <w:r w:rsidR="004766D1">
              <w:rPr>
                <w:sz w:val="28"/>
              </w:rPr>
              <w:t>уб.</w:t>
            </w:r>
          </w:p>
          <w:p w:rsidR="00C13838" w:rsidRPr="00EA440D" w:rsidRDefault="005B5316" w:rsidP="00EA440D">
            <w:pPr>
              <w:suppressAutoHyphens/>
              <w:ind w:left="-108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en-US"/>
              </w:rPr>
              <w:t>5</w:t>
            </w:r>
            <w:r w:rsidR="004766D1">
              <w:rPr>
                <w:sz w:val="28"/>
              </w:rPr>
              <w:t xml:space="preserve"> год. – 990</w:t>
            </w:r>
            <w:r w:rsidR="00701C84">
              <w:rPr>
                <w:sz w:val="28"/>
              </w:rPr>
              <w:t>,0</w:t>
            </w:r>
            <w:r w:rsidR="004766D1">
              <w:rPr>
                <w:sz w:val="28"/>
              </w:rPr>
              <w:t xml:space="preserve"> тыс</w:t>
            </w:r>
            <w:proofErr w:type="gramStart"/>
            <w:r w:rsidR="004766D1">
              <w:rPr>
                <w:sz w:val="28"/>
              </w:rPr>
              <w:t>.р</w:t>
            </w:r>
            <w:proofErr w:type="gramEnd"/>
            <w:r w:rsidR="004766D1">
              <w:rPr>
                <w:sz w:val="28"/>
              </w:rPr>
              <w:t>уб.</w:t>
            </w:r>
          </w:p>
        </w:tc>
      </w:tr>
      <w:tr w:rsidR="004C740F" w:rsidTr="00362E0B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Ожидаемые ко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нечные результаты реализации </w:t>
            </w:r>
            <w:r w:rsidR="00575477">
              <w:rPr>
                <w:sz w:val="28"/>
                <w:szCs w:val="28"/>
              </w:rPr>
              <w:t xml:space="preserve"> муниципальной </w:t>
            </w:r>
            <w:r w:rsidRPr="00B269A1">
              <w:rPr>
                <w:sz w:val="28"/>
                <w:szCs w:val="28"/>
              </w:rPr>
              <w:t>Про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Повышение качества образования в  Таш</w:t>
            </w:r>
            <w:r>
              <w:rPr>
                <w:sz w:val="28"/>
                <w:szCs w:val="28"/>
              </w:rPr>
              <w:t>т</w:t>
            </w:r>
            <w:r w:rsidRPr="00B269A1">
              <w:rPr>
                <w:sz w:val="28"/>
                <w:szCs w:val="28"/>
              </w:rPr>
              <w:t xml:space="preserve">агольском </w:t>
            </w:r>
            <w:r w:rsidR="00925A11">
              <w:rPr>
                <w:sz w:val="28"/>
                <w:szCs w:val="28"/>
              </w:rPr>
              <w:t xml:space="preserve">муниципальном </w:t>
            </w:r>
            <w:r w:rsidRPr="00B269A1">
              <w:rPr>
                <w:sz w:val="28"/>
                <w:szCs w:val="28"/>
              </w:rPr>
              <w:t>районе;</w:t>
            </w:r>
          </w:p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укрепление материально-технической базы образова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тельных учреждений;</w:t>
            </w:r>
          </w:p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укрепление научно-методической  базы для обеспече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ния эффективной деятельности системы  образования    в  Таштагольском  </w:t>
            </w:r>
            <w:r w:rsidR="00925A11">
              <w:rPr>
                <w:sz w:val="28"/>
                <w:szCs w:val="28"/>
              </w:rPr>
              <w:t xml:space="preserve">муниципальном </w:t>
            </w:r>
            <w:r w:rsidRPr="00B269A1">
              <w:rPr>
                <w:sz w:val="28"/>
                <w:szCs w:val="28"/>
              </w:rPr>
              <w:t>районе;</w:t>
            </w:r>
          </w:p>
          <w:p w:rsidR="004C740F" w:rsidRPr="00B269A1" w:rsidRDefault="004C740F" w:rsidP="00411F1A">
            <w:pPr>
              <w:jc w:val="both"/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детей качественным горячим питанием;</w:t>
            </w:r>
          </w:p>
          <w:p w:rsidR="004C740F" w:rsidRPr="00B269A1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снижение уровня  безнадзорности и правонарушений несовершеннолетних;</w:t>
            </w:r>
          </w:p>
          <w:p w:rsidR="004C740F" w:rsidRPr="00241E4E" w:rsidRDefault="004C740F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формирование здорового образа жизни среди обу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чающихся и воспитанников образовательных учреж</w:t>
            </w:r>
            <w:r w:rsidR="00D37251"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дений</w:t>
            </w:r>
            <w:proofErr w:type="gramStart"/>
            <w:r w:rsidRPr="00B269A1">
              <w:rPr>
                <w:sz w:val="28"/>
                <w:szCs w:val="28"/>
              </w:rPr>
              <w:t xml:space="preserve"> </w:t>
            </w:r>
            <w:r w:rsidR="00241E4E" w:rsidRPr="00241E4E">
              <w:rPr>
                <w:sz w:val="28"/>
                <w:szCs w:val="28"/>
              </w:rPr>
              <w:t>;</w:t>
            </w:r>
            <w:proofErr w:type="gramEnd"/>
          </w:p>
          <w:p w:rsidR="00241E4E" w:rsidRPr="00DA16A5" w:rsidRDefault="00241E4E" w:rsidP="00411F1A">
            <w:pPr>
              <w:rPr>
                <w:sz w:val="28"/>
                <w:szCs w:val="28"/>
              </w:rPr>
            </w:pPr>
            <w:r w:rsidRPr="00DA16A5">
              <w:rPr>
                <w:sz w:val="28"/>
                <w:szCs w:val="28"/>
              </w:rPr>
              <w:t>сохранение количества оздоровленных детей в учреждениях, оказывающих услуги по организации отдыха, оздоровления и занятости</w:t>
            </w:r>
            <w:r w:rsidR="00DD1261" w:rsidRPr="00DA16A5">
              <w:rPr>
                <w:sz w:val="28"/>
                <w:szCs w:val="28"/>
              </w:rPr>
              <w:t>.</w:t>
            </w:r>
          </w:p>
          <w:p w:rsidR="00DD1261" w:rsidRPr="00DA16A5" w:rsidRDefault="00DD1261" w:rsidP="00411F1A">
            <w:pPr>
              <w:rPr>
                <w:sz w:val="28"/>
                <w:szCs w:val="28"/>
              </w:rPr>
            </w:pPr>
            <w:r w:rsidRPr="00DA16A5">
              <w:rPr>
                <w:sz w:val="28"/>
                <w:szCs w:val="28"/>
              </w:rPr>
              <w:t>обеспечение условий для сохранения и дальнейшего развития учреждений оздоровления и отдыха,</w:t>
            </w:r>
          </w:p>
          <w:p w:rsidR="00DD1261" w:rsidRPr="00DA16A5" w:rsidRDefault="00DD1261" w:rsidP="00411F1A">
            <w:pPr>
              <w:rPr>
                <w:sz w:val="28"/>
                <w:szCs w:val="28"/>
              </w:rPr>
            </w:pPr>
            <w:r w:rsidRPr="00DA16A5">
              <w:rPr>
                <w:sz w:val="28"/>
                <w:szCs w:val="28"/>
              </w:rPr>
              <w:t xml:space="preserve">увеличение охвата мероприятиями отдыха, оздоровления и занятости детей и подростков, </w:t>
            </w:r>
            <w:r w:rsidRPr="00DA16A5">
              <w:rPr>
                <w:sz w:val="28"/>
                <w:szCs w:val="28"/>
              </w:rPr>
              <w:lastRenderedPageBreak/>
              <w:t>находящихся в трудной жизненной ситуации,</w:t>
            </w:r>
          </w:p>
          <w:p w:rsidR="00DD1261" w:rsidRPr="00DA16A5" w:rsidRDefault="00DD1261" w:rsidP="00411F1A">
            <w:pPr>
              <w:rPr>
                <w:sz w:val="28"/>
                <w:szCs w:val="28"/>
              </w:rPr>
            </w:pPr>
            <w:r w:rsidRPr="00DA16A5">
              <w:rPr>
                <w:sz w:val="28"/>
                <w:szCs w:val="28"/>
              </w:rPr>
              <w:t>создание условий для отдыха, оздоровления и занятости подростков,</w:t>
            </w:r>
            <w:r w:rsidR="005309C5" w:rsidRPr="00DA16A5">
              <w:rPr>
                <w:sz w:val="28"/>
                <w:szCs w:val="28"/>
              </w:rPr>
              <w:t xml:space="preserve"> </w:t>
            </w:r>
            <w:r w:rsidRPr="00DA16A5">
              <w:rPr>
                <w:sz w:val="28"/>
                <w:szCs w:val="28"/>
              </w:rPr>
              <w:t xml:space="preserve"> </w:t>
            </w:r>
            <w:proofErr w:type="spellStart"/>
            <w:r w:rsidRPr="00DA16A5">
              <w:rPr>
                <w:sz w:val="28"/>
                <w:szCs w:val="28"/>
              </w:rPr>
              <w:t>состояших</w:t>
            </w:r>
            <w:proofErr w:type="spellEnd"/>
            <w:r w:rsidRPr="00DA16A5">
              <w:rPr>
                <w:sz w:val="28"/>
                <w:szCs w:val="28"/>
              </w:rPr>
              <w:t xml:space="preserve"> на учете в правоохранительных органах,</w:t>
            </w:r>
          </w:p>
          <w:p w:rsidR="00DD1261" w:rsidRPr="00DA16A5" w:rsidRDefault="00DD1261" w:rsidP="00411F1A">
            <w:pPr>
              <w:rPr>
                <w:sz w:val="28"/>
                <w:szCs w:val="28"/>
              </w:rPr>
            </w:pPr>
            <w:r w:rsidRPr="00DA16A5">
              <w:rPr>
                <w:sz w:val="28"/>
                <w:szCs w:val="28"/>
              </w:rPr>
              <w:t>формирование приоритета здорового образа жизни человека, его нравственных ориентиров средствами физической культуры, спорта и туризма.</w:t>
            </w:r>
          </w:p>
          <w:p w:rsidR="00DD1261" w:rsidRPr="00DD1261" w:rsidRDefault="00DD1261" w:rsidP="00411F1A">
            <w:pPr>
              <w:rPr>
                <w:sz w:val="28"/>
                <w:szCs w:val="28"/>
              </w:rPr>
            </w:pPr>
            <w:r w:rsidRPr="00DA16A5">
              <w:rPr>
                <w:sz w:val="28"/>
                <w:szCs w:val="28"/>
              </w:rPr>
              <w:t>Повышение качества предоставляемых услуг в сфере отдыха,</w:t>
            </w:r>
            <w:r w:rsidR="005309C5" w:rsidRPr="00DA16A5">
              <w:rPr>
                <w:sz w:val="28"/>
                <w:szCs w:val="28"/>
              </w:rPr>
              <w:t xml:space="preserve"> </w:t>
            </w:r>
            <w:r w:rsidRPr="00DA16A5">
              <w:rPr>
                <w:sz w:val="28"/>
                <w:szCs w:val="28"/>
              </w:rPr>
              <w:t>оздоровления</w:t>
            </w:r>
            <w:r w:rsidR="005309C5" w:rsidRPr="00DA16A5">
              <w:rPr>
                <w:sz w:val="28"/>
                <w:szCs w:val="28"/>
              </w:rPr>
              <w:t xml:space="preserve"> и занятости детей и подростков, повышение квалификации кадров.</w:t>
            </w:r>
          </w:p>
        </w:tc>
      </w:tr>
    </w:tbl>
    <w:p w:rsidR="00427DCA" w:rsidRDefault="00427DCA" w:rsidP="00427DCA">
      <w:pPr>
        <w:suppressAutoHyphens/>
        <w:jc w:val="center"/>
        <w:rPr>
          <w:b/>
          <w:sz w:val="28"/>
        </w:rPr>
      </w:pPr>
    </w:p>
    <w:p w:rsidR="00581316" w:rsidRDefault="00CF3349" w:rsidP="003D4E8E">
      <w:pPr>
        <w:suppressAutoHyphens/>
        <w:jc w:val="center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C740F" w:rsidRPr="00C90A08" w:rsidRDefault="00F727A9" w:rsidP="004C740F">
      <w:pPr>
        <w:suppressAutoHyphens/>
        <w:jc w:val="center"/>
        <w:rPr>
          <w:sz w:val="28"/>
        </w:rPr>
      </w:pPr>
      <w:r>
        <w:rPr>
          <w:sz w:val="28"/>
        </w:rPr>
        <w:t>1</w:t>
      </w:r>
      <w:r w:rsidR="004C740F" w:rsidRPr="00C90A08">
        <w:rPr>
          <w:sz w:val="28"/>
        </w:rPr>
        <w:t>. Содержание проблемы и необходимост</w:t>
      </w:r>
      <w:r w:rsidR="00B862DB" w:rsidRPr="00C90A08">
        <w:rPr>
          <w:sz w:val="28"/>
        </w:rPr>
        <w:t>ь</w:t>
      </w:r>
      <w:r w:rsidR="004C740F" w:rsidRPr="00C90A08">
        <w:rPr>
          <w:sz w:val="28"/>
        </w:rPr>
        <w:t xml:space="preserve"> её решения</w:t>
      </w:r>
    </w:p>
    <w:p w:rsidR="004C740F" w:rsidRPr="00C90A08" w:rsidRDefault="004C740F" w:rsidP="004C740F">
      <w:pPr>
        <w:suppressAutoHyphens/>
        <w:jc w:val="center"/>
        <w:rPr>
          <w:sz w:val="28"/>
        </w:rPr>
      </w:pPr>
      <w:r w:rsidRPr="00C90A08">
        <w:rPr>
          <w:sz w:val="28"/>
        </w:rPr>
        <w:t xml:space="preserve"> </w:t>
      </w:r>
      <w:r w:rsidR="00AE6ADF" w:rsidRPr="00C90A08">
        <w:rPr>
          <w:sz w:val="28"/>
        </w:rPr>
        <w:t>п</w:t>
      </w:r>
      <w:r w:rsidRPr="00C90A08">
        <w:rPr>
          <w:sz w:val="28"/>
        </w:rPr>
        <w:t>рограммными  методами</w:t>
      </w:r>
    </w:p>
    <w:p w:rsidR="007C4F3E" w:rsidRPr="003925AB" w:rsidRDefault="007C4F3E" w:rsidP="003925AB">
      <w:pPr>
        <w:pStyle w:val="Default"/>
        <w:jc w:val="both"/>
        <w:rPr>
          <w:sz w:val="28"/>
          <w:szCs w:val="28"/>
        </w:rPr>
      </w:pPr>
    </w:p>
    <w:p w:rsidR="007C4F3E" w:rsidRPr="003925AB" w:rsidRDefault="007C4F3E" w:rsidP="00055A67">
      <w:pPr>
        <w:pStyle w:val="Default"/>
        <w:ind w:firstLine="284"/>
        <w:jc w:val="both"/>
        <w:rPr>
          <w:sz w:val="28"/>
          <w:szCs w:val="28"/>
        </w:rPr>
      </w:pPr>
      <w:r w:rsidRPr="003925AB">
        <w:rPr>
          <w:sz w:val="28"/>
          <w:szCs w:val="28"/>
        </w:rPr>
        <w:t>Для обеспечения прав граждан на образование, решения вопросов не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прерывного и дифференцированного обучения и воспитания в муниципаль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ной сети Таштагольского муниципального района функционирует </w:t>
      </w:r>
      <w:r w:rsidR="00166928" w:rsidRPr="0098588D">
        <w:rPr>
          <w:b/>
          <w:color w:val="auto"/>
          <w:sz w:val="28"/>
          <w:szCs w:val="28"/>
        </w:rPr>
        <w:t>4</w:t>
      </w:r>
      <w:r w:rsidR="000B4399">
        <w:rPr>
          <w:b/>
          <w:color w:val="auto"/>
          <w:sz w:val="28"/>
          <w:szCs w:val="28"/>
        </w:rPr>
        <w:t>6</w:t>
      </w:r>
      <w:r w:rsidRPr="003925AB">
        <w:rPr>
          <w:sz w:val="28"/>
          <w:szCs w:val="28"/>
        </w:rPr>
        <w:t xml:space="preserve"> учреж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дений образования различных типов и видов, в том числе: </w:t>
      </w:r>
    </w:p>
    <w:p w:rsidR="007C4F3E" w:rsidRPr="003925AB" w:rsidRDefault="002B3622" w:rsidP="00055A67">
      <w:pPr>
        <w:pStyle w:val="Default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7C4F3E" w:rsidRPr="003925AB">
        <w:rPr>
          <w:bCs/>
          <w:sz w:val="28"/>
          <w:szCs w:val="28"/>
        </w:rPr>
        <w:t xml:space="preserve"> </w:t>
      </w:r>
      <w:r w:rsidR="0098588D">
        <w:rPr>
          <w:sz w:val="28"/>
          <w:szCs w:val="28"/>
        </w:rPr>
        <w:t>-</w:t>
      </w:r>
      <w:r w:rsidR="007C4F3E" w:rsidRPr="003925AB">
        <w:rPr>
          <w:sz w:val="28"/>
          <w:szCs w:val="28"/>
        </w:rPr>
        <w:t xml:space="preserve"> общеобразовательных учреждений; </w:t>
      </w:r>
    </w:p>
    <w:p w:rsidR="007C4F3E" w:rsidRPr="003925AB" w:rsidRDefault="000B4399" w:rsidP="00055A67">
      <w:pPr>
        <w:pStyle w:val="Default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C4F3E" w:rsidRPr="003925A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C4F3E" w:rsidRPr="003925AB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ое </w:t>
      </w:r>
      <w:r w:rsidR="007C4F3E" w:rsidRPr="003925AB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="007C4F3E" w:rsidRPr="003925AB">
        <w:rPr>
          <w:sz w:val="28"/>
          <w:szCs w:val="28"/>
        </w:rPr>
        <w:t xml:space="preserve"> для детей-сирот и детей, оставшихся без попечения родителей; </w:t>
      </w:r>
    </w:p>
    <w:p w:rsidR="007C4F3E" w:rsidRPr="003925AB" w:rsidRDefault="007C4F3E" w:rsidP="00055A67">
      <w:pPr>
        <w:pStyle w:val="Default"/>
        <w:ind w:firstLine="284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1 </w:t>
      </w:r>
      <w:r w:rsidR="0098588D">
        <w:rPr>
          <w:sz w:val="28"/>
          <w:szCs w:val="28"/>
        </w:rPr>
        <w:t>-</w:t>
      </w:r>
      <w:r w:rsidRPr="003925AB">
        <w:rPr>
          <w:sz w:val="28"/>
          <w:szCs w:val="28"/>
        </w:rPr>
        <w:t xml:space="preserve"> </w:t>
      </w:r>
      <w:r w:rsidR="00166928">
        <w:rPr>
          <w:sz w:val="28"/>
          <w:szCs w:val="28"/>
        </w:rPr>
        <w:t>общеобразовательная школа-интернат №</w:t>
      </w:r>
      <w:r w:rsidR="0098588D">
        <w:rPr>
          <w:sz w:val="28"/>
          <w:szCs w:val="28"/>
        </w:rPr>
        <w:t xml:space="preserve"> </w:t>
      </w:r>
      <w:r w:rsidR="00166928">
        <w:rPr>
          <w:sz w:val="28"/>
          <w:szCs w:val="28"/>
        </w:rPr>
        <w:t>19 психолого-педагогической поддержки;</w:t>
      </w:r>
    </w:p>
    <w:p w:rsidR="007C4F3E" w:rsidRDefault="00D76158" w:rsidP="00055A67">
      <w:pPr>
        <w:pStyle w:val="Default"/>
        <w:ind w:firstLine="284"/>
        <w:jc w:val="both"/>
        <w:rPr>
          <w:sz w:val="28"/>
          <w:szCs w:val="28"/>
        </w:rPr>
      </w:pPr>
      <w:r w:rsidRPr="0098588D">
        <w:rPr>
          <w:bCs/>
          <w:color w:val="auto"/>
          <w:sz w:val="28"/>
          <w:szCs w:val="28"/>
        </w:rPr>
        <w:t>19</w:t>
      </w:r>
      <w:r w:rsidR="007C4F3E" w:rsidRPr="003925AB">
        <w:rPr>
          <w:bCs/>
          <w:sz w:val="28"/>
          <w:szCs w:val="28"/>
        </w:rPr>
        <w:t xml:space="preserve"> </w:t>
      </w:r>
      <w:r w:rsidR="0098588D">
        <w:rPr>
          <w:sz w:val="28"/>
          <w:szCs w:val="28"/>
        </w:rPr>
        <w:t>-</w:t>
      </w:r>
      <w:r w:rsidR="007C4F3E" w:rsidRPr="003925AB">
        <w:rPr>
          <w:sz w:val="28"/>
          <w:szCs w:val="28"/>
        </w:rPr>
        <w:t xml:space="preserve"> </w:t>
      </w:r>
      <w:proofErr w:type="gramStart"/>
      <w:r w:rsidR="007C4F3E" w:rsidRPr="003925AB">
        <w:rPr>
          <w:sz w:val="28"/>
          <w:szCs w:val="28"/>
        </w:rPr>
        <w:t>дошкольных</w:t>
      </w:r>
      <w:proofErr w:type="gramEnd"/>
      <w:r w:rsidR="007C4F3E" w:rsidRPr="003925AB">
        <w:rPr>
          <w:sz w:val="28"/>
          <w:szCs w:val="28"/>
        </w:rPr>
        <w:t xml:space="preserve"> образовательных учреждени</w:t>
      </w:r>
      <w:r w:rsidR="005E698E">
        <w:rPr>
          <w:sz w:val="28"/>
          <w:szCs w:val="28"/>
        </w:rPr>
        <w:t>я</w:t>
      </w:r>
      <w:r w:rsidR="007C4F3E" w:rsidRPr="003925AB">
        <w:rPr>
          <w:sz w:val="28"/>
          <w:szCs w:val="28"/>
        </w:rPr>
        <w:t xml:space="preserve">; </w:t>
      </w:r>
    </w:p>
    <w:p w:rsidR="002B3622" w:rsidRPr="003925AB" w:rsidRDefault="00CF07C2" w:rsidP="00055A6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2B3622">
        <w:rPr>
          <w:sz w:val="28"/>
          <w:szCs w:val="28"/>
        </w:rPr>
        <w:t>-  учреждений дополнительного образования.</w:t>
      </w:r>
    </w:p>
    <w:p w:rsidR="00104F45" w:rsidRDefault="00104F45" w:rsidP="00055A67">
      <w:pPr>
        <w:ind w:firstLine="284"/>
        <w:jc w:val="both"/>
        <w:rPr>
          <w:sz w:val="28"/>
          <w:szCs w:val="28"/>
        </w:rPr>
      </w:pPr>
    </w:p>
    <w:p w:rsidR="00362E0B" w:rsidRDefault="00D17508" w:rsidP="00055A67">
      <w:pPr>
        <w:ind w:firstLine="284"/>
        <w:jc w:val="both"/>
        <w:rPr>
          <w:sz w:val="28"/>
          <w:szCs w:val="28"/>
        </w:rPr>
      </w:pPr>
      <w:r w:rsidRPr="003925AB">
        <w:rPr>
          <w:sz w:val="28"/>
          <w:szCs w:val="28"/>
        </w:rPr>
        <w:t>В целях  обеспечения реализации федеральных государственных требований в системе дошкольного образования  Таштагольского района во всех учреждениях дошкольного образования была проведена работа по реализации фе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деральных государственных  требований  в структуре основной общеобразо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>вательной программы дошкольного образования.</w:t>
      </w:r>
    </w:p>
    <w:p w:rsidR="00914CD6" w:rsidRPr="00DE365D" w:rsidRDefault="00D17508" w:rsidP="00055A67">
      <w:pPr>
        <w:ind w:firstLine="284"/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 w:rsidRPr="003925AB">
        <w:rPr>
          <w:sz w:val="28"/>
          <w:szCs w:val="28"/>
        </w:rPr>
        <w:t>В связи с возрастающей  по</w:t>
      </w:r>
      <w:r w:rsidR="00D37251"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требностью   населения    в услугах </w:t>
      </w:r>
      <w:r w:rsidR="00F8433A">
        <w:rPr>
          <w:sz w:val="28"/>
          <w:szCs w:val="28"/>
        </w:rPr>
        <w:t xml:space="preserve">    </w:t>
      </w:r>
      <w:r w:rsidRPr="003925AB">
        <w:rPr>
          <w:sz w:val="28"/>
          <w:szCs w:val="28"/>
        </w:rPr>
        <w:t xml:space="preserve">дошкольного образования актуальным становится обеспечение детей доступным и качественным образованием. </w:t>
      </w:r>
    </w:p>
    <w:p w:rsidR="009E4044" w:rsidRPr="00E42F73" w:rsidRDefault="00704791" w:rsidP="00104F45">
      <w:pPr>
        <w:ind w:firstLine="284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E42F73">
        <w:rPr>
          <w:color w:val="2D2D2D"/>
          <w:spacing w:val="2"/>
          <w:sz w:val="28"/>
          <w:szCs w:val="28"/>
          <w:shd w:val="clear" w:color="auto" w:fill="FFFFFF"/>
        </w:rPr>
        <w:t>На территории Таштагольского муниципального района проживает 9 </w:t>
      </w:r>
      <w:r w:rsidR="006E4902" w:rsidRPr="00E42F73">
        <w:rPr>
          <w:color w:val="2D2D2D"/>
          <w:spacing w:val="2"/>
          <w:sz w:val="28"/>
          <w:szCs w:val="28"/>
          <w:shd w:val="clear" w:color="auto" w:fill="FFFFFF"/>
        </w:rPr>
        <w:t>948</w:t>
      </w:r>
      <w:r w:rsidRPr="00E42F73">
        <w:rPr>
          <w:color w:val="2D2D2D"/>
          <w:spacing w:val="2"/>
          <w:sz w:val="28"/>
          <w:szCs w:val="28"/>
          <w:shd w:val="clear" w:color="auto" w:fill="FFFFFF"/>
        </w:rPr>
        <w:t xml:space="preserve"> человека. </w:t>
      </w:r>
      <w:r w:rsidR="00A94370" w:rsidRPr="00E42F73">
        <w:rPr>
          <w:color w:val="2D2D2D"/>
          <w:spacing w:val="2"/>
          <w:sz w:val="28"/>
          <w:szCs w:val="28"/>
          <w:shd w:val="clear" w:color="auto" w:fill="FFFFFF"/>
        </w:rPr>
        <w:t>В 202</w:t>
      </w:r>
      <w:r w:rsidR="00154E78">
        <w:rPr>
          <w:color w:val="2D2D2D"/>
          <w:spacing w:val="2"/>
          <w:sz w:val="28"/>
          <w:szCs w:val="28"/>
          <w:shd w:val="clear" w:color="auto" w:fill="FFFFFF"/>
        </w:rPr>
        <w:t>3</w:t>
      </w:r>
      <w:r w:rsidR="00A94370" w:rsidRPr="00E42F73">
        <w:rPr>
          <w:color w:val="2D2D2D"/>
          <w:spacing w:val="2"/>
          <w:sz w:val="28"/>
          <w:szCs w:val="28"/>
          <w:shd w:val="clear" w:color="auto" w:fill="FFFFFF"/>
        </w:rPr>
        <w:t xml:space="preserve"> - 202</w:t>
      </w:r>
      <w:r w:rsidR="00154E78"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104F45" w:rsidRPr="00E42F73">
        <w:rPr>
          <w:color w:val="2D2D2D"/>
          <w:spacing w:val="2"/>
          <w:sz w:val="28"/>
          <w:szCs w:val="28"/>
          <w:shd w:val="clear" w:color="auto" w:fill="FFFFFF"/>
        </w:rPr>
        <w:t xml:space="preserve"> учебном году в 22 общеобразо</w:t>
      </w:r>
      <w:r w:rsidR="00CF07C2" w:rsidRPr="00E42F73">
        <w:rPr>
          <w:color w:val="2D2D2D"/>
          <w:spacing w:val="2"/>
          <w:sz w:val="28"/>
          <w:szCs w:val="28"/>
          <w:shd w:val="clear" w:color="auto" w:fill="FFFFFF"/>
        </w:rPr>
        <w:t>вательных организациях планируется обучение</w:t>
      </w:r>
      <w:r w:rsidR="00104F45" w:rsidRPr="00E42F73">
        <w:rPr>
          <w:color w:val="2D2D2D"/>
          <w:spacing w:val="2"/>
          <w:sz w:val="28"/>
          <w:szCs w:val="28"/>
          <w:shd w:val="clear" w:color="auto" w:fill="FFFFFF"/>
        </w:rPr>
        <w:t xml:space="preserve"> 6</w:t>
      </w:r>
      <w:r w:rsidR="006E4902" w:rsidRPr="00E42F73"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AC70DA">
        <w:rPr>
          <w:color w:val="2D2D2D"/>
          <w:spacing w:val="2"/>
          <w:sz w:val="28"/>
          <w:szCs w:val="28"/>
          <w:shd w:val="clear" w:color="auto" w:fill="FFFFFF"/>
        </w:rPr>
        <w:t>42</w:t>
      </w:r>
      <w:r w:rsidR="00104F45" w:rsidRPr="00E42F73">
        <w:rPr>
          <w:color w:val="2D2D2D"/>
          <w:spacing w:val="2"/>
          <w:sz w:val="28"/>
          <w:szCs w:val="28"/>
          <w:shd w:val="clear" w:color="auto" w:fill="FFFFFF"/>
        </w:rPr>
        <w:t xml:space="preserve"> человек</w:t>
      </w:r>
      <w:r w:rsidRPr="00E42F73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AC70DA">
        <w:rPr>
          <w:color w:val="2D2D2D"/>
          <w:spacing w:val="2"/>
          <w:sz w:val="28"/>
          <w:szCs w:val="28"/>
          <w:shd w:val="clear" w:color="auto" w:fill="FFFFFF"/>
        </w:rPr>
        <w:t>2350</w:t>
      </w:r>
      <w:r w:rsidRPr="00E42F73">
        <w:rPr>
          <w:color w:val="2D2D2D"/>
          <w:spacing w:val="2"/>
          <w:sz w:val="28"/>
          <w:szCs w:val="28"/>
          <w:shd w:val="clear" w:color="auto" w:fill="FFFFFF"/>
        </w:rPr>
        <w:t xml:space="preserve"> детей </w:t>
      </w:r>
      <w:r w:rsidR="00CF07C2" w:rsidRPr="00E42F73"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E42F73">
        <w:rPr>
          <w:color w:val="2D2D2D"/>
          <w:spacing w:val="2"/>
          <w:sz w:val="28"/>
          <w:szCs w:val="28"/>
          <w:shd w:val="clear" w:color="auto" w:fill="FFFFFF"/>
        </w:rPr>
        <w:t>в дошкольных организациях района.</w:t>
      </w:r>
    </w:p>
    <w:p w:rsidR="00104F45" w:rsidRPr="00DE365D" w:rsidRDefault="00104F45" w:rsidP="00104F45">
      <w:pPr>
        <w:pStyle w:val="formattext"/>
        <w:shd w:val="clear" w:color="auto" w:fill="FFFFFF"/>
        <w:spacing w:before="0" w:beforeAutospacing="0" w:after="0" w:afterAutospacing="0" w:line="352" w:lineRule="atLeast"/>
        <w:textAlignment w:val="baseline"/>
        <w:rPr>
          <w:color w:val="2D2D2D"/>
          <w:spacing w:val="2"/>
          <w:sz w:val="28"/>
          <w:szCs w:val="28"/>
        </w:rPr>
      </w:pPr>
      <w:r w:rsidRPr="00E42F73">
        <w:rPr>
          <w:color w:val="2D2D2D"/>
          <w:spacing w:val="2"/>
          <w:sz w:val="28"/>
          <w:szCs w:val="28"/>
        </w:rPr>
        <w:t>На</w:t>
      </w:r>
      <w:r w:rsidR="00A35E97" w:rsidRPr="00E42F73">
        <w:rPr>
          <w:color w:val="2D2D2D"/>
          <w:spacing w:val="2"/>
          <w:sz w:val="28"/>
          <w:szCs w:val="28"/>
        </w:rPr>
        <w:t xml:space="preserve"> </w:t>
      </w:r>
      <w:r w:rsidRPr="00E42F73">
        <w:rPr>
          <w:color w:val="2D2D2D"/>
          <w:spacing w:val="2"/>
          <w:sz w:val="28"/>
          <w:szCs w:val="28"/>
        </w:rPr>
        <w:t xml:space="preserve"> </w:t>
      </w:r>
      <w:r w:rsidR="00A94370" w:rsidRPr="00E42F73">
        <w:rPr>
          <w:color w:val="2D2D2D"/>
          <w:spacing w:val="2"/>
          <w:sz w:val="28"/>
          <w:szCs w:val="28"/>
        </w:rPr>
        <w:t xml:space="preserve">начало </w:t>
      </w:r>
      <w:r w:rsidRPr="00E42F73">
        <w:rPr>
          <w:color w:val="2D2D2D"/>
          <w:spacing w:val="2"/>
          <w:sz w:val="28"/>
          <w:szCs w:val="28"/>
        </w:rPr>
        <w:t xml:space="preserve"> 20</w:t>
      </w:r>
      <w:r w:rsidR="00A94370" w:rsidRPr="00E42F73">
        <w:rPr>
          <w:color w:val="2D2D2D"/>
          <w:spacing w:val="2"/>
          <w:sz w:val="28"/>
          <w:szCs w:val="28"/>
        </w:rPr>
        <w:t>2</w:t>
      </w:r>
      <w:r w:rsidR="00154E78">
        <w:rPr>
          <w:color w:val="2D2D2D"/>
          <w:spacing w:val="2"/>
          <w:sz w:val="28"/>
          <w:szCs w:val="28"/>
        </w:rPr>
        <w:t>3</w:t>
      </w:r>
      <w:r w:rsidR="00A94370" w:rsidRPr="00E42F73">
        <w:rPr>
          <w:color w:val="2D2D2D"/>
          <w:spacing w:val="2"/>
          <w:sz w:val="28"/>
          <w:szCs w:val="28"/>
        </w:rPr>
        <w:t>-202</w:t>
      </w:r>
      <w:r w:rsidR="00154E78">
        <w:rPr>
          <w:color w:val="2D2D2D"/>
          <w:spacing w:val="2"/>
          <w:sz w:val="28"/>
          <w:szCs w:val="28"/>
        </w:rPr>
        <w:t>5</w:t>
      </w:r>
      <w:r w:rsidR="00A94370" w:rsidRPr="00E42F73">
        <w:rPr>
          <w:color w:val="2D2D2D"/>
          <w:spacing w:val="2"/>
          <w:sz w:val="28"/>
          <w:szCs w:val="28"/>
        </w:rPr>
        <w:t>годы</w:t>
      </w:r>
      <w:r w:rsidRPr="00E42F73">
        <w:rPr>
          <w:color w:val="2D2D2D"/>
          <w:spacing w:val="2"/>
          <w:sz w:val="28"/>
          <w:szCs w:val="28"/>
        </w:rPr>
        <w:t xml:space="preserve"> </w:t>
      </w:r>
      <w:r w:rsidR="000F2DB0" w:rsidRPr="00E42F73">
        <w:rPr>
          <w:color w:val="2D2D2D"/>
          <w:spacing w:val="2"/>
          <w:sz w:val="28"/>
          <w:szCs w:val="28"/>
        </w:rPr>
        <w:t>1097</w:t>
      </w:r>
      <w:r w:rsidRPr="00E42F73">
        <w:rPr>
          <w:color w:val="2D2D2D"/>
          <w:spacing w:val="2"/>
          <w:sz w:val="28"/>
          <w:szCs w:val="28"/>
        </w:rPr>
        <w:t xml:space="preserve"> обучающихся в общеобразовательных организациях (</w:t>
      </w:r>
      <w:r w:rsidR="000F2DB0" w:rsidRPr="00E42F73">
        <w:rPr>
          <w:color w:val="2D2D2D"/>
          <w:spacing w:val="2"/>
          <w:sz w:val="28"/>
          <w:szCs w:val="28"/>
        </w:rPr>
        <w:t>1</w:t>
      </w:r>
      <w:r w:rsidR="006E4902" w:rsidRPr="00E42F73">
        <w:rPr>
          <w:color w:val="2D2D2D"/>
          <w:spacing w:val="2"/>
          <w:sz w:val="28"/>
          <w:szCs w:val="28"/>
        </w:rPr>
        <w:t>6</w:t>
      </w:r>
      <w:r w:rsidRPr="00E42F73">
        <w:rPr>
          <w:color w:val="2D2D2D"/>
          <w:spacing w:val="2"/>
          <w:sz w:val="28"/>
          <w:szCs w:val="28"/>
        </w:rPr>
        <w:t>,</w:t>
      </w:r>
      <w:r w:rsidR="006E4902" w:rsidRPr="00E42F73">
        <w:rPr>
          <w:color w:val="2D2D2D"/>
          <w:spacing w:val="2"/>
          <w:sz w:val="28"/>
          <w:szCs w:val="28"/>
        </w:rPr>
        <w:t>8</w:t>
      </w:r>
      <w:r w:rsidRPr="00E42F73">
        <w:rPr>
          <w:color w:val="2D2D2D"/>
          <w:spacing w:val="2"/>
          <w:sz w:val="28"/>
          <w:szCs w:val="28"/>
        </w:rPr>
        <w:t>% от общего количества), 2 общеобразовательных организаций (</w:t>
      </w:r>
      <w:r w:rsidR="008631DD" w:rsidRPr="00E42F73">
        <w:rPr>
          <w:color w:val="2D2D2D"/>
          <w:spacing w:val="2"/>
          <w:sz w:val="28"/>
          <w:szCs w:val="28"/>
        </w:rPr>
        <w:t>9</w:t>
      </w:r>
      <w:r w:rsidRPr="00E42F73">
        <w:rPr>
          <w:color w:val="2D2D2D"/>
          <w:spacing w:val="2"/>
          <w:sz w:val="28"/>
          <w:szCs w:val="28"/>
        </w:rPr>
        <w:t xml:space="preserve">% от общего количества) </w:t>
      </w:r>
      <w:r w:rsidR="00AC70DA">
        <w:rPr>
          <w:color w:val="2D2D2D"/>
          <w:spacing w:val="2"/>
          <w:sz w:val="28"/>
          <w:szCs w:val="28"/>
        </w:rPr>
        <w:t xml:space="preserve"> </w:t>
      </w:r>
      <w:r w:rsidRPr="00E42F73">
        <w:rPr>
          <w:color w:val="2D2D2D"/>
          <w:spacing w:val="2"/>
          <w:sz w:val="28"/>
          <w:szCs w:val="28"/>
        </w:rPr>
        <w:t>занимаются во вторую смену.</w:t>
      </w:r>
    </w:p>
    <w:p w:rsidR="00DA7606" w:rsidRDefault="00DA7606" w:rsidP="00104F45">
      <w:pPr>
        <w:pStyle w:val="formattext"/>
        <w:shd w:val="clear" w:color="auto" w:fill="FFFFFF"/>
        <w:spacing w:before="0" w:beforeAutospacing="0" w:after="0" w:afterAutospacing="0" w:line="352" w:lineRule="atLeast"/>
        <w:textAlignment w:val="baseline"/>
        <w:rPr>
          <w:color w:val="2D2D2D"/>
          <w:spacing w:val="2"/>
          <w:sz w:val="28"/>
          <w:szCs w:val="28"/>
        </w:rPr>
      </w:pPr>
    </w:p>
    <w:p w:rsidR="00104F45" w:rsidRPr="00DE365D" w:rsidRDefault="00104F45" w:rsidP="00104F45">
      <w:pPr>
        <w:pStyle w:val="formattext"/>
        <w:shd w:val="clear" w:color="auto" w:fill="FFFFFF"/>
        <w:spacing w:before="0" w:beforeAutospacing="0" w:after="0" w:afterAutospacing="0" w:line="352" w:lineRule="atLeast"/>
        <w:textAlignment w:val="baseline"/>
        <w:rPr>
          <w:color w:val="2D2D2D"/>
          <w:spacing w:val="2"/>
          <w:sz w:val="28"/>
          <w:szCs w:val="28"/>
        </w:rPr>
      </w:pPr>
      <w:r w:rsidRPr="00DE365D">
        <w:rPr>
          <w:color w:val="2D2D2D"/>
          <w:spacing w:val="2"/>
          <w:sz w:val="28"/>
          <w:szCs w:val="28"/>
        </w:rPr>
        <w:lastRenderedPageBreak/>
        <w:t>Существует необходимость дальнейшего развития образовательной среды на высокотехнологическом уровне (внедрение информационно-цифрового, лабораторно-технологического оборудования).</w:t>
      </w:r>
    </w:p>
    <w:p w:rsidR="00104F45" w:rsidRPr="00DE365D" w:rsidRDefault="00104F45" w:rsidP="00104F45">
      <w:pPr>
        <w:pStyle w:val="formattext"/>
        <w:shd w:val="clear" w:color="auto" w:fill="FFFFFF"/>
        <w:spacing w:before="0" w:beforeAutospacing="0" w:after="0" w:afterAutospacing="0" w:line="352" w:lineRule="atLeast"/>
        <w:textAlignment w:val="baseline"/>
        <w:rPr>
          <w:color w:val="2D2D2D"/>
          <w:spacing w:val="2"/>
          <w:sz w:val="28"/>
          <w:szCs w:val="28"/>
        </w:rPr>
      </w:pPr>
      <w:r w:rsidRPr="00DE365D">
        <w:rPr>
          <w:color w:val="2D2D2D"/>
          <w:spacing w:val="2"/>
          <w:sz w:val="28"/>
          <w:szCs w:val="28"/>
        </w:rPr>
        <w:br/>
      </w:r>
      <w:hyperlink r:id="rId8" w:history="1">
        <w:r w:rsidRPr="003A1150">
          <w:rPr>
            <w:rStyle w:val="af4"/>
            <w:color w:val="auto"/>
            <w:spacing w:val="2"/>
            <w:sz w:val="28"/>
            <w:szCs w:val="28"/>
            <w:u w:val="none"/>
          </w:rPr>
  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</w:r>
      </w:hyperlink>
      <w:r w:rsidRPr="003A1150">
        <w:rPr>
          <w:spacing w:val="2"/>
          <w:sz w:val="28"/>
          <w:szCs w:val="28"/>
        </w:rPr>
        <w:t> требует создания современной и безопасной цифровой образовательной</w:t>
      </w:r>
      <w:r w:rsidRPr="00DE365D">
        <w:rPr>
          <w:color w:val="2D2D2D"/>
          <w:spacing w:val="2"/>
          <w:sz w:val="28"/>
          <w:szCs w:val="28"/>
        </w:rPr>
        <w:t xml:space="preserve"> среды, обеспечивающей высокое качество и доступность образования всех видов и уровней.</w:t>
      </w:r>
    </w:p>
    <w:p w:rsidR="001952FE" w:rsidRPr="007F526E" w:rsidRDefault="001952FE" w:rsidP="001952FE">
      <w:pPr>
        <w:pStyle w:val="formattext"/>
        <w:shd w:val="clear" w:color="auto" w:fill="FFFFFF"/>
        <w:spacing w:before="0" w:beforeAutospacing="0" w:after="0" w:afterAutospacing="0" w:line="352" w:lineRule="atLeast"/>
        <w:textAlignment w:val="baseline"/>
        <w:rPr>
          <w:color w:val="2D2D2D"/>
          <w:spacing w:val="2"/>
          <w:sz w:val="28"/>
          <w:szCs w:val="28"/>
        </w:rPr>
      </w:pPr>
      <w:r w:rsidRPr="00DE365D">
        <w:rPr>
          <w:color w:val="2D2D2D"/>
          <w:spacing w:val="2"/>
          <w:sz w:val="28"/>
          <w:szCs w:val="28"/>
        </w:rPr>
        <w:t xml:space="preserve">В общеобразовательных организациях функционируют </w:t>
      </w:r>
      <w:r w:rsidR="006345D8" w:rsidRPr="00DE365D">
        <w:rPr>
          <w:color w:val="2D2D2D"/>
          <w:spacing w:val="2"/>
          <w:sz w:val="28"/>
          <w:szCs w:val="28"/>
        </w:rPr>
        <w:t>1</w:t>
      </w:r>
      <w:r w:rsidRPr="00DE365D">
        <w:rPr>
          <w:color w:val="2D2D2D"/>
          <w:spacing w:val="2"/>
          <w:sz w:val="28"/>
          <w:szCs w:val="28"/>
        </w:rPr>
        <w:t xml:space="preserve"> </w:t>
      </w:r>
      <w:proofErr w:type="spellStart"/>
      <w:r w:rsidRPr="00DE365D">
        <w:rPr>
          <w:color w:val="2D2D2D"/>
          <w:spacing w:val="2"/>
          <w:sz w:val="28"/>
          <w:szCs w:val="28"/>
        </w:rPr>
        <w:t>стажировочн</w:t>
      </w:r>
      <w:r w:rsidR="006345D8" w:rsidRPr="00DE365D">
        <w:rPr>
          <w:color w:val="2D2D2D"/>
          <w:spacing w:val="2"/>
          <w:sz w:val="28"/>
          <w:szCs w:val="28"/>
        </w:rPr>
        <w:t>ая</w:t>
      </w:r>
      <w:proofErr w:type="spellEnd"/>
      <w:r w:rsidRPr="00DE365D">
        <w:rPr>
          <w:color w:val="2D2D2D"/>
          <w:spacing w:val="2"/>
          <w:sz w:val="28"/>
          <w:szCs w:val="28"/>
        </w:rPr>
        <w:t xml:space="preserve">, </w:t>
      </w:r>
      <w:r w:rsidR="006345D8" w:rsidRPr="00DE365D">
        <w:rPr>
          <w:color w:val="2D2D2D"/>
          <w:spacing w:val="2"/>
          <w:sz w:val="28"/>
          <w:szCs w:val="28"/>
        </w:rPr>
        <w:t>9</w:t>
      </w:r>
      <w:r w:rsidR="00CF07C2">
        <w:rPr>
          <w:color w:val="2D2D2D"/>
          <w:spacing w:val="2"/>
          <w:sz w:val="28"/>
          <w:szCs w:val="28"/>
        </w:rPr>
        <w:t xml:space="preserve"> </w:t>
      </w:r>
      <w:r w:rsidRPr="00DE365D">
        <w:rPr>
          <w:color w:val="2D2D2D"/>
          <w:spacing w:val="2"/>
          <w:sz w:val="28"/>
          <w:szCs w:val="28"/>
        </w:rPr>
        <w:t xml:space="preserve">инновационных и </w:t>
      </w:r>
      <w:r w:rsidR="006345D8" w:rsidRPr="00DE365D">
        <w:rPr>
          <w:color w:val="2D2D2D"/>
          <w:spacing w:val="2"/>
          <w:sz w:val="28"/>
          <w:szCs w:val="28"/>
        </w:rPr>
        <w:t>1</w:t>
      </w:r>
      <w:r w:rsidRPr="00DE365D">
        <w:rPr>
          <w:color w:val="2D2D2D"/>
          <w:spacing w:val="2"/>
          <w:sz w:val="28"/>
          <w:szCs w:val="28"/>
        </w:rPr>
        <w:t xml:space="preserve"> </w:t>
      </w:r>
      <w:proofErr w:type="gramStart"/>
      <w:r w:rsidR="006345D8" w:rsidRPr="00DE365D">
        <w:rPr>
          <w:color w:val="2D2D2D"/>
          <w:spacing w:val="2"/>
          <w:sz w:val="28"/>
          <w:szCs w:val="28"/>
        </w:rPr>
        <w:t>опорная</w:t>
      </w:r>
      <w:proofErr w:type="gramEnd"/>
      <w:r w:rsidRPr="00DE365D">
        <w:rPr>
          <w:color w:val="2D2D2D"/>
          <w:spacing w:val="2"/>
          <w:sz w:val="28"/>
          <w:szCs w:val="28"/>
        </w:rPr>
        <w:t xml:space="preserve"> (регионального</w:t>
      </w:r>
      <w:r w:rsidR="006345D8" w:rsidRPr="00DE365D">
        <w:rPr>
          <w:color w:val="2D2D2D"/>
          <w:spacing w:val="2"/>
          <w:sz w:val="28"/>
          <w:szCs w:val="28"/>
        </w:rPr>
        <w:t xml:space="preserve"> и муниципального</w:t>
      </w:r>
      <w:r w:rsidRPr="00DE365D">
        <w:rPr>
          <w:color w:val="2D2D2D"/>
          <w:spacing w:val="2"/>
          <w:sz w:val="28"/>
          <w:szCs w:val="28"/>
        </w:rPr>
        <w:t xml:space="preserve"> уровней) площад</w:t>
      </w:r>
      <w:r w:rsidR="006345D8" w:rsidRPr="00DE365D">
        <w:rPr>
          <w:color w:val="2D2D2D"/>
          <w:spacing w:val="2"/>
          <w:sz w:val="28"/>
          <w:szCs w:val="28"/>
        </w:rPr>
        <w:t>ки</w:t>
      </w:r>
      <w:r w:rsidRPr="00DE365D">
        <w:rPr>
          <w:color w:val="2D2D2D"/>
          <w:spacing w:val="2"/>
          <w:sz w:val="28"/>
          <w:szCs w:val="28"/>
        </w:rPr>
        <w:t>, в рамках которых внедряются современные педагогические технологии.</w:t>
      </w:r>
    </w:p>
    <w:p w:rsidR="008631DD" w:rsidRPr="007F526E" w:rsidRDefault="008631DD" w:rsidP="001952FE">
      <w:pPr>
        <w:pStyle w:val="formattext"/>
        <w:shd w:val="clear" w:color="auto" w:fill="FFFFFF"/>
        <w:spacing w:before="0" w:beforeAutospacing="0" w:after="0" w:afterAutospacing="0" w:line="352" w:lineRule="atLeast"/>
        <w:textAlignment w:val="baseline"/>
        <w:rPr>
          <w:color w:val="2D2D2D"/>
          <w:spacing w:val="2"/>
          <w:sz w:val="28"/>
          <w:szCs w:val="28"/>
        </w:rPr>
      </w:pPr>
    </w:p>
    <w:p w:rsidR="00D24233" w:rsidRPr="00613C06" w:rsidRDefault="005B07F5" w:rsidP="00D24233">
      <w:pPr>
        <w:ind w:firstLine="284"/>
        <w:contextualSpacing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     </w:t>
      </w:r>
      <w:r w:rsidRPr="00613C06">
        <w:rPr>
          <w:sz w:val="28"/>
          <w:szCs w:val="28"/>
        </w:rPr>
        <w:t>По состоянию на 01.0</w:t>
      </w:r>
      <w:r w:rsidR="00C945B7">
        <w:rPr>
          <w:sz w:val="28"/>
          <w:szCs w:val="28"/>
        </w:rPr>
        <w:t>8</w:t>
      </w:r>
      <w:r w:rsidR="002059B3" w:rsidRPr="00613C06">
        <w:rPr>
          <w:sz w:val="28"/>
          <w:szCs w:val="28"/>
        </w:rPr>
        <w:t>.202</w:t>
      </w:r>
      <w:r w:rsidR="00C945B7">
        <w:rPr>
          <w:sz w:val="28"/>
          <w:szCs w:val="28"/>
        </w:rPr>
        <w:t>2</w:t>
      </w:r>
      <w:r w:rsidRPr="00613C06">
        <w:rPr>
          <w:sz w:val="28"/>
          <w:szCs w:val="28"/>
        </w:rPr>
        <w:t>г. общая численность детского населения на территории</w:t>
      </w:r>
      <w:r w:rsidR="007B041D" w:rsidRPr="00613C06">
        <w:rPr>
          <w:sz w:val="28"/>
          <w:szCs w:val="28"/>
        </w:rPr>
        <w:t xml:space="preserve"> </w:t>
      </w:r>
      <w:r w:rsidRPr="00613C06">
        <w:rPr>
          <w:sz w:val="28"/>
          <w:szCs w:val="28"/>
        </w:rPr>
        <w:t xml:space="preserve"> Таштагольского</w:t>
      </w:r>
      <w:r w:rsidR="007B041D" w:rsidRPr="00613C06">
        <w:rPr>
          <w:sz w:val="28"/>
          <w:szCs w:val="28"/>
        </w:rPr>
        <w:t xml:space="preserve"> </w:t>
      </w:r>
      <w:r w:rsidRPr="00613C06">
        <w:rPr>
          <w:sz w:val="28"/>
          <w:szCs w:val="28"/>
        </w:rPr>
        <w:t xml:space="preserve"> муниципального района составляет </w:t>
      </w:r>
      <w:r w:rsidR="00575D3E" w:rsidRPr="00613C06">
        <w:rPr>
          <w:sz w:val="28"/>
          <w:szCs w:val="28"/>
        </w:rPr>
        <w:t>13</w:t>
      </w:r>
      <w:r w:rsidR="00E66D01" w:rsidRPr="00613C06">
        <w:rPr>
          <w:sz w:val="28"/>
          <w:szCs w:val="28"/>
        </w:rPr>
        <w:t>5</w:t>
      </w:r>
      <w:r w:rsidR="00575D3E" w:rsidRPr="00613C06">
        <w:rPr>
          <w:sz w:val="28"/>
          <w:szCs w:val="28"/>
        </w:rPr>
        <w:t>79</w:t>
      </w:r>
      <w:r w:rsidRPr="00613C06">
        <w:rPr>
          <w:sz w:val="28"/>
          <w:szCs w:val="28"/>
        </w:rPr>
        <w:t xml:space="preserve"> несо</w:t>
      </w:r>
      <w:r w:rsidR="00D37251" w:rsidRPr="00613C06">
        <w:rPr>
          <w:sz w:val="28"/>
          <w:szCs w:val="28"/>
        </w:rPr>
        <w:softHyphen/>
      </w:r>
      <w:r w:rsidR="003925AB" w:rsidRPr="00613C06">
        <w:rPr>
          <w:sz w:val="28"/>
          <w:szCs w:val="28"/>
        </w:rPr>
        <w:t>в</w:t>
      </w:r>
      <w:r w:rsidRPr="00613C06">
        <w:rPr>
          <w:sz w:val="28"/>
          <w:szCs w:val="28"/>
        </w:rPr>
        <w:t>ершеннолетних.</w:t>
      </w:r>
    </w:p>
    <w:p w:rsidR="00D24233" w:rsidRPr="00613C06" w:rsidRDefault="005B07F5" w:rsidP="00D24233">
      <w:pPr>
        <w:ind w:firstLine="284"/>
        <w:contextualSpacing/>
        <w:jc w:val="both"/>
        <w:rPr>
          <w:noProof/>
          <w:color w:val="000000"/>
          <w:sz w:val="28"/>
          <w:szCs w:val="28"/>
        </w:rPr>
      </w:pPr>
      <w:r w:rsidRPr="00613C06">
        <w:rPr>
          <w:sz w:val="28"/>
          <w:szCs w:val="28"/>
        </w:rPr>
        <w:t xml:space="preserve"> </w:t>
      </w:r>
      <w:r w:rsidR="00FB4FA1">
        <w:rPr>
          <w:noProof/>
          <w:color w:val="000000"/>
          <w:sz w:val="28"/>
          <w:szCs w:val="28"/>
        </w:rPr>
        <w:t xml:space="preserve">В </w:t>
      </w:r>
      <w:r w:rsidR="00C945B7">
        <w:rPr>
          <w:noProof/>
          <w:color w:val="000000"/>
          <w:sz w:val="28"/>
          <w:szCs w:val="28"/>
        </w:rPr>
        <w:t>100</w:t>
      </w:r>
      <w:r w:rsidR="00D24233" w:rsidRPr="00613C06">
        <w:rPr>
          <w:noProof/>
          <w:color w:val="000000"/>
          <w:sz w:val="28"/>
          <w:szCs w:val="28"/>
        </w:rPr>
        <w:t xml:space="preserve"> приемных семьях воспитываются </w:t>
      </w:r>
      <w:r w:rsidR="00C945B7">
        <w:rPr>
          <w:noProof/>
          <w:color w:val="000000"/>
          <w:sz w:val="28"/>
          <w:szCs w:val="28"/>
        </w:rPr>
        <w:t>216</w:t>
      </w:r>
      <w:r w:rsidR="00D24233" w:rsidRPr="00613C06">
        <w:rPr>
          <w:noProof/>
          <w:color w:val="000000"/>
          <w:sz w:val="28"/>
          <w:szCs w:val="28"/>
        </w:rPr>
        <w:t xml:space="preserve"> </w:t>
      </w:r>
      <w:r w:rsidR="00C945B7">
        <w:rPr>
          <w:noProof/>
          <w:color w:val="000000"/>
          <w:sz w:val="28"/>
          <w:szCs w:val="28"/>
        </w:rPr>
        <w:t>детей</w:t>
      </w:r>
      <w:r w:rsidR="00D24233" w:rsidRPr="00613C06">
        <w:rPr>
          <w:noProof/>
          <w:color w:val="000000"/>
          <w:sz w:val="28"/>
          <w:szCs w:val="28"/>
        </w:rPr>
        <w:t xml:space="preserve">. </w:t>
      </w:r>
    </w:p>
    <w:p w:rsidR="00973201" w:rsidRPr="00613C06" w:rsidRDefault="00D24233" w:rsidP="00D24233">
      <w:pPr>
        <w:ind w:firstLine="284"/>
        <w:contextualSpacing/>
        <w:jc w:val="both"/>
        <w:rPr>
          <w:sz w:val="28"/>
          <w:szCs w:val="28"/>
        </w:rPr>
      </w:pPr>
      <w:r w:rsidRPr="00E42F73">
        <w:rPr>
          <w:noProof/>
          <w:color w:val="000000"/>
          <w:sz w:val="28"/>
          <w:szCs w:val="28"/>
        </w:rPr>
        <w:t xml:space="preserve">На </w:t>
      </w:r>
      <w:r w:rsidR="002059B3" w:rsidRPr="00E42F73">
        <w:rPr>
          <w:noProof/>
          <w:color w:val="000000"/>
          <w:sz w:val="28"/>
          <w:szCs w:val="28"/>
        </w:rPr>
        <w:t>01.0</w:t>
      </w:r>
      <w:r w:rsidR="00C945B7">
        <w:rPr>
          <w:noProof/>
          <w:color w:val="000000"/>
          <w:sz w:val="28"/>
          <w:szCs w:val="28"/>
        </w:rPr>
        <w:t>8</w:t>
      </w:r>
      <w:r w:rsidR="002059B3" w:rsidRPr="00E42F73">
        <w:rPr>
          <w:noProof/>
          <w:color w:val="000000"/>
          <w:sz w:val="28"/>
          <w:szCs w:val="28"/>
        </w:rPr>
        <w:t>.202</w:t>
      </w:r>
      <w:r w:rsidR="00C945B7">
        <w:rPr>
          <w:noProof/>
          <w:color w:val="000000"/>
          <w:sz w:val="28"/>
          <w:szCs w:val="28"/>
        </w:rPr>
        <w:t>2</w:t>
      </w:r>
      <w:r w:rsidRPr="00E42F73">
        <w:rPr>
          <w:noProof/>
          <w:color w:val="000000"/>
          <w:sz w:val="28"/>
          <w:szCs w:val="28"/>
        </w:rPr>
        <w:t xml:space="preserve">г. в </w:t>
      </w:r>
      <w:r w:rsidR="00C945B7">
        <w:rPr>
          <w:noProof/>
          <w:color w:val="000000"/>
          <w:sz w:val="28"/>
          <w:szCs w:val="28"/>
        </w:rPr>
        <w:t>общеобразовательных учреждениях</w:t>
      </w:r>
      <w:r w:rsidRPr="00E42F73">
        <w:rPr>
          <w:noProof/>
          <w:color w:val="000000"/>
          <w:sz w:val="28"/>
          <w:szCs w:val="28"/>
        </w:rPr>
        <w:t xml:space="preserve"> </w:t>
      </w:r>
      <w:r w:rsidR="006668EA">
        <w:rPr>
          <w:noProof/>
          <w:color w:val="000000"/>
          <w:sz w:val="28"/>
          <w:szCs w:val="28"/>
        </w:rPr>
        <w:t>числятся</w:t>
      </w:r>
      <w:r w:rsidRPr="00E42F73">
        <w:rPr>
          <w:noProof/>
          <w:color w:val="000000"/>
          <w:sz w:val="28"/>
          <w:szCs w:val="28"/>
        </w:rPr>
        <w:t xml:space="preserve"> </w:t>
      </w:r>
      <w:r w:rsidR="00C945B7">
        <w:rPr>
          <w:noProof/>
          <w:color w:val="000000"/>
          <w:sz w:val="28"/>
          <w:szCs w:val="28"/>
        </w:rPr>
        <w:t>53</w:t>
      </w:r>
      <w:r w:rsidRPr="00E42F73">
        <w:rPr>
          <w:noProof/>
          <w:color w:val="000000"/>
          <w:sz w:val="28"/>
          <w:szCs w:val="28"/>
        </w:rPr>
        <w:t xml:space="preserve"> </w:t>
      </w:r>
      <w:r w:rsidR="006668EA">
        <w:rPr>
          <w:noProof/>
          <w:color w:val="000000"/>
          <w:sz w:val="28"/>
          <w:szCs w:val="28"/>
        </w:rPr>
        <w:t xml:space="preserve">детей-сирот. </w:t>
      </w:r>
    </w:p>
    <w:p w:rsidR="005B07F5" w:rsidRPr="00613C06" w:rsidRDefault="00973201" w:rsidP="00055A67">
      <w:pPr>
        <w:ind w:firstLine="284"/>
        <w:jc w:val="both"/>
        <w:rPr>
          <w:sz w:val="28"/>
          <w:szCs w:val="28"/>
        </w:rPr>
      </w:pPr>
      <w:r w:rsidRPr="00613C06">
        <w:rPr>
          <w:sz w:val="28"/>
          <w:szCs w:val="28"/>
        </w:rPr>
        <w:t xml:space="preserve">       </w:t>
      </w:r>
      <w:r w:rsidR="005B07F5" w:rsidRPr="00613C06">
        <w:rPr>
          <w:sz w:val="28"/>
          <w:szCs w:val="28"/>
        </w:rPr>
        <w:t>Количество детей-сирот и детей, оставшихся без попечения родителей по Таштагольскому муниципальному району - 4</w:t>
      </w:r>
      <w:r w:rsidR="00FB4FA1">
        <w:rPr>
          <w:sz w:val="28"/>
          <w:szCs w:val="28"/>
        </w:rPr>
        <w:t>16</w:t>
      </w:r>
      <w:r w:rsidR="005B07F5" w:rsidRPr="00613C06">
        <w:rPr>
          <w:sz w:val="28"/>
          <w:szCs w:val="28"/>
        </w:rPr>
        <w:t xml:space="preserve"> </w:t>
      </w:r>
      <w:r w:rsidR="00FB4FA1">
        <w:rPr>
          <w:sz w:val="28"/>
          <w:szCs w:val="28"/>
        </w:rPr>
        <w:t>детей</w:t>
      </w:r>
      <w:r w:rsidR="005B07F5" w:rsidRPr="00613C06">
        <w:rPr>
          <w:sz w:val="28"/>
          <w:szCs w:val="28"/>
        </w:rPr>
        <w:t>, доля детей, остав</w:t>
      </w:r>
      <w:r w:rsidR="00D37251" w:rsidRPr="00613C06">
        <w:rPr>
          <w:sz w:val="28"/>
          <w:szCs w:val="28"/>
        </w:rPr>
        <w:softHyphen/>
      </w:r>
      <w:r w:rsidR="005B07F5" w:rsidRPr="00613C06">
        <w:rPr>
          <w:sz w:val="28"/>
          <w:szCs w:val="28"/>
        </w:rPr>
        <w:t>шихся без попечения родителей, составляет 3,</w:t>
      </w:r>
      <w:r w:rsidR="00FB4FA1">
        <w:rPr>
          <w:sz w:val="28"/>
          <w:szCs w:val="28"/>
        </w:rPr>
        <w:t>2</w:t>
      </w:r>
      <w:r w:rsidR="005B07F5" w:rsidRPr="00613C06">
        <w:rPr>
          <w:sz w:val="28"/>
          <w:szCs w:val="28"/>
        </w:rPr>
        <w:t xml:space="preserve"> % от общей численности дет</w:t>
      </w:r>
      <w:r w:rsidR="00D37251" w:rsidRPr="00613C06">
        <w:rPr>
          <w:sz w:val="28"/>
          <w:szCs w:val="28"/>
        </w:rPr>
        <w:softHyphen/>
      </w:r>
      <w:r w:rsidR="005B07F5" w:rsidRPr="00613C06">
        <w:rPr>
          <w:sz w:val="28"/>
          <w:szCs w:val="28"/>
        </w:rPr>
        <w:t>ского населения</w:t>
      </w:r>
      <w:r w:rsidR="00575D3E" w:rsidRPr="00613C06">
        <w:rPr>
          <w:sz w:val="28"/>
          <w:szCs w:val="28"/>
        </w:rPr>
        <w:t xml:space="preserve">, из них: </w:t>
      </w:r>
    </w:p>
    <w:p w:rsidR="00973201" w:rsidRPr="00613C06" w:rsidRDefault="00973201" w:rsidP="00055A67">
      <w:pPr>
        <w:ind w:firstLine="284"/>
        <w:jc w:val="both"/>
        <w:rPr>
          <w:bCs/>
          <w:color w:val="000000"/>
          <w:sz w:val="28"/>
          <w:szCs w:val="28"/>
        </w:rPr>
      </w:pPr>
      <w:r w:rsidRPr="00613C06">
        <w:rPr>
          <w:bCs/>
          <w:color w:val="000000"/>
          <w:sz w:val="28"/>
          <w:szCs w:val="28"/>
        </w:rPr>
        <w:t xml:space="preserve">- кол-во детей-сирот воспитывается в школе интернате – </w:t>
      </w:r>
      <w:r w:rsidR="00FB4FA1">
        <w:rPr>
          <w:bCs/>
          <w:color w:val="000000"/>
          <w:sz w:val="28"/>
          <w:szCs w:val="28"/>
        </w:rPr>
        <w:t xml:space="preserve">72 </w:t>
      </w:r>
      <w:r w:rsidRPr="00613C06">
        <w:rPr>
          <w:bCs/>
          <w:color w:val="000000"/>
          <w:sz w:val="28"/>
          <w:szCs w:val="28"/>
        </w:rPr>
        <w:t>че</w:t>
      </w:r>
      <w:r w:rsidR="00575D3E" w:rsidRPr="00613C06">
        <w:rPr>
          <w:bCs/>
          <w:color w:val="000000"/>
          <w:sz w:val="28"/>
          <w:szCs w:val="28"/>
        </w:rPr>
        <w:t>ловек</w:t>
      </w:r>
      <w:r w:rsidR="00FB4FA1">
        <w:rPr>
          <w:bCs/>
          <w:color w:val="000000"/>
          <w:sz w:val="28"/>
          <w:szCs w:val="28"/>
        </w:rPr>
        <w:t>а</w:t>
      </w:r>
      <w:r w:rsidR="00575D3E" w:rsidRPr="00613C06">
        <w:rPr>
          <w:bCs/>
          <w:color w:val="000000"/>
          <w:sz w:val="28"/>
          <w:szCs w:val="28"/>
        </w:rPr>
        <w:t>,</w:t>
      </w:r>
    </w:p>
    <w:p w:rsidR="00575D3E" w:rsidRPr="00613C06" w:rsidRDefault="00575D3E" w:rsidP="00055A67">
      <w:pPr>
        <w:ind w:firstLine="284"/>
        <w:jc w:val="both"/>
        <w:rPr>
          <w:bCs/>
          <w:color w:val="000000"/>
          <w:sz w:val="28"/>
          <w:szCs w:val="28"/>
        </w:rPr>
      </w:pPr>
      <w:r w:rsidRPr="00613C06">
        <w:rPr>
          <w:bCs/>
          <w:color w:val="000000"/>
          <w:sz w:val="28"/>
          <w:szCs w:val="28"/>
        </w:rPr>
        <w:t>-в приемных семьях-2</w:t>
      </w:r>
      <w:r w:rsidR="00AC70DA">
        <w:rPr>
          <w:bCs/>
          <w:color w:val="000000"/>
          <w:sz w:val="28"/>
          <w:szCs w:val="28"/>
        </w:rPr>
        <w:t>16</w:t>
      </w:r>
      <w:r w:rsidRPr="00613C06">
        <w:rPr>
          <w:bCs/>
          <w:color w:val="000000"/>
          <w:sz w:val="28"/>
          <w:szCs w:val="28"/>
        </w:rPr>
        <w:t xml:space="preserve"> воспитанников,</w:t>
      </w:r>
    </w:p>
    <w:p w:rsidR="00575D3E" w:rsidRPr="007F526E" w:rsidRDefault="00575D3E" w:rsidP="00055A67">
      <w:pPr>
        <w:ind w:firstLine="284"/>
        <w:jc w:val="both"/>
        <w:rPr>
          <w:bCs/>
          <w:color w:val="000000"/>
          <w:sz w:val="28"/>
          <w:szCs w:val="28"/>
        </w:rPr>
      </w:pPr>
      <w:r w:rsidRPr="00613C06">
        <w:rPr>
          <w:bCs/>
          <w:color w:val="000000"/>
          <w:sz w:val="28"/>
          <w:szCs w:val="28"/>
        </w:rPr>
        <w:t>- в опекунских семьях-</w:t>
      </w:r>
      <w:r w:rsidR="00967184" w:rsidRPr="00613C06">
        <w:rPr>
          <w:bCs/>
          <w:color w:val="000000"/>
          <w:sz w:val="28"/>
          <w:szCs w:val="28"/>
        </w:rPr>
        <w:t>1</w:t>
      </w:r>
      <w:r w:rsidR="00FB4FA1">
        <w:rPr>
          <w:bCs/>
          <w:color w:val="000000"/>
          <w:sz w:val="28"/>
          <w:szCs w:val="28"/>
        </w:rPr>
        <w:t>22</w:t>
      </w:r>
      <w:r w:rsidR="00596DDA" w:rsidRPr="00613C06">
        <w:rPr>
          <w:bCs/>
          <w:color w:val="000000"/>
          <w:sz w:val="28"/>
          <w:szCs w:val="28"/>
        </w:rPr>
        <w:t xml:space="preserve"> </w:t>
      </w:r>
      <w:r w:rsidRPr="00613C06">
        <w:rPr>
          <w:bCs/>
          <w:color w:val="000000"/>
          <w:sz w:val="28"/>
          <w:szCs w:val="28"/>
        </w:rPr>
        <w:t>воспитанник</w:t>
      </w:r>
      <w:r w:rsidR="00596DDA" w:rsidRPr="00613C06">
        <w:rPr>
          <w:bCs/>
          <w:color w:val="000000"/>
          <w:sz w:val="28"/>
          <w:szCs w:val="28"/>
        </w:rPr>
        <w:t>ов</w:t>
      </w:r>
      <w:r w:rsidRPr="00613C06">
        <w:rPr>
          <w:bCs/>
          <w:color w:val="000000"/>
          <w:sz w:val="28"/>
          <w:szCs w:val="28"/>
        </w:rPr>
        <w:t>.</w:t>
      </w:r>
    </w:p>
    <w:p w:rsidR="00055A67" w:rsidRDefault="00973201" w:rsidP="00055A67">
      <w:pPr>
        <w:ind w:firstLine="284"/>
        <w:jc w:val="both"/>
        <w:rPr>
          <w:color w:val="000000"/>
          <w:sz w:val="28"/>
          <w:szCs w:val="28"/>
        </w:rPr>
      </w:pPr>
      <w:r w:rsidRPr="007F526E">
        <w:rPr>
          <w:color w:val="000000"/>
          <w:sz w:val="28"/>
          <w:szCs w:val="28"/>
        </w:rPr>
        <w:t xml:space="preserve">В муниципалитете разработан и реализуется ряд </w:t>
      </w:r>
      <w:r w:rsidR="005435AE" w:rsidRPr="007F526E">
        <w:rPr>
          <w:color w:val="000000"/>
          <w:sz w:val="28"/>
          <w:szCs w:val="28"/>
        </w:rPr>
        <w:t xml:space="preserve"> </w:t>
      </w:r>
      <w:r w:rsidRPr="007F526E">
        <w:rPr>
          <w:color w:val="000000"/>
          <w:sz w:val="28"/>
          <w:szCs w:val="28"/>
        </w:rPr>
        <w:t>мероприятий, направ</w:t>
      </w:r>
      <w:r w:rsidR="00D37251" w:rsidRPr="007F526E">
        <w:rPr>
          <w:color w:val="000000"/>
          <w:sz w:val="28"/>
          <w:szCs w:val="28"/>
        </w:rPr>
        <w:softHyphen/>
      </w:r>
      <w:r w:rsidRPr="007F526E">
        <w:rPr>
          <w:color w:val="000000"/>
          <w:sz w:val="28"/>
          <w:szCs w:val="28"/>
        </w:rPr>
        <w:t>ленных на сокращение численности детей-сирот и детей, оставшихся без по</w:t>
      </w:r>
      <w:r w:rsidR="00D37251" w:rsidRPr="007F526E">
        <w:rPr>
          <w:color w:val="000000"/>
          <w:sz w:val="28"/>
          <w:szCs w:val="28"/>
        </w:rPr>
        <w:softHyphen/>
      </w:r>
      <w:r w:rsidRPr="007F526E">
        <w:rPr>
          <w:color w:val="000000"/>
          <w:sz w:val="28"/>
          <w:szCs w:val="28"/>
        </w:rPr>
        <w:t>печения родит</w:t>
      </w:r>
      <w:r w:rsidR="00EB4099">
        <w:rPr>
          <w:color w:val="000000"/>
          <w:sz w:val="28"/>
          <w:szCs w:val="28"/>
        </w:rPr>
        <w:t>елей:</w:t>
      </w:r>
    </w:p>
    <w:p w:rsidR="00EB4099" w:rsidRDefault="00EB4099" w:rsidP="00055A67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7F526E">
        <w:rPr>
          <w:sz w:val="28"/>
          <w:szCs w:val="28"/>
        </w:rPr>
        <w:t>Меры социальной поддержки гражданам, усыновившим (удочерившим) детей-сирот и детей, оставшихся без попечения родителей</w:t>
      </w:r>
      <w:r w:rsidR="00042B02">
        <w:rPr>
          <w:sz w:val="28"/>
          <w:szCs w:val="28"/>
        </w:rPr>
        <w:t xml:space="preserve">- 30 000 </w:t>
      </w:r>
      <w:proofErr w:type="spellStart"/>
      <w:r w:rsidR="00042B02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4461D0" w:rsidRPr="00613C06" w:rsidRDefault="00EB4099" w:rsidP="00055A67">
      <w:pPr>
        <w:ind w:firstLine="284"/>
        <w:jc w:val="both"/>
        <w:rPr>
          <w:sz w:val="28"/>
          <w:szCs w:val="28"/>
        </w:rPr>
      </w:pPr>
      <w:r w:rsidRPr="00613C06">
        <w:rPr>
          <w:sz w:val="28"/>
          <w:szCs w:val="28"/>
        </w:rPr>
        <w:t>-Увеличение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 до 6</w:t>
      </w:r>
      <w:r w:rsidR="00042B02">
        <w:rPr>
          <w:sz w:val="28"/>
          <w:szCs w:val="28"/>
        </w:rPr>
        <w:t>938</w:t>
      </w:r>
      <w:r w:rsidRPr="00613C06">
        <w:rPr>
          <w:sz w:val="28"/>
          <w:szCs w:val="28"/>
        </w:rPr>
        <w:t xml:space="preserve"> рублей в месяц;</w:t>
      </w:r>
    </w:p>
    <w:p w:rsidR="00EB4099" w:rsidRPr="00613C06" w:rsidRDefault="00EB4099" w:rsidP="00EB4099">
      <w:pPr>
        <w:pStyle w:val="af"/>
        <w:jc w:val="both"/>
        <w:rPr>
          <w:sz w:val="28"/>
          <w:szCs w:val="28"/>
        </w:rPr>
      </w:pPr>
      <w:r w:rsidRPr="00613C06">
        <w:rPr>
          <w:sz w:val="28"/>
          <w:szCs w:val="28"/>
        </w:rPr>
        <w:t>-Выплата единовременного пособия в размере 10000 рублей при устройстве ре</w:t>
      </w:r>
      <w:r w:rsidRPr="00613C06">
        <w:rPr>
          <w:sz w:val="28"/>
          <w:szCs w:val="28"/>
        </w:rPr>
        <w:softHyphen/>
        <w:t>бенка под опеку и в прием</w:t>
      </w:r>
      <w:r w:rsidRPr="00613C06">
        <w:rPr>
          <w:sz w:val="28"/>
          <w:szCs w:val="28"/>
        </w:rPr>
        <w:softHyphen/>
        <w:t xml:space="preserve">ную семью. </w:t>
      </w:r>
    </w:p>
    <w:p w:rsidR="00EB4099" w:rsidRPr="00613C06" w:rsidRDefault="00EB4099" w:rsidP="00055A67">
      <w:pPr>
        <w:ind w:firstLine="284"/>
        <w:jc w:val="both"/>
        <w:rPr>
          <w:color w:val="000000"/>
          <w:sz w:val="28"/>
          <w:szCs w:val="28"/>
        </w:rPr>
      </w:pPr>
    </w:p>
    <w:p w:rsidR="004461D0" w:rsidRPr="00613C06" w:rsidRDefault="004461D0" w:rsidP="00055A67">
      <w:pPr>
        <w:ind w:firstLine="284"/>
        <w:jc w:val="both"/>
        <w:rPr>
          <w:color w:val="000000"/>
          <w:sz w:val="28"/>
          <w:szCs w:val="28"/>
        </w:rPr>
      </w:pPr>
      <w:r w:rsidRPr="00613C06">
        <w:rPr>
          <w:color w:val="000000"/>
          <w:sz w:val="28"/>
          <w:szCs w:val="28"/>
        </w:rPr>
        <w:t>Ежемесячно обеспечиваются бесплатным питанием:</w:t>
      </w:r>
    </w:p>
    <w:p w:rsidR="004461D0" w:rsidRPr="00613C06" w:rsidRDefault="004461D0" w:rsidP="00055A67">
      <w:pPr>
        <w:ind w:firstLine="284"/>
        <w:jc w:val="both"/>
        <w:rPr>
          <w:color w:val="000000"/>
          <w:sz w:val="28"/>
          <w:szCs w:val="28"/>
        </w:rPr>
      </w:pPr>
      <w:r w:rsidRPr="00613C06">
        <w:rPr>
          <w:color w:val="000000"/>
          <w:sz w:val="28"/>
          <w:szCs w:val="28"/>
        </w:rPr>
        <w:t xml:space="preserve"> </w:t>
      </w:r>
      <w:r w:rsidR="00143529">
        <w:rPr>
          <w:color w:val="000000"/>
          <w:sz w:val="28"/>
          <w:szCs w:val="28"/>
        </w:rPr>
        <w:t xml:space="preserve">200 </w:t>
      </w:r>
      <w:r w:rsidRPr="00613C06">
        <w:rPr>
          <w:color w:val="000000"/>
          <w:sz w:val="28"/>
          <w:szCs w:val="28"/>
        </w:rPr>
        <w:t>человек из малообеспеченных семей из  расчета 50руб</w:t>
      </w:r>
      <w:proofErr w:type="gramStart"/>
      <w:r w:rsidRPr="00613C06">
        <w:rPr>
          <w:color w:val="000000"/>
          <w:sz w:val="28"/>
          <w:szCs w:val="28"/>
        </w:rPr>
        <w:t>.в</w:t>
      </w:r>
      <w:proofErr w:type="gramEnd"/>
      <w:r w:rsidRPr="00613C06">
        <w:rPr>
          <w:color w:val="000000"/>
          <w:sz w:val="28"/>
          <w:szCs w:val="28"/>
        </w:rPr>
        <w:t xml:space="preserve"> день;</w:t>
      </w:r>
    </w:p>
    <w:p w:rsidR="004461D0" w:rsidRPr="00613C06" w:rsidRDefault="004461D0" w:rsidP="00055A67">
      <w:pPr>
        <w:ind w:firstLine="284"/>
        <w:jc w:val="both"/>
        <w:rPr>
          <w:color w:val="000000"/>
          <w:sz w:val="28"/>
          <w:szCs w:val="28"/>
        </w:rPr>
      </w:pPr>
      <w:r w:rsidRPr="00613C06">
        <w:rPr>
          <w:color w:val="000000"/>
          <w:sz w:val="28"/>
          <w:szCs w:val="28"/>
        </w:rPr>
        <w:t xml:space="preserve"> </w:t>
      </w:r>
      <w:r w:rsidR="00143529">
        <w:rPr>
          <w:color w:val="000000"/>
          <w:sz w:val="28"/>
          <w:szCs w:val="28"/>
        </w:rPr>
        <w:t>42</w:t>
      </w:r>
      <w:r w:rsidRPr="00613C06">
        <w:rPr>
          <w:color w:val="000000"/>
          <w:sz w:val="28"/>
          <w:szCs w:val="28"/>
        </w:rPr>
        <w:t xml:space="preserve"> ребенка-инвалида из  расчета 100руб</w:t>
      </w:r>
      <w:proofErr w:type="gramStart"/>
      <w:r w:rsidRPr="00613C06">
        <w:rPr>
          <w:color w:val="000000"/>
          <w:sz w:val="28"/>
          <w:szCs w:val="28"/>
        </w:rPr>
        <w:t>.в</w:t>
      </w:r>
      <w:proofErr w:type="gramEnd"/>
      <w:r w:rsidRPr="00613C06">
        <w:rPr>
          <w:color w:val="000000"/>
          <w:sz w:val="28"/>
          <w:szCs w:val="28"/>
        </w:rPr>
        <w:t xml:space="preserve"> день;</w:t>
      </w:r>
    </w:p>
    <w:p w:rsidR="004461D0" w:rsidRPr="00613C06" w:rsidRDefault="004461D0" w:rsidP="00055A67">
      <w:pPr>
        <w:ind w:firstLine="284"/>
        <w:jc w:val="both"/>
        <w:rPr>
          <w:color w:val="000000"/>
          <w:sz w:val="28"/>
          <w:szCs w:val="28"/>
        </w:rPr>
      </w:pPr>
      <w:r w:rsidRPr="00613C06">
        <w:rPr>
          <w:color w:val="000000"/>
          <w:sz w:val="28"/>
          <w:szCs w:val="28"/>
        </w:rPr>
        <w:t xml:space="preserve"> </w:t>
      </w:r>
      <w:r w:rsidR="00143529">
        <w:rPr>
          <w:color w:val="000000"/>
          <w:sz w:val="28"/>
          <w:szCs w:val="28"/>
        </w:rPr>
        <w:t xml:space="preserve">182 </w:t>
      </w:r>
      <w:r w:rsidRPr="00613C06">
        <w:rPr>
          <w:color w:val="000000"/>
          <w:sz w:val="28"/>
          <w:szCs w:val="28"/>
        </w:rPr>
        <w:t>детей с ОВЗ из  расчета 100руб</w:t>
      </w:r>
      <w:proofErr w:type="gramStart"/>
      <w:r w:rsidRPr="00613C06">
        <w:rPr>
          <w:color w:val="000000"/>
          <w:sz w:val="28"/>
          <w:szCs w:val="28"/>
        </w:rPr>
        <w:t>.в</w:t>
      </w:r>
      <w:proofErr w:type="gramEnd"/>
      <w:r w:rsidRPr="00613C06">
        <w:rPr>
          <w:color w:val="000000"/>
          <w:sz w:val="28"/>
          <w:szCs w:val="28"/>
        </w:rPr>
        <w:t xml:space="preserve"> день;</w:t>
      </w:r>
    </w:p>
    <w:p w:rsidR="004461D0" w:rsidRPr="00613C06" w:rsidRDefault="004461D0" w:rsidP="00055A67">
      <w:pPr>
        <w:ind w:firstLine="284"/>
        <w:jc w:val="both"/>
        <w:rPr>
          <w:color w:val="000000"/>
          <w:sz w:val="28"/>
          <w:szCs w:val="28"/>
        </w:rPr>
      </w:pPr>
      <w:r w:rsidRPr="00613C06">
        <w:rPr>
          <w:color w:val="000000"/>
          <w:sz w:val="28"/>
          <w:szCs w:val="28"/>
        </w:rPr>
        <w:t xml:space="preserve"> </w:t>
      </w:r>
      <w:r w:rsidR="00143529">
        <w:rPr>
          <w:color w:val="000000"/>
          <w:sz w:val="28"/>
          <w:szCs w:val="28"/>
        </w:rPr>
        <w:t>48</w:t>
      </w:r>
      <w:r w:rsidRPr="00613C06">
        <w:rPr>
          <w:color w:val="000000"/>
          <w:sz w:val="28"/>
          <w:szCs w:val="28"/>
        </w:rPr>
        <w:t xml:space="preserve"> опекаемых детей из  расчета 35руб</w:t>
      </w:r>
      <w:proofErr w:type="gramStart"/>
      <w:r w:rsidRPr="00613C06">
        <w:rPr>
          <w:color w:val="000000"/>
          <w:sz w:val="28"/>
          <w:szCs w:val="28"/>
        </w:rPr>
        <w:t>.в</w:t>
      </w:r>
      <w:proofErr w:type="gramEnd"/>
      <w:r w:rsidRPr="00613C06">
        <w:rPr>
          <w:color w:val="000000"/>
          <w:sz w:val="28"/>
          <w:szCs w:val="28"/>
        </w:rPr>
        <w:t xml:space="preserve"> день;</w:t>
      </w:r>
    </w:p>
    <w:p w:rsidR="004461D0" w:rsidRPr="007F526E" w:rsidRDefault="00143529" w:rsidP="00055A67">
      <w:pPr>
        <w:ind w:firstLine="284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71 </w:t>
      </w:r>
      <w:r w:rsidR="004461D0" w:rsidRPr="00613C06">
        <w:rPr>
          <w:color w:val="000000"/>
          <w:sz w:val="28"/>
          <w:szCs w:val="28"/>
        </w:rPr>
        <w:t xml:space="preserve">приемных </w:t>
      </w:r>
      <w:r w:rsidR="00D24233" w:rsidRPr="00613C06">
        <w:rPr>
          <w:color w:val="000000"/>
          <w:sz w:val="28"/>
          <w:szCs w:val="28"/>
        </w:rPr>
        <w:t>ребенка</w:t>
      </w:r>
      <w:r w:rsidR="004461D0" w:rsidRPr="00613C06">
        <w:rPr>
          <w:color w:val="000000"/>
          <w:sz w:val="28"/>
          <w:szCs w:val="28"/>
        </w:rPr>
        <w:t xml:space="preserve"> из  расчета 25руб</w:t>
      </w:r>
      <w:proofErr w:type="gramStart"/>
      <w:r w:rsidR="004461D0" w:rsidRPr="00613C06">
        <w:rPr>
          <w:color w:val="000000"/>
          <w:sz w:val="28"/>
          <w:szCs w:val="28"/>
        </w:rPr>
        <w:t>.в</w:t>
      </w:r>
      <w:proofErr w:type="gramEnd"/>
      <w:r w:rsidR="004461D0" w:rsidRPr="00613C06">
        <w:rPr>
          <w:color w:val="000000"/>
          <w:sz w:val="28"/>
          <w:szCs w:val="28"/>
        </w:rPr>
        <w:t xml:space="preserve"> день.</w:t>
      </w:r>
    </w:p>
    <w:p w:rsidR="00D17508" w:rsidRPr="007F526E" w:rsidRDefault="00D17508" w:rsidP="00055A67">
      <w:pPr>
        <w:ind w:firstLine="284"/>
        <w:jc w:val="both"/>
        <w:rPr>
          <w:bCs/>
          <w:sz w:val="28"/>
          <w:szCs w:val="28"/>
        </w:rPr>
      </w:pPr>
      <w:r w:rsidRPr="007F526E">
        <w:rPr>
          <w:rFonts w:eastAsia="Calibri"/>
          <w:color w:val="000000"/>
          <w:sz w:val="28"/>
          <w:szCs w:val="28"/>
        </w:rPr>
        <w:t>Управлением образования принимаются меры по сохранению жилья де</w:t>
      </w:r>
      <w:r w:rsidR="00D37251" w:rsidRPr="007F526E">
        <w:rPr>
          <w:rFonts w:eastAsia="Calibri"/>
          <w:color w:val="000000"/>
          <w:sz w:val="28"/>
          <w:szCs w:val="28"/>
        </w:rPr>
        <w:softHyphen/>
      </w:r>
      <w:r w:rsidRPr="007F526E">
        <w:rPr>
          <w:rFonts w:eastAsia="Calibri"/>
          <w:color w:val="000000"/>
          <w:sz w:val="28"/>
          <w:szCs w:val="28"/>
        </w:rPr>
        <w:t>тей - сирот и детей, оставшихся без попечения родителей. Инициируются во</w:t>
      </w:r>
      <w:r w:rsidR="00D37251" w:rsidRPr="007F526E">
        <w:rPr>
          <w:rFonts w:eastAsia="Calibri"/>
          <w:color w:val="000000"/>
          <w:sz w:val="28"/>
          <w:szCs w:val="28"/>
        </w:rPr>
        <w:softHyphen/>
      </w:r>
      <w:r w:rsidRPr="007F526E">
        <w:rPr>
          <w:rFonts w:eastAsia="Calibri"/>
          <w:color w:val="000000"/>
          <w:sz w:val="28"/>
          <w:szCs w:val="28"/>
        </w:rPr>
        <w:t xml:space="preserve">просы </w:t>
      </w:r>
      <w:r w:rsidRPr="007F526E">
        <w:rPr>
          <w:rFonts w:eastAsia="Calibri"/>
          <w:color w:val="000000"/>
          <w:sz w:val="28"/>
          <w:szCs w:val="28"/>
        </w:rPr>
        <w:lastRenderedPageBreak/>
        <w:t>списания задолженности за квартплату и  коммунальные услуги, во</w:t>
      </w:r>
      <w:r w:rsidR="00D37251" w:rsidRPr="007F526E">
        <w:rPr>
          <w:rFonts w:eastAsia="Calibri"/>
          <w:color w:val="000000"/>
          <w:sz w:val="28"/>
          <w:szCs w:val="28"/>
        </w:rPr>
        <w:softHyphen/>
      </w:r>
      <w:r w:rsidRPr="007F526E">
        <w:rPr>
          <w:rFonts w:eastAsia="Calibri"/>
          <w:color w:val="000000"/>
          <w:sz w:val="28"/>
          <w:szCs w:val="28"/>
        </w:rPr>
        <w:t xml:space="preserve">просы проведения ремонта муниципальных квартир, закрепленных за детьми-сиротами. </w:t>
      </w:r>
    </w:p>
    <w:p w:rsidR="00D17508" w:rsidRPr="007F526E" w:rsidRDefault="00D17508" w:rsidP="00055A67">
      <w:pPr>
        <w:ind w:firstLine="284"/>
        <w:jc w:val="both"/>
        <w:rPr>
          <w:rFonts w:eastAsia="Calibri"/>
          <w:color w:val="FF0000"/>
          <w:sz w:val="28"/>
          <w:szCs w:val="28"/>
        </w:rPr>
      </w:pPr>
      <w:r w:rsidRPr="007F526E">
        <w:rPr>
          <w:rFonts w:eastAsia="Calibri"/>
          <w:color w:val="000000"/>
          <w:sz w:val="28"/>
          <w:szCs w:val="28"/>
        </w:rPr>
        <w:t>С целью уменьшения количества детей-сирот в госучреждениях, путем передачи их в семьи граждан ведется совместная работа со средствами мас</w:t>
      </w:r>
      <w:r w:rsidR="00D37251" w:rsidRPr="007F526E">
        <w:rPr>
          <w:rFonts w:eastAsia="Calibri"/>
          <w:color w:val="000000"/>
          <w:sz w:val="28"/>
          <w:szCs w:val="28"/>
        </w:rPr>
        <w:softHyphen/>
      </w:r>
      <w:r w:rsidRPr="007F526E">
        <w:rPr>
          <w:rFonts w:eastAsia="Calibri"/>
          <w:color w:val="000000"/>
          <w:sz w:val="28"/>
          <w:szCs w:val="28"/>
        </w:rPr>
        <w:t>совой информации. Это сюжеты о детях, воспитывающихся в госучрежде</w:t>
      </w:r>
      <w:r w:rsidR="00D37251" w:rsidRPr="007F526E">
        <w:rPr>
          <w:rFonts w:eastAsia="Calibri"/>
          <w:color w:val="000000"/>
          <w:sz w:val="28"/>
          <w:szCs w:val="28"/>
        </w:rPr>
        <w:softHyphen/>
      </w:r>
      <w:r w:rsidRPr="007F526E">
        <w:rPr>
          <w:rFonts w:eastAsia="Calibri"/>
          <w:color w:val="000000"/>
          <w:sz w:val="28"/>
          <w:szCs w:val="28"/>
        </w:rPr>
        <w:t xml:space="preserve">ниях в программах «Эфир-Т», серии статьей «Мама, найди меня» </w:t>
      </w:r>
      <w:r w:rsidR="00CF07C2">
        <w:rPr>
          <w:rFonts w:eastAsia="Calibri"/>
          <w:color w:val="000000"/>
          <w:sz w:val="28"/>
          <w:szCs w:val="28"/>
        </w:rPr>
        <w:t>в газете «</w:t>
      </w:r>
      <w:r w:rsidR="00E66D01" w:rsidRPr="007F526E">
        <w:rPr>
          <w:rFonts w:eastAsia="Calibri"/>
          <w:color w:val="000000"/>
          <w:sz w:val="28"/>
          <w:szCs w:val="28"/>
        </w:rPr>
        <w:t>Таштагольский курьер» также</w:t>
      </w:r>
      <w:r w:rsidRPr="007F526E">
        <w:rPr>
          <w:rFonts w:eastAsia="Calibri"/>
          <w:color w:val="000000"/>
          <w:sz w:val="28"/>
          <w:szCs w:val="28"/>
        </w:rPr>
        <w:t xml:space="preserve"> </w:t>
      </w:r>
      <w:r w:rsidR="00E66D01" w:rsidRPr="007F526E">
        <w:rPr>
          <w:rFonts w:eastAsia="Calibri"/>
          <w:color w:val="000000"/>
          <w:sz w:val="28"/>
          <w:szCs w:val="28"/>
        </w:rPr>
        <w:t xml:space="preserve">размещают социальные рекламы на баннерах. </w:t>
      </w:r>
      <w:r w:rsidRPr="007F526E">
        <w:rPr>
          <w:rFonts w:eastAsia="Calibri"/>
          <w:color w:val="000000"/>
          <w:sz w:val="28"/>
          <w:szCs w:val="28"/>
        </w:rPr>
        <w:t>На сайте Управления образования размещена про</w:t>
      </w:r>
      <w:r w:rsidR="00D37251" w:rsidRPr="007F526E">
        <w:rPr>
          <w:rFonts w:eastAsia="Calibri"/>
          <w:color w:val="000000"/>
          <w:sz w:val="28"/>
          <w:szCs w:val="28"/>
        </w:rPr>
        <w:softHyphen/>
      </w:r>
      <w:r w:rsidRPr="007F526E">
        <w:rPr>
          <w:rFonts w:eastAsia="Calibri"/>
          <w:color w:val="000000"/>
          <w:sz w:val="28"/>
          <w:szCs w:val="28"/>
        </w:rPr>
        <w:t xml:space="preserve">изводная информация о детях, воспитывающихся в госучреждениях района, подлежащих передаче в семьи граждан. </w:t>
      </w:r>
    </w:p>
    <w:p w:rsidR="00D17508" w:rsidRPr="007F526E" w:rsidRDefault="00D17508" w:rsidP="00055A67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Программа призвана ре</w:t>
      </w:r>
      <w:r w:rsidR="00DB63E8" w:rsidRPr="007F526E">
        <w:rPr>
          <w:sz w:val="28"/>
          <w:szCs w:val="28"/>
        </w:rPr>
        <w:t>шить некоторые проблемы</w:t>
      </w:r>
      <w:r w:rsidRPr="007F526E">
        <w:rPr>
          <w:sz w:val="28"/>
          <w:szCs w:val="28"/>
        </w:rPr>
        <w:t xml:space="preserve">. Учет этнокультурных              интересов малочисленных народов обязывает МКУ «Управление образования» проводить мероприятия  по совершенствованию знаний и навыков </w:t>
      </w:r>
      <w:r w:rsidR="00032332" w:rsidRPr="007F526E">
        <w:rPr>
          <w:sz w:val="28"/>
          <w:szCs w:val="28"/>
        </w:rPr>
        <w:t xml:space="preserve"> </w:t>
      </w:r>
      <w:proofErr w:type="spellStart"/>
      <w:r w:rsidRPr="007F526E">
        <w:rPr>
          <w:sz w:val="28"/>
          <w:szCs w:val="28"/>
        </w:rPr>
        <w:t>шорского</w:t>
      </w:r>
      <w:proofErr w:type="spellEnd"/>
      <w:r w:rsidRPr="007F526E">
        <w:rPr>
          <w:sz w:val="28"/>
          <w:szCs w:val="28"/>
        </w:rPr>
        <w:t xml:space="preserve"> </w:t>
      </w:r>
      <w:r w:rsidR="00032332" w:rsidRPr="007F526E">
        <w:rPr>
          <w:sz w:val="28"/>
          <w:szCs w:val="28"/>
        </w:rPr>
        <w:t xml:space="preserve"> </w:t>
      </w:r>
      <w:r w:rsidRPr="007F526E">
        <w:rPr>
          <w:sz w:val="28"/>
          <w:szCs w:val="28"/>
        </w:rPr>
        <w:t>языка.</w:t>
      </w:r>
    </w:p>
    <w:p w:rsidR="00D17508" w:rsidRPr="007F526E" w:rsidRDefault="00D17508" w:rsidP="00055A67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Важным моментом образовательной деятельности является стимулирование отлично успевающих учеников. Стимулирование учащихся будет способствова</w:t>
      </w:r>
      <w:r w:rsidR="00032332" w:rsidRPr="007F526E">
        <w:rPr>
          <w:sz w:val="28"/>
          <w:szCs w:val="28"/>
        </w:rPr>
        <w:t>ть развитию детского творчества</w:t>
      </w:r>
      <w:r w:rsidRPr="007F526E">
        <w:rPr>
          <w:sz w:val="28"/>
          <w:szCs w:val="28"/>
        </w:rPr>
        <w:t>, достижению результатов на областных и городских предметных олимпиадах.</w:t>
      </w:r>
    </w:p>
    <w:p w:rsidR="00D17508" w:rsidRPr="007F526E" w:rsidRDefault="00D17508" w:rsidP="00055A67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Проведение профессиональных конкурсов обеспечит развитие педагогического творчества, будет служить пропаганде педагогической профессии.</w:t>
      </w:r>
    </w:p>
    <w:p w:rsidR="005279B9" w:rsidRPr="00E42F73" w:rsidRDefault="00D17508" w:rsidP="00B7031F">
      <w:pPr>
        <w:suppressAutoHyphens/>
        <w:ind w:firstLine="284"/>
        <w:jc w:val="both"/>
        <w:rPr>
          <w:sz w:val="28"/>
          <w:szCs w:val="28"/>
        </w:rPr>
      </w:pPr>
      <w:proofErr w:type="gramStart"/>
      <w:r w:rsidRPr="007F526E">
        <w:rPr>
          <w:sz w:val="28"/>
          <w:szCs w:val="28"/>
        </w:rPr>
        <w:t>Целью программы является развитие системы патриотического воспитания юных граждан России, способной на основе формирования патриотических чувств и сознания  обеспечить решение задач по консолидации общества, поддержанию общественной и экономической стабильности, упроче</w:t>
      </w:r>
      <w:r w:rsidR="00B7031F">
        <w:rPr>
          <w:sz w:val="28"/>
          <w:szCs w:val="28"/>
        </w:rPr>
        <w:t xml:space="preserve">нию единства и дружб народов РФ, </w:t>
      </w:r>
      <w:r w:rsidR="00B7031F" w:rsidRPr="00E42F73">
        <w:rPr>
          <w:sz w:val="28"/>
          <w:szCs w:val="28"/>
        </w:rPr>
        <w:t>организация и обеспечение</w:t>
      </w:r>
      <w:r w:rsidR="005279B9" w:rsidRPr="00E42F73">
        <w:rPr>
          <w:sz w:val="28"/>
          <w:szCs w:val="28"/>
        </w:rPr>
        <w:t xml:space="preserve"> полноценного качественного и безопасного отдыха и оздоровления детей, укрепления материально-технической базы оздоровительных учреждений.</w:t>
      </w:r>
      <w:proofErr w:type="gramEnd"/>
    </w:p>
    <w:p w:rsidR="00F7646D" w:rsidRPr="00E42F73" w:rsidRDefault="004D45AF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>В организации отдыха, оздоровления и занятости детей и подростков Таштагольского муниципального района в каникулярное время, ежегодно функционируют:</w:t>
      </w:r>
    </w:p>
    <w:p w:rsidR="004D45AF" w:rsidRPr="00E42F73" w:rsidRDefault="004D45AF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>-лагеря с дневным пребыванием детей на базе образовательных учреждений</w:t>
      </w:r>
      <w:r w:rsidR="002375C4" w:rsidRPr="00E42F73">
        <w:rPr>
          <w:sz w:val="28"/>
          <w:szCs w:val="28"/>
        </w:rPr>
        <w:t xml:space="preserve"> и учреждений спорта с охватом </w:t>
      </w:r>
      <w:r w:rsidR="004A35F3">
        <w:rPr>
          <w:sz w:val="28"/>
          <w:szCs w:val="28"/>
        </w:rPr>
        <w:t>625</w:t>
      </w:r>
      <w:r w:rsidR="002375C4" w:rsidRPr="00E42F73">
        <w:rPr>
          <w:sz w:val="28"/>
          <w:szCs w:val="28"/>
        </w:rPr>
        <w:t xml:space="preserve"> чел.</w:t>
      </w:r>
    </w:p>
    <w:p w:rsidR="002375C4" w:rsidRPr="00E42F73" w:rsidRDefault="002375C4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>-палаточные лагеря на базе образовательных учреждений (школы №№ 26,28,30,31,37,164</w:t>
      </w:r>
      <w:r w:rsidR="00FB4FA1" w:rsidRPr="00E42F73">
        <w:rPr>
          <w:sz w:val="28"/>
          <w:szCs w:val="28"/>
        </w:rPr>
        <w:t>)</w:t>
      </w:r>
      <w:r w:rsidRPr="00E42F73">
        <w:rPr>
          <w:sz w:val="28"/>
          <w:szCs w:val="28"/>
        </w:rPr>
        <w:t xml:space="preserve"> с охватом 90 человек.</w:t>
      </w:r>
    </w:p>
    <w:p w:rsidR="002375C4" w:rsidRPr="00E42F73" w:rsidRDefault="002375C4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>-палаточные лагеря МБУ ДО СДЮТЭ,  МБУ ДО ЦРТДЮ Сибиряк</w:t>
      </w:r>
      <w:r w:rsidR="006668EA">
        <w:rPr>
          <w:sz w:val="28"/>
          <w:szCs w:val="28"/>
        </w:rPr>
        <w:t xml:space="preserve"> </w:t>
      </w:r>
      <w:r w:rsidRPr="00E42F73">
        <w:rPr>
          <w:sz w:val="28"/>
          <w:szCs w:val="28"/>
        </w:rPr>
        <w:t>с охватом 480 человек,</w:t>
      </w:r>
    </w:p>
    <w:p w:rsidR="002375C4" w:rsidRPr="00E42F73" w:rsidRDefault="002375C4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 xml:space="preserve">- </w:t>
      </w:r>
      <w:r w:rsidR="004A35F3">
        <w:rPr>
          <w:sz w:val="28"/>
          <w:szCs w:val="28"/>
        </w:rPr>
        <w:t>3</w:t>
      </w:r>
      <w:r w:rsidRPr="00E42F73">
        <w:rPr>
          <w:sz w:val="28"/>
          <w:szCs w:val="28"/>
        </w:rPr>
        <w:t xml:space="preserve"> частны</w:t>
      </w:r>
      <w:r w:rsidR="004A35F3">
        <w:rPr>
          <w:sz w:val="28"/>
          <w:szCs w:val="28"/>
        </w:rPr>
        <w:t>х</w:t>
      </w:r>
      <w:r w:rsidRPr="00E42F73">
        <w:rPr>
          <w:sz w:val="28"/>
          <w:szCs w:val="28"/>
        </w:rPr>
        <w:t xml:space="preserve"> лагер</w:t>
      </w:r>
      <w:r w:rsidR="004A35F3">
        <w:rPr>
          <w:sz w:val="28"/>
          <w:szCs w:val="28"/>
        </w:rPr>
        <w:t>я</w:t>
      </w:r>
      <w:r w:rsidRPr="00E42F73">
        <w:rPr>
          <w:sz w:val="28"/>
          <w:szCs w:val="28"/>
        </w:rPr>
        <w:t xml:space="preserve"> с круглосуточным пребыванием детей с охватом около </w:t>
      </w:r>
      <w:r w:rsidR="00C36636">
        <w:rPr>
          <w:sz w:val="28"/>
          <w:szCs w:val="28"/>
        </w:rPr>
        <w:t>466</w:t>
      </w:r>
      <w:r w:rsidRPr="00E42F73">
        <w:rPr>
          <w:sz w:val="28"/>
          <w:szCs w:val="28"/>
        </w:rPr>
        <w:t xml:space="preserve"> человек в смену.</w:t>
      </w:r>
    </w:p>
    <w:p w:rsidR="002375C4" w:rsidRPr="00E42F73" w:rsidRDefault="002375C4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>-трудовые отряды, сформированные из подростков 14 лет и старше. В текущем году будет трудоустроено 162 человека, в том числе организация детских дворовых отрядов – 16 человек и по соглашению с ГКУ “Центр занятости населения”.</w:t>
      </w:r>
    </w:p>
    <w:p w:rsidR="002375C4" w:rsidRPr="00E42F73" w:rsidRDefault="002375C4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>-МБУ ДО СДЮТЭ организовываются многодневные походы, палаточные лагеря с элементами сплавов с охватом 150 человек.</w:t>
      </w:r>
    </w:p>
    <w:p w:rsidR="003E6B9E" w:rsidRPr="00E42F73" w:rsidRDefault="003E6B9E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lastRenderedPageBreak/>
        <w:t>В туристических слетах дети и подростки принимают участие в областных летних мероприятиях, в областном скау</w:t>
      </w:r>
      <w:r w:rsidR="003871A7" w:rsidRPr="00E42F73">
        <w:rPr>
          <w:sz w:val="28"/>
          <w:szCs w:val="28"/>
        </w:rPr>
        <w:t>тском слете отряда “Адреналин” Б</w:t>
      </w:r>
      <w:r w:rsidRPr="00E42F73">
        <w:rPr>
          <w:sz w:val="28"/>
          <w:szCs w:val="28"/>
        </w:rPr>
        <w:t>ратство православных следопытов – 18 человек.</w:t>
      </w:r>
    </w:p>
    <w:p w:rsidR="003871A7" w:rsidRPr="00E42F73" w:rsidRDefault="003871A7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 xml:space="preserve">-проводятся </w:t>
      </w:r>
      <w:proofErr w:type="spellStart"/>
      <w:r w:rsidRPr="00E42F73">
        <w:rPr>
          <w:sz w:val="28"/>
          <w:szCs w:val="28"/>
        </w:rPr>
        <w:t>малозатратные</w:t>
      </w:r>
      <w:proofErr w:type="spellEnd"/>
      <w:r w:rsidRPr="00E42F73">
        <w:rPr>
          <w:sz w:val="28"/>
          <w:szCs w:val="28"/>
        </w:rPr>
        <w:t xml:space="preserve"> массовые мероприятия для детей и подростков, во дворах проводились игровые площадки, различные мастер-классы, фестивали, спортивные мероприятия на стадионе, в библиотеках. В 202</w:t>
      </w:r>
      <w:r w:rsidR="00EA32C1">
        <w:rPr>
          <w:sz w:val="28"/>
          <w:szCs w:val="28"/>
          <w:lang w:val="en-US"/>
        </w:rPr>
        <w:t>3</w:t>
      </w:r>
      <w:r w:rsidRPr="00E42F73">
        <w:rPr>
          <w:sz w:val="28"/>
          <w:szCs w:val="28"/>
        </w:rPr>
        <w:t xml:space="preserve"> году </w:t>
      </w:r>
      <w:proofErr w:type="spellStart"/>
      <w:r w:rsidRPr="00E42F73">
        <w:rPr>
          <w:sz w:val="28"/>
          <w:szCs w:val="28"/>
        </w:rPr>
        <w:t>малозатратными</w:t>
      </w:r>
      <w:proofErr w:type="spellEnd"/>
      <w:r w:rsidRPr="00E42F73">
        <w:rPr>
          <w:sz w:val="28"/>
          <w:szCs w:val="28"/>
        </w:rPr>
        <w:t xml:space="preserve"> формами отдыха будет охвачено около 5 000 детей.</w:t>
      </w:r>
    </w:p>
    <w:p w:rsidR="003871A7" w:rsidRPr="00F1176E" w:rsidRDefault="003871A7" w:rsidP="00055A67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t xml:space="preserve">На особом контроле </w:t>
      </w:r>
      <w:r w:rsidR="00F1176E" w:rsidRPr="00E42F73">
        <w:rPr>
          <w:sz w:val="28"/>
          <w:szCs w:val="28"/>
        </w:rPr>
        <w:t>всегда стоит вопрос организации отдыха и оздоровления детей-сирот и несовершенн</w:t>
      </w:r>
      <w:r w:rsidR="00145BD5">
        <w:rPr>
          <w:sz w:val="28"/>
          <w:szCs w:val="28"/>
        </w:rPr>
        <w:t>олетних и защите их прав. В 202</w:t>
      </w:r>
      <w:r w:rsidR="00145BD5" w:rsidRPr="00FB302F">
        <w:rPr>
          <w:sz w:val="28"/>
          <w:szCs w:val="28"/>
        </w:rPr>
        <w:t>3</w:t>
      </w:r>
      <w:r w:rsidR="00FB302F">
        <w:rPr>
          <w:sz w:val="28"/>
          <w:szCs w:val="28"/>
        </w:rPr>
        <w:t>-202</w:t>
      </w:r>
      <w:r w:rsidR="00FB302F" w:rsidRPr="00EA32C1">
        <w:rPr>
          <w:sz w:val="28"/>
          <w:szCs w:val="28"/>
        </w:rPr>
        <w:t>5</w:t>
      </w:r>
      <w:r w:rsidR="00F1176E" w:rsidRPr="00E42F73">
        <w:rPr>
          <w:sz w:val="28"/>
          <w:szCs w:val="28"/>
        </w:rPr>
        <w:t xml:space="preserve">г. запланировано, что воспитанники </w:t>
      </w:r>
      <w:proofErr w:type="spellStart"/>
      <w:proofErr w:type="gramStart"/>
      <w:r w:rsidR="00F1176E" w:rsidRPr="00E42F73">
        <w:rPr>
          <w:sz w:val="28"/>
          <w:szCs w:val="28"/>
        </w:rPr>
        <w:t>школы-интернат</w:t>
      </w:r>
      <w:proofErr w:type="spellEnd"/>
      <w:proofErr w:type="gramEnd"/>
      <w:r w:rsidR="00F1176E" w:rsidRPr="00E42F73">
        <w:rPr>
          <w:sz w:val="28"/>
          <w:szCs w:val="28"/>
        </w:rPr>
        <w:t xml:space="preserve"> № 3 в возрасте 10-15 лет оздоровятся в туристическом лагере ГАУДО “Кемеровский областной центр детского и юношеского туризма и экскурсий” “Вершины воинской славы”, расположенном в горах Кузнецкого Алатау.</w:t>
      </w:r>
    </w:p>
    <w:p w:rsidR="00613C06" w:rsidRPr="007F526E" w:rsidRDefault="00613C06" w:rsidP="00055A67">
      <w:pPr>
        <w:suppressAutoHyphens/>
        <w:ind w:firstLine="284"/>
        <w:jc w:val="both"/>
        <w:rPr>
          <w:sz w:val="28"/>
          <w:szCs w:val="28"/>
        </w:rPr>
      </w:pPr>
    </w:p>
    <w:p w:rsidR="00D17508" w:rsidRPr="007F526E" w:rsidRDefault="00D17508" w:rsidP="00055A67">
      <w:pPr>
        <w:spacing w:before="100" w:beforeAutospacing="1"/>
        <w:ind w:firstLine="284"/>
        <w:jc w:val="both"/>
        <w:rPr>
          <w:sz w:val="28"/>
          <w:szCs w:val="28"/>
        </w:rPr>
      </w:pPr>
      <w:r w:rsidRPr="007F526E">
        <w:rPr>
          <w:bCs/>
          <w:sz w:val="28"/>
          <w:szCs w:val="28"/>
        </w:rPr>
        <w:t>Усиление воспитательного потенциала школ - один из важнейших крите</w:t>
      </w:r>
      <w:r w:rsidR="00D37251" w:rsidRPr="007F526E">
        <w:rPr>
          <w:bCs/>
          <w:sz w:val="28"/>
          <w:szCs w:val="28"/>
        </w:rPr>
        <w:softHyphen/>
      </w:r>
      <w:r w:rsidRPr="007F526E">
        <w:rPr>
          <w:bCs/>
          <w:sz w:val="28"/>
          <w:szCs w:val="28"/>
        </w:rPr>
        <w:t>риев</w:t>
      </w:r>
      <w:r w:rsidRPr="007F526E">
        <w:rPr>
          <w:sz w:val="28"/>
          <w:szCs w:val="28"/>
        </w:rPr>
        <w:t xml:space="preserve"> успешности образования.  </w:t>
      </w:r>
    </w:p>
    <w:p w:rsidR="00D17508" w:rsidRPr="007F526E" w:rsidRDefault="00D17508" w:rsidP="00055A67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В условиях сложившейся экономической ситуации, размывающ</w:t>
      </w:r>
      <w:r w:rsidR="008E78F7">
        <w:rPr>
          <w:sz w:val="28"/>
          <w:szCs w:val="28"/>
        </w:rPr>
        <w:t>ей</w:t>
      </w:r>
      <w:r w:rsidRPr="007F526E">
        <w:rPr>
          <w:sz w:val="28"/>
          <w:szCs w:val="28"/>
        </w:rPr>
        <w:t xml:space="preserve"> духовные ценности у молодого поколения, сохраняется высокий уровень правонарушений. С целью решения подобной проблемы планируются мероприятия, пропагандирующие здоровый образ жизни, воспитывающие противостояние наркотикам.</w:t>
      </w:r>
    </w:p>
    <w:p w:rsidR="00D17508" w:rsidRPr="007F526E" w:rsidRDefault="00D17508" w:rsidP="007B431B">
      <w:pPr>
        <w:suppressAutoHyphens/>
        <w:ind w:firstLine="284"/>
        <w:jc w:val="both"/>
        <w:rPr>
          <w:rFonts w:eastAsia="Arial Unicode MS"/>
          <w:sz w:val="28"/>
          <w:szCs w:val="28"/>
        </w:rPr>
      </w:pPr>
      <w:r w:rsidRPr="007F526E">
        <w:rPr>
          <w:sz w:val="28"/>
          <w:szCs w:val="28"/>
        </w:rPr>
        <w:t xml:space="preserve">Уровень информатизации системы общего образования отстает от требований современных учебных программ. Остается проблема недостатка квалифицированных специалистов по сопровождению современных программно-аппаратных средств. Приобретенная компьютерная техника быстро морально стареет: возникает необходимость обновлять ее с периодичностью не менее 1 раза в 5 лет. </w:t>
      </w:r>
      <w:proofErr w:type="spellStart"/>
      <w:r w:rsidRPr="007F526E">
        <w:rPr>
          <w:sz w:val="28"/>
          <w:szCs w:val="28"/>
        </w:rPr>
        <w:t>Мультимедийные</w:t>
      </w:r>
      <w:proofErr w:type="spellEnd"/>
      <w:r w:rsidRPr="007F526E">
        <w:rPr>
          <w:sz w:val="28"/>
          <w:szCs w:val="28"/>
        </w:rPr>
        <w:t xml:space="preserve"> проекторы имеют не все школы, не автоматизирована управленческая деятельность администраций муниципальных образовательных учреждений всех типов. </w:t>
      </w:r>
    </w:p>
    <w:p w:rsidR="00D17508" w:rsidRPr="007F526E" w:rsidRDefault="00D17508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Остается серьезной проблемой привлечение в сферу педагогической деятельности молодых специалистов. Усиливается тенденция старения педагогических кадров (каждый пятый педагог - пенсионного возраста, количество работающих пенсионеров увеличилось за 5 лет почти на 7 %). </w:t>
      </w:r>
      <w:r w:rsidR="004F4BF9">
        <w:rPr>
          <w:sz w:val="28"/>
          <w:szCs w:val="28"/>
        </w:rPr>
        <w:t xml:space="preserve">Для привлечения молодых специалистов  в наш район создана мера социальной поддержки с единовременной выплатой. </w:t>
      </w:r>
    </w:p>
    <w:p w:rsidR="00D17508" w:rsidRPr="007F526E" w:rsidRDefault="00D17508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Требуют финансового обеспечения традиционные общегородские мероприятия: «Учитель года», «Самый классный </w:t>
      </w:r>
      <w:proofErr w:type="spellStart"/>
      <w:proofErr w:type="gramStart"/>
      <w:r w:rsidRPr="007F526E">
        <w:rPr>
          <w:sz w:val="28"/>
          <w:szCs w:val="28"/>
        </w:rPr>
        <w:t>классный</w:t>
      </w:r>
      <w:proofErr w:type="spellEnd"/>
      <w:proofErr w:type="gramEnd"/>
      <w:r w:rsidRPr="007F526E">
        <w:rPr>
          <w:sz w:val="28"/>
          <w:szCs w:val="28"/>
        </w:rPr>
        <w:t>», «Лесенка успеха», «Педагог-психолог», августовское совещание педагогических и руководящих работников, торжественный акт вручения серебряных  медалей выпускникам муниципальных общеобразовательных учреждений, спартакиады, олимпиады учащихся муниципальных общеобразовательных учреждений и другие.</w:t>
      </w:r>
    </w:p>
    <w:p w:rsidR="00B7031F" w:rsidRDefault="00D17508" w:rsidP="00B7031F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В настоящее время сохраняется комплекс проблем в сфере жизнедеятельности и правовой защищенности детей. По-прежнему </w:t>
      </w:r>
      <w:r w:rsidR="008E78F7">
        <w:rPr>
          <w:sz w:val="28"/>
          <w:szCs w:val="28"/>
        </w:rPr>
        <w:t>растет число</w:t>
      </w:r>
      <w:r w:rsidRPr="007F526E">
        <w:rPr>
          <w:sz w:val="28"/>
          <w:szCs w:val="28"/>
        </w:rPr>
        <w:t xml:space="preserve"> семей и детей, находящихся в социал</w:t>
      </w:r>
      <w:r w:rsidR="008E78F7">
        <w:rPr>
          <w:sz w:val="28"/>
          <w:szCs w:val="28"/>
        </w:rPr>
        <w:t>ьно-опасном положении, ухудшающем</w:t>
      </w:r>
      <w:r w:rsidRPr="007F526E">
        <w:rPr>
          <w:sz w:val="28"/>
          <w:szCs w:val="28"/>
        </w:rPr>
        <w:t xml:space="preserve"> физи</w:t>
      </w:r>
      <w:r w:rsidR="008E78F7">
        <w:rPr>
          <w:sz w:val="28"/>
          <w:szCs w:val="28"/>
        </w:rPr>
        <w:t>ческое и психическое здоровье (</w:t>
      </w:r>
      <w:r w:rsidRPr="007F526E">
        <w:rPr>
          <w:sz w:val="28"/>
          <w:szCs w:val="28"/>
        </w:rPr>
        <w:t>социальное сиротст</w:t>
      </w:r>
      <w:r w:rsidR="008E78F7">
        <w:rPr>
          <w:sz w:val="28"/>
          <w:szCs w:val="28"/>
        </w:rPr>
        <w:t>во, безнадзорность).</w:t>
      </w:r>
    </w:p>
    <w:p w:rsidR="00D17508" w:rsidRPr="007F526E" w:rsidRDefault="00B7031F" w:rsidP="00B7031F">
      <w:pPr>
        <w:suppressAutoHyphens/>
        <w:ind w:firstLine="284"/>
        <w:jc w:val="both"/>
        <w:rPr>
          <w:sz w:val="28"/>
          <w:szCs w:val="28"/>
        </w:rPr>
      </w:pPr>
      <w:r w:rsidRPr="00E42F73">
        <w:rPr>
          <w:sz w:val="28"/>
          <w:szCs w:val="28"/>
        </w:rPr>
        <w:lastRenderedPageBreak/>
        <w:t xml:space="preserve"> Основными проблемами системы отдыха и оздоровления детей в Таштагольском муниципальном районе все же остаются: несоответствие материально-технической базы оздоровительных лагерей современным требованиям санитарно-эпидемиологической  безопасности по организации отдыха и оздоровления детей. Необходимость ежегодного выполнения мероприятий по подготовке пищеблоков, спортивных и игровых площадок лагерей дневного пребывания.</w:t>
      </w:r>
    </w:p>
    <w:p w:rsidR="00D17508" w:rsidRDefault="00D17508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Для нормальной работы образовательных учреждений и системы в целом необходима серьезная материальная база.</w:t>
      </w:r>
    </w:p>
    <w:p w:rsidR="00D17508" w:rsidRPr="007F526E" w:rsidRDefault="00D17508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Большинство указанных проблем взаимосвязаны, поэтому их решение должно носить системный характер. Комплексное решение проблем развития системы образования</w:t>
      </w:r>
      <w:r w:rsidR="00B7031F">
        <w:rPr>
          <w:sz w:val="28"/>
          <w:szCs w:val="28"/>
        </w:rPr>
        <w:t>, отдыха и оздоровления детей</w:t>
      </w:r>
      <w:r w:rsidRPr="007F526E">
        <w:rPr>
          <w:sz w:val="28"/>
          <w:szCs w:val="28"/>
        </w:rPr>
        <w:t xml:space="preserve"> требует принятия муниципальной программы «Развитие образования».</w:t>
      </w:r>
    </w:p>
    <w:p w:rsidR="004F7B4A" w:rsidRPr="007F526E" w:rsidRDefault="004F7B4A" w:rsidP="003925AB">
      <w:pPr>
        <w:suppressAutoHyphens/>
        <w:jc w:val="both"/>
        <w:rPr>
          <w:sz w:val="28"/>
          <w:szCs w:val="28"/>
        </w:rPr>
      </w:pPr>
    </w:p>
    <w:p w:rsidR="004C740F" w:rsidRDefault="00F51737" w:rsidP="002757E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C740F" w:rsidRPr="007F526E">
        <w:rPr>
          <w:sz w:val="28"/>
          <w:szCs w:val="28"/>
        </w:rPr>
        <w:t>. Цели и задачи Программы</w:t>
      </w:r>
    </w:p>
    <w:p w:rsidR="004C740F" w:rsidRPr="007F526E" w:rsidRDefault="004C740F" w:rsidP="006162A9">
      <w:pPr>
        <w:suppressAutoHyphens/>
        <w:rPr>
          <w:i/>
          <w:sz w:val="28"/>
          <w:szCs w:val="28"/>
        </w:rPr>
      </w:pPr>
    </w:p>
    <w:p w:rsidR="007B431B" w:rsidRPr="00A35E97" w:rsidRDefault="004812DB" w:rsidP="007B431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7B4A" w:rsidRPr="00A35E97">
        <w:rPr>
          <w:sz w:val="28"/>
          <w:szCs w:val="28"/>
        </w:rPr>
        <w:t>.1. Целями Программы являются создание необходимых условий и механизмов для обеспечения доступности качественного общего образования и учета интересов обучающихся, обеспечение единства образования и воспитания, повышение эффективности использования средств, направляемых на фин</w:t>
      </w:r>
      <w:r w:rsidR="00667E70">
        <w:rPr>
          <w:sz w:val="28"/>
          <w:szCs w:val="28"/>
        </w:rPr>
        <w:t>ансирование системы образования,</w:t>
      </w:r>
      <w:r w:rsidR="00667E70" w:rsidRPr="00667E70">
        <w:rPr>
          <w:sz w:val="28"/>
          <w:szCs w:val="28"/>
        </w:rPr>
        <w:t xml:space="preserve"> </w:t>
      </w:r>
      <w:r w:rsidR="00667E70">
        <w:rPr>
          <w:sz w:val="28"/>
          <w:szCs w:val="28"/>
        </w:rPr>
        <w:t>отдыха и оздоровления детей.</w:t>
      </w:r>
    </w:p>
    <w:p w:rsidR="00667E70" w:rsidRPr="00667E70" w:rsidRDefault="004812DB" w:rsidP="00667E70">
      <w:pPr>
        <w:pStyle w:val="af"/>
        <w:jc w:val="both"/>
        <w:rPr>
          <w:rStyle w:val="af0"/>
          <w:sz w:val="28"/>
          <w:szCs w:val="28"/>
        </w:rPr>
      </w:pPr>
      <w:r>
        <w:rPr>
          <w:sz w:val="28"/>
          <w:szCs w:val="28"/>
        </w:rPr>
        <w:t>2</w:t>
      </w:r>
      <w:r w:rsidR="004F7B4A" w:rsidRPr="00A35E97">
        <w:rPr>
          <w:sz w:val="28"/>
          <w:szCs w:val="28"/>
        </w:rPr>
        <w:t xml:space="preserve">.2. Достижение указанных целей возможно в рамках реализации следующих направлений Программы: </w:t>
      </w:r>
      <w:proofErr w:type="gramStart"/>
      <w:r w:rsidR="004F7B4A" w:rsidRPr="00A35E97">
        <w:rPr>
          <w:sz w:val="28"/>
          <w:szCs w:val="28"/>
        </w:rPr>
        <w:t>«Создание единой муниципальной образовательной информационной среды и компьютеризация муниципальных образовательных учреждений», «</w:t>
      </w:r>
      <w:r w:rsidR="00B13A7D" w:rsidRPr="00A35E97">
        <w:rPr>
          <w:sz w:val="28"/>
          <w:szCs w:val="28"/>
        </w:rPr>
        <w:t>Проведение е</w:t>
      </w:r>
      <w:r w:rsidR="004F7B4A" w:rsidRPr="00A35E97">
        <w:rPr>
          <w:sz w:val="28"/>
          <w:szCs w:val="28"/>
        </w:rPr>
        <w:t>дин</w:t>
      </w:r>
      <w:r w:rsidR="00B13A7D" w:rsidRPr="00A35E97">
        <w:rPr>
          <w:sz w:val="28"/>
          <w:szCs w:val="28"/>
        </w:rPr>
        <w:t>ого</w:t>
      </w:r>
      <w:r w:rsidR="004F7B4A" w:rsidRPr="00A35E97">
        <w:rPr>
          <w:sz w:val="28"/>
          <w:szCs w:val="28"/>
        </w:rPr>
        <w:t xml:space="preserve"> государственн</w:t>
      </w:r>
      <w:r w:rsidR="00B13A7D" w:rsidRPr="00A35E97">
        <w:rPr>
          <w:sz w:val="28"/>
          <w:szCs w:val="28"/>
        </w:rPr>
        <w:t>ого</w:t>
      </w:r>
      <w:r w:rsidR="004F7B4A" w:rsidRPr="00A35E97">
        <w:rPr>
          <w:sz w:val="28"/>
          <w:szCs w:val="28"/>
        </w:rPr>
        <w:t xml:space="preserve"> экзамен</w:t>
      </w:r>
      <w:r w:rsidR="00B13A7D" w:rsidRPr="00A35E97">
        <w:rPr>
          <w:sz w:val="28"/>
          <w:szCs w:val="28"/>
        </w:rPr>
        <w:t>а</w:t>
      </w:r>
      <w:r w:rsidR="004F7B4A" w:rsidRPr="00A35E97">
        <w:rPr>
          <w:sz w:val="28"/>
          <w:szCs w:val="28"/>
        </w:rPr>
        <w:t>», «Питание</w:t>
      </w:r>
      <w:r w:rsidR="00B13A7D" w:rsidRPr="00A35E97">
        <w:rPr>
          <w:sz w:val="28"/>
          <w:szCs w:val="28"/>
        </w:rPr>
        <w:t xml:space="preserve"> детей из</w:t>
      </w:r>
      <w:r w:rsidR="004F7B4A" w:rsidRPr="00A35E97">
        <w:rPr>
          <w:sz w:val="28"/>
          <w:szCs w:val="28"/>
        </w:rPr>
        <w:t xml:space="preserve"> малообеспеченных </w:t>
      </w:r>
      <w:r w:rsidR="00B13A7D" w:rsidRPr="00A35E97">
        <w:rPr>
          <w:sz w:val="28"/>
          <w:szCs w:val="28"/>
        </w:rPr>
        <w:t>семей</w:t>
      </w:r>
      <w:r w:rsidR="004F7B4A" w:rsidRPr="00A35E97">
        <w:rPr>
          <w:sz w:val="28"/>
          <w:szCs w:val="28"/>
        </w:rPr>
        <w:t>», «Меры социальной поддержки для молодых специалистов», «Меры социальной поддержки для детей-сирот и детей, оставшихся без попечения родителей», «Родительская плата в казенных образовательных учреждениях», «</w:t>
      </w:r>
      <w:r w:rsidR="00B13A7D" w:rsidRPr="00A35E97">
        <w:rPr>
          <w:sz w:val="28"/>
          <w:szCs w:val="28"/>
        </w:rPr>
        <w:t>Расходы на проведение мероприятий, прочие расходы  по программе</w:t>
      </w:r>
      <w:r w:rsidR="004F7B4A" w:rsidRPr="00A35E97">
        <w:rPr>
          <w:sz w:val="28"/>
          <w:szCs w:val="28"/>
        </w:rPr>
        <w:t xml:space="preserve">», </w:t>
      </w:r>
      <w:r w:rsidR="00043EF3" w:rsidRPr="00A35E97">
        <w:rPr>
          <w:sz w:val="28"/>
          <w:szCs w:val="28"/>
        </w:rPr>
        <w:t>«</w:t>
      </w:r>
      <w:r w:rsidR="00B13A7D" w:rsidRPr="00A35E97">
        <w:rPr>
          <w:sz w:val="28"/>
          <w:szCs w:val="28"/>
        </w:rPr>
        <w:t>Стимулирование  отличников учебы и активистов</w:t>
      </w:r>
      <w:r w:rsidR="00043EF3" w:rsidRPr="00A35E97">
        <w:rPr>
          <w:sz w:val="28"/>
          <w:szCs w:val="28"/>
        </w:rPr>
        <w:t>»</w:t>
      </w:r>
      <w:r w:rsidR="00EB6250" w:rsidRPr="00A35E97">
        <w:rPr>
          <w:sz w:val="28"/>
          <w:szCs w:val="28"/>
        </w:rPr>
        <w:t>,</w:t>
      </w:r>
      <w:r w:rsidR="00EB6250" w:rsidRPr="00A35E97">
        <w:rPr>
          <w:color w:val="000000"/>
          <w:sz w:val="28"/>
          <w:szCs w:val="28"/>
        </w:rPr>
        <w:t xml:space="preserve"> </w:t>
      </w:r>
      <w:r w:rsidR="00667E70">
        <w:rPr>
          <w:color w:val="000000"/>
          <w:sz w:val="28"/>
          <w:szCs w:val="28"/>
        </w:rPr>
        <w:t>«</w:t>
      </w:r>
      <w:r w:rsidR="00EB6250" w:rsidRPr="00A35E97">
        <w:rPr>
          <w:color w:val="000000"/>
          <w:sz w:val="28"/>
          <w:szCs w:val="28"/>
        </w:rPr>
        <w:t>Назначение и осуществле</w:t>
      </w:r>
      <w:r w:rsidR="00EB6250" w:rsidRPr="00A35E97">
        <w:rPr>
          <w:color w:val="000000"/>
          <w:sz w:val="28"/>
          <w:szCs w:val="28"/>
        </w:rPr>
        <w:softHyphen/>
        <w:t>ние ежемесячной</w:t>
      </w:r>
      <w:proofErr w:type="gramEnd"/>
      <w:r w:rsidR="00EB6250" w:rsidRPr="00A35E97">
        <w:rPr>
          <w:color w:val="000000"/>
          <w:sz w:val="28"/>
          <w:szCs w:val="28"/>
        </w:rPr>
        <w:t xml:space="preserve"> денежной выплаты стимулирующего характера водителям авто</w:t>
      </w:r>
      <w:r w:rsidR="00EB6250" w:rsidRPr="00A35E97">
        <w:rPr>
          <w:color w:val="000000"/>
          <w:sz w:val="28"/>
          <w:szCs w:val="28"/>
        </w:rPr>
        <w:softHyphen/>
        <w:t>бусов</w:t>
      </w:r>
      <w:r w:rsidR="00667E70">
        <w:rPr>
          <w:color w:val="000000"/>
          <w:sz w:val="28"/>
          <w:szCs w:val="28"/>
        </w:rPr>
        <w:t>»,</w:t>
      </w:r>
      <w:r w:rsidR="00667E70" w:rsidRPr="00667E70">
        <w:rPr>
          <w:b/>
          <w:sz w:val="28"/>
          <w:szCs w:val="28"/>
        </w:rPr>
        <w:t xml:space="preserve"> </w:t>
      </w:r>
      <w:r w:rsidR="00667E70">
        <w:rPr>
          <w:b/>
          <w:sz w:val="28"/>
          <w:szCs w:val="28"/>
        </w:rPr>
        <w:t>«</w:t>
      </w:r>
      <w:r w:rsidR="00667E70" w:rsidRPr="00667E70">
        <w:rPr>
          <w:sz w:val="28"/>
          <w:szCs w:val="28"/>
        </w:rPr>
        <w:t>Организационное и информационно-методическое обеспечение отдыха несовершеннолетних, их оздоровления и занятости</w:t>
      </w:r>
      <w:r w:rsidR="00667E70">
        <w:rPr>
          <w:sz w:val="28"/>
          <w:szCs w:val="28"/>
        </w:rPr>
        <w:t>»</w:t>
      </w:r>
      <w:r w:rsidR="00667E70" w:rsidRPr="00667E70">
        <w:rPr>
          <w:sz w:val="28"/>
          <w:szCs w:val="28"/>
        </w:rPr>
        <w:t xml:space="preserve">, </w:t>
      </w:r>
      <w:r w:rsidR="00667E70">
        <w:rPr>
          <w:sz w:val="28"/>
          <w:szCs w:val="28"/>
        </w:rPr>
        <w:t>«</w:t>
      </w:r>
      <w:r w:rsidR="00667E70" w:rsidRPr="00667E70">
        <w:rPr>
          <w:sz w:val="28"/>
          <w:szCs w:val="28"/>
        </w:rPr>
        <w:t>Укрепление материально-технической базы учреждений, оказывающих услуги по организации отдыха и оздоровления детей, обеспечение безопасности жизни и здоровья детей и подростков</w:t>
      </w:r>
      <w:r w:rsidR="00667E70">
        <w:rPr>
          <w:sz w:val="28"/>
          <w:szCs w:val="28"/>
        </w:rPr>
        <w:t>»</w:t>
      </w:r>
      <w:r w:rsidR="00667E70" w:rsidRPr="00667E70">
        <w:rPr>
          <w:sz w:val="28"/>
          <w:szCs w:val="28"/>
        </w:rPr>
        <w:t xml:space="preserve">, </w:t>
      </w:r>
      <w:r w:rsidR="00667E70">
        <w:rPr>
          <w:sz w:val="28"/>
          <w:szCs w:val="28"/>
        </w:rPr>
        <w:t>«</w:t>
      </w:r>
      <w:r w:rsidR="00667E70" w:rsidRPr="00667E70">
        <w:rPr>
          <w:rStyle w:val="af0"/>
          <w:sz w:val="28"/>
          <w:szCs w:val="28"/>
        </w:rPr>
        <w:t>Охват детей организованными формами отдыха и оздоровления</w:t>
      </w:r>
      <w:r w:rsidR="00667E70">
        <w:rPr>
          <w:rStyle w:val="af0"/>
          <w:sz w:val="28"/>
          <w:szCs w:val="28"/>
        </w:rPr>
        <w:t>»</w:t>
      </w:r>
      <w:r w:rsidR="00667E70" w:rsidRPr="00667E70">
        <w:rPr>
          <w:rStyle w:val="af0"/>
          <w:sz w:val="28"/>
          <w:szCs w:val="28"/>
        </w:rPr>
        <w:t>.</w:t>
      </w:r>
    </w:p>
    <w:p w:rsidR="002F35CF" w:rsidRPr="007F526E" w:rsidRDefault="00667E70" w:rsidP="00667E70">
      <w:pPr>
        <w:suppressAutoHyphens/>
        <w:ind w:firstLine="567"/>
        <w:jc w:val="both"/>
        <w:rPr>
          <w:sz w:val="28"/>
          <w:szCs w:val="28"/>
        </w:rPr>
      </w:pPr>
      <w:r w:rsidRPr="00667E70">
        <w:rPr>
          <w:rStyle w:val="af0"/>
          <w:sz w:val="28"/>
          <w:szCs w:val="28"/>
        </w:rPr>
        <w:t xml:space="preserve"> </w:t>
      </w:r>
      <w:r w:rsidRPr="00667E70">
        <w:rPr>
          <w:sz w:val="28"/>
          <w:szCs w:val="28"/>
        </w:rPr>
        <w:t xml:space="preserve">Организация </w:t>
      </w:r>
      <w:proofErr w:type="spellStart"/>
      <w:r w:rsidRPr="00667E70">
        <w:rPr>
          <w:sz w:val="28"/>
          <w:szCs w:val="28"/>
        </w:rPr>
        <w:t>малозатратных</w:t>
      </w:r>
      <w:proofErr w:type="spellEnd"/>
      <w:r w:rsidRPr="00667E70">
        <w:rPr>
          <w:sz w:val="28"/>
          <w:szCs w:val="28"/>
        </w:rPr>
        <w:t xml:space="preserve">, массовых, </w:t>
      </w:r>
      <w:proofErr w:type="spellStart"/>
      <w:r w:rsidRPr="00667E70">
        <w:rPr>
          <w:sz w:val="28"/>
          <w:szCs w:val="28"/>
        </w:rPr>
        <w:t>культурно-досуговых</w:t>
      </w:r>
      <w:proofErr w:type="spellEnd"/>
      <w:r w:rsidRPr="00667E70">
        <w:rPr>
          <w:sz w:val="28"/>
          <w:szCs w:val="28"/>
        </w:rPr>
        <w:t>, физкультурно-оздоровительных и спортивных мероприятий,</w:t>
      </w:r>
      <w:proofErr w:type="gramStart"/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B6250" w:rsidRPr="00A35E97">
        <w:rPr>
          <w:color w:val="000000"/>
          <w:sz w:val="28"/>
          <w:szCs w:val="28"/>
        </w:rPr>
        <w:t>.</w:t>
      </w:r>
      <w:proofErr w:type="gramEnd"/>
    </w:p>
    <w:p w:rsidR="004F7B4A" w:rsidRPr="007F526E" w:rsidRDefault="004812DB" w:rsidP="003925A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7B4A" w:rsidRPr="007F526E">
        <w:rPr>
          <w:sz w:val="28"/>
          <w:szCs w:val="28"/>
        </w:rPr>
        <w:t>.2.</w:t>
      </w:r>
      <w:r w:rsidR="009965F0">
        <w:rPr>
          <w:sz w:val="28"/>
          <w:szCs w:val="28"/>
        </w:rPr>
        <w:t xml:space="preserve">1. Направление «Создание единой </w:t>
      </w:r>
      <w:r w:rsidR="004F7B4A" w:rsidRPr="007F526E">
        <w:rPr>
          <w:sz w:val="28"/>
          <w:szCs w:val="28"/>
        </w:rPr>
        <w:t xml:space="preserve">муниципальной образовательной информационной среды и компьютеризация муниципальных образовательных учреждений» включает: </w:t>
      </w:r>
    </w:p>
    <w:p w:rsidR="004F7B4A" w:rsidRPr="007F526E" w:rsidRDefault="007B431B" w:rsidP="003925AB">
      <w:pPr>
        <w:suppressAutoHyphens/>
        <w:ind w:firstLine="540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4F7B4A" w:rsidRPr="007F526E">
        <w:rPr>
          <w:sz w:val="28"/>
          <w:szCs w:val="28"/>
        </w:rPr>
        <w:t xml:space="preserve">реализацию комплекса мер по оснащению муниципальных образовательных учреждений компьютерной техникой, проекционным, периферийным и телекоммуникационным оборудованием, программным </w:t>
      </w:r>
      <w:r w:rsidR="004F7B4A" w:rsidRPr="007F526E">
        <w:rPr>
          <w:sz w:val="28"/>
          <w:szCs w:val="28"/>
        </w:rPr>
        <w:lastRenderedPageBreak/>
        <w:t>обеспечением управленческого назначения, модернизацию локальных вычислительных сетей;</w:t>
      </w:r>
    </w:p>
    <w:p w:rsidR="007B431B" w:rsidRPr="007F526E" w:rsidRDefault="007B431B" w:rsidP="007B431B">
      <w:pPr>
        <w:suppressAutoHyphens/>
        <w:ind w:firstLine="540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4F7B4A" w:rsidRPr="007F526E">
        <w:rPr>
          <w:sz w:val="28"/>
          <w:szCs w:val="28"/>
        </w:rPr>
        <w:t xml:space="preserve">подключение всех муниципальных образовательных учреждений к компьютерной глобальной сети Интернет, создание корпоративной информационной сети системы образования, развитие единой системы информационных образовательных ресурсов, в том числе информационных сайтов учебных заведений и управления образования; </w:t>
      </w:r>
    </w:p>
    <w:p w:rsidR="004F7B4A" w:rsidRPr="007F526E" w:rsidRDefault="007B431B" w:rsidP="007B431B">
      <w:pPr>
        <w:suppressAutoHyphens/>
        <w:ind w:firstLine="540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4F7B4A" w:rsidRPr="007F526E">
        <w:rPr>
          <w:sz w:val="28"/>
          <w:szCs w:val="28"/>
        </w:rPr>
        <w:t>широкое использование в управленческой деятельности, учебном процессе, социально-воспитательной работе современных информационных технологий, трансформацию и модернизацию на этой основе образовательных моделей, создание целостной системы профориентации учащихся в области применения, сопровождения и разработки информационных технологий;</w:t>
      </w:r>
    </w:p>
    <w:p w:rsidR="004F7B4A" w:rsidRPr="007F526E" w:rsidRDefault="007B431B" w:rsidP="003925AB">
      <w:pPr>
        <w:suppressAutoHyphens/>
        <w:ind w:firstLine="540"/>
        <w:jc w:val="both"/>
        <w:rPr>
          <w:rFonts w:eastAsia="Arial Unicode MS"/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4F7B4A" w:rsidRPr="007F526E">
        <w:rPr>
          <w:sz w:val="28"/>
          <w:szCs w:val="28"/>
        </w:rPr>
        <w:t>вовлечение в творческую деятельность передовой педагогической общественности с использованием информационных технологий;</w:t>
      </w:r>
    </w:p>
    <w:p w:rsidR="004F7B4A" w:rsidRPr="007F526E" w:rsidRDefault="007B431B" w:rsidP="003925AB">
      <w:pPr>
        <w:suppressAutoHyphens/>
        <w:ind w:firstLine="540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4F7B4A" w:rsidRPr="007F526E">
        <w:rPr>
          <w:sz w:val="28"/>
          <w:szCs w:val="28"/>
        </w:rPr>
        <w:t>создание системы комплексного внедрения, сопровождения и обслуживания средств информационных технологий в муниципальной системе образования.</w:t>
      </w:r>
    </w:p>
    <w:p w:rsidR="004F7B4A" w:rsidRPr="007F526E" w:rsidRDefault="004812DB" w:rsidP="003925AB">
      <w:pPr>
        <w:suppressAutoHyphens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4F7B4A" w:rsidRPr="007F526E">
        <w:rPr>
          <w:spacing w:val="3"/>
          <w:sz w:val="28"/>
          <w:szCs w:val="28"/>
        </w:rPr>
        <w:t xml:space="preserve">.2.2. </w:t>
      </w:r>
      <w:r w:rsidR="004F7B4A" w:rsidRPr="007F526E">
        <w:rPr>
          <w:sz w:val="28"/>
          <w:szCs w:val="28"/>
        </w:rPr>
        <w:t>Направление «</w:t>
      </w:r>
      <w:r w:rsidR="00B13A7D" w:rsidRPr="007F526E">
        <w:rPr>
          <w:sz w:val="28"/>
          <w:szCs w:val="28"/>
        </w:rPr>
        <w:t>Проведение е</w:t>
      </w:r>
      <w:r w:rsidR="004F7B4A" w:rsidRPr="007F526E">
        <w:rPr>
          <w:sz w:val="28"/>
          <w:szCs w:val="28"/>
        </w:rPr>
        <w:t>дин</w:t>
      </w:r>
      <w:r w:rsidR="00B13A7D" w:rsidRPr="007F526E">
        <w:rPr>
          <w:sz w:val="28"/>
          <w:szCs w:val="28"/>
        </w:rPr>
        <w:t>ого</w:t>
      </w:r>
      <w:r w:rsidR="004F7B4A" w:rsidRPr="007F526E">
        <w:rPr>
          <w:sz w:val="28"/>
          <w:szCs w:val="28"/>
        </w:rPr>
        <w:t xml:space="preserve"> государственн</w:t>
      </w:r>
      <w:r w:rsidR="00B13A7D" w:rsidRPr="007F526E">
        <w:rPr>
          <w:sz w:val="28"/>
          <w:szCs w:val="28"/>
        </w:rPr>
        <w:t>ого</w:t>
      </w:r>
      <w:r w:rsidR="004F7B4A" w:rsidRPr="007F526E">
        <w:rPr>
          <w:sz w:val="28"/>
          <w:szCs w:val="28"/>
        </w:rPr>
        <w:t xml:space="preserve"> экзамен</w:t>
      </w:r>
      <w:r w:rsidR="00B13A7D" w:rsidRPr="007F526E">
        <w:rPr>
          <w:sz w:val="28"/>
          <w:szCs w:val="28"/>
        </w:rPr>
        <w:t>а</w:t>
      </w:r>
      <w:r w:rsidR="004F7B4A" w:rsidRPr="007F526E">
        <w:rPr>
          <w:sz w:val="28"/>
          <w:szCs w:val="28"/>
        </w:rPr>
        <w:t>» предусматривает реализацию мероприятий, направленных на введение единого государственного экзамена (ЕГЭ) в муниципальных образовательных учреждениях, создание оптимальных условий для подготовки и проведения ЕГЭ в муниципальных образовательных учреждениях, повышение качества образования учащихся через освоение новых технологий обучения и оценки качества учебных достижений выпускников.</w:t>
      </w:r>
    </w:p>
    <w:p w:rsidR="004F7B4A" w:rsidRPr="007F526E" w:rsidRDefault="004812DB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A7D" w:rsidRPr="007F526E">
        <w:rPr>
          <w:sz w:val="28"/>
          <w:szCs w:val="28"/>
        </w:rPr>
        <w:t>.2.3</w:t>
      </w:r>
      <w:r w:rsidR="004F7B4A" w:rsidRPr="007F526E">
        <w:rPr>
          <w:sz w:val="28"/>
          <w:szCs w:val="28"/>
        </w:rPr>
        <w:t>. Направление «Развитие воспитательных систем» включает:</w:t>
      </w:r>
    </w:p>
    <w:p w:rsidR="004F7B4A" w:rsidRPr="007F526E" w:rsidRDefault="007B431B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4F7B4A" w:rsidRPr="007F526E">
        <w:rPr>
          <w:sz w:val="28"/>
          <w:szCs w:val="28"/>
        </w:rPr>
        <w:t>воспитание социальной активности детей за счет совершенствования форм самоуправления в образовательных учреждениях и повышения воспитательной роли детских общественных организаций и объединений;</w:t>
      </w:r>
    </w:p>
    <w:p w:rsidR="004F7B4A" w:rsidRPr="007F526E" w:rsidRDefault="007B431B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4F7B4A" w:rsidRPr="007F526E">
        <w:rPr>
          <w:sz w:val="28"/>
          <w:szCs w:val="28"/>
        </w:rPr>
        <w:t>разработку и реализацию механизма формирования социального заказа на дополнительное образование детей; введение новых направлений деятельности муниципальных учреждений дополнительного образования на основе разработки и реализации инновационных программ.</w:t>
      </w:r>
    </w:p>
    <w:p w:rsidR="004F7B4A" w:rsidRPr="007F526E" w:rsidRDefault="004812DB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7B4A" w:rsidRPr="007F526E">
        <w:rPr>
          <w:sz w:val="28"/>
          <w:szCs w:val="28"/>
        </w:rPr>
        <w:t>.2.</w:t>
      </w:r>
      <w:r w:rsidR="00B13A7D" w:rsidRPr="007F526E">
        <w:rPr>
          <w:sz w:val="28"/>
          <w:szCs w:val="28"/>
        </w:rPr>
        <w:t>4</w:t>
      </w:r>
      <w:r w:rsidR="004F7B4A" w:rsidRPr="007F526E">
        <w:rPr>
          <w:sz w:val="28"/>
          <w:szCs w:val="28"/>
        </w:rPr>
        <w:t>. Задачей направления «Педагогические кадры» является создание условий для повышения квалификации и стимулирования высоких педагогических результатов.</w:t>
      </w:r>
    </w:p>
    <w:p w:rsidR="004F7B4A" w:rsidRPr="007F526E" w:rsidRDefault="004812DB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7B4A" w:rsidRPr="007F526E">
        <w:rPr>
          <w:sz w:val="28"/>
          <w:szCs w:val="28"/>
        </w:rPr>
        <w:t>.2.</w:t>
      </w:r>
      <w:r w:rsidR="00B13A7D" w:rsidRPr="007F526E">
        <w:rPr>
          <w:sz w:val="28"/>
          <w:szCs w:val="28"/>
        </w:rPr>
        <w:t>5</w:t>
      </w:r>
      <w:r w:rsidR="004F7B4A" w:rsidRPr="007F526E">
        <w:rPr>
          <w:sz w:val="28"/>
          <w:szCs w:val="28"/>
        </w:rPr>
        <w:t>.Направление «</w:t>
      </w:r>
      <w:r w:rsidR="00B13A7D" w:rsidRPr="007F526E">
        <w:rPr>
          <w:sz w:val="28"/>
          <w:szCs w:val="28"/>
        </w:rPr>
        <w:t>Расходы на проведение мероприятий, прочие расходы  по программе</w:t>
      </w:r>
      <w:r w:rsidR="004F7B4A" w:rsidRPr="007F526E">
        <w:rPr>
          <w:sz w:val="28"/>
          <w:szCs w:val="28"/>
        </w:rPr>
        <w:t xml:space="preserve">» предусматривает проведение традиционных и вновь планируемых общегородских мероприятий. </w:t>
      </w:r>
    </w:p>
    <w:p w:rsidR="004F7B4A" w:rsidRPr="007F526E" w:rsidRDefault="004812DB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7B4A" w:rsidRPr="007F526E">
        <w:rPr>
          <w:sz w:val="28"/>
          <w:szCs w:val="28"/>
        </w:rPr>
        <w:t>.2.</w:t>
      </w:r>
      <w:r w:rsidR="00B13A7D" w:rsidRPr="007F526E">
        <w:rPr>
          <w:sz w:val="28"/>
          <w:szCs w:val="28"/>
        </w:rPr>
        <w:t>6</w:t>
      </w:r>
      <w:r w:rsidR="004F7B4A" w:rsidRPr="007F526E">
        <w:rPr>
          <w:sz w:val="28"/>
          <w:szCs w:val="28"/>
        </w:rPr>
        <w:t>. Направление  «Меры социальной поддержки для молодых специалистов» с целью привлечения молодых специалистов для работы в образовательных учреждениях Таштагольского муниципального района (единовременная выплата-</w:t>
      </w:r>
      <w:r w:rsidR="00B13A7D" w:rsidRPr="007F526E">
        <w:rPr>
          <w:sz w:val="28"/>
          <w:szCs w:val="28"/>
        </w:rPr>
        <w:t xml:space="preserve"> </w:t>
      </w:r>
      <w:r w:rsidR="00DE365D">
        <w:rPr>
          <w:sz w:val="28"/>
          <w:szCs w:val="28"/>
        </w:rPr>
        <w:t>10</w:t>
      </w:r>
      <w:r w:rsidR="00FB4FA1">
        <w:rPr>
          <w:sz w:val="28"/>
          <w:szCs w:val="28"/>
        </w:rPr>
        <w:t xml:space="preserve"> </w:t>
      </w:r>
      <w:r w:rsidR="004F7B4A" w:rsidRPr="007F526E">
        <w:rPr>
          <w:sz w:val="28"/>
          <w:szCs w:val="28"/>
        </w:rPr>
        <w:t>тыс</w:t>
      </w:r>
      <w:proofErr w:type="gramStart"/>
      <w:r w:rsidR="004F7B4A" w:rsidRPr="007F526E">
        <w:rPr>
          <w:sz w:val="28"/>
          <w:szCs w:val="28"/>
        </w:rPr>
        <w:t>.р</w:t>
      </w:r>
      <w:proofErr w:type="gramEnd"/>
      <w:r w:rsidR="004F7B4A" w:rsidRPr="007F526E">
        <w:rPr>
          <w:sz w:val="28"/>
          <w:szCs w:val="28"/>
        </w:rPr>
        <w:t>уб.)</w:t>
      </w:r>
    </w:p>
    <w:p w:rsidR="00AF63E6" w:rsidRPr="00DE365D" w:rsidRDefault="004812DB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AF63E6" w:rsidRPr="00DE365D">
        <w:rPr>
          <w:sz w:val="28"/>
          <w:szCs w:val="28"/>
        </w:rPr>
        <w:t>.2.7 Направление «Доступная среда»  предусматривает:</w:t>
      </w:r>
    </w:p>
    <w:p w:rsidR="00DE365D" w:rsidRDefault="007B431B" w:rsidP="00DE365D">
      <w:pPr>
        <w:pStyle w:val="af3"/>
        <w:rPr>
          <w:sz w:val="28"/>
          <w:szCs w:val="28"/>
        </w:rPr>
      </w:pPr>
      <w:r w:rsidRPr="007E3A28">
        <w:rPr>
          <w:color w:val="FF0000"/>
          <w:sz w:val="28"/>
          <w:szCs w:val="28"/>
        </w:rPr>
        <w:t xml:space="preserve">- </w:t>
      </w:r>
      <w:r w:rsidR="00DE365D" w:rsidRPr="007F526E">
        <w:rPr>
          <w:sz w:val="28"/>
          <w:szCs w:val="28"/>
        </w:rPr>
        <w:t>Установк</w:t>
      </w:r>
      <w:r w:rsidR="009965F0">
        <w:rPr>
          <w:sz w:val="28"/>
          <w:szCs w:val="28"/>
        </w:rPr>
        <w:t>у</w:t>
      </w:r>
      <w:r w:rsidR="00DE365D" w:rsidRPr="007F526E">
        <w:rPr>
          <w:sz w:val="28"/>
          <w:szCs w:val="28"/>
        </w:rPr>
        <w:t xml:space="preserve"> пандусов и поручней в образовательных учреждениях</w:t>
      </w:r>
    </w:p>
    <w:p w:rsidR="00DE365D" w:rsidRPr="007F526E" w:rsidRDefault="00DE365D" w:rsidP="00DE365D">
      <w:pPr>
        <w:pStyle w:val="af3"/>
        <w:rPr>
          <w:sz w:val="28"/>
          <w:szCs w:val="28"/>
        </w:rPr>
      </w:pPr>
      <w:r>
        <w:rPr>
          <w:sz w:val="28"/>
          <w:szCs w:val="28"/>
        </w:rPr>
        <w:t>-</w:t>
      </w:r>
      <w:r w:rsidRPr="007F526E">
        <w:rPr>
          <w:sz w:val="28"/>
          <w:szCs w:val="28"/>
        </w:rPr>
        <w:t>Установк</w:t>
      </w:r>
      <w:r w:rsidR="009965F0">
        <w:rPr>
          <w:sz w:val="28"/>
          <w:szCs w:val="28"/>
        </w:rPr>
        <w:t>у</w:t>
      </w:r>
      <w:r w:rsidRPr="007F526E">
        <w:rPr>
          <w:sz w:val="28"/>
          <w:szCs w:val="28"/>
        </w:rPr>
        <w:t xml:space="preserve"> кнопки вызова помощника в образовательных учреждениях</w:t>
      </w:r>
    </w:p>
    <w:p w:rsidR="00AF63E6" w:rsidRPr="007E3A28" w:rsidRDefault="00AF63E6" w:rsidP="007B431B">
      <w:pPr>
        <w:suppressAutoHyphens/>
        <w:ind w:firstLine="284"/>
        <w:jc w:val="both"/>
        <w:rPr>
          <w:color w:val="FF0000"/>
          <w:sz w:val="28"/>
          <w:szCs w:val="28"/>
        </w:rPr>
      </w:pPr>
    </w:p>
    <w:p w:rsidR="009957B8" w:rsidRPr="007F526E" w:rsidRDefault="004812DB" w:rsidP="007B431B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lastRenderedPageBreak/>
        <w:t>2</w:t>
      </w:r>
      <w:r w:rsidR="00AF63E6" w:rsidRPr="007F526E">
        <w:rPr>
          <w:szCs w:val="28"/>
        </w:rPr>
        <w:t>.2.8</w:t>
      </w:r>
      <w:r w:rsidR="007B431B" w:rsidRPr="007F526E">
        <w:rPr>
          <w:szCs w:val="28"/>
        </w:rPr>
        <w:t xml:space="preserve"> Направление</w:t>
      </w:r>
      <w:r w:rsidR="009957B8" w:rsidRPr="007F526E">
        <w:rPr>
          <w:szCs w:val="28"/>
        </w:rPr>
        <w:t xml:space="preserve"> «Обеспечение ко</w:t>
      </w:r>
      <w:r w:rsidR="00EE7855" w:rsidRPr="007F526E">
        <w:rPr>
          <w:szCs w:val="28"/>
        </w:rPr>
        <w:t>м</w:t>
      </w:r>
      <w:r w:rsidR="009957B8" w:rsidRPr="007F526E">
        <w:rPr>
          <w:szCs w:val="28"/>
        </w:rPr>
        <w:t>плексной  безопасности образовательных учреждений  включает в себя:</w:t>
      </w:r>
    </w:p>
    <w:p w:rsidR="009957B8" w:rsidRPr="007F526E" w:rsidRDefault="009965F0" w:rsidP="007B431B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="009957B8" w:rsidRPr="007F526E">
        <w:rPr>
          <w:szCs w:val="28"/>
        </w:rPr>
        <w:t>пожарную безопасность;</w:t>
      </w:r>
    </w:p>
    <w:p w:rsidR="009957B8" w:rsidRPr="007F526E" w:rsidRDefault="009965F0" w:rsidP="007B431B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="009957B8" w:rsidRPr="007F526E">
        <w:rPr>
          <w:szCs w:val="28"/>
        </w:rPr>
        <w:t>антитеррористическую безопасность;</w:t>
      </w:r>
    </w:p>
    <w:p w:rsidR="009957B8" w:rsidRPr="007F526E" w:rsidRDefault="009965F0" w:rsidP="007B431B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="009957B8" w:rsidRPr="007F526E">
        <w:rPr>
          <w:szCs w:val="28"/>
        </w:rPr>
        <w:t>безопасность при ЧС природного и техногенного характера;</w:t>
      </w:r>
    </w:p>
    <w:p w:rsidR="009957B8" w:rsidRPr="007F526E" w:rsidRDefault="009965F0" w:rsidP="009965F0">
      <w:pPr>
        <w:pStyle w:val="BodySingle"/>
        <w:tabs>
          <w:tab w:val="left" w:pos="525"/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-</w:t>
      </w:r>
      <w:r w:rsidR="009957B8" w:rsidRPr="007F526E">
        <w:rPr>
          <w:szCs w:val="28"/>
        </w:rPr>
        <w:t>санитарно-гигиеническое благополучие, включая профилактику заболеваемости обучающихся и информирование о вреде вредных привычек;</w:t>
      </w:r>
    </w:p>
    <w:p w:rsidR="009957B8" w:rsidRPr="007F526E" w:rsidRDefault="009965F0" w:rsidP="007B431B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="009957B8" w:rsidRPr="007F526E">
        <w:rPr>
          <w:szCs w:val="28"/>
        </w:rPr>
        <w:t>профилактик</w:t>
      </w:r>
      <w:r w:rsidR="000A23D6" w:rsidRPr="007F526E">
        <w:rPr>
          <w:szCs w:val="28"/>
        </w:rPr>
        <w:t>у</w:t>
      </w:r>
      <w:r w:rsidR="009957B8" w:rsidRPr="007F526E">
        <w:rPr>
          <w:szCs w:val="28"/>
        </w:rPr>
        <w:t xml:space="preserve"> детского дорожно-транспортного травматизма;</w:t>
      </w:r>
    </w:p>
    <w:p w:rsidR="009957B8" w:rsidRPr="007F526E" w:rsidRDefault="009965F0" w:rsidP="007B431B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="009957B8" w:rsidRPr="007F526E">
        <w:rPr>
          <w:szCs w:val="28"/>
        </w:rPr>
        <w:t>информационн</w:t>
      </w:r>
      <w:r w:rsidR="000A23D6" w:rsidRPr="007F526E">
        <w:rPr>
          <w:szCs w:val="28"/>
        </w:rPr>
        <w:t>ую</w:t>
      </w:r>
      <w:r w:rsidR="009957B8" w:rsidRPr="007F526E">
        <w:rPr>
          <w:szCs w:val="28"/>
        </w:rPr>
        <w:t xml:space="preserve"> безопасность; </w:t>
      </w:r>
    </w:p>
    <w:p w:rsidR="00977AB1" w:rsidRPr="007F526E" w:rsidRDefault="009965F0" w:rsidP="00916190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="009957B8" w:rsidRPr="007F526E">
        <w:rPr>
          <w:szCs w:val="28"/>
        </w:rPr>
        <w:t>обеспечение безопасности условий труда работников;</w:t>
      </w:r>
    </w:p>
    <w:p w:rsidR="003C76C9" w:rsidRDefault="009965F0" w:rsidP="00916190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="009957B8" w:rsidRPr="007F526E">
        <w:rPr>
          <w:szCs w:val="28"/>
        </w:rPr>
        <w:t>правовое обучение  и формирование  культуры безопасности</w:t>
      </w:r>
      <w:r w:rsidR="00916190" w:rsidRPr="007F526E">
        <w:rPr>
          <w:szCs w:val="28"/>
        </w:rPr>
        <w:t>.</w:t>
      </w:r>
    </w:p>
    <w:p w:rsidR="003C76C9" w:rsidRDefault="003C76C9" w:rsidP="00916190">
      <w:pPr>
        <w:pStyle w:val="BodySingle"/>
        <w:tabs>
          <w:tab w:val="left" w:pos="525"/>
        </w:tabs>
        <w:spacing w:line="276" w:lineRule="auto"/>
        <w:ind w:firstLine="284"/>
        <w:jc w:val="both"/>
        <w:rPr>
          <w:szCs w:val="28"/>
        </w:rPr>
      </w:pPr>
    </w:p>
    <w:p w:rsidR="003C76C9" w:rsidRDefault="004812DB" w:rsidP="003C76C9">
      <w:pPr>
        <w:jc w:val="both"/>
        <w:rPr>
          <w:sz w:val="28"/>
          <w:szCs w:val="28"/>
        </w:rPr>
      </w:pPr>
      <w:r>
        <w:rPr>
          <w:szCs w:val="28"/>
        </w:rPr>
        <w:t>2</w:t>
      </w:r>
      <w:r w:rsidR="003C76C9">
        <w:rPr>
          <w:szCs w:val="28"/>
        </w:rPr>
        <w:t xml:space="preserve">.2.9  </w:t>
      </w:r>
      <w:r w:rsidR="003C76C9" w:rsidRPr="002068A7">
        <w:rPr>
          <w:sz w:val="28"/>
          <w:szCs w:val="28"/>
        </w:rPr>
        <w:t>«Обеспечение двухразовым  бесплатным питанием обучающихся  с ограниченными возможностями здоровья» является предоставление меры социальной поддержки в виде обеспечения обучающихся с ограниченными возможностями здоровья, получающих образование на дому, в том числе с использованием дистанционных технологий, бесплатным питанием в виде набора пищевых продукто</w:t>
      </w:r>
      <w:proofErr w:type="gramStart"/>
      <w:r w:rsidR="003C76C9" w:rsidRPr="002068A7">
        <w:rPr>
          <w:sz w:val="28"/>
          <w:szCs w:val="28"/>
        </w:rPr>
        <w:t>в(</w:t>
      </w:r>
      <w:proofErr w:type="gramEnd"/>
      <w:r w:rsidR="003C76C9" w:rsidRPr="002068A7">
        <w:rPr>
          <w:sz w:val="28"/>
          <w:szCs w:val="28"/>
        </w:rPr>
        <w:t>сухого пайка);</w:t>
      </w:r>
    </w:p>
    <w:p w:rsidR="003C76C9" w:rsidRDefault="003C76C9" w:rsidP="003C76C9">
      <w:pPr>
        <w:jc w:val="both"/>
        <w:rPr>
          <w:sz w:val="28"/>
        </w:rPr>
      </w:pPr>
    </w:p>
    <w:p w:rsidR="003C76C9" w:rsidRDefault="004812DB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76C9">
        <w:rPr>
          <w:rFonts w:ascii="Times New Roman" w:hAnsi="Times New Roman"/>
          <w:sz w:val="28"/>
          <w:szCs w:val="28"/>
        </w:rPr>
        <w:t>.3. В</w:t>
      </w:r>
      <w:r w:rsidR="003C76C9" w:rsidRPr="00D858FD">
        <w:rPr>
          <w:rFonts w:ascii="Times New Roman" w:hAnsi="Times New Roman"/>
          <w:sz w:val="28"/>
          <w:szCs w:val="28"/>
        </w:rPr>
        <w:t xml:space="preserve">ведение и обеспечение функционирования системы </w:t>
      </w:r>
      <w:r w:rsidR="003C76C9" w:rsidRPr="003C76C9">
        <w:rPr>
          <w:rFonts w:ascii="Times New Roman" w:hAnsi="Times New Roman"/>
          <w:b/>
          <w:sz w:val="28"/>
          <w:szCs w:val="28"/>
        </w:rPr>
        <w:t>персонифицированного дополнительного образования детей</w:t>
      </w:r>
      <w:r w:rsidR="003C76C9" w:rsidRPr="00D858FD">
        <w:rPr>
          <w:rFonts w:ascii="Times New Roman" w:hAnsi="Times New Roman"/>
          <w:sz w:val="28"/>
          <w:szCs w:val="28"/>
        </w:rPr>
        <w:t>, подразумева</w:t>
      </w:r>
      <w:r w:rsidR="003C76C9">
        <w:rPr>
          <w:rFonts w:ascii="Times New Roman" w:hAnsi="Times New Roman"/>
          <w:sz w:val="28"/>
          <w:szCs w:val="28"/>
        </w:rPr>
        <w:t>ет</w:t>
      </w:r>
      <w:r w:rsidR="003C76C9" w:rsidRPr="00D858FD">
        <w:rPr>
          <w:rFonts w:ascii="Times New Roman" w:hAnsi="Times New Roman"/>
          <w:sz w:val="28"/>
          <w:szCs w:val="28"/>
        </w:rPr>
        <w:t xml:space="preserve"> предоставление детям именных сертификатов дополнительного образования с возможностью использования в рамках механизмов перс</w:t>
      </w:r>
      <w:r w:rsidR="003C76C9">
        <w:rPr>
          <w:rFonts w:ascii="Times New Roman" w:hAnsi="Times New Roman"/>
          <w:sz w:val="28"/>
          <w:szCs w:val="28"/>
        </w:rPr>
        <w:t>онифицированного финансирования.</w:t>
      </w:r>
    </w:p>
    <w:p w:rsidR="00CA6048" w:rsidRDefault="00CA6048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6048" w:rsidRPr="00E42F73" w:rsidRDefault="004812DB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6048" w:rsidRPr="00E42F73">
        <w:rPr>
          <w:rFonts w:ascii="Times New Roman" w:hAnsi="Times New Roman"/>
          <w:sz w:val="28"/>
          <w:szCs w:val="28"/>
        </w:rPr>
        <w:t>.</w:t>
      </w:r>
      <w:r w:rsidR="00E42F73" w:rsidRPr="00E42F73">
        <w:rPr>
          <w:rFonts w:ascii="Times New Roman" w:hAnsi="Times New Roman"/>
          <w:sz w:val="28"/>
          <w:szCs w:val="28"/>
        </w:rPr>
        <w:t>4.</w:t>
      </w:r>
      <w:r w:rsidR="00CA6048" w:rsidRPr="00E42F73">
        <w:rPr>
          <w:rFonts w:ascii="Times New Roman" w:hAnsi="Times New Roman"/>
          <w:sz w:val="28"/>
          <w:szCs w:val="28"/>
        </w:rPr>
        <w:t xml:space="preserve"> Направление “Организация отдыха, оздоровления и занятости детей и подростков на территории Таштагольского района” включает в себя:</w:t>
      </w:r>
    </w:p>
    <w:p w:rsidR="00CA6048" w:rsidRPr="00E42F73" w:rsidRDefault="00CA6048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F73">
        <w:rPr>
          <w:rFonts w:ascii="Times New Roman" w:hAnsi="Times New Roman"/>
          <w:sz w:val="28"/>
          <w:szCs w:val="28"/>
        </w:rPr>
        <w:t>* Организационное и информационно-методическое обеспечение отдыха детей и подростков, их оздоровления и занятости.</w:t>
      </w:r>
    </w:p>
    <w:p w:rsidR="00CA6048" w:rsidRPr="00E42F73" w:rsidRDefault="00CA6048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F73">
        <w:rPr>
          <w:rFonts w:ascii="Times New Roman" w:hAnsi="Times New Roman"/>
          <w:sz w:val="28"/>
          <w:szCs w:val="28"/>
        </w:rPr>
        <w:t>* Создание условий для организации отдыха и оздоровления детей-инвалидов и детей с ограниченными возможностями здоровья с достижением к 202</w:t>
      </w:r>
      <w:r w:rsidR="00035B01">
        <w:rPr>
          <w:rFonts w:ascii="Times New Roman" w:hAnsi="Times New Roman"/>
          <w:sz w:val="28"/>
          <w:szCs w:val="28"/>
        </w:rPr>
        <w:t>5</w:t>
      </w:r>
      <w:r w:rsidRPr="00E42F73">
        <w:rPr>
          <w:rFonts w:ascii="Times New Roman" w:hAnsi="Times New Roman"/>
          <w:sz w:val="28"/>
          <w:szCs w:val="28"/>
        </w:rPr>
        <w:t xml:space="preserve"> году охвата не менее 25% от общего числа детей данных категорий.</w:t>
      </w:r>
    </w:p>
    <w:p w:rsidR="00CA6048" w:rsidRPr="00E42F73" w:rsidRDefault="00CA6048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F73">
        <w:rPr>
          <w:rFonts w:ascii="Times New Roman" w:hAnsi="Times New Roman"/>
          <w:sz w:val="28"/>
          <w:szCs w:val="28"/>
        </w:rPr>
        <w:t>* Укрепление материально-технической базы учреждений, обеспечение безопасности жизни и здоровья детей и подростков.</w:t>
      </w:r>
    </w:p>
    <w:p w:rsidR="00B324EB" w:rsidRPr="00E42F73" w:rsidRDefault="00B324EB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F73">
        <w:rPr>
          <w:rFonts w:ascii="Times New Roman" w:hAnsi="Times New Roman"/>
          <w:sz w:val="28"/>
          <w:szCs w:val="28"/>
        </w:rPr>
        <w:t xml:space="preserve">* Организация </w:t>
      </w:r>
      <w:proofErr w:type="spellStart"/>
      <w:r w:rsidRPr="00E42F73">
        <w:rPr>
          <w:rFonts w:ascii="Times New Roman" w:hAnsi="Times New Roman"/>
          <w:sz w:val="28"/>
          <w:szCs w:val="28"/>
        </w:rPr>
        <w:t>отдыха</w:t>
      </w:r>
      <w:proofErr w:type="gramStart"/>
      <w:r w:rsidRPr="00E42F73">
        <w:rPr>
          <w:rFonts w:ascii="Times New Roman" w:hAnsi="Times New Roman"/>
          <w:sz w:val="28"/>
          <w:szCs w:val="28"/>
        </w:rPr>
        <w:t>,о</w:t>
      </w:r>
      <w:proofErr w:type="gramEnd"/>
      <w:r w:rsidRPr="00E42F73">
        <w:rPr>
          <w:rFonts w:ascii="Times New Roman" w:hAnsi="Times New Roman"/>
          <w:sz w:val="28"/>
          <w:szCs w:val="28"/>
        </w:rPr>
        <w:t>здоровления</w:t>
      </w:r>
      <w:proofErr w:type="spellEnd"/>
      <w:r w:rsidRPr="00E42F73">
        <w:rPr>
          <w:rFonts w:ascii="Times New Roman" w:hAnsi="Times New Roman"/>
          <w:sz w:val="28"/>
          <w:szCs w:val="28"/>
        </w:rPr>
        <w:t xml:space="preserve"> и занятости детей и подростков в трудной жизненной ситуации, состоящих в КДН,ПДН.</w:t>
      </w:r>
    </w:p>
    <w:p w:rsidR="00B324EB" w:rsidRPr="00E42F73" w:rsidRDefault="00B324EB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F73">
        <w:rPr>
          <w:rFonts w:ascii="Times New Roman" w:hAnsi="Times New Roman"/>
          <w:sz w:val="28"/>
          <w:szCs w:val="28"/>
        </w:rPr>
        <w:t>* Ежегодный охват детей организованными формами отдыха и оздоровления до 202</w:t>
      </w:r>
      <w:r w:rsidR="00035B01">
        <w:rPr>
          <w:rFonts w:ascii="Times New Roman" w:hAnsi="Times New Roman"/>
          <w:sz w:val="28"/>
          <w:szCs w:val="28"/>
        </w:rPr>
        <w:t>5</w:t>
      </w:r>
      <w:r w:rsidRPr="00E42F73">
        <w:rPr>
          <w:rFonts w:ascii="Times New Roman" w:hAnsi="Times New Roman"/>
          <w:sz w:val="28"/>
          <w:szCs w:val="28"/>
        </w:rPr>
        <w:t xml:space="preserve"> года не менее 70%.</w:t>
      </w:r>
    </w:p>
    <w:p w:rsidR="00B324EB" w:rsidRPr="00E42F73" w:rsidRDefault="009965F0" w:rsidP="003C76C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F73">
        <w:rPr>
          <w:rFonts w:ascii="Times New Roman" w:hAnsi="Times New Roman"/>
          <w:sz w:val="28"/>
          <w:szCs w:val="28"/>
        </w:rPr>
        <w:t xml:space="preserve">*Организация </w:t>
      </w:r>
      <w:proofErr w:type="spellStart"/>
      <w:r w:rsidR="00B324EB" w:rsidRPr="00E42F73">
        <w:rPr>
          <w:rFonts w:ascii="Times New Roman" w:hAnsi="Times New Roman"/>
          <w:sz w:val="28"/>
          <w:szCs w:val="28"/>
        </w:rPr>
        <w:t>малозатратных</w:t>
      </w:r>
      <w:proofErr w:type="spellEnd"/>
      <w:r w:rsidR="00B324EB" w:rsidRPr="00E42F73">
        <w:rPr>
          <w:rFonts w:ascii="Times New Roman" w:hAnsi="Times New Roman"/>
          <w:sz w:val="28"/>
          <w:szCs w:val="28"/>
        </w:rPr>
        <w:t>,</w:t>
      </w:r>
      <w:r w:rsidRPr="00E42F73">
        <w:rPr>
          <w:rFonts w:ascii="Times New Roman" w:hAnsi="Times New Roman"/>
          <w:sz w:val="28"/>
          <w:szCs w:val="28"/>
        </w:rPr>
        <w:t xml:space="preserve"> </w:t>
      </w:r>
      <w:r w:rsidR="00B324EB" w:rsidRPr="00E42F73">
        <w:rPr>
          <w:rFonts w:ascii="Times New Roman" w:hAnsi="Times New Roman"/>
          <w:sz w:val="28"/>
          <w:szCs w:val="28"/>
        </w:rPr>
        <w:t>массовых,</w:t>
      </w:r>
      <w:r w:rsidRPr="00E42F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4EB" w:rsidRPr="00E42F73">
        <w:rPr>
          <w:rFonts w:ascii="Times New Roman" w:hAnsi="Times New Roman"/>
          <w:sz w:val="28"/>
          <w:szCs w:val="28"/>
        </w:rPr>
        <w:t>куль</w:t>
      </w:r>
      <w:r w:rsidR="00304529" w:rsidRPr="00E42F73">
        <w:rPr>
          <w:rFonts w:ascii="Times New Roman" w:hAnsi="Times New Roman"/>
          <w:sz w:val="28"/>
          <w:szCs w:val="28"/>
        </w:rPr>
        <w:t>турно-досуговых</w:t>
      </w:r>
      <w:proofErr w:type="spellEnd"/>
      <w:r w:rsidR="00304529" w:rsidRPr="00E42F73">
        <w:rPr>
          <w:rFonts w:ascii="Times New Roman" w:hAnsi="Times New Roman"/>
          <w:sz w:val="28"/>
          <w:szCs w:val="28"/>
        </w:rPr>
        <w:t>, физкультурно-оздоровительных и спортивных мероприятий.</w:t>
      </w:r>
    </w:p>
    <w:p w:rsidR="00FD0A2E" w:rsidRPr="004812DB" w:rsidRDefault="00304529" w:rsidP="004812DB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F73">
        <w:rPr>
          <w:rFonts w:ascii="Times New Roman" w:hAnsi="Times New Roman"/>
          <w:sz w:val="28"/>
          <w:szCs w:val="28"/>
        </w:rPr>
        <w:t>* Привлечение средств областного бюджета в качестве софинансирования расходов на реализацию мероприятий Программы.</w:t>
      </w:r>
    </w:p>
    <w:p w:rsidR="00977AB1" w:rsidRPr="007F526E" w:rsidRDefault="00977AB1" w:rsidP="007B431B">
      <w:pPr>
        <w:suppressAutoHyphens/>
        <w:jc w:val="center"/>
        <w:rPr>
          <w:sz w:val="28"/>
          <w:szCs w:val="28"/>
        </w:rPr>
      </w:pPr>
      <w:r w:rsidRPr="007F526E">
        <w:rPr>
          <w:sz w:val="28"/>
          <w:szCs w:val="28"/>
        </w:rPr>
        <w:t xml:space="preserve">                        </w:t>
      </w:r>
    </w:p>
    <w:p w:rsidR="008E48EF" w:rsidRPr="007F526E" w:rsidRDefault="004812DB" w:rsidP="00E8620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43EF3" w:rsidRPr="007F526E">
        <w:rPr>
          <w:sz w:val="28"/>
          <w:szCs w:val="28"/>
        </w:rPr>
        <w:t>.</w:t>
      </w:r>
      <w:r w:rsidR="002F35CF" w:rsidRPr="007F526E">
        <w:rPr>
          <w:sz w:val="28"/>
          <w:szCs w:val="28"/>
        </w:rPr>
        <w:t>Система программных мероприятий</w:t>
      </w:r>
    </w:p>
    <w:p w:rsidR="008E48EF" w:rsidRPr="007F526E" w:rsidRDefault="008E48EF" w:rsidP="007B431B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lastRenderedPageBreak/>
        <w:t>Перечень мероприятий</w:t>
      </w:r>
      <w:r w:rsidR="0093148A" w:rsidRPr="007F526E">
        <w:rPr>
          <w:sz w:val="28"/>
          <w:szCs w:val="28"/>
        </w:rPr>
        <w:t xml:space="preserve">  муниципальной </w:t>
      </w:r>
      <w:r w:rsidRPr="007F526E">
        <w:rPr>
          <w:sz w:val="28"/>
          <w:szCs w:val="28"/>
        </w:rPr>
        <w:t xml:space="preserve"> программы </w:t>
      </w:r>
      <w:r w:rsidR="0093148A" w:rsidRPr="007F526E">
        <w:rPr>
          <w:sz w:val="28"/>
          <w:szCs w:val="28"/>
        </w:rPr>
        <w:t>«Развитие образования</w:t>
      </w:r>
      <w:r w:rsidR="00EE05A7">
        <w:rPr>
          <w:sz w:val="28"/>
          <w:szCs w:val="28"/>
        </w:rPr>
        <w:t>»</w:t>
      </w:r>
      <w:r w:rsidR="0093148A" w:rsidRPr="007F526E">
        <w:rPr>
          <w:sz w:val="28"/>
          <w:szCs w:val="28"/>
        </w:rPr>
        <w:t xml:space="preserve"> на 20</w:t>
      </w:r>
      <w:r w:rsidR="00596DDA" w:rsidRPr="007F526E">
        <w:rPr>
          <w:sz w:val="28"/>
          <w:szCs w:val="28"/>
        </w:rPr>
        <w:t>2</w:t>
      </w:r>
      <w:r w:rsidR="00154E78">
        <w:rPr>
          <w:sz w:val="28"/>
          <w:szCs w:val="28"/>
        </w:rPr>
        <w:t>3</w:t>
      </w:r>
      <w:r w:rsidR="0093148A" w:rsidRPr="007F526E">
        <w:rPr>
          <w:sz w:val="28"/>
          <w:szCs w:val="28"/>
        </w:rPr>
        <w:t>-20</w:t>
      </w:r>
      <w:r w:rsidR="00A662B3" w:rsidRPr="007F526E">
        <w:rPr>
          <w:sz w:val="28"/>
          <w:szCs w:val="28"/>
        </w:rPr>
        <w:t>2</w:t>
      </w:r>
      <w:r w:rsidR="00154E78">
        <w:rPr>
          <w:sz w:val="28"/>
          <w:szCs w:val="28"/>
        </w:rPr>
        <w:t>5</w:t>
      </w:r>
      <w:r w:rsidR="0093148A" w:rsidRPr="007F526E">
        <w:rPr>
          <w:sz w:val="28"/>
          <w:szCs w:val="28"/>
        </w:rPr>
        <w:t xml:space="preserve"> годы» </w:t>
      </w:r>
      <w:r w:rsidRPr="007F526E">
        <w:rPr>
          <w:sz w:val="28"/>
          <w:szCs w:val="28"/>
        </w:rPr>
        <w:t>(</w:t>
      </w:r>
      <w:r w:rsidR="00977AB1" w:rsidRPr="007F526E">
        <w:rPr>
          <w:sz w:val="28"/>
          <w:szCs w:val="28"/>
        </w:rPr>
        <w:t>таблица</w:t>
      </w:r>
      <w:r w:rsidR="0093148A" w:rsidRPr="007F526E">
        <w:rPr>
          <w:sz w:val="28"/>
          <w:szCs w:val="28"/>
        </w:rPr>
        <w:t xml:space="preserve"> №2</w:t>
      </w:r>
      <w:r w:rsidRPr="007F526E">
        <w:rPr>
          <w:sz w:val="28"/>
          <w:szCs w:val="28"/>
        </w:rPr>
        <w:t>) предусматривает  решение  конкретных задач, взаимосвязанных и скоординированных по финансовым ресурсам.</w:t>
      </w:r>
    </w:p>
    <w:p w:rsidR="00D0784B" w:rsidRPr="007F526E" w:rsidRDefault="004812DB" w:rsidP="007B431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44E53" w:rsidRPr="007F526E">
        <w:rPr>
          <w:sz w:val="28"/>
          <w:szCs w:val="28"/>
        </w:rPr>
        <w:t xml:space="preserve">.Ресурсное </w:t>
      </w:r>
      <w:r w:rsidR="00D0784B" w:rsidRPr="007F526E">
        <w:rPr>
          <w:sz w:val="28"/>
          <w:szCs w:val="28"/>
        </w:rPr>
        <w:t>обеспечение Программы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</w:p>
    <w:p w:rsidR="00C13838" w:rsidRDefault="00956E58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Общий объем финансирования Программы на 20</w:t>
      </w:r>
      <w:r w:rsidR="00084D8F" w:rsidRPr="007F526E">
        <w:rPr>
          <w:sz w:val="28"/>
          <w:szCs w:val="28"/>
        </w:rPr>
        <w:t>2</w:t>
      </w:r>
      <w:r w:rsidR="00154E78">
        <w:rPr>
          <w:sz w:val="28"/>
          <w:szCs w:val="28"/>
        </w:rPr>
        <w:t>3</w:t>
      </w:r>
      <w:r w:rsidRPr="007F526E">
        <w:rPr>
          <w:sz w:val="28"/>
          <w:szCs w:val="28"/>
        </w:rPr>
        <w:t xml:space="preserve"> – 20</w:t>
      </w:r>
      <w:r w:rsidR="00A662B3" w:rsidRPr="007F526E">
        <w:rPr>
          <w:sz w:val="28"/>
          <w:szCs w:val="28"/>
        </w:rPr>
        <w:t>2</w:t>
      </w:r>
      <w:r w:rsidR="00154E78">
        <w:rPr>
          <w:sz w:val="28"/>
          <w:szCs w:val="28"/>
        </w:rPr>
        <w:t>5</w:t>
      </w:r>
      <w:r w:rsidRPr="007F526E">
        <w:rPr>
          <w:sz w:val="28"/>
          <w:szCs w:val="28"/>
        </w:rPr>
        <w:t xml:space="preserve"> годы составляет  </w:t>
      </w:r>
      <w:r w:rsidR="009C51C3">
        <w:rPr>
          <w:sz w:val="28"/>
          <w:szCs w:val="28"/>
        </w:rPr>
        <w:t>167</w:t>
      </w:r>
      <w:r w:rsidR="000A71E6">
        <w:rPr>
          <w:sz w:val="28"/>
          <w:szCs w:val="28"/>
        </w:rPr>
        <w:t>123</w:t>
      </w:r>
      <w:r w:rsidR="009C51C3">
        <w:rPr>
          <w:sz w:val="28"/>
          <w:szCs w:val="28"/>
        </w:rPr>
        <w:t>,2</w:t>
      </w:r>
      <w:r w:rsidR="000A71E6">
        <w:rPr>
          <w:sz w:val="28"/>
          <w:szCs w:val="28"/>
        </w:rPr>
        <w:t>4</w:t>
      </w:r>
      <w:r w:rsidRPr="007F526E">
        <w:rPr>
          <w:sz w:val="28"/>
          <w:szCs w:val="28"/>
        </w:rPr>
        <w:t xml:space="preserve"> тыс</w:t>
      </w:r>
      <w:proofErr w:type="gramStart"/>
      <w:r w:rsidRPr="007F526E">
        <w:rPr>
          <w:sz w:val="28"/>
          <w:szCs w:val="28"/>
        </w:rPr>
        <w:t>.р</w:t>
      </w:r>
      <w:proofErr w:type="gramEnd"/>
      <w:r w:rsidRPr="007F526E">
        <w:rPr>
          <w:sz w:val="28"/>
          <w:szCs w:val="28"/>
        </w:rPr>
        <w:t xml:space="preserve">ублей из </w:t>
      </w:r>
    </w:p>
    <w:p w:rsidR="004766D1" w:rsidRPr="004766D1" w:rsidRDefault="004766D1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13838">
        <w:rPr>
          <w:sz w:val="28"/>
          <w:szCs w:val="28"/>
        </w:rPr>
        <w:t>редств федерального бюджета</w:t>
      </w:r>
      <w:r>
        <w:rPr>
          <w:sz w:val="28"/>
          <w:szCs w:val="28"/>
        </w:rPr>
        <w:t>, в том числе по годам</w:t>
      </w:r>
      <w:r w:rsidRPr="004766D1">
        <w:rPr>
          <w:sz w:val="28"/>
          <w:szCs w:val="28"/>
        </w:rPr>
        <w:t>:</w:t>
      </w:r>
    </w:p>
    <w:p w:rsidR="00C13838" w:rsidRDefault="004766D1" w:rsidP="007B431B">
      <w:pPr>
        <w:suppressAutoHyphens/>
        <w:ind w:firstLine="284"/>
        <w:jc w:val="both"/>
        <w:rPr>
          <w:sz w:val="28"/>
          <w:szCs w:val="28"/>
        </w:rPr>
      </w:pPr>
      <w:r w:rsidRPr="004766D1">
        <w:rPr>
          <w:sz w:val="28"/>
          <w:szCs w:val="28"/>
        </w:rPr>
        <w:t>202</w:t>
      </w:r>
      <w:r w:rsidR="00154E78">
        <w:rPr>
          <w:sz w:val="28"/>
          <w:szCs w:val="28"/>
        </w:rPr>
        <w:t>3</w:t>
      </w:r>
      <w:r w:rsidRPr="00476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C1383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13838">
        <w:rPr>
          <w:sz w:val="28"/>
          <w:szCs w:val="28"/>
        </w:rPr>
        <w:t xml:space="preserve"> </w:t>
      </w:r>
      <w:r w:rsidR="00035B01">
        <w:rPr>
          <w:sz w:val="28"/>
          <w:szCs w:val="28"/>
        </w:rPr>
        <w:t>25463,3</w:t>
      </w:r>
      <w:r w:rsidR="000A71E6">
        <w:rPr>
          <w:sz w:val="28"/>
          <w:szCs w:val="28"/>
        </w:rPr>
        <w:t>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766D1" w:rsidRDefault="004766D1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54E7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035B01">
        <w:rPr>
          <w:sz w:val="28"/>
          <w:szCs w:val="28"/>
        </w:rPr>
        <w:t>24999,8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54E78" w:rsidRDefault="00154E78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035B01">
        <w:rPr>
          <w:sz w:val="28"/>
          <w:szCs w:val="28"/>
        </w:rPr>
        <w:t>24999,8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4766D1" w:rsidRDefault="004766D1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средств областного бюджета, в том числе по годам</w:t>
      </w:r>
      <w:r w:rsidRPr="004766D1">
        <w:rPr>
          <w:sz w:val="28"/>
          <w:szCs w:val="28"/>
        </w:rPr>
        <w:t>:</w:t>
      </w:r>
    </w:p>
    <w:p w:rsidR="004766D1" w:rsidRDefault="004766D1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A0ECC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035B01">
        <w:rPr>
          <w:sz w:val="28"/>
          <w:szCs w:val="28"/>
        </w:rPr>
        <w:t>10554,9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766D1" w:rsidRDefault="004766D1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A0ECC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035B01">
        <w:rPr>
          <w:sz w:val="28"/>
          <w:szCs w:val="28"/>
        </w:rPr>
        <w:t>10431,7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766D1" w:rsidRDefault="004766D1" w:rsidP="007B431B">
      <w:pPr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A0ECC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035B01">
        <w:rPr>
          <w:sz w:val="28"/>
          <w:szCs w:val="28"/>
        </w:rPr>
        <w:t>10431,7</w:t>
      </w:r>
      <w:r>
        <w:rPr>
          <w:sz w:val="28"/>
          <w:szCs w:val="28"/>
        </w:rPr>
        <w:t xml:space="preserve"> тыс. руб.</w:t>
      </w:r>
    </w:p>
    <w:p w:rsidR="00956E58" w:rsidRPr="007F526E" w:rsidRDefault="00956E58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средств местного</w:t>
      </w:r>
      <w:r w:rsidR="00841BE3" w:rsidRPr="007F526E">
        <w:rPr>
          <w:sz w:val="28"/>
          <w:szCs w:val="28"/>
        </w:rPr>
        <w:t xml:space="preserve"> бюджета</w:t>
      </w:r>
      <w:r w:rsidRPr="007F526E">
        <w:rPr>
          <w:sz w:val="28"/>
          <w:szCs w:val="28"/>
        </w:rPr>
        <w:t>, в т.ч. по годам:</w:t>
      </w:r>
    </w:p>
    <w:p w:rsidR="00956E58" w:rsidRPr="007F526E" w:rsidRDefault="004766D1" w:rsidP="0039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6E58" w:rsidRPr="007F526E">
        <w:rPr>
          <w:sz w:val="28"/>
          <w:szCs w:val="28"/>
        </w:rPr>
        <w:t>20</w:t>
      </w:r>
      <w:r w:rsidR="00084D8F" w:rsidRPr="007F526E">
        <w:rPr>
          <w:sz w:val="28"/>
          <w:szCs w:val="28"/>
        </w:rPr>
        <w:t>2</w:t>
      </w:r>
      <w:r w:rsidR="006A0ECC">
        <w:rPr>
          <w:sz w:val="28"/>
          <w:szCs w:val="28"/>
        </w:rPr>
        <w:t xml:space="preserve">3 </w:t>
      </w:r>
      <w:r w:rsidR="00956E58" w:rsidRPr="007F526E">
        <w:rPr>
          <w:sz w:val="28"/>
          <w:szCs w:val="28"/>
        </w:rPr>
        <w:t>год</w:t>
      </w:r>
      <w:r w:rsidR="00956E58" w:rsidRPr="00DE365D">
        <w:rPr>
          <w:sz w:val="28"/>
          <w:szCs w:val="28"/>
        </w:rPr>
        <w:t>-</w:t>
      </w:r>
      <w:r w:rsidR="009F0719" w:rsidRPr="00DE365D">
        <w:rPr>
          <w:sz w:val="28"/>
          <w:szCs w:val="28"/>
        </w:rPr>
        <w:t xml:space="preserve">  </w:t>
      </w:r>
      <w:r w:rsidR="00FB4FA1">
        <w:rPr>
          <w:sz w:val="28"/>
          <w:szCs w:val="28"/>
        </w:rPr>
        <w:t>19</w:t>
      </w:r>
      <w:r w:rsidR="000A71E6">
        <w:rPr>
          <w:sz w:val="28"/>
          <w:szCs w:val="28"/>
        </w:rPr>
        <w:t> 214,0</w:t>
      </w:r>
      <w:r w:rsidR="009475C4" w:rsidRPr="00DE365D">
        <w:rPr>
          <w:sz w:val="28"/>
          <w:szCs w:val="28"/>
        </w:rPr>
        <w:t xml:space="preserve"> </w:t>
      </w:r>
      <w:r w:rsidR="00956E58" w:rsidRPr="00DE365D">
        <w:rPr>
          <w:sz w:val="28"/>
          <w:szCs w:val="28"/>
        </w:rPr>
        <w:t>тыс</w:t>
      </w:r>
      <w:proofErr w:type="gramStart"/>
      <w:r w:rsidR="00956E58" w:rsidRPr="007F526E">
        <w:rPr>
          <w:sz w:val="28"/>
          <w:szCs w:val="28"/>
        </w:rPr>
        <w:t>.р</w:t>
      </w:r>
      <w:proofErr w:type="gramEnd"/>
      <w:r w:rsidR="00956E58" w:rsidRPr="007F526E">
        <w:rPr>
          <w:sz w:val="28"/>
          <w:szCs w:val="28"/>
        </w:rPr>
        <w:t>уб.</w:t>
      </w:r>
    </w:p>
    <w:p w:rsidR="00956E58" w:rsidRPr="007F526E" w:rsidRDefault="004766D1" w:rsidP="0039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6E58" w:rsidRPr="007F526E">
        <w:rPr>
          <w:sz w:val="28"/>
          <w:szCs w:val="28"/>
        </w:rPr>
        <w:t>20</w:t>
      </w:r>
      <w:r w:rsidR="00A410B3" w:rsidRPr="007F526E">
        <w:rPr>
          <w:sz w:val="28"/>
          <w:szCs w:val="28"/>
        </w:rPr>
        <w:t>2</w:t>
      </w:r>
      <w:r w:rsidR="006A0ECC">
        <w:rPr>
          <w:sz w:val="28"/>
          <w:szCs w:val="28"/>
        </w:rPr>
        <w:t xml:space="preserve">4 </w:t>
      </w:r>
      <w:r w:rsidR="00956E58" w:rsidRPr="007F526E">
        <w:rPr>
          <w:sz w:val="28"/>
          <w:szCs w:val="28"/>
        </w:rPr>
        <w:t>год-</w:t>
      </w:r>
      <w:r w:rsidR="009F0719" w:rsidRPr="007F526E">
        <w:rPr>
          <w:sz w:val="28"/>
          <w:szCs w:val="28"/>
        </w:rPr>
        <w:t xml:space="preserve"> </w:t>
      </w:r>
      <w:r w:rsidR="00C5004C">
        <w:rPr>
          <w:sz w:val="28"/>
          <w:szCs w:val="28"/>
        </w:rPr>
        <w:t>1</w:t>
      </w:r>
      <w:r w:rsidR="00FB4FA1">
        <w:rPr>
          <w:sz w:val="28"/>
          <w:szCs w:val="28"/>
        </w:rPr>
        <w:t xml:space="preserve">9 </w:t>
      </w:r>
      <w:r w:rsidR="00C5004C">
        <w:rPr>
          <w:sz w:val="28"/>
          <w:szCs w:val="28"/>
        </w:rPr>
        <w:t>214,0</w:t>
      </w:r>
      <w:r w:rsidR="00841BE3" w:rsidRPr="007F526E">
        <w:rPr>
          <w:sz w:val="28"/>
          <w:szCs w:val="28"/>
        </w:rPr>
        <w:t xml:space="preserve"> </w:t>
      </w:r>
      <w:r w:rsidR="00956E58" w:rsidRPr="007F526E">
        <w:rPr>
          <w:sz w:val="28"/>
          <w:szCs w:val="28"/>
        </w:rPr>
        <w:t>тыс</w:t>
      </w:r>
      <w:proofErr w:type="gramStart"/>
      <w:r w:rsidR="00956E58" w:rsidRPr="007F526E">
        <w:rPr>
          <w:sz w:val="28"/>
          <w:szCs w:val="28"/>
        </w:rPr>
        <w:t>.р</w:t>
      </w:r>
      <w:proofErr w:type="gramEnd"/>
      <w:r w:rsidR="00956E58" w:rsidRPr="007F526E">
        <w:rPr>
          <w:sz w:val="28"/>
          <w:szCs w:val="28"/>
        </w:rPr>
        <w:t>уб.</w:t>
      </w:r>
    </w:p>
    <w:p w:rsidR="00956E58" w:rsidRDefault="004766D1" w:rsidP="0039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6E58" w:rsidRPr="007F526E">
        <w:rPr>
          <w:sz w:val="28"/>
          <w:szCs w:val="28"/>
        </w:rPr>
        <w:t>20</w:t>
      </w:r>
      <w:r w:rsidR="00A410B3" w:rsidRPr="007F526E">
        <w:rPr>
          <w:sz w:val="28"/>
          <w:szCs w:val="28"/>
        </w:rPr>
        <w:t>2</w:t>
      </w:r>
      <w:r w:rsidR="006A0ECC">
        <w:rPr>
          <w:sz w:val="28"/>
          <w:szCs w:val="28"/>
        </w:rPr>
        <w:t xml:space="preserve">5 </w:t>
      </w:r>
      <w:r w:rsidR="00956E58" w:rsidRPr="007F526E">
        <w:rPr>
          <w:sz w:val="28"/>
          <w:szCs w:val="28"/>
        </w:rPr>
        <w:t>год-</w:t>
      </w:r>
      <w:r w:rsidR="009F0719" w:rsidRPr="007F526E">
        <w:rPr>
          <w:sz w:val="28"/>
          <w:szCs w:val="28"/>
        </w:rPr>
        <w:t xml:space="preserve">  </w:t>
      </w:r>
      <w:r w:rsidR="00C5004C">
        <w:rPr>
          <w:sz w:val="28"/>
          <w:szCs w:val="28"/>
        </w:rPr>
        <w:t>1</w:t>
      </w:r>
      <w:r w:rsidR="00FB4FA1">
        <w:rPr>
          <w:sz w:val="28"/>
          <w:szCs w:val="28"/>
        </w:rPr>
        <w:t xml:space="preserve">9 </w:t>
      </w:r>
      <w:r w:rsidR="00C5004C">
        <w:rPr>
          <w:sz w:val="28"/>
          <w:szCs w:val="28"/>
        </w:rPr>
        <w:t>214,0</w:t>
      </w:r>
      <w:r w:rsidR="00841BE3" w:rsidRPr="007F526E">
        <w:rPr>
          <w:sz w:val="28"/>
          <w:szCs w:val="28"/>
        </w:rPr>
        <w:t xml:space="preserve"> </w:t>
      </w:r>
      <w:r w:rsidR="00956E58" w:rsidRPr="007F526E">
        <w:rPr>
          <w:sz w:val="28"/>
          <w:szCs w:val="28"/>
        </w:rPr>
        <w:t>тыс</w:t>
      </w:r>
      <w:proofErr w:type="gramStart"/>
      <w:r w:rsidR="00956E58" w:rsidRPr="007F526E">
        <w:rPr>
          <w:sz w:val="28"/>
          <w:szCs w:val="28"/>
        </w:rPr>
        <w:t>.р</w:t>
      </w:r>
      <w:proofErr w:type="gramEnd"/>
      <w:r w:rsidR="00956E58" w:rsidRPr="007F526E">
        <w:rPr>
          <w:sz w:val="28"/>
          <w:szCs w:val="28"/>
        </w:rPr>
        <w:t>уб.</w:t>
      </w:r>
    </w:p>
    <w:p w:rsidR="004766D1" w:rsidRDefault="004766D1" w:rsidP="0039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Средств родителей, в том числе по годам</w:t>
      </w:r>
      <w:r w:rsidRPr="004766D1">
        <w:rPr>
          <w:sz w:val="28"/>
          <w:szCs w:val="28"/>
        </w:rPr>
        <w:t>:</w:t>
      </w:r>
    </w:p>
    <w:p w:rsidR="004766D1" w:rsidRDefault="004766D1" w:rsidP="0039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202</w:t>
      </w:r>
      <w:r w:rsidR="006A0ECC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665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766D1" w:rsidRDefault="004766D1" w:rsidP="0039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202</w:t>
      </w:r>
      <w:r w:rsidR="006A0ECC">
        <w:rPr>
          <w:sz w:val="28"/>
          <w:szCs w:val="28"/>
        </w:rPr>
        <w:t>4</w:t>
      </w:r>
      <w:r>
        <w:rPr>
          <w:sz w:val="28"/>
          <w:szCs w:val="28"/>
        </w:rPr>
        <w:t xml:space="preserve"> год. – 945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766D1" w:rsidRPr="004766D1" w:rsidRDefault="004766D1" w:rsidP="00392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202</w:t>
      </w:r>
      <w:r w:rsidR="006A0ECC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990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56E58" w:rsidRPr="007F526E" w:rsidRDefault="00956E58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1A3CF8" w:rsidRPr="007F526E" w:rsidRDefault="001A3CF8" w:rsidP="00C90A08">
      <w:pPr>
        <w:suppressAutoHyphens/>
        <w:ind w:firstLine="567"/>
        <w:jc w:val="center"/>
        <w:rPr>
          <w:sz w:val="28"/>
          <w:szCs w:val="28"/>
        </w:rPr>
      </w:pPr>
    </w:p>
    <w:p w:rsidR="001A3CF8" w:rsidRPr="007F526E" w:rsidRDefault="001A3CF8" w:rsidP="00C90A08">
      <w:pPr>
        <w:suppressAutoHyphens/>
        <w:ind w:firstLine="567"/>
        <w:jc w:val="center"/>
        <w:rPr>
          <w:sz w:val="28"/>
          <w:szCs w:val="28"/>
        </w:rPr>
      </w:pPr>
    </w:p>
    <w:p w:rsidR="00D0784B" w:rsidRPr="007F526E" w:rsidRDefault="004812DB" w:rsidP="00C90A08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D0784B" w:rsidRPr="007F526E">
        <w:rPr>
          <w:sz w:val="28"/>
          <w:szCs w:val="28"/>
        </w:rPr>
        <w:t xml:space="preserve">. </w:t>
      </w:r>
      <w:r w:rsidR="00DF2EEB" w:rsidRPr="007F526E">
        <w:rPr>
          <w:sz w:val="28"/>
          <w:szCs w:val="28"/>
        </w:rPr>
        <w:t>Оценка эффективности реализации Программы.</w:t>
      </w:r>
    </w:p>
    <w:p w:rsidR="00D0784B" w:rsidRPr="007F526E" w:rsidRDefault="00D0784B" w:rsidP="003925AB">
      <w:pPr>
        <w:suppressAutoHyphens/>
        <w:ind w:firstLine="567"/>
        <w:jc w:val="both"/>
        <w:rPr>
          <w:sz w:val="28"/>
          <w:szCs w:val="28"/>
        </w:rPr>
      </w:pPr>
    </w:p>
    <w:p w:rsidR="007B431B" w:rsidRPr="007F526E" w:rsidRDefault="00956E58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В результате реализации Программы:</w:t>
      </w:r>
    </w:p>
    <w:p w:rsidR="007B431B" w:rsidRPr="007F526E" w:rsidRDefault="007B431B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956E58" w:rsidRPr="007F526E">
        <w:rPr>
          <w:sz w:val="28"/>
          <w:szCs w:val="28"/>
        </w:rPr>
        <w:t>повысится доступность качественного общего образования для жителей муниципального образования Таштагольского района;</w:t>
      </w:r>
    </w:p>
    <w:p w:rsidR="007B431B" w:rsidRPr="007F526E" w:rsidRDefault="007B431B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</w:t>
      </w:r>
      <w:r w:rsidR="00956E58" w:rsidRPr="007F526E">
        <w:rPr>
          <w:sz w:val="28"/>
          <w:szCs w:val="28"/>
        </w:rPr>
        <w:t>улучшится оснащенность общеобразовательных учреждений компьютерной техникой</w:t>
      </w:r>
      <w:r w:rsidR="00C75BCA">
        <w:rPr>
          <w:sz w:val="28"/>
          <w:szCs w:val="28"/>
        </w:rPr>
        <w:t>;</w:t>
      </w:r>
    </w:p>
    <w:p w:rsidR="007B431B" w:rsidRPr="007F526E" w:rsidRDefault="007B431B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956E58" w:rsidRPr="007F526E">
        <w:rPr>
          <w:sz w:val="28"/>
          <w:szCs w:val="28"/>
        </w:rPr>
        <w:t xml:space="preserve">расширится сеть профильного обучения учащихся старшей ступени общего образования; </w:t>
      </w:r>
    </w:p>
    <w:p w:rsidR="007B431B" w:rsidRPr="007F526E" w:rsidRDefault="007B431B" w:rsidP="007B431B">
      <w:pPr>
        <w:suppressAutoHyphens/>
        <w:ind w:firstLine="284"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956E58" w:rsidRPr="007F526E">
        <w:rPr>
          <w:sz w:val="28"/>
          <w:szCs w:val="28"/>
        </w:rPr>
        <w:t>будет осуществляться независимая аттестация выпускников в форме единого государственного экзамена в 11-х классах.  Получат поддержку и поощрение творчески работающие педагогические коллективы и педагогические работники;</w:t>
      </w:r>
    </w:p>
    <w:p w:rsidR="007B431B" w:rsidRPr="007F526E" w:rsidRDefault="007B431B" w:rsidP="007B431B">
      <w:pPr>
        <w:suppressAutoHyphens/>
        <w:ind w:firstLine="284"/>
        <w:jc w:val="both"/>
        <w:rPr>
          <w:sz w:val="28"/>
          <w:szCs w:val="28"/>
        </w:rPr>
      </w:pPr>
    </w:p>
    <w:p w:rsidR="00956E58" w:rsidRPr="007F526E" w:rsidRDefault="007B431B" w:rsidP="007B431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 xml:space="preserve">- </w:t>
      </w:r>
      <w:r w:rsidR="00956E58" w:rsidRPr="007F526E">
        <w:rPr>
          <w:sz w:val="28"/>
          <w:szCs w:val="28"/>
        </w:rPr>
        <w:t xml:space="preserve">будут </w:t>
      </w:r>
      <w:proofErr w:type="spellStart"/>
      <w:r w:rsidR="00956E58" w:rsidRPr="007F526E">
        <w:rPr>
          <w:sz w:val="28"/>
          <w:szCs w:val="28"/>
        </w:rPr>
        <w:t>ресурсно</w:t>
      </w:r>
      <w:proofErr w:type="spellEnd"/>
      <w:r w:rsidR="00956E58" w:rsidRPr="007F526E">
        <w:rPr>
          <w:sz w:val="28"/>
          <w:szCs w:val="28"/>
        </w:rPr>
        <w:t xml:space="preserve"> обеспечены основные традиционные</w:t>
      </w:r>
      <w:r w:rsidRPr="007F526E">
        <w:rPr>
          <w:sz w:val="28"/>
          <w:szCs w:val="28"/>
        </w:rPr>
        <w:t xml:space="preserve"> </w:t>
      </w:r>
      <w:r w:rsidR="00956E58" w:rsidRPr="007F526E">
        <w:rPr>
          <w:sz w:val="28"/>
          <w:szCs w:val="28"/>
        </w:rPr>
        <w:t>общегородские мероприятия.</w:t>
      </w:r>
    </w:p>
    <w:p w:rsidR="003D4E8E" w:rsidRPr="007F526E" w:rsidRDefault="003D4E8E" w:rsidP="003925AB">
      <w:pPr>
        <w:suppressAutoHyphens/>
        <w:ind w:firstLine="567"/>
        <w:jc w:val="both"/>
        <w:rPr>
          <w:sz w:val="28"/>
          <w:szCs w:val="28"/>
        </w:rPr>
      </w:pP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i/>
          <w:sz w:val="28"/>
          <w:szCs w:val="28"/>
        </w:rPr>
        <w:lastRenderedPageBreak/>
        <w:t xml:space="preserve">Социальная </w:t>
      </w:r>
      <w:r w:rsidRPr="007F526E">
        <w:rPr>
          <w:sz w:val="28"/>
          <w:szCs w:val="28"/>
        </w:rPr>
        <w:t>эффективность: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-профилактика правонарушений,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-охрана прав детей,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-развитие системы патриотического воспитания,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-укрепление кадровой и материально-технической базы,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-научно-методическое обеспечение решения проблемы уровня  обучения, воспитания и развития учащихся,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-защита и содействие развитию национальных культур,</w:t>
      </w:r>
    </w:p>
    <w:p w:rsidR="001F682A" w:rsidRPr="007F526E" w:rsidRDefault="00956E58" w:rsidP="003925AB">
      <w:pPr>
        <w:suppressAutoHyphens/>
        <w:jc w:val="both"/>
        <w:rPr>
          <w:sz w:val="28"/>
          <w:szCs w:val="28"/>
        </w:rPr>
      </w:pPr>
      <w:r w:rsidRPr="00E42F73">
        <w:rPr>
          <w:sz w:val="28"/>
          <w:szCs w:val="28"/>
        </w:rPr>
        <w:t>-</w:t>
      </w:r>
      <w:r w:rsidR="00C75BCA" w:rsidRPr="00E42F73">
        <w:rPr>
          <w:sz w:val="28"/>
          <w:szCs w:val="28"/>
        </w:rPr>
        <w:t xml:space="preserve"> </w:t>
      </w:r>
      <w:r w:rsidR="008B56F5" w:rsidRPr="00E42F73">
        <w:rPr>
          <w:sz w:val="28"/>
          <w:szCs w:val="28"/>
        </w:rPr>
        <w:t>максимальное обеспечение права каждого ребенка на полноценный отдых в каникулярное время, в том числе несовершеннолетних, оказавшихся в трудной жизненной ситуации</w:t>
      </w:r>
    </w:p>
    <w:p w:rsidR="00956E58" w:rsidRPr="007F526E" w:rsidRDefault="00956E58" w:rsidP="003925AB">
      <w:pPr>
        <w:suppressAutoHyphens/>
        <w:jc w:val="both"/>
        <w:rPr>
          <w:i/>
          <w:sz w:val="28"/>
          <w:szCs w:val="28"/>
        </w:rPr>
      </w:pPr>
      <w:r w:rsidRPr="007F526E">
        <w:rPr>
          <w:i/>
          <w:sz w:val="28"/>
          <w:szCs w:val="28"/>
        </w:rPr>
        <w:t>Экономическая эффективность: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-создание и развитие в районе единой образовательной информационной среды,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-обеспечение преемственности дошкольного и начального образования, развитие интеграции дошкольных учреждений с образовательными учреждениями общего и дополнительного образования,</w:t>
      </w:r>
    </w:p>
    <w:p w:rsidR="001363C6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-стимулирование и поощрение обучающихся достигших высоких результатов в учебе и воспитании,</w:t>
      </w:r>
    </w:p>
    <w:p w:rsidR="00956E58" w:rsidRPr="007F526E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-развитие системы стимулов, обеспечивающих поддержку и совершенствование уровня профессионального мастерства педагогических, научно-педагогических и других работников организации системы образования,</w:t>
      </w:r>
    </w:p>
    <w:p w:rsidR="002E2A1D" w:rsidRDefault="00956E58" w:rsidP="003925AB">
      <w:pPr>
        <w:suppressAutoHyphens/>
        <w:jc w:val="both"/>
        <w:rPr>
          <w:sz w:val="28"/>
          <w:szCs w:val="28"/>
        </w:rPr>
      </w:pPr>
      <w:r w:rsidRPr="007F526E">
        <w:rPr>
          <w:sz w:val="28"/>
          <w:szCs w:val="28"/>
        </w:rPr>
        <w:t>-создание информационного пространства в сфере профессиональной документации.</w:t>
      </w:r>
    </w:p>
    <w:p w:rsidR="008B56F5" w:rsidRDefault="008B56F5" w:rsidP="003925AB">
      <w:pPr>
        <w:suppressAutoHyphens/>
        <w:jc w:val="both"/>
        <w:rPr>
          <w:sz w:val="28"/>
          <w:szCs w:val="28"/>
        </w:rPr>
      </w:pPr>
    </w:p>
    <w:p w:rsidR="00557D40" w:rsidRPr="000B2D71" w:rsidRDefault="004812DB" w:rsidP="00557D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57D40" w:rsidRPr="000B2D71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4812DB" w:rsidRPr="001C1A43" w:rsidRDefault="00557D40" w:rsidP="001C1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568"/>
        <w:gridCol w:w="1132"/>
        <w:gridCol w:w="1057"/>
        <w:gridCol w:w="1071"/>
      </w:tblGrid>
      <w:tr w:rsidR="004812DB" w:rsidRPr="007F526E" w:rsidTr="004E5E42">
        <w:tc>
          <w:tcPr>
            <w:tcW w:w="5211" w:type="dxa"/>
            <w:vMerge w:val="restart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Наименование целевого показателя</w:t>
            </w:r>
          </w:p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(индикатора)</w:t>
            </w:r>
          </w:p>
        </w:tc>
        <w:tc>
          <w:tcPr>
            <w:tcW w:w="1568" w:type="dxa"/>
            <w:vMerge w:val="restart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Единица</w:t>
            </w:r>
          </w:p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измерения</w:t>
            </w:r>
          </w:p>
        </w:tc>
        <w:tc>
          <w:tcPr>
            <w:tcW w:w="3260" w:type="dxa"/>
            <w:gridSpan w:val="3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4812DB" w:rsidRPr="007F526E" w:rsidTr="004E5E42">
        <w:tc>
          <w:tcPr>
            <w:tcW w:w="5211" w:type="dxa"/>
            <w:vMerge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F526E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F526E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F526E">
              <w:rPr>
                <w:sz w:val="28"/>
                <w:szCs w:val="28"/>
              </w:rPr>
              <w:t>г.</w:t>
            </w:r>
          </w:p>
        </w:tc>
      </w:tr>
      <w:tr w:rsidR="004812DB" w:rsidRPr="007F526E" w:rsidTr="004E5E42">
        <w:tc>
          <w:tcPr>
            <w:tcW w:w="10039" w:type="dxa"/>
            <w:gridSpan w:val="5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Дошкольное образование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Количество муниципальных дошкольных учреждений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единиц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19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19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19</w:t>
            </w:r>
          </w:p>
        </w:tc>
      </w:tr>
      <w:tr w:rsidR="004812DB" w:rsidRPr="00C84364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Доля  детей в возрасте от 1 до 6 лет, получающих дошкольную образовательную услугу в муниципальных образовательных учреждениях, в общей численности детей в возрасте от 1 до 6 лет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процентов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Численность детей в возрасте от 1 до 6 лет  в муниципальном образовании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человек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4226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4226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4226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 xml:space="preserve">Численность детей в возрасте от 1 до 6 лет, получающих дошкольную образовательную услугу 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человек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38466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 xml:space="preserve">Доля детей в возрасте от 1 до 6 лет, стоящих на учете для определения в </w:t>
            </w:r>
            <w:r w:rsidRPr="007F526E">
              <w:rPr>
                <w:sz w:val="28"/>
                <w:szCs w:val="28"/>
              </w:rPr>
              <w:lastRenderedPageBreak/>
              <w:t>муниципальные дошкольные образовательные учреждения,  в общей численности детей в возрасте от 1 до 6 лет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lastRenderedPageBreak/>
              <w:t>Численность детей в возрасте от 1 до 6 лет, 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человек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</w:tr>
      <w:tr w:rsidR="004812DB" w:rsidRPr="007F526E" w:rsidTr="004E5E42">
        <w:tc>
          <w:tcPr>
            <w:tcW w:w="10039" w:type="dxa"/>
            <w:gridSpan w:val="5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Общее и дополнительное образование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Количество муниципальных общеобразовательных учреждений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единиц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22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22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22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proofErr w:type="gramStart"/>
            <w:r w:rsidRPr="007F526E">
              <w:rPr>
                <w:sz w:val="28"/>
                <w:szCs w:val="28"/>
              </w:rPr>
              <w:t>Численность обучающихся в муниципальных общеобразовательных учреждениях</w:t>
            </w:r>
            <w:proofErr w:type="gramEnd"/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человек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C50CE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538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6538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6538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 xml:space="preserve">Численность выпускников муниципальных  общеобразовательных  </w:t>
            </w:r>
            <w:proofErr w:type="spellStart"/>
            <w:r w:rsidRPr="007F526E">
              <w:rPr>
                <w:sz w:val="28"/>
                <w:szCs w:val="28"/>
              </w:rPr>
              <w:t>учреждений</w:t>
            </w:r>
            <w:proofErr w:type="gramStart"/>
            <w:r w:rsidRPr="007F526E">
              <w:rPr>
                <w:sz w:val="28"/>
                <w:szCs w:val="28"/>
              </w:rPr>
              <w:t>,н</w:t>
            </w:r>
            <w:proofErr w:type="gramEnd"/>
            <w:r w:rsidRPr="007F526E">
              <w:rPr>
                <w:sz w:val="28"/>
                <w:szCs w:val="28"/>
              </w:rPr>
              <w:t>е</w:t>
            </w:r>
            <w:proofErr w:type="spellEnd"/>
            <w:r w:rsidRPr="007F526E">
              <w:rPr>
                <w:sz w:val="28"/>
                <w:szCs w:val="28"/>
              </w:rPr>
              <w:t xml:space="preserve"> получивших аттестат о среднем(полном)образовании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человек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 xml:space="preserve">Доля обучающихся в муниципальных общеобразовательных учреждениях, занимающихся во вторую  смену, в общей </w:t>
            </w:r>
            <w:proofErr w:type="gramStart"/>
            <w:r w:rsidRPr="007F526E">
              <w:rPr>
                <w:sz w:val="28"/>
                <w:szCs w:val="28"/>
              </w:rPr>
              <w:t>численности</w:t>
            </w:r>
            <w:proofErr w:type="gramEnd"/>
            <w:r w:rsidRPr="007F526E">
              <w:rPr>
                <w:sz w:val="28"/>
                <w:szCs w:val="28"/>
              </w:rPr>
              <w:t xml:space="preserve"> обучающихся в МОУ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процентов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Численность детей в возрасте от 5-18 лет в муниципальном образовании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9657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9657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9657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 xml:space="preserve">Численность детей в возрасте 5-18 </w:t>
            </w:r>
            <w:proofErr w:type="spellStart"/>
            <w:r w:rsidRPr="007F526E">
              <w:rPr>
                <w:sz w:val="28"/>
                <w:szCs w:val="28"/>
              </w:rPr>
              <w:t>лет</w:t>
            </w:r>
            <w:proofErr w:type="gramStart"/>
            <w:r w:rsidRPr="007F526E">
              <w:rPr>
                <w:sz w:val="28"/>
                <w:szCs w:val="28"/>
              </w:rPr>
              <w:t>,п</w:t>
            </w:r>
            <w:proofErr w:type="gramEnd"/>
            <w:r w:rsidRPr="007F526E">
              <w:rPr>
                <w:sz w:val="28"/>
                <w:szCs w:val="28"/>
              </w:rPr>
              <w:t>олучающих</w:t>
            </w:r>
            <w:proofErr w:type="spellEnd"/>
            <w:r w:rsidRPr="007F526E">
              <w:rPr>
                <w:sz w:val="28"/>
                <w:szCs w:val="28"/>
              </w:rPr>
              <w:t xml:space="preserve"> услуги по дополнительному образованию 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человек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4321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4321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4321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proofErr w:type="gramStart"/>
            <w:r w:rsidRPr="007F526E">
              <w:rPr>
                <w:sz w:val="28"/>
                <w:szCs w:val="28"/>
              </w:rPr>
              <w:t>Удельный вес численности детей, получающих услуги дополнительного образования, в общей численности детей в возрасте 5-18 лет)</w:t>
            </w:r>
            <w:proofErr w:type="gramEnd"/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процентов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</w:tr>
      <w:tr w:rsidR="004812DB" w:rsidRPr="007F526E" w:rsidTr="004E5E42">
        <w:tc>
          <w:tcPr>
            <w:tcW w:w="5211" w:type="dxa"/>
            <w:vAlign w:val="bottom"/>
          </w:tcPr>
          <w:p w:rsidR="004812DB" w:rsidRPr="007F526E" w:rsidRDefault="004812DB" w:rsidP="004E5E42">
            <w:pPr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568" w:type="dxa"/>
            <w:vAlign w:val="center"/>
          </w:tcPr>
          <w:p w:rsidR="004812DB" w:rsidRPr="007F526E" w:rsidRDefault="004812DB" w:rsidP="004E5E42">
            <w:pPr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%</w:t>
            </w:r>
          </w:p>
        </w:tc>
        <w:tc>
          <w:tcPr>
            <w:tcW w:w="1132" w:type="dxa"/>
            <w:vAlign w:val="center"/>
          </w:tcPr>
          <w:p w:rsidR="004812DB" w:rsidRPr="007F526E" w:rsidRDefault="004812DB" w:rsidP="004E5E42">
            <w:pPr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vAlign w:val="center"/>
          </w:tcPr>
          <w:p w:rsidR="004812DB" w:rsidRPr="007F526E" w:rsidRDefault="004812DB" w:rsidP="004E5E42">
            <w:pPr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100</w:t>
            </w:r>
          </w:p>
        </w:tc>
        <w:tc>
          <w:tcPr>
            <w:tcW w:w="1071" w:type="dxa"/>
            <w:vAlign w:val="center"/>
          </w:tcPr>
          <w:p w:rsidR="004812DB" w:rsidRPr="007F526E" w:rsidRDefault="004812DB" w:rsidP="004E5E42">
            <w:pPr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100</w:t>
            </w:r>
          </w:p>
        </w:tc>
      </w:tr>
      <w:tr w:rsidR="004812DB" w:rsidRPr="007F526E" w:rsidTr="004E5E42">
        <w:tc>
          <w:tcPr>
            <w:tcW w:w="5211" w:type="dxa"/>
            <w:vAlign w:val="bottom"/>
          </w:tcPr>
          <w:p w:rsidR="004812DB" w:rsidRPr="007F526E" w:rsidRDefault="004812DB" w:rsidP="004E5E42">
            <w:pPr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</w:t>
            </w:r>
            <w:r w:rsidRPr="007F526E">
              <w:rPr>
                <w:sz w:val="28"/>
                <w:szCs w:val="28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1568" w:type="dxa"/>
            <w:vAlign w:val="center"/>
          </w:tcPr>
          <w:p w:rsidR="004812DB" w:rsidRPr="007F526E" w:rsidRDefault="004812DB" w:rsidP="004E5E42">
            <w:pPr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2" w:type="dxa"/>
            <w:vAlign w:val="center"/>
          </w:tcPr>
          <w:p w:rsidR="004812DB" w:rsidRPr="007F526E" w:rsidRDefault="004812DB" w:rsidP="004E5E42">
            <w:pPr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vAlign w:val="center"/>
          </w:tcPr>
          <w:p w:rsidR="004812DB" w:rsidRPr="007F526E" w:rsidRDefault="004812DB" w:rsidP="004E5E42">
            <w:pPr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vAlign w:val="center"/>
          </w:tcPr>
          <w:p w:rsidR="004812DB" w:rsidRPr="007F526E" w:rsidRDefault="004812DB" w:rsidP="004E5E42">
            <w:pPr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0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7F526E" w:rsidRDefault="004812DB" w:rsidP="004E5E42">
            <w:pPr>
              <w:jc w:val="both"/>
              <w:rPr>
                <w:sz w:val="28"/>
                <w:szCs w:val="28"/>
              </w:rPr>
            </w:pPr>
            <w:proofErr w:type="gramStart"/>
            <w:r w:rsidRPr="007F526E">
              <w:rPr>
                <w:sz w:val="28"/>
                <w:szCs w:val="28"/>
              </w:rPr>
              <w:lastRenderedPageBreak/>
              <w:t xml:space="preserve">Доля детей, оставшихся без попечения родителей, в том числе переданных </w:t>
            </w:r>
            <w:proofErr w:type="spellStart"/>
            <w:r w:rsidRPr="007F526E">
              <w:rPr>
                <w:sz w:val="28"/>
                <w:szCs w:val="28"/>
              </w:rPr>
              <w:t>неродственникам</w:t>
            </w:r>
            <w:proofErr w:type="spellEnd"/>
            <w:r w:rsidRPr="007F526E">
              <w:rPr>
                <w:sz w:val="28"/>
                <w:szCs w:val="28"/>
              </w:rPr>
              <w:t xml:space="preserve"> (в приемные семьи, на усыновление, под опеку (попечительство), охваченных другими формами семейного устройства (семейные детские сады, патронатные семьи), находящиеся в государственных (муниципальных) учреждениях всех типов</w:t>
            </w:r>
            <w:proofErr w:type="gramEnd"/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процентов</w:t>
            </w: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96,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96,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96,4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C91349" w:rsidRDefault="004812DB" w:rsidP="004E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91349">
              <w:rPr>
                <w:sz w:val="28"/>
                <w:szCs w:val="28"/>
              </w:rPr>
              <w:t xml:space="preserve">оля детей в возрасте от 5 до 18 лет (включительно), получающих услуги дополнительного образования </w:t>
            </w:r>
            <w:proofErr w:type="gramStart"/>
            <w:r w:rsidRPr="00C91349">
              <w:rPr>
                <w:sz w:val="28"/>
                <w:szCs w:val="28"/>
              </w:rPr>
              <w:t>с</w:t>
            </w:r>
            <w:proofErr w:type="gramEnd"/>
          </w:p>
          <w:p w:rsidR="004812DB" w:rsidRPr="00C91349" w:rsidRDefault="004812DB" w:rsidP="004E5E42">
            <w:pPr>
              <w:jc w:val="both"/>
              <w:rPr>
                <w:sz w:val="28"/>
                <w:szCs w:val="28"/>
              </w:rPr>
            </w:pPr>
            <w:r w:rsidRPr="00C91349">
              <w:rPr>
                <w:sz w:val="28"/>
                <w:szCs w:val="28"/>
              </w:rPr>
              <w:t>использованием сертификата, в общей численности детей в возрасте 5-18 лет.</w:t>
            </w:r>
          </w:p>
        </w:tc>
        <w:tc>
          <w:tcPr>
            <w:tcW w:w="1568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4812DB" w:rsidRPr="007F526E" w:rsidRDefault="004812DB" w:rsidP="004E5E4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4812DB" w:rsidRPr="007F526E" w:rsidRDefault="004812DB" w:rsidP="004E5E42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</w:p>
        </w:tc>
      </w:tr>
      <w:tr w:rsidR="004812DB" w:rsidRPr="007F526E" w:rsidTr="004E5E42">
        <w:tc>
          <w:tcPr>
            <w:tcW w:w="5211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 xml:space="preserve">Количество детей в лагерях  дневного пребывания </w:t>
            </w:r>
          </w:p>
        </w:tc>
        <w:tc>
          <w:tcPr>
            <w:tcW w:w="1568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чел.</w:t>
            </w:r>
          </w:p>
        </w:tc>
        <w:tc>
          <w:tcPr>
            <w:tcW w:w="1132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770</w:t>
            </w:r>
          </w:p>
        </w:tc>
        <w:tc>
          <w:tcPr>
            <w:tcW w:w="1057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800</w:t>
            </w:r>
          </w:p>
        </w:tc>
        <w:tc>
          <w:tcPr>
            <w:tcW w:w="1071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830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Количество детей в палаточных лагерях</w:t>
            </w:r>
          </w:p>
        </w:tc>
        <w:tc>
          <w:tcPr>
            <w:tcW w:w="1568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чел.</w:t>
            </w:r>
          </w:p>
        </w:tc>
        <w:tc>
          <w:tcPr>
            <w:tcW w:w="1132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195</w:t>
            </w:r>
          </w:p>
        </w:tc>
        <w:tc>
          <w:tcPr>
            <w:tcW w:w="1057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200</w:t>
            </w:r>
          </w:p>
        </w:tc>
        <w:tc>
          <w:tcPr>
            <w:tcW w:w="1071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210</w:t>
            </w:r>
          </w:p>
        </w:tc>
      </w:tr>
      <w:tr w:rsidR="004812DB" w:rsidRPr="007F526E" w:rsidTr="004E5E42">
        <w:tc>
          <w:tcPr>
            <w:tcW w:w="5211" w:type="dxa"/>
          </w:tcPr>
          <w:p w:rsidR="004812DB" w:rsidRPr="00E42F73" w:rsidRDefault="004812DB" w:rsidP="004E5E42">
            <w:pPr>
              <w:jc w:val="both"/>
            </w:pPr>
            <w:r w:rsidRPr="00E42F73">
              <w:rPr>
                <w:sz w:val="28"/>
                <w:szCs w:val="28"/>
              </w:rPr>
              <w:t>Количество детей в загородных лагерях (за счет лагеря на базе Губернского центра)</w:t>
            </w:r>
          </w:p>
        </w:tc>
        <w:tc>
          <w:tcPr>
            <w:tcW w:w="1568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>чел.</w:t>
            </w:r>
          </w:p>
        </w:tc>
        <w:tc>
          <w:tcPr>
            <w:tcW w:w="1132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</w:rPr>
            </w:pPr>
            <w:r w:rsidRPr="00E42F73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057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  <w:vertAlign w:val="superscript"/>
              </w:rPr>
            </w:pPr>
            <w:r w:rsidRPr="00E42F73">
              <w:rPr>
                <w:sz w:val="28"/>
                <w:szCs w:val="28"/>
              </w:rPr>
              <w:t>1000</w:t>
            </w:r>
          </w:p>
        </w:tc>
        <w:tc>
          <w:tcPr>
            <w:tcW w:w="1071" w:type="dxa"/>
          </w:tcPr>
          <w:p w:rsidR="004812DB" w:rsidRPr="00E42F73" w:rsidRDefault="004812DB" w:rsidP="004E5E42">
            <w:pPr>
              <w:pStyle w:val="af"/>
              <w:jc w:val="center"/>
              <w:rPr>
                <w:sz w:val="28"/>
                <w:szCs w:val="28"/>
                <w:vertAlign w:val="superscript"/>
              </w:rPr>
            </w:pPr>
            <w:r w:rsidRPr="00E42F73">
              <w:rPr>
                <w:sz w:val="28"/>
                <w:szCs w:val="28"/>
              </w:rPr>
              <w:t>2000</w:t>
            </w:r>
          </w:p>
        </w:tc>
      </w:tr>
    </w:tbl>
    <w:p w:rsidR="004812DB" w:rsidRDefault="004812DB" w:rsidP="004812DB">
      <w:pPr>
        <w:suppressAutoHyphens/>
        <w:jc w:val="center"/>
        <w:rPr>
          <w:sz w:val="28"/>
          <w:szCs w:val="28"/>
        </w:rPr>
      </w:pPr>
    </w:p>
    <w:p w:rsidR="004812DB" w:rsidRPr="007F526E" w:rsidRDefault="004812DB" w:rsidP="003925AB">
      <w:pPr>
        <w:suppressAutoHyphens/>
        <w:jc w:val="both"/>
        <w:rPr>
          <w:sz w:val="28"/>
          <w:szCs w:val="28"/>
        </w:rPr>
      </w:pPr>
    </w:p>
    <w:p w:rsidR="000B64F7" w:rsidRPr="007F526E" w:rsidRDefault="002D7FD5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0B64F7" w:rsidRPr="007F526E">
        <w:rPr>
          <w:sz w:val="28"/>
          <w:szCs w:val="28"/>
        </w:rPr>
        <w:t xml:space="preserve">.  Организация управления </w:t>
      </w:r>
      <w:r w:rsidR="00E04503" w:rsidRPr="007F526E">
        <w:rPr>
          <w:sz w:val="28"/>
          <w:szCs w:val="28"/>
        </w:rPr>
        <w:t xml:space="preserve"> </w:t>
      </w:r>
      <w:r w:rsidR="007B431B" w:rsidRPr="007F526E">
        <w:rPr>
          <w:sz w:val="28"/>
          <w:szCs w:val="28"/>
        </w:rPr>
        <w:t>Программой</w:t>
      </w:r>
      <w:r w:rsidR="000B64F7" w:rsidRPr="007F526E">
        <w:rPr>
          <w:sz w:val="28"/>
          <w:szCs w:val="28"/>
        </w:rPr>
        <w:t xml:space="preserve"> и </w:t>
      </w:r>
      <w:r w:rsidR="003F2A25" w:rsidRPr="007F526E">
        <w:rPr>
          <w:sz w:val="28"/>
          <w:szCs w:val="28"/>
        </w:rPr>
        <w:t xml:space="preserve"> </w:t>
      </w:r>
      <w:proofErr w:type="gramStart"/>
      <w:r w:rsidR="000B64F7" w:rsidRPr="007F526E">
        <w:rPr>
          <w:sz w:val="28"/>
          <w:szCs w:val="28"/>
        </w:rPr>
        <w:t>контроль за</w:t>
      </w:r>
      <w:proofErr w:type="gramEnd"/>
      <w:r w:rsidR="000B64F7" w:rsidRPr="007F526E">
        <w:rPr>
          <w:sz w:val="28"/>
          <w:szCs w:val="28"/>
        </w:rPr>
        <w:t xml:space="preserve"> ходом ее реализации</w:t>
      </w:r>
    </w:p>
    <w:p w:rsidR="004241C9" w:rsidRPr="007F526E" w:rsidRDefault="004241C9" w:rsidP="003F2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A25" w:rsidRPr="007F526E" w:rsidRDefault="003F2A25" w:rsidP="007B431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526E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3F2A25" w:rsidRPr="007F526E" w:rsidRDefault="003F2A25" w:rsidP="007B431B">
      <w:pPr>
        <w:shd w:val="clear" w:color="auto" w:fill="FFFFFF"/>
        <w:spacing w:line="322" w:lineRule="exact"/>
        <w:ind w:left="10" w:right="10" w:firstLine="284"/>
        <w:jc w:val="both"/>
        <w:rPr>
          <w:iCs/>
          <w:sz w:val="28"/>
          <w:szCs w:val="28"/>
        </w:rPr>
      </w:pPr>
      <w:r w:rsidRPr="007F526E">
        <w:rPr>
          <w:color w:val="000000"/>
          <w:spacing w:val="-6"/>
          <w:sz w:val="28"/>
          <w:szCs w:val="28"/>
        </w:rPr>
        <w:t xml:space="preserve">Директор </w:t>
      </w:r>
      <w:r w:rsidR="000039D6" w:rsidRPr="007F526E">
        <w:rPr>
          <w:color w:val="000000"/>
          <w:spacing w:val="-6"/>
          <w:sz w:val="28"/>
          <w:szCs w:val="28"/>
        </w:rPr>
        <w:t xml:space="preserve"> </w:t>
      </w:r>
      <w:r w:rsidRPr="007F526E">
        <w:rPr>
          <w:color w:val="000000"/>
          <w:spacing w:val="-6"/>
          <w:sz w:val="28"/>
          <w:szCs w:val="28"/>
        </w:rPr>
        <w:t xml:space="preserve">Программы </w:t>
      </w:r>
      <w:r w:rsidRPr="007F526E">
        <w:rPr>
          <w:color w:val="000000"/>
          <w:spacing w:val="-5"/>
          <w:sz w:val="28"/>
          <w:szCs w:val="28"/>
        </w:rPr>
        <w:t>по окончанию года</w:t>
      </w:r>
      <w:r w:rsidRPr="007F526E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7F526E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3F2A25" w:rsidRPr="007F526E" w:rsidRDefault="003F2A25" w:rsidP="007B431B">
      <w:pPr>
        <w:shd w:val="clear" w:color="auto" w:fill="FFFFFF"/>
        <w:spacing w:line="322" w:lineRule="exact"/>
        <w:ind w:left="10" w:right="5" w:firstLine="284"/>
        <w:jc w:val="both"/>
        <w:rPr>
          <w:color w:val="000000"/>
          <w:spacing w:val="-5"/>
          <w:sz w:val="28"/>
          <w:szCs w:val="28"/>
        </w:rPr>
      </w:pPr>
      <w:r w:rsidRPr="007F526E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6E5260" w:rsidRPr="007F526E" w:rsidRDefault="006E5260" w:rsidP="000C1D7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4503" w:rsidRDefault="002D7FD5" w:rsidP="00E0450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="000B64F7" w:rsidRPr="007F526E">
        <w:rPr>
          <w:b/>
          <w:sz w:val="28"/>
          <w:szCs w:val="28"/>
        </w:rPr>
        <w:t xml:space="preserve">.  </w:t>
      </w:r>
      <w:r w:rsidR="00E04503" w:rsidRPr="007F526E">
        <w:rPr>
          <w:sz w:val="28"/>
          <w:szCs w:val="28"/>
        </w:rPr>
        <w:t>Программные мероприятия</w:t>
      </w:r>
    </w:p>
    <w:p w:rsidR="00D33559" w:rsidRDefault="00D33559" w:rsidP="00E04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701"/>
        <w:gridCol w:w="1559"/>
        <w:gridCol w:w="1418"/>
        <w:gridCol w:w="1559"/>
      </w:tblGrid>
      <w:tr w:rsidR="00D528A2" w:rsidRPr="007F526E" w:rsidTr="009050C3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 xml:space="preserve">Объем финансовых ресурсов, </w:t>
            </w:r>
          </w:p>
          <w:p w:rsidR="00D528A2" w:rsidRPr="007F526E" w:rsidRDefault="00D528A2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тыс. рублей</w:t>
            </w:r>
          </w:p>
        </w:tc>
      </w:tr>
      <w:tr w:rsidR="00D528A2" w:rsidRPr="007F526E" w:rsidTr="009050C3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A2" w:rsidRPr="007F526E" w:rsidRDefault="00D528A2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7F526E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F526E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F526E">
              <w:rPr>
                <w:sz w:val="28"/>
                <w:szCs w:val="28"/>
              </w:rPr>
              <w:t>г.</w:t>
            </w:r>
          </w:p>
        </w:tc>
      </w:tr>
      <w:tr w:rsidR="00D528A2" w:rsidRPr="007F526E" w:rsidTr="009050C3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7F526E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26E">
              <w:rPr>
                <w:sz w:val="28"/>
                <w:szCs w:val="28"/>
              </w:rPr>
              <w:t>5</w:t>
            </w:r>
          </w:p>
        </w:tc>
      </w:tr>
      <w:tr w:rsidR="00D528A2" w:rsidRPr="0064126F" w:rsidTr="009050C3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Муниципальная программа «Развитие 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528A2" w:rsidRPr="0064126F" w:rsidTr="009050C3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 xml:space="preserve">1. </w:t>
            </w:r>
            <w:r w:rsidRPr="000E419F">
              <w:rPr>
                <w:b/>
                <w:sz w:val="28"/>
                <w:szCs w:val="28"/>
              </w:rPr>
              <w:t xml:space="preserve">Подпрограмма "Питание </w:t>
            </w:r>
            <w:r w:rsidRPr="000E419F">
              <w:rPr>
                <w:b/>
                <w:sz w:val="28"/>
                <w:szCs w:val="28"/>
              </w:rPr>
              <w:lastRenderedPageBreak/>
              <w:t>школьников из малообеспеченных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5256,18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1752,06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A2" w:rsidRPr="0064126F" w:rsidRDefault="00D528A2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1752,06</w:t>
            </w:r>
          </w:p>
        </w:tc>
      </w:tr>
      <w:tr w:rsidR="00A57EBB" w:rsidRPr="0064126F" w:rsidTr="009050C3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264">
              <w:rPr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2264">
              <w:rPr>
                <w:b/>
              </w:rPr>
              <w:t>5256,18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2264">
              <w:rPr>
                <w:b/>
              </w:rPr>
              <w:t>1752,06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2264">
              <w:rPr>
                <w:b/>
              </w:rPr>
              <w:t>1752,06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2264">
              <w:rPr>
                <w:b/>
              </w:rPr>
              <w:t>1752,06</w:t>
            </w:r>
          </w:p>
        </w:tc>
      </w:tr>
      <w:tr w:rsidR="00A57EBB" w:rsidRPr="0064126F" w:rsidTr="009050C3">
        <w:trPr>
          <w:trHeight w:val="1419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1.1.</w:t>
            </w:r>
            <w:r w:rsidRPr="0064126F">
              <w:t xml:space="preserve"> </w:t>
            </w:r>
            <w:r w:rsidRPr="0064126F">
              <w:rPr>
                <w:sz w:val="28"/>
                <w:szCs w:val="28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73725D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</w:pPr>
            <w:r w:rsidRPr="0073725D">
              <w:t>5256,18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73725D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</w:pPr>
            <w:r w:rsidRPr="0073725D">
              <w:t>1752,06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73725D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</w:pPr>
            <w:r w:rsidRPr="0073725D">
              <w:t>1752,06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73725D" w:rsidRDefault="00A57EBB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</w:pPr>
            <w:r w:rsidRPr="0073725D">
              <w:t>1752,06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b/>
                <w:color w:val="000000"/>
                <w:sz w:val="28"/>
                <w:szCs w:val="28"/>
              </w:rPr>
            </w:pPr>
            <w:r w:rsidRPr="0064126F">
              <w:rPr>
                <w:b/>
                <w:color w:val="000000"/>
                <w:sz w:val="28"/>
                <w:szCs w:val="28"/>
              </w:rPr>
              <w:t>2.</w:t>
            </w:r>
            <w:r w:rsidRPr="0064126F">
              <w:rPr>
                <w:b/>
              </w:rPr>
              <w:t xml:space="preserve"> </w:t>
            </w:r>
            <w:proofErr w:type="gramStart"/>
            <w:r w:rsidRPr="0064126F">
              <w:rPr>
                <w:b/>
                <w:color w:val="000000"/>
                <w:sz w:val="28"/>
                <w:szCs w:val="28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95522,6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32232,0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31645,30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31645,30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color w:val="000000"/>
                <w:sz w:val="28"/>
                <w:szCs w:val="28"/>
              </w:rPr>
            </w:pPr>
            <w:r w:rsidRPr="0064126F">
              <w:rPr>
                <w:color w:val="000000"/>
                <w:sz w:val="28"/>
                <w:szCs w:val="28"/>
              </w:rPr>
              <w:t>2.1.</w:t>
            </w:r>
            <w:r w:rsidRPr="0064126F">
              <w:t xml:space="preserve"> </w:t>
            </w:r>
            <w:proofErr w:type="gramStart"/>
            <w:r w:rsidRPr="0064126F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tabs>
                <w:tab w:val="left" w:pos="5544"/>
              </w:tabs>
              <w:jc w:val="center"/>
              <w:rPr>
                <w:b/>
                <w:sz w:val="28"/>
                <w:szCs w:val="28"/>
              </w:rPr>
            </w:pPr>
            <w:r w:rsidRPr="001A2264">
              <w:rPr>
                <w:b/>
                <w:sz w:val="28"/>
                <w:szCs w:val="28"/>
              </w:rPr>
              <w:t>95522,64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tabs>
                <w:tab w:val="left" w:pos="5544"/>
              </w:tabs>
              <w:jc w:val="center"/>
              <w:rPr>
                <w:b/>
                <w:sz w:val="28"/>
                <w:szCs w:val="28"/>
              </w:rPr>
            </w:pPr>
            <w:r w:rsidRPr="001A2264">
              <w:rPr>
                <w:b/>
                <w:sz w:val="28"/>
                <w:szCs w:val="28"/>
              </w:rPr>
              <w:t>32232,04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tabs>
                <w:tab w:val="left" w:pos="5544"/>
              </w:tabs>
              <w:jc w:val="center"/>
              <w:rPr>
                <w:b/>
                <w:sz w:val="28"/>
                <w:szCs w:val="28"/>
              </w:rPr>
            </w:pPr>
            <w:r w:rsidRPr="001A2264">
              <w:rPr>
                <w:b/>
                <w:sz w:val="28"/>
                <w:szCs w:val="28"/>
              </w:rPr>
              <w:t>31645,30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1A2264" w:rsidRDefault="00A57EBB" w:rsidP="009050C3">
            <w:pPr>
              <w:tabs>
                <w:tab w:val="left" w:pos="5544"/>
              </w:tabs>
              <w:jc w:val="center"/>
              <w:rPr>
                <w:b/>
                <w:sz w:val="28"/>
                <w:szCs w:val="28"/>
              </w:rPr>
            </w:pPr>
            <w:r w:rsidRPr="001A2264">
              <w:rPr>
                <w:b/>
                <w:sz w:val="28"/>
                <w:szCs w:val="28"/>
              </w:rPr>
              <w:t>31645,30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C49CC" w:rsidRDefault="00A57EBB" w:rsidP="009050C3">
            <w:pPr>
              <w:tabs>
                <w:tab w:val="left" w:pos="26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9CC">
              <w:rPr>
                <w:sz w:val="28"/>
                <w:szCs w:val="28"/>
              </w:rPr>
              <w:t>В том числе</w:t>
            </w:r>
            <w:r w:rsidRPr="006C49C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DA00D7" w:rsidRDefault="00A57EBB" w:rsidP="009050C3">
            <w:pPr>
              <w:tabs>
                <w:tab w:val="left" w:pos="269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A00D7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75462,94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24999,8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DA00D7" w:rsidRDefault="00A57EBB" w:rsidP="009050C3">
            <w:pPr>
              <w:tabs>
                <w:tab w:val="left" w:pos="269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A00D7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6645,5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b/>
                <w:color w:val="000000"/>
                <w:sz w:val="28"/>
                <w:szCs w:val="28"/>
              </w:rPr>
            </w:pPr>
            <w:r w:rsidRPr="0064126F">
              <w:rPr>
                <w:b/>
                <w:color w:val="000000"/>
                <w:sz w:val="28"/>
                <w:szCs w:val="28"/>
              </w:rPr>
              <w:t>3.</w:t>
            </w:r>
            <w:r w:rsidRPr="0064126F">
              <w:rPr>
                <w:b/>
              </w:rPr>
              <w:t xml:space="preserve"> </w:t>
            </w:r>
            <w:r w:rsidRPr="0064126F">
              <w:rPr>
                <w:b/>
                <w:color w:val="000000"/>
                <w:sz w:val="28"/>
                <w:szCs w:val="28"/>
              </w:rPr>
              <w:t>Подпрограмма "Стимулирование и поощрение отличников учебы"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1860,0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620</w:t>
            </w:r>
            <w:r w:rsidRPr="0064126F">
              <w:rPr>
                <w:b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620</w:t>
            </w:r>
            <w:r w:rsidRPr="0064126F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620</w:t>
            </w:r>
            <w:r w:rsidRPr="0064126F">
              <w:rPr>
                <w:b/>
              </w:rPr>
              <w:t>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color w:val="000000"/>
                <w:sz w:val="28"/>
                <w:szCs w:val="28"/>
              </w:rPr>
            </w:pPr>
            <w:r w:rsidRPr="0064126F">
              <w:rPr>
                <w:color w:val="000000"/>
                <w:sz w:val="28"/>
                <w:szCs w:val="28"/>
              </w:rPr>
              <w:t>3.1.</w:t>
            </w:r>
            <w:r w:rsidRPr="0064126F">
              <w:t xml:space="preserve"> </w:t>
            </w:r>
            <w:r w:rsidRPr="0064126F">
              <w:rPr>
                <w:color w:val="000000"/>
                <w:sz w:val="28"/>
                <w:szCs w:val="28"/>
              </w:rPr>
              <w:t>Реализация мероприятий, направленных на стимулирование и поощрение отличников учебы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CF2B8A" w:rsidRDefault="00A57EBB" w:rsidP="009050C3">
            <w:pPr>
              <w:tabs>
                <w:tab w:val="left" w:pos="5544"/>
              </w:tabs>
              <w:jc w:val="center"/>
            </w:pPr>
            <w:r w:rsidRPr="00CF2B8A">
              <w:t>1860,0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CF2B8A" w:rsidRDefault="00A57EBB" w:rsidP="009050C3">
            <w:pPr>
              <w:tabs>
                <w:tab w:val="left" w:pos="5544"/>
              </w:tabs>
              <w:jc w:val="center"/>
            </w:pPr>
            <w:r w:rsidRPr="00CF2B8A">
              <w:t>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CF2B8A" w:rsidRDefault="00A57EBB" w:rsidP="009050C3">
            <w:pPr>
              <w:tabs>
                <w:tab w:val="left" w:pos="5544"/>
              </w:tabs>
              <w:jc w:val="center"/>
            </w:pPr>
            <w:r w:rsidRPr="00CF2B8A">
              <w:t>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CF2B8A" w:rsidRDefault="00A57EBB" w:rsidP="009050C3">
            <w:pPr>
              <w:tabs>
                <w:tab w:val="left" w:pos="5544"/>
              </w:tabs>
              <w:jc w:val="center"/>
            </w:pPr>
            <w:r w:rsidRPr="00CF2B8A">
              <w:t>620,00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color w:val="000000"/>
                <w:sz w:val="28"/>
                <w:szCs w:val="28"/>
              </w:rPr>
            </w:pPr>
            <w:r w:rsidRPr="007F526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1860,0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620</w:t>
            </w:r>
            <w:r w:rsidRPr="0064126F">
              <w:rPr>
                <w:b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620</w:t>
            </w:r>
            <w:r w:rsidRPr="0064126F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620</w:t>
            </w:r>
            <w:r w:rsidRPr="0064126F">
              <w:rPr>
                <w:b/>
              </w:rPr>
              <w:t>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b/>
                <w:color w:val="000000"/>
                <w:sz w:val="28"/>
                <w:szCs w:val="28"/>
              </w:rPr>
            </w:pPr>
            <w:r w:rsidRPr="0064126F">
              <w:rPr>
                <w:b/>
                <w:color w:val="000000"/>
                <w:sz w:val="28"/>
                <w:szCs w:val="28"/>
              </w:rPr>
              <w:t>4.</w:t>
            </w:r>
            <w:r w:rsidRPr="0064126F">
              <w:rPr>
                <w:b/>
              </w:rPr>
              <w:t xml:space="preserve"> </w:t>
            </w:r>
            <w:r w:rsidRPr="0064126F">
              <w:rPr>
                <w:b/>
                <w:color w:val="000000"/>
                <w:sz w:val="28"/>
                <w:szCs w:val="28"/>
              </w:rPr>
              <w:t>Подпрограмма "Меры социальной поддержки молодых специалистов"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220FD4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220FD4">
              <w:rPr>
                <w:b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220FD4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220FD4">
              <w:rPr>
                <w:b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220FD4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220FD4">
              <w:rPr>
                <w:b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220FD4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220FD4">
              <w:rPr>
                <w:b/>
              </w:rPr>
              <w:t>20,00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color w:val="000000"/>
                <w:sz w:val="28"/>
                <w:szCs w:val="28"/>
              </w:rPr>
            </w:pPr>
            <w:r w:rsidRPr="0064126F">
              <w:rPr>
                <w:color w:val="000000"/>
                <w:sz w:val="28"/>
                <w:szCs w:val="28"/>
              </w:rPr>
              <w:t>4.1.</w:t>
            </w:r>
            <w:r w:rsidRPr="0064126F">
              <w:t xml:space="preserve"> </w:t>
            </w:r>
            <w:r w:rsidRPr="0064126F">
              <w:rPr>
                <w:color w:val="000000"/>
                <w:sz w:val="28"/>
                <w:szCs w:val="28"/>
              </w:rPr>
              <w:t>Единовременные выплаты, направленные на социальную поддержку молодых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>
              <w:t>60</w:t>
            </w:r>
            <w:r w:rsidRPr="0064126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20,00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color w:val="000000"/>
                <w:sz w:val="28"/>
                <w:szCs w:val="28"/>
              </w:rPr>
            </w:pPr>
            <w:r w:rsidRPr="007F526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220FD4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220FD4">
              <w:rPr>
                <w:b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220FD4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220FD4">
              <w:rPr>
                <w:b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220FD4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220FD4">
              <w:rPr>
                <w:b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220FD4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220FD4">
              <w:rPr>
                <w:b/>
              </w:rPr>
              <w:t>20,00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b/>
                <w:color w:val="000000"/>
                <w:sz w:val="28"/>
                <w:szCs w:val="28"/>
              </w:rPr>
            </w:pPr>
            <w:r w:rsidRPr="0064126F">
              <w:rPr>
                <w:b/>
                <w:color w:val="000000"/>
                <w:sz w:val="28"/>
                <w:szCs w:val="28"/>
              </w:rPr>
              <w:t>5.</w:t>
            </w:r>
            <w:r w:rsidRPr="0064126F">
              <w:rPr>
                <w:b/>
              </w:rPr>
              <w:t xml:space="preserve"> </w:t>
            </w:r>
            <w:r w:rsidRPr="0064126F">
              <w:rPr>
                <w:b/>
                <w:color w:val="000000"/>
                <w:sz w:val="28"/>
                <w:szCs w:val="28"/>
              </w:rPr>
              <w:t xml:space="preserve">Подпрограмма "Меры </w:t>
            </w:r>
            <w:r w:rsidRPr="0064126F">
              <w:rPr>
                <w:b/>
                <w:color w:val="000000"/>
                <w:sz w:val="28"/>
                <w:szCs w:val="28"/>
              </w:rPr>
              <w:lastRenderedPageBreak/>
              <w:t>социальной поддержки семьям опекунов и приемным семьям"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Pr="0064126F">
              <w:rPr>
                <w:b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64126F">
              <w:rPr>
                <w:b/>
              </w:rPr>
              <w:t>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64126F">
              <w:rPr>
                <w:b/>
              </w:rPr>
              <w:t>540,00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color w:val="000000"/>
                <w:sz w:val="28"/>
                <w:szCs w:val="28"/>
              </w:rPr>
            </w:pPr>
            <w:r w:rsidRPr="0064126F">
              <w:rPr>
                <w:color w:val="000000"/>
                <w:sz w:val="28"/>
                <w:szCs w:val="28"/>
              </w:rPr>
              <w:lastRenderedPageBreak/>
              <w:t>5.1.</w:t>
            </w:r>
            <w:r w:rsidRPr="0064126F">
              <w:t xml:space="preserve"> </w:t>
            </w:r>
            <w:r w:rsidRPr="0064126F">
              <w:rPr>
                <w:color w:val="000000"/>
                <w:sz w:val="28"/>
                <w:szCs w:val="28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1</w:t>
            </w:r>
            <w:r>
              <w:t>350</w:t>
            </w:r>
            <w:r w:rsidRPr="0064126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450,00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color w:val="000000"/>
                <w:sz w:val="28"/>
                <w:szCs w:val="28"/>
              </w:rPr>
            </w:pPr>
            <w:r w:rsidRPr="0064126F">
              <w:rPr>
                <w:color w:val="000000"/>
                <w:sz w:val="28"/>
                <w:szCs w:val="28"/>
              </w:rPr>
              <w:t>5.2.</w:t>
            </w:r>
            <w:r w:rsidRPr="0064126F">
              <w:t xml:space="preserve"> </w:t>
            </w:r>
            <w:r w:rsidRPr="0064126F">
              <w:rPr>
                <w:color w:val="000000"/>
                <w:sz w:val="28"/>
                <w:szCs w:val="28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</w:pPr>
            <w:r w:rsidRPr="0064126F">
              <w:t>90,00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color w:val="000000"/>
                <w:sz w:val="28"/>
                <w:szCs w:val="28"/>
              </w:rPr>
            </w:pPr>
            <w:r w:rsidRPr="007F526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1620,00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Pr="0064126F">
              <w:rPr>
                <w:b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64126F">
              <w:rPr>
                <w:b/>
              </w:rPr>
              <w:t>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64126F">
              <w:rPr>
                <w:b/>
              </w:rPr>
              <w:t>540,00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6.</w:t>
            </w:r>
            <w:r w:rsidRPr="0064126F">
              <w:rPr>
                <w:b/>
              </w:rPr>
              <w:t xml:space="preserve"> </w:t>
            </w:r>
            <w:r w:rsidRPr="0064126F">
              <w:rPr>
                <w:b/>
                <w:sz w:val="28"/>
                <w:szCs w:val="28"/>
              </w:rPr>
              <w:t>Подпрограмма "Прочие расходы"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2645,82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881,94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Default="00A57EBB" w:rsidP="009050C3">
            <w:r w:rsidRPr="006B324C">
              <w:rPr>
                <w:b/>
              </w:rPr>
              <w:t>881,94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Default="00A57EBB" w:rsidP="009050C3">
            <w:r w:rsidRPr="006B324C">
              <w:rPr>
                <w:b/>
              </w:rPr>
              <w:t>881,94</w:t>
            </w:r>
          </w:p>
        </w:tc>
      </w:tr>
      <w:tr w:rsidR="00A57EBB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</w:t>
            </w:r>
            <w:r w:rsidRPr="0064126F">
              <w:t xml:space="preserve"> </w:t>
            </w:r>
            <w:r w:rsidRPr="0064126F">
              <w:rPr>
                <w:sz w:val="28"/>
                <w:szCs w:val="28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2645,82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Pr="0064126F" w:rsidRDefault="00A57EBB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881,94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Default="00A57EBB" w:rsidP="009050C3">
            <w:r w:rsidRPr="006B324C">
              <w:rPr>
                <w:b/>
              </w:rPr>
              <w:t>881,94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B" w:rsidRDefault="00A57EBB" w:rsidP="009050C3">
            <w:r w:rsidRPr="006B324C">
              <w:rPr>
                <w:b/>
              </w:rPr>
              <w:t>881,94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7F526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2645,82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881,94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 w:rsidRPr="006B324C">
              <w:rPr>
                <w:b/>
              </w:rPr>
              <w:t>881,94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 w:rsidRPr="006B324C">
              <w:rPr>
                <w:b/>
              </w:rPr>
              <w:t>881,94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6.1.2.Проведение Единого государственного  экзамена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4242BF" w:rsidRDefault="00E73853" w:rsidP="009050C3">
            <w:pPr>
              <w:tabs>
                <w:tab w:val="left" w:pos="5544"/>
              </w:tabs>
              <w:jc w:val="center"/>
            </w:pPr>
            <w:r w:rsidRPr="004242BF">
              <w:t>600,0,0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4242BF" w:rsidRDefault="00E73853" w:rsidP="009050C3">
            <w:pPr>
              <w:tabs>
                <w:tab w:val="left" w:pos="5544"/>
              </w:tabs>
              <w:jc w:val="center"/>
            </w:pPr>
            <w:r w:rsidRPr="004242BF"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4242BF" w:rsidRDefault="00E73853" w:rsidP="009050C3">
            <w:pPr>
              <w:tabs>
                <w:tab w:val="left" w:pos="5544"/>
              </w:tabs>
              <w:jc w:val="center"/>
            </w:pPr>
            <w:r w:rsidRPr="004242BF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4242B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4242BF">
              <w:t>200,0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6.1.3. Кузбасский образовательный форум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6.1.4. 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>
              <w:t>160,0</w:t>
            </w:r>
          </w:p>
        </w:tc>
      </w:tr>
      <w:tr w:rsidR="00E73853" w:rsidRPr="0064126F" w:rsidTr="009050C3">
        <w:trPr>
          <w:trHeight w:val="2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6.1.5. Конкурс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3</w:t>
            </w:r>
            <w:r w:rsidRPr="0064126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10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 w:rsidRPr="0013219B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 w:rsidRPr="0013219B">
              <w:t>10,0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6.1.6.Сибирская сказка (ГСМ)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3</w:t>
            </w:r>
            <w:r w:rsidRPr="0064126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10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 w:rsidRPr="0013219B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 w:rsidRPr="0013219B">
              <w:t>10,0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6.1.7.Конкурс 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both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6.1.8.Проведение выпускного бала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>
              <w:t>80,0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6.1.9. Конкурс «Сердце отдаю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both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6.1.10. Новогодние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 xml:space="preserve">6.1.11. Проездные  </w:t>
            </w:r>
            <w:proofErr w:type="gramStart"/>
            <w:r w:rsidRPr="0064126F">
              <w:rPr>
                <w:sz w:val="28"/>
                <w:szCs w:val="28"/>
              </w:rPr>
              <w:t>обучающимся</w:t>
            </w:r>
            <w:proofErr w:type="gramEnd"/>
            <w:r w:rsidRPr="0064126F">
              <w:rPr>
                <w:sz w:val="28"/>
                <w:szCs w:val="28"/>
              </w:rPr>
              <w:t xml:space="preserve">  из реорганизованных 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both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lastRenderedPageBreak/>
              <w:t>6.1.12.Родительская плата в казенных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90,00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6.1.13.Доплата   специалистам   отдела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93259C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93259C">
              <w:rPr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50,00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6.1.14.Назначение и осуществле</w:t>
            </w:r>
            <w:r w:rsidRPr="0064126F">
              <w:rPr>
                <w:sz w:val="28"/>
                <w:szCs w:val="28"/>
              </w:rPr>
              <w:softHyphen/>
              <w:t>ние ежемесячной денежной выплаты стимулирующего характера водителям авто</w:t>
            </w:r>
            <w:r w:rsidRPr="0064126F">
              <w:rPr>
                <w:sz w:val="28"/>
                <w:szCs w:val="28"/>
              </w:rPr>
              <w:softHyphen/>
              <w:t xml:space="preserve">бусов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93259C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93259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100,00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6.1.15.Назначение и осуществление ежемесячной денежной выплаты стимулирующего характера шеф-поварам, поварам и кухонным рабочим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93259C">
              <w:rPr>
                <w:sz w:val="24"/>
                <w:szCs w:val="24"/>
              </w:rPr>
              <w:t>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93259C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3259C" w:rsidRDefault="00E73853" w:rsidP="009050C3">
            <w:pPr>
              <w:tabs>
                <w:tab w:val="left" w:pos="5544"/>
              </w:tabs>
              <w:jc w:val="center"/>
            </w:pPr>
            <w:r w:rsidRPr="0093259C">
              <w:t>110,00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 xml:space="preserve">6.1.16. </w:t>
            </w:r>
            <w:proofErr w:type="gramStart"/>
            <w:r w:rsidRPr="0064126F">
              <w:rPr>
                <w:sz w:val="28"/>
                <w:szCs w:val="28"/>
              </w:rPr>
              <w:t>На прочие расходы (Конкурсы, КВН, снежный десант, питание, грамоты, оборудование, штрафы, пени, госпошлины)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6.1.17</w:t>
            </w:r>
            <w:r>
              <w:rPr>
                <w:sz w:val="28"/>
                <w:szCs w:val="28"/>
              </w:rPr>
              <w:t>.</w:t>
            </w:r>
            <w:r w:rsidRPr="0064126F">
              <w:rPr>
                <w:sz w:val="28"/>
                <w:szCs w:val="28"/>
              </w:rPr>
              <w:t xml:space="preserve"> На приобретение 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15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  <w:r>
              <w:t>5</w:t>
            </w:r>
            <w:r w:rsidRPr="0064126F">
              <w:t>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6.1.18. </w:t>
            </w:r>
            <w:r w:rsidRPr="00DF48C5">
              <w:rPr>
                <w:sz w:val="28"/>
                <w:szCs w:val="28"/>
              </w:rPr>
              <w:t>Обеспечение комплексной  безопасности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pPr>
              <w:tabs>
                <w:tab w:val="left" w:pos="5544"/>
              </w:tabs>
              <w:jc w:val="center"/>
            </w:pPr>
            <w:r>
              <w:t>110,82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pPr>
              <w:tabs>
                <w:tab w:val="left" w:pos="5544"/>
              </w:tabs>
              <w:jc w:val="center"/>
            </w:pPr>
            <w:r>
              <w:t>36,94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pPr>
              <w:tabs>
                <w:tab w:val="left" w:pos="5544"/>
              </w:tabs>
              <w:jc w:val="center"/>
            </w:pPr>
            <w:r>
              <w:t>36,94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pPr>
              <w:tabs>
                <w:tab w:val="left" w:pos="5544"/>
              </w:tabs>
              <w:jc w:val="center"/>
            </w:pPr>
            <w:r>
              <w:t>36,94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7.</w:t>
            </w:r>
            <w:r w:rsidRPr="0064126F">
              <w:rPr>
                <w:b/>
              </w:rPr>
              <w:t xml:space="preserve"> </w:t>
            </w:r>
            <w:r w:rsidRPr="0064126F">
              <w:rPr>
                <w:b/>
                <w:sz w:val="28"/>
                <w:szCs w:val="28"/>
              </w:rPr>
              <w:t xml:space="preserve">Подпрограмма "Доступная среда для инвалидов и других </w:t>
            </w:r>
            <w:proofErr w:type="spellStart"/>
            <w:r w:rsidRPr="0064126F">
              <w:rPr>
                <w:b/>
                <w:sz w:val="28"/>
                <w:szCs w:val="28"/>
              </w:rPr>
              <w:t>маломобильных</w:t>
            </w:r>
            <w:proofErr w:type="spellEnd"/>
            <w:r w:rsidRPr="0064126F">
              <w:rPr>
                <w:b/>
                <w:sz w:val="28"/>
                <w:szCs w:val="28"/>
              </w:rPr>
              <w:t xml:space="preserve">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7.1.1.</w:t>
            </w:r>
            <w:r w:rsidRPr="0064126F">
              <w:t xml:space="preserve"> </w:t>
            </w:r>
            <w:r w:rsidRPr="0064126F">
              <w:rPr>
                <w:sz w:val="28"/>
                <w:szCs w:val="28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64126F">
              <w:rPr>
                <w:sz w:val="28"/>
                <w:szCs w:val="28"/>
              </w:rPr>
              <w:t>маломобильных</w:t>
            </w:r>
            <w:proofErr w:type="spellEnd"/>
            <w:r w:rsidRPr="0064126F"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8.</w:t>
            </w:r>
            <w:r w:rsidRPr="0064126F">
              <w:t xml:space="preserve"> </w:t>
            </w:r>
            <w:proofErr w:type="gramStart"/>
            <w:r w:rsidRPr="0064126F">
              <w:rPr>
                <w:b/>
                <w:sz w:val="28"/>
                <w:szCs w:val="28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4200</w:t>
            </w:r>
            <w:r w:rsidRPr="0064126F">
              <w:rPr>
                <w:b/>
                <w:sz w:val="24"/>
                <w:szCs w:val="24"/>
              </w:rPr>
              <w:t>,00</w:t>
            </w:r>
          </w:p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E73853" w:rsidRPr="0064126F" w:rsidTr="000E76EA">
        <w:trPr>
          <w:trHeight w:val="30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386DC9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8.1.</w:t>
            </w:r>
            <w:r w:rsidR="00E73853" w:rsidRPr="0064126F">
              <w:t xml:space="preserve"> </w:t>
            </w:r>
            <w:r w:rsidR="00E73853" w:rsidRPr="0064126F">
              <w:rPr>
                <w:sz w:val="28"/>
                <w:szCs w:val="28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8656D6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8656D6">
              <w:rPr>
                <w:sz w:val="24"/>
                <w:szCs w:val="24"/>
              </w:rPr>
              <w:t>4200,00</w:t>
            </w:r>
          </w:p>
          <w:p w:rsidR="00E73853" w:rsidRPr="008656D6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8656D6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8656D6">
              <w:rPr>
                <w:sz w:val="24"/>
                <w:szCs w:val="24"/>
              </w:rPr>
              <w:t>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8656D6" w:rsidRDefault="00E73853" w:rsidP="009050C3">
            <w:pPr>
              <w:tabs>
                <w:tab w:val="left" w:pos="5544"/>
              </w:tabs>
              <w:jc w:val="center"/>
            </w:pPr>
            <w:r w:rsidRPr="008656D6">
              <w:t>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8656D6" w:rsidRDefault="00E73853" w:rsidP="009050C3">
            <w:pPr>
              <w:tabs>
                <w:tab w:val="left" w:pos="5544"/>
              </w:tabs>
              <w:jc w:val="center"/>
            </w:pPr>
            <w:r w:rsidRPr="008656D6">
              <w:t>1400,00</w:t>
            </w:r>
          </w:p>
        </w:tc>
      </w:tr>
      <w:tr w:rsidR="00E73853" w:rsidRPr="0064126F" w:rsidTr="009050C3">
        <w:trPr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7F526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4200</w:t>
            </w:r>
            <w:r w:rsidRPr="0064126F">
              <w:rPr>
                <w:b/>
                <w:sz w:val="24"/>
                <w:szCs w:val="24"/>
              </w:rPr>
              <w:t>,00</w:t>
            </w:r>
          </w:p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E73853" w:rsidRPr="00717291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pStyle w:val="af"/>
              <w:tabs>
                <w:tab w:val="left" w:pos="5544"/>
              </w:tabs>
              <w:rPr>
                <w:b/>
                <w:sz w:val="28"/>
                <w:szCs w:val="28"/>
              </w:rPr>
            </w:pPr>
            <w:r w:rsidRPr="00D16648">
              <w:rPr>
                <w:b/>
                <w:sz w:val="28"/>
                <w:szCs w:val="28"/>
              </w:rPr>
              <w:t>9.</w:t>
            </w:r>
            <w:r w:rsidRPr="00D16648">
              <w:t xml:space="preserve"> </w:t>
            </w:r>
            <w:r w:rsidRPr="00D16648">
              <w:rPr>
                <w:b/>
                <w:sz w:val="28"/>
                <w:szCs w:val="2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</w:p>
        </w:tc>
      </w:tr>
      <w:tr w:rsidR="00E73853" w:rsidRPr="00717291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 w:rsidRPr="00D16648">
              <w:rPr>
                <w:sz w:val="28"/>
                <w:szCs w:val="28"/>
              </w:rPr>
              <w:t>9.1. "Обеспечение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D16648">
              <w:rPr>
                <w:b/>
                <w:sz w:val="24"/>
                <w:szCs w:val="24"/>
              </w:rPr>
              <w:t>33000,00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D16648">
              <w:rPr>
                <w:sz w:val="24"/>
                <w:szCs w:val="24"/>
              </w:rPr>
              <w:t>11000,0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tabs>
                <w:tab w:val="left" w:pos="5544"/>
              </w:tabs>
              <w:jc w:val="center"/>
            </w:pPr>
            <w:r w:rsidRPr="00D16648">
              <w:t>11000,0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tabs>
                <w:tab w:val="left" w:pos="5544"/>
              </w:tabs>
              <w:jc w:val="center"/>
            </w:pPr>
            <w:r w:rsidRPr="00D16648">
              <w:t>11000,0</w:t>
            </w:r>
          </w:p>
        </w:tc>
      </w:tr>
      <w:tr w:rsidR="00E73853" w:rsidRPr="00717291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tabs>
                <w:tab w:val="left" w:pos="5544"/>
              </w:tabs>
              <w:rPr>
                <w:sz w:val="28"/>
                <w:szCs w:val="28"/>
              </w:rPr>
            </w:pPr>
            <w:r w:rsidRPr="00D16648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D16648">
              <w:rPr>
                <w:b/>
                <w:sz w:val="24"/>
                <w:szCs w:val="24"/>
              </w:rPr>
              <w:t>33000,00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D16648">
              <w:rPr>
                <w:b/>
                <w:sz w:val="24"/>
                <w:szCs w:val="24"/>
              </w:rPr>
              <w:t>11000,0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D16648">
              <w:rPr>
                <w:b/>
              </w:rPr>
              <w:t>11000,0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D16648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D16648">
              <w:rPr>
                <w:b/>
              </w:rPr>
              <w:t>11000,0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10.</w:t>
            </w:r>
            <w:r w:rsidRPr="0064126F">
              <w:rPr>
                <w:b/>
              </w:rPr>
              <w:t xml:space="preserve"> </w:t>
            </w:r>
            <w:r w:rsidRPr="0064126F">
              <w:rPr>
                <w:b/>
                <w:sz w:val="28"/>
                <w:szCs w:val="28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10.1.</w:t>
            </w:r>
            <w:r w:rsidRPr="0064126F">
              <w:t xml:space="preserve"> </w:t>
            </w:r>
            <w:r w:rsidRPr="0064126F">
              <w:rPr>
                <w:sz w:val="28"/>
                <w:szCs w:val="2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 w:rsidRPr="007F526E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10.2.</w:t>
            </w:r>
            <w:r w:rsidRPr="0064126F">
              <w:t xml:space="preserve"> </w:t>
            </w:r>
            <w:r w:rsidRPr="0064126F">
              <w:rPr>
                <w:sz w:val="28"/>
                <w:szCs w:val="2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4126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64126F">
              <w:rPr>
                <w:sz w:val="24"/>
                <w:szCs w:val="24"/>
              </w:rPr>
              <w:t xml:space="preserve">11358,60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64126F">
              <w:rPr>
                <w:sz w:val="24"/>
                <w:szCs w:val="24"/>
              </w:rPr>
              <w:t>3786,2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r w:rsidRPr="0064126F">
              <w:t>3786,2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r w:rsidRPr="0064126F">
              <w:t>3786,2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1610A" w:rsidRDefault="00E73853" w:rsidP="009050C3">
            <w:pPr>
              <w:pStyle w:val="af"/>
              <w:tabs>
                <w:tab w:val="left" w:pos="5544"/>
              </w:tabs>
              <w:rPr>
                <w:b/>
                <w:sz w:val="28"/>
                <w:szCs w:val="28"/>
              </w:rPr>
            </w:pPr>
            <w:r w:rsidRPr="0091610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1610A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91610A">
              <w:rPr>
                <w:b/>
                <w:sz w:val="24"/>
                <w:szCs w:val="24"/>
              </w:rPr>
              <w:t xml:space="preserve">11358,60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1610A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91610A">
              <w:rPr>
                <w:b/>
                <w:sz w:val="24"/>
                <w:szCs w:val="24"/>
              </w:rPr>
              <w:t>3786,2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1610A" w:rsidRDefault="00E73853" w:rsidP="009050C3">
            <w:pPr>
              <w:rPr>
                <w:b/>
              </w:rPr>
            </w:pPr>
            <w:r w:rsidRPr="0091610A">
              <w:rPr>
                <w:b/>
              </w:rPr>
              <w:t>3786,2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1610A" w:rsidRDefault="00E73853" w:rsidP="009050C3">
            <w:pPr>
              <w:rPr>
                <w:b/>
              </w:rPr>
            </w:pPr>
            <w:r w:rsidRPr="0091610A">
              <w:rPr>
                <w:b/>
              </w:rPr>
              <w:t>3786,2</w:t>
            </w:r>
          </w:p>
        </w:tc>
      </w:tr>
      <w:tr w:rsidR="00E73853" w:rsidRPr="0064126F" w:rsidTr="009050C3">
        <w:trPr>
          <w:trHeight w:val="24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 xml:space="preserve">Расшифровка мероприятий по </w:t>
            </w:r>
            <w:r w:rsidRPr="0064126F">
              <w:rPr>
                <w:sz w:val="28"/>
                <w:szCs w:val="28"/>
              </w:rPr>
              <w:t>Организации отдыха, оздоровления и занятости детей и подростков на территории Таштагольского муниципального района</w:t>
            </w:r>
            <w:r w:rsidRPr="0064126F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</w:rPr>
            </w:pP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Страхование детей от несчастного случая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4126F">
              <w:rPr>
                <w:b/>
                <w:bCs/>
                <w:iCs/>
                <w:sz w:val="28"/>
                <w:szCs w:val="28"/>
              </w:rPr>
              <w:t>299,1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146,00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Cs/>
              </w:rPr>
            </w:pPr>
            <w:r w:rsidRPr="0064126F">
              <w:rPr>
                <w:b/>
                <w:bCs/>
                <w:iCs/>
              </w:rPr>
              <w:t>299,1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7,100</w:t>
            </w:r>
          </w:p>
          <w:p w:rsidR="00E73853" w:rsidRPr="0064126F" w:rsidRDefault="00E73853" w:rsidP="009050C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146,00</w:t>
            </w:r>
          </w:p>
        </w:tc>
      </w:tr>
      <w:tr w:rsidR="00E73853" w:rsidRPr="0064126F" w:rsidTr="009050C3">
        <w:trPr>
          <w:trHeight w:val="3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Лагерь дневного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A2264">
              <w:rPr>
                <w:b/>
                <w:bCs/>
                <w:i/>
                <w:iCs/>
                <w:sz w:val="28"/>
                <w:szCs w:val="28"/>
              </w:rPr>
              <w:t>9903,16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A2264">
              <w:rPr>
                <w:b/>
                <w:bCs/>
                <w:i/>
                <w:iCs/>
                <w:sz w:val="28"/>
                <w:szCs w:val="28"/>
              </w:rPr>
              <w:t>2816,74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3 531,21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3 555,21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  <w:rPr>
                <w:b/>
                <w:bCs/>
                <w:iCs/>
              </w:rPr>
            </w:pPr>
            <w:r w:rsidRPr="001A2264">
              <w:rPr>
                <w:b/>
                <w:bCs/>
                <w:iCs/>
              </w:rPr>
              <w:t>289,50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</w:pPr>
            <w:r w:rsidRPr="001A2264">
              <w:t>189,500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50,00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  <w:rPr>
                <w:b/>
                <w:bCs/>
                <w:iCs/>
              </w:rPr>
            </w:pPr>
            <w:r w:rsidRPr="001A2264">
              <w:rPr>
                <w:b/>
                <w:bCs/>
                <w:iCs/>
              </w:rPr>
              <w:t>8234,86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</w:pPr>
            <w:r w:rsidRPr="001A2264">
              <w:t>2260,440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2 987,21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2 987,21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Средства физ</w:t>
            </w:r>
            <w:proofErr w:type="gramStart"/>
            <w:r w:rsidRPr="0064126F">
              <w:rPr>
                <w:sz w:val="28"/>
                <w:szCs w:val="28"/>
              </w:rPr>
              <w:t>.л</w:t>
            </w:r>
            <w:proofErr w:type="gramEnd"/>
            <w:r w:rsidRPr="0064126F">
              <w:rPr>
                <w:sz w:val="28"/>
                <w:szCs w:val="28"/>
              </w:rPr>
              <w:t>иц (</w:t>
            </w:r>
            <w:proofErr w:type="spellStart"/>
            <w:r w:rsidRPr="0064126F">
              <w:rPr>
                <w:sz w:val="28"/>
                <w:szCs w:val="28"/>
              </w:rPr>
              <w:t>родит.плата</w:t>
            </w:r>
            <w:proofErr w:type="spellEnd"/>
            <w:r w:rsidRPr="0064126F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  <w:rPr>
                <w:b/>
                <w:bCs/>
                <w:iCs/>
              </w:rPr>
            </w:pPr>
            <w:r w:rsidRPr="001A2264">
              <w:rPr>
                <w:b/>
                <w:bCs/>
                <w:iCs/>
              </w:rPr>
              <w:t>1378,80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</w:pPr>
            <w:r w:rsidRPr="001A2264">
              <w:t>366,80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518,00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Палаточные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3323,286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1656,506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832,39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834,39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Cs/>
              </w:rPr>
            </w:pPr>
            <w:r w:rsidRPr="0064126F">
              <w:rPr>
                <w:b/>
                <w:bCs/>
                <w:iCs/>
              </w:rPr>
              <w:t>1180,276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608,276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286,00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286,00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Cs/>
              </w:rPr>
            </w:pPr>
            <w:r w:rsidRPr="0064126F">
              <w:rPr>
                <w:b/>
                <w:bCs/>
                <w:iCs/>
              </w:rPr>
              <w:t>1755,06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782,280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486,39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486,39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Средства физ</w:t>
            </w:r>
            <w:proofErr w:type="gramStart"/>
            <w:r w:rsidRPr="0064126F">
              <w:rPr>
                <w:sz w:val="28"/>
                <w:szCs w:val="28"/>
              </w:rPr>
              <w:t>.л</w:t>
            </w:r>
            <w:proofErr w:type="gramEnd"/>
            <w:r w:rsidRPr="0064126F">
              <w:rPr>
                <w:sz w:val="28"/>
                <w:szCs w:val="28"/>
              </w:rPr>
              <w:t>иц (</w:t>
            </w:r>
            <w:proofErr w:type="spellStart"/>
            <w:r w:rsidRPr="0064126F">
              <w:rPr>
                <w:sz w:val="28"/>
                <w:szCs w:val="28"/>
              </w:rPr>
              <w:t>родит.плата</w:t>
            </w:r>
            <w:proofErr w:type="spellEnd"/>
            <w:r w:rsidRPr="0064126F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Cs/>
              </w:rPr>
            </w:pPr>
            <w:r w:rsidRPr="0064126F">
              <w:rPr>
                <w:b/>
                <w:bCs/>
                <w:iCs/>
              </w:rPr>
              <w:t>387,95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265,950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62,00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Сплавы и походы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3331,275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406,275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1 453,00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1 472,00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Cs/>
              </w:rPr>
            </w:pPr>
            <w:r w:rsidRPr="0064126F">
              <w:rPr>
                <w:b/>
                <w:bCs/>
                <w:iCs/>
              </w:rPr>
              <w:t>2498,025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374,025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1 062,00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1 062,00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22AEE" w:rsidRDefault="00E73853" w:rsidP="009050C3">
            <w:pPr>
              <w:jc w:val="center"/>
              <w:rPr>
                <w:bCs/>
                <w:iCs/>
              </w:rPr>
            </w:pPr>
            <w:r w:rsidRPr="00922AEE">
              <w:rPr>
                <w:bCs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0,00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Средства физ</w:t>
            </w:r>
            <w:proofErr w:type="gramStart"/>
            <w:r w:rsidRPr="0064126F">
              <w:rPr>
                <w:sz w:val="28"/>
                <w:szCs w:val="28"/>
              </w:rPr>
              <w:t>.л</w:t>
            </w:r>
            <w:proofErr w:type="gramEnd"/>
            <w:r w:rsidRPr="0064126F">
              <w:rPr>
                <w:sz w:val="28"/>
                <w:szCs w:val="28"/>
              </w:rPr>
              <w:t>иц (</w:t>
            </w:r>
            <w:proofErr w:type="spellStart"/>
            <w:r w:rsidRPr="0064126F">
              <w:rPr>
                <w:sz w:val="28"/>
                <w:szCs w:val="28"/>
              </w:rPr>
              <w:t>родит.плата</w:t>
            </w:r>
            <w:proofErr w:type="spellEnd"/>
            <w:r w:rsidRPr="0064126F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22AEE" w:rsidRDefault="00E73853" w:rsidP="009050C3">
            <w:pPr>
              <w:jc w:val="center"/>
              <w:rPr>
                <w:bCs/>
                <w:iCs/>
              </w:rPr>
            </w:pPr>
            <w:r w:rsidRPr="00922AEE">
              <w:rPr>
                <w:bCs/>
                <w:iCs/>
              </w:rPr>
              <w:t>833,25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32,25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391,00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410,00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Оплата договоров на производственный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842,569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164,569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339,00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922AEE" w:rsidRDefault="00E73853" w:rsidP="009050C3">
            <w:pPr>
              <w:jc w:val="center"/>
              <w:rPr>
                <w:b/>
                <w:bCs/>
                <w:iCs/>
              </w:rPr>
            </w:pPr>
            <w:r w:rsidRPr="00922AEE">
              <w:rPr>
                <w:b/>
                <w:bCs/>
                <w:iCs/>
              </w:rPr>
              <w:t>842,569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164,569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339,00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339,00</w:t>
            </w:r>
          </w:p>
        </w:tc>
      </w:tr>
      <w:tr w:rsidR="00E73853" w:rsidRPr="0064126F" w:rsidTr="009050C3">
        <w:trPr>
          <w:trHeight w:val="7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Трудоустройство подростков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A2264">
              <w:rPr>
                <w:b/>
                <w:bCs/>
                <w:i/>
                <w:iCs/>
                <w:sz w:val="28"/>
                <w:szCs w:val="28"/>
              </w:rPr>
              <w:t>1884,0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504,00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690,00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690,00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1A2264" w:rsidRDefault="00E73853" w:rsidP="009050C3">
            <w:pPr>
              <w:jc w:val="center"/>
              <w:rPr>
                <w:b/>
                <w:bCs/>
                <w:iCs/>
              </w:rPr>
            </w:pPr>
            <w:r w:rsidRPr="001A2264">
              <w:rPr>
                <w:b/>
                <w:bCs/>
                <w:iCs/>
              </w:rPr>
              <w:t>1884,0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rPr>
                <w:bCs/>
                <w:iCs/>
              </w:rPr>
              <w:t>504,0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rPr>
                <w:bCs/>
              </w:rPr>
              <w:t>690,00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rPr>
                <w:bCs/>
              </w:rPr>
              <w:t>690,00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 xml:space="preserve">Спортивные, дворовые, вечерние </w:t>
            </w:r>
            <w:proofErr w:type="spellStart"/>
            <w:r w:rsidRPr="0064126F">
              <w:rPr>
                <w:b/>
                <w:bCs/>
                <w:i/>
                <w:iCs/>
                <w:sz w:val="28"/>
                <w:szCs w:val="28"/>
              </w:rPr>
              <w:t>лощадки</w:t>
            </w:r>
            <w:proofErr w:type="spellEnd"/>
            <w:r w:rsidRPr="0064126F">
              <w:rPr>
                <w:b/>
                <w:bCs/>
                <w:i/>
                <w:iCs/>
                <w:sz w:val="28"/>
                <w:szCs w:val="28"/>
              </w:rPr>
              <w:t>, тренировочные сборы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1062,850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462,850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300,00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Cs/>
                <w:iCs/>
              </w:rPr>
            </w:pPr>
            <w:r w:rsidRPr="0064126F">
              <w:rPr>
                <w:bCs/>
                <w:iCs/>
              </w:rPr>
              <w:t>1062,850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462,850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300,00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4126F">
              <w:rPr>
                <w:b/>
                <w:bCs/>
                <w:i/>
                <w:iCs/>
                <w:sz w:val="28"/>
                <w:szCs w:val="28"/>
              </w:rPr>
              <w:t>Акарицидная</w:t>
            </w:r>
            <w:proofErr w:type="spellEnd"/>
            <w:r w:rsidRPr="0064126F">
              <w:rPr>
                <w:b/>
                <w:bCs/>
                <w:i/>
                <w:iCs/>
                <w:sz w:val="28"/>
                <w:szCs w:val="28"/>
              </w:rPr>
              <w:t xml:space="preserve">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175,03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4126F">
              <w:rPr>
                <w:b/>
                <w:bCs/>
                <w:i/>
                <w:sz w:val="28"/>
                <w:szCs w:val="28"/>
              </w:rPr>
              <w:t>167,03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4126F">
              <w:rPr>
                <w:b/>
                <w:bCs/>
                <w:i/>
                <w:sz w:val="28"/>
                <w:szCs w:val="28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4126F">
              <w:rPr>
                <w:b/>
                <w:bCs/>
                <w:i/>
                <w:sz w:val="28"/>
                <w:szCs w:val="28"/>
              </w:rPr>
              <w:t>4,00</w:t>
            </w:r>
          </w:p>
        </w:tc>
      </w:tr>
      <w:tr w:rsidR="00E73853" w:rsidRPr="0064126F" w:rsidTr="009050C3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Cs/>
                <w:iCs/>
              </w:rPr>
            </w:pPr>
            <w:r w:rsidRPr="0064126F">
              <w:rPr>
                <w:bCs/>
                <w:iCs/>
              </w:rPr>
              <w:t>175,03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167,03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4,00</w:t>
            </w:r>
          </w:p>
        </w:tc>
      </w:tr>
      <w:tr w:rsidR="00E73853" w:rsidRPr="0064126F" w:rsidTr="009050C3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Услуги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581,985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335,985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126F">
              <w:rPr>
                <w:b/>
                <w:bCs/>
                <w:i/>
                <w:iCs/>
                <w:sz w:val="28"/>
                <w:szCs w:val="28"/>
              </w:rPr>
              <w:t>123,00</w:t>
            </w:r>
          </w:p>
        </w:tc>
      </w:tr>
      <w:tr w:rsidR="00E73853" w:rsidRPr="0064126F" w:rsidTr="009050C3">
        <w:trPr>
          <w:trHeight w:val="4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Cs/>
                <w:iCs/>
              </w:rPr>
            </w:pPr>
            <w:r w:rsidRPr="0064126F">
              <w:rPr>
                <w:bCs/>
                <w:iCs/>
              </w:rPr>
              <w:t>581,985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335,985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123,00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i/>
                <w:sz w:val="28"/>
                <w:szCs w:val="28"/>
              </w:rPr>
            </w:pPr>
            <w:r w:rsidRPr="0064126F">
              <w:rPr>
                <w:b/>
                <w:i/>
                <w:sz w:val="28"/>
                <w:szCs w:val="28"/>
              </w:rPr>
              <w:t> Медицинское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</w:rPr>
            </w:pPr>
            <w:r w:rsidRPr="0064126F">
              <w:rPr>
                <w:b/>
                <w:i/>
              </w:rPr>
              <w:t>186,665 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i/>
              </w:rPr>
            </w:pPr>
            <w:r w:rsidRPr="0064126F">
              <w:rPr>
                <w:b/>
                <w:i/>
              </w:rPr>
              <w:t>186,665 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 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</w:rPr>
            </w:pPr>
            <w:r w:rsidRPr="0064126F">
              <w:t>186,665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t>186,665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Приобретение путевок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i/>
              </w:rPr>
            </w:pPr>
            <w:r w:rsidRPr="0064126F">
              <w:rPr>
                <w:b/>
                <w:i/>
              </w:rPr>
              <w:t xml:space="preserve">    1368,68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i/>
              </w:rPr>
            </w:pPr>
            <w:r w:rsidRPr="0064126F">
              <w:rPr>
                <w:b/>
                <w:i/>
              </w:rPr>
              <w:t xml:space="preserve">    743,48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i/>
              </w:rPr>
            </w:pPr>
            <w:r w:rsidRPr="0064126F">
              <w:rPr>
                <w:b/>
                <w:i/>
              </w:rPr>
              <w:t>312,6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i/>
              </w:rPr>
            </w:pPr>
            <w:r w:rsidRPr="0064126F">
              <w:rPr>
                <w:b/>
                <w:i/>
              </w:rPr>
              <w:t>312,6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i/>
              </w:rPr>
            </w:pPr>
            <w:r w:rsidRPr="0064126F">
              <w:rPr>
                <w:i/>
              </w:rPr>
              <w:t xml:space="preserve">    1368,68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i/>
              </w:rPr>
            </w:pPr>
            <w:r w:rsidRPr="0064126F">
              <w:rPr>
                <w:i/>
              </w:rPr>
              <w:t xml:space="preserve">    743,48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i/>
              </w:rPr>
            </w:pPr>
            <w:r w:rsidRPr="0064126F">
              <w:rPr>
                <w:i/>
              </w:rPr>
              <w:t>312,6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i/>
              </w:rPr>
            </w:pPr>
            <w:r w:rsidRPr="0064126F">
              <w:rPr>
                <w:i/>
              </w:rPr>
              <w:t>312,6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color w:val="000000"/>
              </w:rPr>
            </w:pP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126F">
              <w:rPr>
                <w:b/>
                <w:bCs/>
                <w:color w:val="000000"/>
                <w:sz w:val="28"/>
                <w:szCs w:val="28"/>
              </w:rPr>
              <w:t>Итого по летнему отдыху с родительскими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22958,6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b/>
                <w:sz w:val="24"/>
                <w:szCs w:val="24"/>
              </w:rPr>
            </w:pPr>
            <w:r w:rsidRPr="0064126F">
              <w:rPr>
                <w:b/>
                <w:sz w:val="24"/>
                <w:szCs w:val="24"/>
              </w:rPr>
              <w:t>7451,2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64126F">
              <w:rPr>
                <w:b/>
              </w:rPr>
              <w:t>7731,2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</w:rPr>
            </w:pPr>
            <w:r w:rsidRPr="0064126F">
              <w:rPr>
                <w:b/>
              </w:rPr>
              <w:t>7776,2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126F">
              <w:rPr>
                <w:b/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/>
                <w:bCs/>
              </w:rPr>
            </w:pPr>
          </w:p>
        </w:tc>
      </w:tr>
      <w:tr w:rsidR="00E73853" w:rsidRPr="0064126F" w:rsidTr="009050C3">
        <w:trPr>
          <w:trHeight w:val="4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color w:val="000000"/>
                <w:sz w:val="28"/>
                <w:szCs w:val="28"/>
              </w:rPr>
            </w:pPr>
            <w:r w:rsidRPr="0064126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64126F">
              <w:rPr>
                <w:sz w:val="24"/>
                <w:szCs w:val="24"/>
              </w:rPr>
              <w:t xml:space="preserve">11358,60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64126F">
              <w:rPr>
                <w:sz w:val="24"/>
                <w:szCs w:val="24"/>
              </w:rPr>
              <w:t>3786,2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r w:rsidRPr="0064126F">
              <w:t xml:space="preserve">    3786,2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r w:rsidRPr="0064126F">
              <w:t>3786,2</w:t>
            </w:r>
          </w:p>
        </w:tc>
      </w:tr>
      <w:tr w:rsidR="00E73853" w:rsidRPr="0064126F" w:rsidTr="009050C3">
        <w:trPr>
          <w:trHeight w:val="4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color w:val="000000"/>
                <w:sz w:val="28"/>
                <w:szCs w:val="28"/>
              </w:rPr>
            </w:pPr>
            <w:r w:rsidRPr="0064126F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64126F">
              <w:rPr>
                <w:sz w:val="24"/>
                <w:szCs w:val="24"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64126F">
              <w:rPr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pStyle w:val="af"/>
              <w:tabs>
                <w:tab w:val="left" w:pos="5544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64126F">
              <w:rPr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 w:rsidRPr="0064126F">
              <w:rPr>
                <w:sz w:val="24"/>
                <w:szCs w:val="24"/>
              </w:rPr>
              <w:t>3 000,0</w:t>
            </w:r>
          </w:p>
          <w:p w:rsidR="00E73853" w:rsidRPr="0064126F" w:rsidRDefault="00E73853" w:rsidP="009050C3">
            <w:pPr>
              <w:tabs>
                <w:tab w:val="left" w:pos="5544"/>
              </w:tabs>
              <w:jc w:val="center"/>
            </w:pPr>
          </w:p>
        </w:tc>
      </w:tr>
      <w:tr w:rsidR="00E73853" w:rsidRPr="0064126F" w:rsidTr="009050C3">
        <w:trPr>
          <w:trHeight w:val="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rPr>
                <w:color w:val="000000"/>
                <w:sz w:val="28"/>
                <w:szCs w:val="28"/>
              </w:rPr>
            </w:pPr>
            <w:r w:rsidRPr="0064126F">
              <w:rPr>
                <w:color w:val="000000"/>
                <w:sz w:val="28"/>
                <w:szCs w:val="28"/>
              </w:rPr>
              <w:t xml:space="preserve">Родительские 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bCs/>
                <w:iCs/>
                <w:color w:val="000000"/>
              </w:rPr>
            </w:pPr>
            <w:r w:rsidRPr="0064126F">
              <w:rPr>
                <w:bCs/>
                <w:iCs/>
                <w:color w:val="000000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</w:pPr>
            <w:r w:rsidRPr="0064126F">
              <w:rPr>
                <w:bCs/>
              </w:rPr>
              <w:t>665,0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color w:val="000000"/>
              </w:rPr>
            </w:pPr>
            <w:r w:rsidRPr="0064126F">
              <w:rPr>
                <w:bCs/>
                <w:color w:val="000000"/>
              </w:rPr>
              <w:t>945,00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jc w:val="center"/>
              <w:rPr>
                <w:color w:val="000000"/>
              </w:rPr>
            </w:pPr>
            <w:r w:rsidRPr="0064126F">
              <w:rPr>
                <w:bCs/>
                <w:color w:val="000000"/>
              </w:rPr>
              <w:t>990,00</w:t>
            </w:r>
          </w:p>
        </w:tc>
      </w:tr>
      <w:tr w:rsidR="00E73853" w:rsidRPr="0064126F" w:rsidTr="009050C3">
        <w:trPr>
          <w:trHeight w:val="6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126F">
              <w:rPr>
                <w:b/>
                <w:sz w:val="28"/>
                <w:szCs w:val="28"/>
              </w:rPr>
              <w:t>ИТОГО ПО ПРОГРАММЕ без родительских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164523,24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55232,24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126F">
              <w:rPr>
                <w:b/>
                <w:bCs/>
                <w:color w:val="000000"/>
                <w:sz w:val="28"/>
                <w:szCs w:val="28"/>
              </w:rPr>
              <w:t>54645,5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126F">
              <w:rPr>
                <w:b/>
                <w:bCs/>
                <w:color w:val="000000"/>
                <w:sz w:val="28"/>
                <w:szCs w:val="28"/>
              </w:rPr>
              <w:t>54645,5</w:t>
            </w:r>
          </w:p>
        </w:tc>
      </w:tr>
      <w:tr w:rsidR="00E73853" w:rsidRPr="0064126F" w:rsidTr="009050C3">
        <w:trPr>
          <w:trHeight w:val="6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В 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widowControl w:val="0"/>
              <w:tabs>
                <w:tab w:val="left" w:pos="554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3853" w:rsidRPr="0064126F" w:rsidTr="009050C3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Cs/>
              </w:rPr>
            </w:pPr>
            <w:r>
              <w:rPr>
                <w:bCs/>
              </w:rPr>
              <w:t>75462,94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Cs/>
              </w:rPr>
            </w:pPr>
            <w:r>
              <w:rPr>
                <w:bCs/>
              </w:rPr>
              <w:t>25463,34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Cs/>
              </w:rPr>
            </w:pPr>
            <w:r>
              <w:rPr>
                <w:bCs/>
              </w:rPr>
              <w:t>24999,8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Cs/>
              </w:rPr>
            </w:pPr>
            <w:r>
              <w:rPr>
                <w:bCs/>
              </w:rPr>
              <w:t>24999,8</w:t>
            </w:r>
          </w:p>
        </w:tc>
      </w:tr>
      <w:tr w:rsidR="00E73853" w:rsidRPr="0064126F" w:rsidTr="009050C3">
        <w:trPr>
          <w:trHeight w:val="4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31418,3</w:t>
            </w:r>
            <w:r w:rsidRPr="00641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 w:rsidRPr="0064126F">
              <w:t xml:space="preserve">     </w:t>
            </w:r>
            <w:r>
              <w:t>10431,7</w:t>
            </w:r>
          </w:p>
          <w:p w:rsidR="00E73853" w:rsidRPr="0064126F" w:rsidRDefault="00E73853" w:rsidP="009050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Default="00E73853" w:rsidP="009050C3">
            <w:r w:rsidRPr="0064126F">
              <w:t xml:space="preserve">     </w:t>
            </w:r>
            <w:r>
              <w:t>10431,7</w:t>
            </w:r>
          </w:p>
          <w:p w:rsidR="00E73853" w:rsidRPr="0064126F" w:rsidRDefault="00E73853" w:rsidP="009050C3"/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26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Cs/>
                <w:color w:val="000000"/>
              </w:rPr>
            </w:pPr>
            <w:r w:rsidRPr="0064126F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214,00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Cs/>
                <w:color w:val="000000"/>
              </w:rPr>
            </w:pPr>
            <w:r w:rsidRPr="0064126F">
              <w:rPr>
                <w:bCs/>
                <w:color w:val="000000"/>
              </w:rPr>
              <w:t>19214,0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Cs/>
                <w:color w:val="000000"/>
              </w:rPr>
            </w:pPr>
            <w:r w:rsidRPr="0064126F">
              <w:rPr>
                <w:bCs/>
                <w:color w:val="000000"/>
              </w:rPr>
              <w:t>19214,0</w:t>
            </w:r>
            <w:r>
              <w:rPr>
                <w:bCs/>
                <w:color w:val="000000"/>
              </w:rPr>
              <w:t>0</w:t>
            </w:r>
          </w:p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pStyle w:val="af"/>
              <w:tabs>
                <w:tab w:val="left" w:pos="55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/>
        </w:tc>
      </w:tr>
      <w:tr w:rsidR="00E73853" w:rsidRPr="0064126F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b/>
              </w:rPr>
            </w:pPr>
            <w:r w:rsidRPr="0064126F">
              <w:rPr>
                <w:b/>
              </w:rPr>
              <w:t>Родительские  средства (Лагерь)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</w:rPr>
            </w:pPr>
            <w:r w:rsidRPr="0064126F">
              <w:rPr>
                <w:b/>
                <w:bCs/>
                <w:color w:val="000000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</w:rPr>
            </w:pPr>
            <w:r w:rsidRPr="0064126F">
              <w:rPr>
                <w:b/>
                <w:bCs/>
                <w:color w:val="000000"/>
              </w:rPr>
              <w:t>665,0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</w:rPr>
            </w:pPr>
            <w:r w:rsidRPr="0064126F">
              <w:rPr>
                <w:b/>
                <w:bCs/>
                <w:color w:val="000000"/>
              </w:rPr>
              <w:t>945,0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</w:rPr>
            </w:pPr>
            <w:r w:rsidRPr="0064126F">
              <w:rPr>
                <w:b/>
                <w:bCs/>
                <w:color w:val="000000"/>
              </w:rPr>
              <w:t>990,0</w:t>
            </w:r>
          </w:p>
        </w:tc>
      </w:tr>
      <w:tr w:rsidR="00E73853" w:rsidRPr="007F526E" w:rsidTr="009050C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53" w:rsidRPr="0064126F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  <w:rPr>
                <w:b/>
              </w:rPr>
            </w:pPr>
            <w:r w:rsidRPr="0064126F">
              <w:rPr>
                <w:b/>
              </w:rPr>
              <w:t>Итого с родительскими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167123,24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55897,24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</w:rPr>
            </w:pPr>
            <w:r w:rsidRPr="0064126F">
              <w:rPr>
                <w:b/>
                <w:bCs/>
                <w:color w:val="000000"/>
              </w:rPr>
              <w:t>55590,5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53" w:rsidRPr="0064126F" w:rsidRDefault="00E73853" w:rsidP="009050C3">
            <w:pPr>
              <w:tabs>
                <w:tab w:val="left" w:pos="5544"/>
              </w:tabs>
              <w:jc w:val="center"/>
              <w:rPr>
                <w:b/>
                <w:bCs/>
                <w:color w:val="000000"/>
              </w:rPr>
            </w:pPr>
            <w:r w:rsidRPr="0064126F">
              <w:rPr>
                <w:b/>
                <w:bCs/>
                <w:color w:val="000000"/>
              </w:rPr>
              <w:t>55635,5</w:t>
            </w:r>
          </w:p>
        </w:tc>
      </w:tr>
      <w:tr w:rsidR="00E73853" w:rsidRPr="007F526E" w:rsidTr="009050C3"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853" w:rsidRPr="000B31D2" w:rsidRDefault="00E73853" w:rsidP="009050C3">
            <w:pPr>
              <w:tabs>
                <w:tab w:val="left" w:pos="2690"/>
                <w:tab w:val="left" w:pos="5544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3853" w:rsidRPr="000B31D2" w:rsidRDefault="00E73853" w:rsidP="009050C3">
            <w:pPr>
              <w:tabs>
                <w:tab w:val="left" w:pos="554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3853" w:rsidRPr="000B31D2" w:rsidRDefault="00E73853" w:rsidP="009050C3">
            <w:pPr>
              <w:tabs>
                <w:tab w:val="left" w:pos="554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3853" w:rsidRPr="000B31D2" w:rsidRDefault="00E73853" w:rsidP="009050C3">
            <w:pPr>
              <w:tabs>
                <w:tab w:val="left" w:pos="554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3853" w:rsidRPr="000B31D2" w:rsidRDefault="00E73853" w:rsidP="009050C3">
            <w:pPr>
              <w:tabs>
                <w:tab w:val="left" w:pos="5544"/>
              </w:tabs>
              <w:jc w:val="center"/>
              <w:rPr>
                <w:bCs/>
                <w:color w:val="000000"/>
              </w:rPr>
            </w:pPr>
          </w:p>
        </w:tc>
      </w:tr>
    </w:tbl>
    <w:p w:rsidR="00D528A2" w:rsidRDefault="00D528A2" w:rsidP="00E04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28A2" w:rsidRDefault="00D528A2" w:rsidP="00E04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59" w:rsidRPr="00711F8B" w:rsidRDefault="00D33559" w:rsidP="00711F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3559" w:rsidRPr="00D33559" w:rsidRDefault="00D33559" w:rsidP="00E0450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17996" w:rsidRDefault="00977AB1" w:rsidP="000B64F7">
      <w:pPr>
        <w:suppressAutoHyphens/>
        <w:jc w:val="center"/>
        <w:rPr>
          <w:b/>
          <w:sz w:val="28"/>
          <w:szCs w:val="28"/>
        </w:rPr>
      </w:pPr>
      <w:r w:rsidRPr="007F526E">
        <w:rPr>
          <w:b/>
          <w:sz w:val="28"/>
          <w:szCs w:val="28"/>
        </w:rPr>
        <w:t xml:space="preserve">                   </w:t>
      </w:r>
      <w:r w:rsidR="000C1D70">
        <w:rPr>
          <w:b/>
          <w:sz w:val="28"/>
          <w:szCs w:val="28"/>
        </w:rPr>
        <w:t xml:space="preserve">                             </w:t>
      </w:r>
    </w:p>
    <w:p w:rsidR="000469C0" w:rsidRPr="007F526E" w:rsidRDefault="000469C0" w:rsidP="000B64F7">
      <w:pPr>
        <w:suppressAutoHyphens/>
        <w:jc w:val="center"/>
        <w:rPr>
          <w:b/>
          <w:sz w:val="28"/>
          <w:szCs w:val="28"/>
        </w:rPr>
      </w:pPr>
    </w:p>
    <w:sectPr w:rsidR="000469C0" w:rsidRPr="007F526E" w:rsidSect="006E13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707" w:bottom="142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7A9" w:rsidRDefault="00F727A9">
      <w:r>
        <w:separator/>
      </w:r>
    </w:p>
  </w:endnote>
  <w:endnote w:type="continuationSeparator" w:id="0">
    <w:p w:rsidR="00F727A9" w:rsidRDefault="00F7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A9" w:rsidRDefault="00453F5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727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27A9" w:rsidRDefault="00F727A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A9" w:rsidRDefault="00F727A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7A9" w:rsidRDefault="00F727A9">
      <w:r>
        <w:separator/>
      </w:r>
    </w:p>
  </w:footnote>
  <w:footnote w:type="continuationSeparator" w:id="0">
    <w:p w:rsidR="00F727A9" w:rsidRDefault="00F7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A9" w:rsidRDefault="00453F5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27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27A9" w:rsidRDefault="00F727A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A9" w:rsidRDefault="00453F5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27A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0AAF">
      <w:rPr>
        <w:rStyle w:val="ab"/>
        <w:noProof/>
      </w:rPr>
      <w:t>2</w:t>
    </w:r>
    <w:r>
      <w:rPr>
        <w:rStyle w:val="ab"/>
      </w:rPr>
      <w:fldChar w:fldCharType="end"/>
    </w:r>
  </w:p>
  <w:p w:rsidR="00F727A9" w:rsidRDefault="00F727A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C16B8F"/>
    <w:multiLevelType w:val="hybridMultilevel"/>
    <w:tmpl w:val="16ECB6EC"/>
    <w:lvl w:ilvl="0" w:tplc="31027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26EE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2C6F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0E8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0C42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568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A65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3252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A0DA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903B88"/>
    <w:multiLevelType w:val="hybridMultilevel"/>
    <w:tmpl w:val="1D96597C"/>
    <w:lvl w:ilvl="0" w:tplc="9CBAFC0A">
      <w:start w:val="7"/>
      <w:numFmt w:val="decimal"/>
      <w:lvlText w:val="%1"/>
      <w:lvlJc w:val="left"/>
      <w:pPr>
        <w:tabs>
          <w:tab w:val="num" w:pos="195"/>
        </w:tabs>
        <w:ind w:left="195" w:hanging="735"/>
      </w:pPr>
      <w:rPr>
        <w:rFonts w:hint="default"/>
      </w:rPr>
    </w:lvl>
    <w:lvl w:ilvl="1" w:tplc="B8541A4C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30B4F4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3CDAC07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8212844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662E548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B94677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7794DE5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FED20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D984D53"/>
    <w:multiLevelType w:val="hybridMultilevel"/>
    <w:tmpl w:val="6908B56C"/>
    <w:lvl w:ilvl="0" w:tplc="ADF2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E4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05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2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A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C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E5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0A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E1333"/>
    <w:multiLevelType w:val="hybridMultilevel"/>
    <w:tmpl w:val="5A4CAB62"/>
    <w:lvl w:ilvl="0" w:tplc="8968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6C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C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2F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6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AF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E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D461D"/>
    <w:multiLevelType w:val="hybridMultilevel"/>
    <w:tmpl w:val="1536F82E"/>
    <w:lvl w:ilvl="0" w:tplc="B85661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DDD6C44"/>
    <w:multiLevelType w:val="hybridMultilevel"/>
    <w:tmpl w:val="38BE63E6"/>
    <w:lvl w:ilvl="0" w:tplc="202CA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E7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A0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4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42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5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6CA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D06D0"/>
    <w:multiLevelType w:val="hybridMultilevel"/>
    <w:tmpl w:val="F6E8C43E"/>
    <w:lvl w:ilvl="0" w:tplc="8F7E69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15342"/>
    <w:multiLevelType w:val="hybridMultilevel"/>
    <w:tmpl w:val="B1D0263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CD94729"/>
    <w:multiLevelType w:val="hybridMultilevel"/>
    <w:tmpl w:val="BD2E0800"/>
    <w:lvl w:ilvl="0" w:tplc="F8AC7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6542EE"/>
    <w:multiLevelType w:val="hybridMultilevel"/>
    <w:tmpl w:val="A1F4881A"/>
    <w:lvl w:ilvl="0" w:tplc="290C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8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127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A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E5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0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9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09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DED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471AE0"/>
    <w:multiLevelType w:val="hybridMultilevel"/>
    <w:tmpl w:val="849AACA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8443BA1"/>
    <w:multiLevelType w:val="hybridMultilevel"/>
    <w:tmpl w:val="9476DEF2"/>
    <w:lvl w:ilvl="0" w:tplc="FED4C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651977"/>
    <w:multiLevelType w:val="hybridMultilevel"/>
    <w:tmpl w:val="F4AAC9C6"/>
    <w:lvl w:ilvl="0" w:tplc="BF9C648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4CA4929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E3AB46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00C365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B1A0DB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5CCFA7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15056C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C7AF09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BF484E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C1A568C"/>
    <w:multiLevelType w:val="hybridMultilevel"/>
    <w:tmpl w:val="E7F4045A"/>
    <w:lvl w:ilvl="0" w:tplc="EE26BA3E">
      <w:start w:val="7"/>
      <w:numFmt w:val="decimal"/>
      <w:lvlText w:val="%1"/>
      <w:lvlJc w:val="left"/>
      <w:pPr>
        <w:tabs>
          <w:tab w:val="num" w:pos="150"/>
        </w:tabs>
        <w:ind w:left="150" w:hanging="510"/>
      </w:pPr>
      <w:rPr>
        <w:rFonts w:hint="default"/>
      </w:rPr>
    </w:lvl>
    <w:lvl w:ilvl="1" w:tplc="559CC9A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4F23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7F09E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D7635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422F42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390AF5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A4A4E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D6057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7F134172"/>
    <w:multiLevelType w:val="hybridMultilevel"/>
    <w:tmpl w:val="C086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13"/>
  </w:num>
  <w:num w:numId="6">
    <w:abstractNumId w:val="14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4B"/>
    <w:rsid w:val="00002E0F"/>
    <w:rsid w:val="000039D6"/>
    <w:rsid w:val="00003C63"/>
    <w:rsid w:val="00003FE7"/>
    <w:rsid w:val="000044CC"/>
    <w:rsid w:val="0000535A"/>
    <w:rsid w:val="00007CB5"/>
    <w:rsid w:val="00007D60"/>
    <w:rsid w:val="00011ABA"/>
    <w:rsid w:val="00014795"/>
    <w:rsid w:val="00014E29"/>
    <w:rsid w:val="00015251"/>
    <w:rsid w:val="00020AD7"/>
    <w:rsid w:val="00021EBF"/>
    <w:rsid w:val="0002294A"/>
    <w:rsid w:val="000253C4"/>
    <w:rsid w:val="000260E8"/>
    <w:rsid w:val="0002766D"/>
    <w:rsid w:val="0003130A"/>
    <w:rsid w:val="00031528"/>
    <w:rsid w:val="0003185F"/>
    <w:rsid w:val="00032332"/>
    <w:rsid w:val="00032A9B"/>
    <w:rsid w:val="000331A4"/>
    <w:rsid w:val="00034B7A"/>
    <w:rsid w:val="00035B01"/>
    <w:rsid w:val="000405FF"/>
    <w:rsid w:val="00041999"/>
    <w:rsid w:val="00041D5F"/>
    <w:rsid w:val="00042B02"/>
    <w:rsid w:val="00043EF3"/>
    <w:rsid w:val="000469C0"/>
    <w:rsid w:val="00046B06"/>
    <w:rsid w:val="00050480"/>
    <w:rsid w:val="0005407E"/>
    <w:rsid w:val="00054E37"/>
    <w:rsid w:val="00054FA5"/>
    <w:rsid w:val="0005518E"/>
    <w:rsid w:val="00055A67"/>
    <w:rsid w:val="00055F19"/>
    <w:rsid w:val="00056FE0"/>
    <w:rsid w:val="00057173"/>
    <w:rsid w:val="0005784D"/>
    <w:rsid w:val="00060203"/>
    <w:rsid w:val="00061F3E"/>
    <w:rsid w:val="0006209C"/>
    <w:rsid w:val="00062374"/>
    <w:rsid w:val="00062676"/>
    <w:rsid w:val="00062FC3"/>
    <w:rsid w:val="00063E92"/>
    <w:rsid w:val="0006453D"/>
    <w:rsid w:val="000702AD"/>
    <w:rsid w:val="00071AFA"/>
    <w:rsid w:val="00071EB6"/>
    <w:rsid w:val="00071F9C"/>
    <w:rsid w:val="00072137"/>
    <w:rsid w:val="0007640B"/>
    <w:rsid w:val="0007729D"/>
    <w:rsid w:val="00077373"/>
    <w:rsid w:val="000825E4"/>
    <w:rsid w:val="000839CA"/>
    <w:rsid w:val="00084D8F"/>
    <w:rsid w:val="00085B91"/>
    <w:rsid w:val="000903D4"/>
    <w:rsid w:val="0009104D"/>
    <w:rsid w:val="000919AC"/>
    <w:rsid w:val="00091E20"/>
    <w:rsid w:val="00092C44"/>
    <w:rsid w:val="00093DFB"/>
    <w:rsid w:val="000961C3"/>
    <w:rsid w:val="000A1FAF"/>
    <w:rsid w:val="000A23D6"/>
    <w:rsid w:val="000A6F55"/>
    <w:rsid w:val="000A71E6"/>
    <w:rsid w:val="000A72A6"/>
    <w:rsid w:val="000A7CBD"/>
    <w:rsid w:val="000B1557"/>
    <w:rsid w:val="000B17F1"/>
    <w:rsid w:val="000B2BB2"/>
    <w:rsid w:val="000B2FE8"/>
    <w:rsid w:val="000B4399"/>
    <w:rsid w:val="000B4596"/>
    <w:rsid w:val="000B4A9D"/>
    <w:rsid w:val="000B629E"/>
    <w:rsid w:val="000B64F7"/>
    <w:rsid w:val="000B6B08"/>
    <w:rsid w:val="000C0681"/>
    <w:rsid w:val="000C0FC4"/>
    <w:rsid w:val="000C135C"/>
    <w:rsid w:val="000C1D70"/>
    <w:rsid w:val="000C3EF8"/>
    <w:rsid w:val="000C4A4E"/>
    <w:rsid w:val="000C6698"/>
    <w:rsid w:val="000D156C"/>
    <w:rsid w:val="000D2A7A"/>
    <w:rsid w:val="000D3176"/>
    <w:rsid w:val="000D5F66"/>
    <w:rsid w:val="000E29A0"/>
    <w:rsid w:val="000E3C4A"/>
    <w:rsid w:val="000E419F"/>
    <w:rsid w:val="000E515F"/>
    <w:rsid w:val="000E5467"/>
    <w:rsid w:val="000E558F"/>
    <w:rsid w:val="000E642D"/>
    <w:rsid w:val="000E76EA"/>
    <w:rsid w:val="000F251E"/>
    <w:rsid w:val="000F2749"/>
    <w:rsid w:val="000F2DB0"/>
    <w:rsid w:val="000F38EE"/>
    <w:rsid w:val="000F3BBE"/>
    <w:rsid w:val="000F4F06"/>
    <w:rsid w:val="001009CF"/>
    <w:rsid w:val="00102C94"/>
    <w:rsid w:val="00104E1E"/>
    <w:rsid w:val="00104F45"/>
    <w:rsid w:val="001052C5"/>
    <w:rsid w:val="00106A0A"/>
    <w:rsid w:val="00107A25"/>
    <w:rsid w:val="00107ADB"/>
    <w:rsid w:val="0011238A"/>
    <w:rsid w:val="00113449"/>
    <w:rsid w:val="001156B1"/>
    <w:rsid w:val="00121A7E"/>
    <w:rsid w:val="0012222A"/>
    <w:rsid w:val="001249B4"/>
    <w:rsid w:val="00127B58"/>
    <w:rsid w:val="001307F2"/>
    <w:rsid w:val="00131B85"/>
    <w:rsid w:val="00131BEF"/>
    <w:rsid w:val="00131F68"/>
    <w:rsid w:val="00132DBA"/>
    <w:rsid w:val="001332FB"/>
    <w:rsid w:val="001342EC"/>
    <w:rsid w:val="001363C6"/>
    <w:rsid w:val="00136B0E"/>
    <w:rsid w:val="0013710C"/>
    <w:rsid w:val="00137875"/>
    <w:rsid w:val="00142FB8"/>
    <w:rsid w:val="00143449"/>
    <w:rsid w:val="00143529"/>
    <w:rsid w:val="00143D98"/>
    <w:rsid w:val="00144346"/>
    <w:rsid w:val="00144D9C"/>
    <w:rsid w:val="00145043"/>
    <w:rsid w:val="001456FB"/>
    <w:rsid w:val="00145BD5"/>
    <w:rsid w:val="00150253"/>
    <w:rsid w:val="00151F63"/>
    <w:rsid w:val="001545DD"/>
    <w:rsid w:val="00154E78"/>
    <w:rsid w:val="001554FE"/>
    <w:rsid w:val="001574F7"/>
    <w:rsid w:val="00157A1C"/>
    <w:rsid w:val="00160502"/>
    <w:rsid w:val="0016114F"/>
    <w:rsid w:val="00161271"/>
    <w:rsid w:val="00161C81"/>
    <w:rsid w:val="0016399F"/>
    <w:rsid w:val="00164501"/>
    <w:rsid w:val="00166928"/>
    <w:rsid w:val="00167D99"/>
    <w:rsid w:val="00170214"/>
    <w:rsid w:val="001718A3"/>
    <w:rsid w:val="00172F3A"/>
    <w:rsid w:val="00173801"/>
    <w:rsid w:val="001745CC"/>
    <w:rsid w:val="0017727A"/>
    <w:rsid w:val="001802AF"/>
    <w:rsid w:val="00181012"/>
    <w:rsid w:val="0018208D"/>
    <w:rsid w:val="00183831"/>
    <w:rsid w:val="00184863"/>
    <w:rsid w:val="001853CE"/>
    <w:rsid w:val="001952FE"/>
    <w:rsid w:val="00195647"/>
    <w:rsid w:val="00195E3C"/>
    <w:rsid w:val="00197C20"/>
    <w:rsid w:val="001A064D"/>
    <w:rsid w:val="001A0F46"/>
    <w:rsid w:val="001A17F5"/>
    <w:rsid w:val="001A3CF8"/>
    <w:rsid w:val="001A3D57"/>
    <w:rsid w:val="001A47B4"/>
    <w:rsid w:val="001A57F8"/>
    <w:rsid w:val="001A7C13"/>
    <w:rsid w:val="001A7CCF"/>
    <w:rsid w:val="001B08E3"/>
    <w:rsid w:val="001B0A3D"/>
    <w:rsid w:val="001B12C2"/>
    <w:rsid w:val="001B2633"/>
    <w:rsid w:val="001B33D1"/>
    <w:rsid w:val="001B5BC0"/>
    <w:rsid w:val="001B6544"/>
    <w:rsid w:val="001C14F9"/>
    <w:rsid w:val="001C1A43"/>
    <w:rsid w:val="001C1C63"/>
    <w:rsid w:val="001D048E"/>
    <w:rsid w:val="001D33E0"/>
    <w:rsid w:val="001D3B58"/>
    <w:rsid w:val="001D56FD"/>
    <w:rsid w:val="001E0FDD"/>
    <w:rsid w:val="001E2213"/>
    <w:rsid w:val="001E3EB9"/>
    <w:rsid w:val="001E3F0D"/>
    <w:rsid w:val="001E4D1C"/>
    <w:rsid w:val="001E5A26"/>
    <w:rsid w:val="001E6801"/>
    <w:rsid w:val="001F1648"/>
    <w:rsid w:val="001F1E81"/>
    <w:rsid w:val="001F323E"/>
    <w:rsid w:val="001F4688"/>
    <w:rsid w:val="001F571C"/>
    <w:rsid w:val="001F640F"/>
    <w:rsid w:val="001F682A"/>
    <w:rsid w:val="00201E11"/>
    <w:rsid w:val="00201F08"/>
    <w:rsid w:val="00203AAB"/>
    <w:rsid w:val="0020454C"/>
    <w:rsid w:val="002059B3"/>
    <w:rsid w:val="00205D94"/>
    <w:rsid w:val="00206B33"/>
    <w:rsid w:val="0021041D"/>
    <w:rsid w:val="00211B87"/>
    <w:rsid w:val="00212A50"/>
    <w:rsid w:val="00213EB0"/>
    <w:rsid w:val="0021464A"/>
    <w:rsid w:val="00215275"/>
    <w:rsid w:val="002163E3"/>
    <w:rsid w:val="00216824"/>
    <w:rsid w:val="002205A2"/>
    <w:rsid w:val="00220FD4"/>
    <w:rsid w:val="00221FE6"/>
    <w:rsid w:val="00222549"/>
    <w:rsid w:val="00223D60"/>
    <w:rsid w:val="0022504B"/>
    <w:rsid w:val="002272A7"/>
    <w:rsid w:val="00227DE1"/>
    <w:rsid w:val="00230238"/>
    <w:rsid w:val="00230BE1"/>
    <w:rsid w:val="0023283C"/>
    <w:rsid w:val="00232A7F"/>
    <w:rsid w:val="00234ED3"/>
    <w:rsid w:val="002375C4"/>
    <w:rsid w:val="00237611"/>
    <w:rsid w:val="00241165"/>
    <w:rsid w:val="002415C9"/>
    <w:rsid w:val="00241E4E"/>
    <w:rsid w:val="00243BFD"/>
    <w:rsid w:val="00244D07"/>
    <w:rsid w:val="00244F26"/>
    <w:rsid w:val="002459BC"/>
    <w:rsid w:val="00250E59"/>
    <w:rsid w:val="002513EC"/>
    <w:rsid w:val="00251A8A"/>
    <w:rsid w:val="00252882"/>
    <w:rsid w:val="002545B0"/>
    <w:rsid w:val="002576FB"/>
    <w:rsid w:val="00262F71"/>
    <w:rsid w:val="00263413"/>
    <w:rsid w:val="002646C0"/>
    <w:rsid w:val="00264C1C"/>
    <w:rsid w:val="0026610B"/>
    <w:rsid w:val="00266C03"/>
    <w:rsid w:val="00267CC7"/>
    <w:rsid w:val="0027061C"/>
    <w:rsid w:val="00272734"/>
    <w:rsid w:val="00272D46"/>
    <w:rsid w:val="00274099"/>
    <w:rsid w:val="002757ED"/>
    <w:rsid w:val="00285953"/>
    <w:rsid w:val="00293409"/>
    <w:rsid w:val="00294391"/>
    <w:rsid w:val="00295EDC"/>
    <w:rsid w:val="002A1949"/>
    <w:rsid w:val="002A1A79"/>
    <w:rsid w:val="002A2337"/>
    <w:rsid w:val="002A72F2"/>
    <w:rsid w:val="002B033E"/>
    <w:rsid w:val="002B121D"/>
    <w:rsid w:val="002B3622"/>
    <w:rsid w:val="002B42ED"/>
    <w:rsid w:val="002B6DFF"/>
    <w:rsid w:val="002B75B5"/>
    <w:rsid w:val="002C022B"/>
    <w:rsid w:val="002C2F36"/>
    <w:rsid w:val="002C3E72"/>
    <w:rsid w:val="002C40C7"/>
    <w:rsid w:val="002C5B5B"/>
    <w:rsid w:val="002C6C52"/>
    <w:rsid w:val="002D20B7"/>
    <w:rsid w:val="002D227B"/>
    <w:rsid w:val="002D2BB5"/>
    <w:rsid w:val="002D49B4"/>
    <w:rsid w:val="002D4C93"/>
    <w:rsid w:val="002D5A17"/>
    <w:rsid w:val="002D7FD5"/>
    <w:rsid w:val="002E0C7E"/>
    <w:rsid w:val="002E2A1D"/>
    <w:rsid w:val="002E5E05"/>
    <w:rsid w:val="002E7134"/>
    <w:rsid w:val="002E72B7"/>
    <w:rsid w:val="002F13B7"/>
    <w:rsid w:val="002F207A"/>
    <w:rsid w:val="002F35CF"/>
    <w:rsid w:val="002F4D93"/>
    <w:rsid w:val="002F4F11"/>
    <w:rsid w:val="002F6894"/>
    <w:rsid w:val="002F747C"/>
    <w:rsid w:val="00303A27"/>
    <w:rsid w:val="00303D9E"/>
    <w:rsid w:val="003042AA"/>
    <w:rsid w:val="00304529"/>
    <w:rsid w:val="00304580"/>
    <w:rsid w:val="00307042"/>
    <w:rsid w:val="003115EC"/>
    <w:rsid w:val="003116D5"/>
    <w:rsid w:val="00312934"/>
    <w:rsid w:val="00315209"/>
    <w:rsid w:val="00315247"/>
    <w:rsid w:val="00316702"/>
    <w:rsid w:val="00326409"/>
    <w:rsid w:val="00326CCD"/>
    <w:rsid w:val="00327B6E"/>
    <w:rsid w:val="00330785"/>
    <w:rsid w:val="00331E14"/>
    <w:rsid w:val="00336382"/>
    <w:rsid w:val="00336851"/>
    <w:rsid w:val="00337B8B"/>
    <w:rsid w:val="00341931"/>
    <w:rsid w:val="003432B7"/>
    <w:rsid w:val="00343648"/>
    <w:rsid w:val="00343C8F"/>
    <w:rsid w:val="00350591"/>
    <w:rsid w:val="00350724"/>
    <w:rsid w:val="00351E06"/>
    <w:rsid w:val="00357B08"/>
    <w:rsid w:val="0036000F"/>
    <w:rsid w:val="0036278E"/>
    <w:rsid w:val="00362E0B"/>
    <w:rsid w:val="0036305F"/>
    <w:rsid w:val="00365488"/>
    <w:rsid w:val="0036661B"/>
    <w:rsid w:val="00367F32"/>
    <w:rsid w:val="0037042C"/>
    <w:rsid w:val="00371EE7"/>
    <w:rsid w:val="00380C16"/>
    <w:rsid w:val="00382413"/>
    <w:rsid w:val="00383D09"/>
    <w:rsid w:val="00384663"/>
    <w:rsid w:val="00386D3B"/>
    <w:rsid w:val="00386DC9"/>
    <w:rsid w:val="00386E79"/>
    <w:rsid w:val="003871A7"/>
    <w:rsid w:val="00390D35"/>
    <w:rsid w:val="003925AB"/>
    <w:rsid w:val="00393765"/>
    <w:rsid w:val="00394592"/>
    <w:rsid w:val="003946CB"/>
    <w:rsid w:val="003952FE"/>
    <w:rsid w:val="0039584E"/>
    <w:rsid w:val="00395D4A"/>
    <w:rsid w:val="00396D2B"/>
    <w:rsid w:val="00397932"/>
    <w:rsid w:val="003A04F0"/>
    <w:rsid w:val="003A071D"/>
    <w:rsid w:val="003A1150"/>
    <w:rsid w:val="003A31CD"/>
    <w:rsid w:val="003B0F6C"/>
    <w:rsid w:val="003B1017"/>
    <w:rsid w:val="003B16E6"/>
    <w:rsid w:val="003B1950"/>
    <w:rsid w:val="003B1A1F"/>
    <w:rsid w:val="003B26A5"/>
    <w:rsid w:val="003B286A"/>
    <w:rsid w:val="003B30E4"/>
    <w:rsid w:val="003C0880"/>
    <w:rsid w:val="003C0990"/>
    <w:rsid w:val="003C392F"/>
    <w:rsid w:val="003C3DBD"/>
    <w:rsid w:val="003C5141"/>
    <w:rsid w:val="003C7079"/>
    <w:rsid w:val="003C76C9"/>
    <w:rsid w:val="003D03A0"/>
    <w:rsid w:val="003D1DD4"/>
    <w:rsid w:val="003D4227"/>
    <w:rsid w:val="003D4E8E"/>
    <w:rsid w:val="003D65F2"/>
    <w:rsid w:val="003E2145"/>
    <w:rsid w:val="003E41D2"/>
    <w:rsid w:val="003E45E2"/>
    <w:rsid w:val="003E4FD1"/>
    <w:rsid w:val="003E567E"/>
    <w:rsid w:val="003E5771"/>
    <w:rsid w:val="003E63B3"/>
    <w:rsid w:val="003E6B9E"/>
    <w:rsid w:val="003F01E8"/>
    <w:rsid w:val="003F1226"/>
    <w:rsid w:val="003F2A25"/>
    <w:rsid w:val="003F400F"/>
    <w:rsid w:val="003F4BFF"/>
    <w:rsid w:val="003F5D52"/>
    <w:rsid w:val="004031DA"/>
    <w:rsid w:val="004066CC"/>
    <w:rsid w:val="00406955"/>
    <w:rsid w:val="00407350"/>
    <w:rsid w:val="00411F1A"/>
    <w:rsid w:val="0041341E"/>
    <w:rsid w:val="00413D11"/>
    <w:rsid w:val="00415AF3"/>
    <w:rsid w:val="00416BBE"/>
    <w:rsid w:val="00416EA3"/>
    <w:rsid w:val="004176AC"/>
    <w:rsid w:val="00417CD5"/>
    <w:rsid w:val="00420486"/>
    <w:rsid w:val="004216B5"/>
    <w:rsid w:val="00422910"/>
    <w:rsid w:val="00423131"/>
    <w:rsid w:val="004241C9"/>
    <w:rsid w:val="004242BF"/>
    <w:rsid w:val="004243D6"/>
    <w:rsid w:val="00424691"/>
    <w:rsid w:val="004251E1"/>
    <w:rsid w:val="00427DCA"/>
    <w:rsid w:val="00430544"/>
    <w:rsid w:val="00430901"/>
    <w:rsid w:val="00430D72"/>
    <w:rsid w:val="004345AF"/>
    <w:rsid w:val="0043460A"/>
    <w:rsid w:val="004461D0"/>
    <w:rsid w:val="004500F1"/>
    <w:rsid w:val="0045171C"/>
    <w:rsid w:val="00453F5A"/>
    <w:rsid w:val="004545F3"/>
    <w:rsid w:val="00455C3D"/>
    <w:rsid w:val="00455E95"/>
    <w:rsid w:val="00457BDB"/>
    <w:rsid w:val="004664FF"/>
    <w:rsid w:val="0047008D"/>
    <w:rsid w:val="00471374"/>
    <w:rsid w:val="004719A8"/>
    <w:rsid w:val="00472690"/>
    <w:rsid w:val="00473338"/>
    <w:rsid w:val="004738FF"/>
    <w:rsid w:val="004742F7"/>
    <w:rsid w:val="00475549"/>
    <w:rsid w:val="00476419"/>
    <w:rsid w:val="004766D1"/>
    <w:rsid w:val="00477DC5"/>
    <w:rsid w:val="004812DB"/>
    <w:rsid w:val="00484DC7"/>
    <w:rsid w:val="00484EC0"/>
    <w:rsid w:val="004861A4"/>
    <w:rsid w:val="00490F37"/>
    <w:rsid w:val="004911C0"/>
    <w:rsid w:val="00493A6D"/>
    <w:rsid w:val="004945D3"/>
    <w:rsid w:val="004A34E3"/>
    <w:rsid w:val="004A356B"/>
    <w:rsid w:val="004A35F3"/>
    <w:rsid w:val="004A5158"/>
    <w:rsid w:val="004B04BB"/>
    <w:rsid w:val="004B53CB"/>
    <w:rsid w:val="004B5C19"/>
    <w:rsid w:val="004C0F18"/>
    <w:rsid w:val="004C57D1"/>
    <w:rsid w:val="004C740F"/>
    <w:rsid w:val="004D1BE9"/>
    <w:rsid w:val="004D2527"/>
    <w:rsid w:val="004D45AF"/>
    <w:rsid w:val="004D4E69"/>
    <w:rsid w:val="004D51CE"/>
    <w:rsid w:val="004D6DAA"/>
    <w:rsid w:val="004E05ED"/>
    <w:rsid w:val="004E2AC0"/>
    <w:rsid w:val="004E54A9"/>
    <w:rsid w:val="004E57E1"/>
    <w:rsid w:val="004F4BF9"/>
    <w:rsid w:val="004F500C"/>
    <w:rsid w:val="004F6A06"/>
    <w:rsid w:val="004F74CB"/>
    <w:rsid w:val="004F7B4A"/>
    <w:rsid w:val="00500686"/>
    <w:rsid w:val="00502B4D"/>
    <w:rsid w:val="0050340C"/>
    <w:rsid w:val="00503DD7"/>
    <w:rsid w:val="00505901"/>
    <w:rsid w:val="00505BF9"/>
    <w:rsid w:val="00507D91"/>
    <w:rsid w:val="00514A7E"/>
    <w:rsid w:val="00514E39"/>
    <w:rsid w:val="0051753A"/>
    <w:rsid w:val="00520176"/>
    <w:rsid w:val="00525CCE"/>
    <w:rsid w:val="005279B9"/>
    <w:rsid w:val="005309C5"/>
    <w:rsid w:val="005309FB"/>
    <w:rsid w:val="0053126C"/>
    <w:rsid w:val="005325A7"/>
    <w:rsid w:val="00533F0E"/>
    <w:rsid w:val="00533F57"/>
    <w:rsid w:val="005348E2"/>
    <w:rsid w:val="00535780"/>
    <w:rsid w:val="00535982"/>
    <w:rsid w:val="00542146"/>
    <w:rsid w:val="00542C10"/>
    <w:rsid w:val="005435AE"/>
    <w:rsid w:val="00545AE1"/>
    <w:rsid w:val="0054612C"/>
    <w:rsid w:val="00546E37"/>
    <w:rsid w:val="00550412"/>
    <w:rsid w:val="00552D2F"/>
    <w:rsid w:val="00552E49"/>
    <w:rsid w:val="005534E4"/>
    <w:rsid w:val="00556C9B"/>
    <w:rsid w:val="00557949"/>
    <w:rsid w:val="00557D40"/>
    <w:rsid w:val="00562C15"/>
    <w:rsid w:val="00562D44"/>
    <w:rsid w:val="00565C72"/>
    <w:rsid w:val="00566DE9"/>
    <w:rsid w:val="00566E4F"/>
    <w:rsid w:val="00575477"/>
    <w:rsid w:val="00575D3E"/>
    <w:rsid w:val="005779C5"/>
    <w:rsid w:val="0058012E"/>
    <w:rsid w:val="00581316"/>
    <w:rsid w:val="00582E97"/>
    <w:rsid w:val="005900E4"/>
    <w:rsid w:val="005915D5"/>
    <w:rsid w:val="00592917"/>
    <w:rsid w:val="00593DB6"/>
    <w:rsid w:val="00595361"/>
    <w:rsid w:val="005968B9"/>
    <w:rsid w:val="00596DDA"/>
    <w:rsid w:val="005A00CA"/>
    <w:rsid w:val="005A14AF"/>
    <w:rsid w:val="005A157D"/>
    <w:rsid w:val="005A2D1D"/>
    <w:rsid w:val="005A3E18"/>
    <w:rsid w:val="005A3FF6"/>
    <w:rsid w:val="005A7389"/>
    <w:rsid w:val="005B07F5"/>
    <w:rsid w:val="005B26C4"/>
    <w:rsid w:val="005B2CFC"/>
    <w:rsid w:val="005B39D2"/>
    <w:rsid w:val="005B3D43"/>
    <w:rsid w:val="005B4336"/>
    <w:rsid w:val="005B4D62"/>
    <w:rsid w:val="005B5316"/>
    <w:rsid w:val="005B6692"/>
    <w:rsid w:val="005B732C"/>
    <w:rsid w:val="005B79E8"/>
    <w:rsid w:val="005B7A5C"/>
    <w:rsid w:val="005C1AE8"/>
    <w:rsid w:val="005C1CD3"/>
    <w:rsid w:val="005C3ED2"/>
    <w:rsid w:val="005D0F42"/>
    <w:rsid w:val="005D1462"/>
    <w:rsid w:val="005D7727"/>
    <w:rsid w:val="005E21D8"/>
    <w:rsid w:val="005E53CE"/>
    <w:rsid w:val="005E65E4"/>
    <w:rsid w:val="005E698E"/>
    <w:rsid w:val="005E6CD5"/>
    <w:rsid w:val="005F00C9"/>
    <w:rsid w:val="005F196C"/>
    <w:rsid w:val="005F3918"/>
    <w:rsid w:val="005F4527"/>
    <w:rsid w:val="005F5FA0"/>
    <w:rsid w:val="005F6DA9"/>
    <w:rsid w:val="005F6ECA"/>
    <w:rsid w:val="005F7038"/>
    <w:rsid w:val="005F7679"/>
    <w:rsid w:val="005F790E"/>
    <w:rsid w:val="006000F5"/>
    <w:rsid w:val="0060083B"/>
    <w:rsid w:val="00600C55"/>
    <w:rsid w:val="00601E0A"/>
    <w:rsid w:val="00602417"/>
    <w:rsid w:val="00602CE7"/>
    <w:rsid w:val="006039FC"/>
    <w:rsid w:val="0060706F"/>
    <w:rsid w:val="00607C42"/>
    <w:rsid w:val="00611513"/>
    <w:rsid w:val="00613C06"/>
    <w:rsid w:val="00615730"/>
    <w:rsid w:val="006162A9"/>
    <w:rsid w:val="00617226"/>
    <w:rsid w:val="0062167E"/>
    <w:rsid w:val="00622503"/>
    <w:rsid w:val="006231C6"/>
    <w:rsid w:val="00624123"/>
    <w:rsid w:val="00624AE0"/>
    <w:rsid w:val="006256CE"/>
    <w:rsid w:val="006310F7"/>
    <w:rsid w:val="0063244B"/>
    <w:rsid w:val="00632C55"/>
    <w:rsid w:val="006333F8"/>
    <w:rsid w:val="0063382A"/>
    <w:rsid w:val="006345D8"/>
    <w:rsid w:val="006357E3"/>
    <w:rsid w:val="00636AB6"/>
    <w:rsid w:val="00640AE2"/>
    <w:rsid w:val="0064126F"/>
    <w:rsid w:val="00643E3F"/>
    <w:rsid w:val="00644F6F"/>
    <w:rsid w:val="00644F96"/>
    <w:rsid w:val="00645746"/>
    <w:rsid w:val="00645CDA"/>
    <w:rsid w:val="00645FE7"/>
    <w:rsid w:val="00646911"/>
    <w:rsid w:val="00647684"/>
    <w:rsid w:val="00650847"/>
    <w:rsid w:val="0065256B"/>
    <w:rsid w:val="00652E7E"/>
    <w:rsid w:val="0065455A"/>
    <w:rsid w:val="0065672C"/>
    <w:rsid w:val="00661919"/>
    <w:rsid w:val="00665A78"/>
    <w:rsid w:val="00665B58"/>
    <w:rsid w:val="006668EA"/>
    <w:rsid w:val="00667E70"/>
    <w:rsid w:val="00670A67"/>
    <w:rsid w:val="0067136C"/>
    <w:rsid w:val="00676E7E"/>
    <w:rsid w:val="006821A4"/>
    <w:rsid w:val="00684B55"/>
    <w:rsid w:val="00686766"/>
    <w:rsid w:val="00686F36"/>
    <w:rsid w:val="006879AD"/>
    <w:rsid w:val="00691E19"/>
    <w:rsid w:val="00692492"/>
    <w:rsid w:val="00693B91"/>
    <w:rsid w:val="00695C18"/>
    <w:rsid w:val="006974D1"/>
    <w:rsid w:val="006A0ECC"/>
    <w:rsid w:val="006A18EA"/>
    <w:rsid w:val="006A2FDD"/>
    <w:rsid w:val="006A6C12"/>
    <w:rsid w:val="006A72E6"/>
    <w:rsid w:val="006B13B6"/>
    <w:rsid w:val="006B1BD1"/>
    <w:rsid w:val="006B3DAE"/>
    <w:rsid w:val="006B6D5C"/>
    <w:rsid w:val="006B77D2"/>
    <w:rsid w:val="006C0082"/>
    <w:rsid w:val="006C080C"/>
    <w:rsid w:val="006C1B47"/>
    <w:rsid w:val="006C1C50"/>
    <w:rsid w:val="006C20B6"/>
    <w:rsid w:val="006C2D75"/>
    <w:rsid w:val="006C49CC"/>
    <w:rsid w:val="006C5338"/>
    <w:rsid w:val="006C5B83"/>
    <w:rsid w:val="006C6D1B"/>
    <w:rsid w:val="006D0987"/>
    <w:rsid w:val="006D16F0"/>
    <w:rsid w:val="006D28C7"/>
    <w:rsid w:val="006D3C03"/>
    <w:rsid w:val="006D445D"/>
    <w:rsid w:val="006D47FF"/>
    <w:rsid w:val="006D4B6A"/>
    <w:rsid w:val="006E0AF6"/>
    <w:rsid w:val="006E0CDE"/>
    <w:rsid w:val="006E1186"/>
    <w:rsid w:val="006E1397"/>
    <w:rsid w:val="006E2429"/>
    <w:rsid w:val="006E4902"/>
    <w:rsid w:val="006E5260"/>
    <w:rsid w:val="006E7A34"/>
    <w:rsid w:val="006F0671"/>
    <w:rsid w:val="006F09B7"/>
    <w:rsid w:val="006F3B80"/>
    <w:rsid w:val="006F5180"/>
    <w:rsid w:val="006F588F"/>
    <w:rsid w:val="006F7F21"/>
    <w:rsid w:val="0070009A"/>
    <w:rsid w:val="00701C84"/>
    <w:rsid w:val="007025FA"/>
    <w:rsid w:val="00702D1D"/>
    <w:rsid w:val="0070329B"/>
    <w:rsid w:val="00704791"/>
    <w:rsid w:val="00711E8B"/>
    <w:rsid w:val="00711F8B"/>
    <w:rsid w:val="00715ADC"/>
    <w:rsid w:val="00716838"/>
    <w:rsid w:val="00717291"/>
    <w:rsid w:val="007208DF"/>
    <w:rsid w:val="00721D7E"/>
    <w:rsid w:val="00722686"/>
    <w:rsid w:val="00723457"/>
    <w:rsid w:val="00724021"/>
    <w:rsid w:val="00724E1E"/>
    <w:rsid w:val="007273A4"/>
    <w:rsid w:val="007305DE"/>
    <w:rsid w:val="007307A3"/>
    <w:rsid w:val="00733DBF"/>
    <w:rsid w:val="00736EEC"/>
    <w:rsid w:val="0073725D"/>
    <w:rsid w:val="00747081"/>
    <w:rsid w:val="00751A0F"/>
    <w:rsid w:val="00754AA7"/>
    <w:rsid w:val="007551C5"/>
    <w:rsid w:val="007570A4"/>
    <w:rsid w:val="00760287"/>
    <w:rsid w:val="00761CBB"/>
    <w:rsid w:val="00764DDE"/>
    <w:rsid w:val="0076746A"/>
    <w:rsid w:val="007674C4"/>
    <w:rsid w:val="00770842"/>
    <w:rsid w:val="0077159D"/>
    <w:rsid w:val="00773021"/>
    <w:rsid w:val="007733EC"/>
    <w:rsid w:val="007753DB"/>
    <w:rsid w:val="00776FCD"/>
    <w:rsid w:val="00777EA1"/>
    <w:rsid w:val="00780A45"/>
    <w:rsid w:val="00781ABE"/>
    <w:rsid w:val="00783D10"/>
    <w:rsid w:val="0078447A"/>
    <w:rsid w:val="00784FA4"/>
    <w:rsid w:val="007867CA"/>
    <w:rsid w:val="00786C8C"/>
    <w:rsid w:val="007909E2"/>
    <w:rsid w:val="00790EFA"/>
    <w:rsid w:val="0079573F"/>
    <w:rsid w:val="007A1162"/>
    <w:rsid w:val="007A13C0"/>
    <w:rsid w:val="007A1E55"/>
    <w:rsid w:val="007A27DD"/>
    <w:rsid w:val="007A2B08"/>
    <w:rsid w:val="007A2BE1"/>
    <w:rsid w:val="007A377B"/>
    <w:rsid w:val="007A4C55"/>
    <w:rsid w:val="007A4E41"/>
    <w:rsid w:val="007A5300"/>
    <w:rsid w:val="007A54F8"/>
    <w:rsid w:val="007A5766"/>
    <w:rsid w:val="007A6A42"/>
    <w:rsid w:val="007B041D"/>
    <w:rsid w:val="007B197A"/>
    <w:rsid w:val="007B2884"/>
    <w:rsid w:val="007B3720"/>
    <w:rsid w:val="007B431B"/>
    <w:rsid w:val="007C3757"/>
    <w:rsid w:val="007C408A"/>
    <w:rsid w:val="007C4F3E"/>
    <w:rsid w:val="007C5C09"/>
    <w:rsid w:val="007C74F4"/>
    <w:rsid w:val="007D3814"/>
    <w:rsid w:val="007D5008"/>
    <w:rsid w:val="007E11E4"/>
    <w:rsid w:val="007E2594"/>
    <w:rsid w:val="007E3A28"/>
    <w:rsid w:val="007E6CF4"/>
    <w:rsid w:val="007F0E11"/>
    <w:rsid w:val="007F1767"/>
    <w:rsid w:val="007F2966"/>
    <w:rsid w:val="007F2C99"/>
    <w:rsid w:val="007F3BCF"/>
    <w:rsid w:val="007F526E"/>
    <w:rsid w:val="007F69EA"/>
    <w:rsid w:val="007F723E"/>
    <w:rsid w:val="008048AC"/>
    <w:rsid w:val="00805810"/>
    <w:rsid w:val="008060CF"/>
    <w:rsid w:val="008063FD"/>
    <w:rsid w:val="0081121E"/>
    <w:rsid w:val="00811D81"/>
    <w:rsid w:val="00813E57"/>
    <w:rsid w:val="008140EF"/>
    <w:rsid w:val="00816E61"/>
    <w:rsid w:val="00820DC0"/>
    <w:rsid w:val="00821376"/>
    <w:rsid w:val="00821B48"/>
    <w:rsid w:val="008225A1"/>
    <w:rsid w:val="00822A9A"/>
    <w:rsid w:val="00823D2C"/>
    <w:rsid w:val="008268E4"/>
    <w:rsid w:val="0083027D"/>
    <w:rsid w:val="00830E6C"/>
    <w:rsid w:val="008322E9"/>
    <w:rsid w:val="008329C4"/>
    <w:rsid w:val="00833D43"/>
    <w:rsid w:val="00834276"/>
    <w:rsid w:val="00837C7E"/>
    <w:rsid w:val="00840840"/>
    <w:rsid w:val="00841BE3"/>
    <w:rsid w:val="00842E85"/>
    <w:rsid w:val="00846159"/>
    <w:rsid w:val="0084660C"/>
    <w:rsid w:val="00851D15"/>
    <w:rsid w:val="008521DE"/>
    <w:rsid w:val="0085538B"/>
    <w:rsid w:val="008610EE"/>
    <w:rsid w:val="008615B2"/>
    <w:rsid w:val="008631DD"/>
    <w:rsid w:val="0086361A"/>
    <w:rsid w:val="0086490F"/>
    <w:rsid w:val="008656D6"/>
    <w:rsid w:val="008663E2"/>
    <w:rsid w:val="00870763"/>
    <w:rsid w:val="0087216D"/>
    <w:rsid w:val="00876893"/>
    <w:rsid w:val="00876B2F"/>
    <w:rsid w:val="00877D6A"/>
    <w:rsid w:val="008839BC"/>
    <w:rsid w:val="00883A73"/>
    <w:rsid w:val="00885B54"/>
    <w:rsid w:val="0088600D"/>
    <w:rsid w:val="00886E37"/>
    <w:rsid w:val="00887829"/>
    <w:rsid w:val="008939D8"/>
    <w:rsid w:val="00895A27"/>
    <w:rsid w:val="0089620B"/>
    <w:rsid w:val="00897370"/>
    <w:rsid w:val="008A2184"/>
    <w:rsid w:val="008A5A5C"/>
    <w:rsid w:val="008A750F"/>
    <w:rsid w:val="008B0375"/>
    <w:rsid w:val="008B1951"/>
    <w:rsid w:val="008B26E4"/>
    <w:rsid w:val="008B357F"/>
    <w:rsid w:val="008B4B36"/>
    <w:rsid w:val="008B4F23"/>
    <w:rsid w:val="008B56F5"/>
    <w:rsid w:val="008C0A76"/>
    <w:rsid w:val="008C1F18"/>
    <w:rsid w:val="008C3519"/>
    <w:rsid w:val="008C4785"/>
    <w:rsid w:val="008C548F"/>
    <w:rsid w:val="008C55C6"/>
    <w:rsid w:val="008C643D"/>
    <w:rsid w:val="008C79E0"/>
    <w:rsid w:val="008D2138"/>
    <w:rsid w:val="008D39C3"/>
    <w:rsid w:val="008D4577"/>
    <w:rsid w:val="008D4FCC"/>
    <w:rsid w:val="008D509C"/>
    <w:rsid w:val="008D713D"/>
    <w:rsid w:val="008E11E9"/>
    <w:rsid w:val="008E476B"/>
    <w:rsid w:val="008E48EF"/>
    <w:rsid w:val="008E6DC4"/>
    <w:rsid w:val="008E70AF"/>
    <w:rsid w:val="008E78F7"/>
    <w:rsid w:val="008F2473"/>
    <w:rsid w:val="008F2839"/>
    <w:rsid w:val="008F30E8"/>
    <w:rsid w:val="008F314E"/>
    <w:rsid w:val="008F36AB"/>
    <w:rsid w:val="008F49FB"/>
    <w:rsid w:val="008F50AE"/>
    <w:rsid w:val="008F61C5"/>
    <w:rsid w:val="008F6274"/>
    <w:rsid w:val="008F643B"/>
    <w:rsid w:val="008F6E56"/>
    <w:rsid w:val="009014A6"/>
    <w:rsid w:val="00901ABD"/>
    <w:rsid w:val="00904B19"/>
    <w:rsid w:val="0090702D"/>
    <w:rsid w:val="0091122F"/>
    <w:rsid w:val="009119A0"/>
    <w:rsid w:val="00911EEC"/>
    <w:rsid w:val="0091259F"/>
    <w:rsid w:val="009127FA"/>
    <w:rsid w:val="00914CD6"/>
    <w:rsid w:val="00915FA5"/>
    <w:rsid w:val="0091601C"/>
    <w:rsid w:val="00916190"/>
    <w:rsid w:val="00922162"/>
    <w:rsid w:val="00923D73"/>
    <w:rsid w:val="00923E1F"/>
    <w:rsid w:val="00923E30"/>
    <w:rsid w:val="00924B51"/>
    <w:rsid w:val="00925A11"/>
    <w:rsid w:val="0092797D"/>
    <w:rsid w:val="0093148A"/>
    <w:rsid w:val="00932520"/>
    <w:rsid w:val="0093259C"/>
    <w:rsid w:val="00933D1A"/>
    <w:rsid w:val="00934399"/>
    <w:rsid w:val="00937DBD"/>
    <w:rsid w:val="00940076"/>
    <w:rsid w:val="00943ADA"/>
    <w:rsid w:val="00944DA8"/>
    <w:rsid w:val="009473A1"/>
    <w:rsid w:val="009475C4"/>
    <w:rsid w:val="009479E2"/>
    <w:rsid w:val="00947E43"/>
    <w:rsid w:val="00950793"/>
    <w:rsid w:val="009534CB"/>
    <w:rsid w:val="00956E51"/>
    <w:rsid w:val="00956E58"/>
    <w:rsid w:val="00957458"/>
    <w:rsid w:val="00957FAD"/>
    <w:rsid w:val="009600A8"/>
    <w:rsid w:val="009611D2"/>
    <w:rsid w:val="009626F4"/>
    <w:rsid w:val="0096583C"/>
    <w:rsid w:val="0096616E"/>
    <w:rsid w:val="00967184"/>
    <w:rsid w:val="009672E3"/>
    <w:rsid w:val="0097043C"/>
    <w:rsid w:val="00972D9F"/>
    <w:rsid w:val="00973201"/>
    <w:rsid w:val="009764ED"/>
    <w:rsid w:val="00977AB1"/>
    <w:rsid w:val="009801D6"/>
    <w:rsid w:val="00980262"/>
    <w:rsid w:val="00980F59"/>
    <w:rsid w:val="00981501"/>
    <w:rsid w:val="0098200F"/>
    <w:rsid w:val="00982169"/>
    <w:rsid w:val="009827E9"/>
    <w:rsid w:val="00984F61"/>
    <w:rsid w:val="0098588D"/>
    <w:rsid w:val="00985BB0"/>
    <w:rsid w:val="009923BB"/>
    <w:rsid w:val="00994E46"/>
    <w:rsid w:val="00995747"/>
    <w:rsid w:val="009957B8"/>
    <w:rsid w:val="00995F3E"/>
    <w:rsid w:val="009965F0"/>
    <w:rsid w:val="009A0DCD"/>
    <w:rsid w:val="009A12EF"/>
    <w:rsid w:val="009A1AD1"/>
    <w:rsid w:val="009A1BAC"/>
    <w:rsid w:val="009A1D24"/>
    <w:rsid w:val="009A4ADD"/>
    <w:rsid w:val="009A52E7"/>
    <w:rsid w:val="009A5569"/>
    <w:rsid w:val="009A6CC2"/>
    <w:rsid w:val="009A7148"/>
    <w:rsid w:val="009A7A26"/>
    <w:rsid w:val="009B08C6"/>
    <w:rsid w:val="009B0E56"/>
    <w:rsid w:val="009B3856"/>
    <w:rsid w:val="009B3D9A"/>
    <w:rsid w:val="009B3DE8"/>
    <w:rsid w:val="009B6A57"/>
    <w:rsid w:val="009B70EF"/>
    <w:rsid w:val="009B7688"/>
    <w:rsid w:val="009C043A"/>
    <w:rsid w:val="009C2F9B"/>
    <w:rsid w:val="009C3879"/>
    <w:rsid w:val="009C51C3"/>
    <w:rsid w:val="009C5692"/>
    <w:rsid w:val="009C62B4"/>
    <w:rsid w:val="009C74C8"/>
    <w:rsid w:val="009C75CC"/>
    <w:rsid w:val="009D1E16"/>
    <w:rsid w:val="009D3CB9"/>
    <w:rsid w:val="009D4392"/>
    <w:rsid w:val="009D43E6"/>
    <w:rsid w:val="009D683B"/>
    <w:rsid w:val="009E0761"/>
    <w:rsid w:val="009E4044"/>
    <w:rsid w:val="009E79FD"/>
    <w:rsid w:val="009F0719"/>
    <w:rsid w:val="009F181C"/>
    <w:rsid w:val="009F26C1"/>
    <w:rsid w:val="009F3C1C"/>
    <w:rsid w:val="009F48E2"/>
    <w:rsid w:val="009F53C4"/>
    <w:rsid w:val="009F68AA"/>
    <w:rsid w:val="00A02171"/>
    <w:rsid w:val="00A02E6E"/>
    <w:rsid w:val="00A03A70"/>
    <w:rsid w:val="00A06470"/>
    <w:rsid w:val="00A06A67"/>
    <w:rsid w:val="00A0753E"/>
    <w:rsid w:val="00A07E54"/>
    <w:rsid w:val="00A10994"/>
    <w:rsid w:val="00A10B8D"/>
    <w:rsid w:val="00A13B88"/>
    <w:rsid w:val="00A143B2"/>
    <w:rsid w:val="00A160EA"/>
    <w:rsid w:val="00A17996"/>
    <w:rsid w:val="00A21304"/>
    <w:rsid w:val="00A2139C"/>
    <w:rsid w:val="00A22B39"/>
    <w:rsid w:val="00A22CD9"/>
    <w:rsid w:val="00A2451D"/>
    <w:rsid w:val="00A250B7"/>
    <w:rsid w:val="00A2540B"/>
    <w:rsid w:val="00A27AE2"/>
    <w:rsid w:val="00A30110"/>
    <w:rsid w:val="00A30247"/>
    <w:rsid w:val="00A3078D"/>
    <w:rsid w:val="00A308AA"/>
    <w:rsid w:val="00A31B5C"/>
    <w:rsid w:val="00A32A5F"/>
    <w:rsid w:val="00A33801"/>
    <w:rsid w:val="00A356EF"/>
    <w:rsid w:val="00A35E97"/>
    <w:rsid w:val="00A37E67"/>
    <w:rsid w:val="00A40E22"/>
    <w:rsid w:val="00A410B3"/>
    <w:rsid w:val="00A41510"/>
    <w:rsid w:val="00A41A44"/>
    <w:rsid w:val="00A41F15"/>
    <w:rsid w:val="00A44586"/>
    <w:rsid w:val="00A4585B"/>
    <w:rsid w:val="00A45B48"/>
    <w:rsid w:val="00A477E1"/>
    <w:rsid w:val="00A478D8"/>
    <w:rsid w:val="00A5142C"/>
    <w:rsid w:val="00A52745"/>
    <w:rsid w:val="00A52D6A"/>
    <w:rsid w:val="00A53868"/>
    <w:rsid w:val="00A555E3"/>
    <w:rsid w:val="00A55DA3"/>
    <w:rsid w:val="00A56737"/>
    <w:rsid w:val="00A57307"/>
    <w:rsid w:val="00A57EBB"/>
    <w:rsid w:val="00A60DDA"/>
    <w:rsid w:val="00A61081"/>
    <w:rsid w:val="00A61CE7"/>
    <w:rsid w:val="00A630C8"/>
    <w:rsid w:val="00A662B3"/>
    <w:rsid w:val="00A675DA"/>
    <w:rsid w:val="00A70362"/>
    <w:rsid w:val="00A71EEF"/>
    <w:rsid w:val="00A74B31"/>
    <w:rsid w:val="00A758C7"/>
    <w:rsid w:val="00A8084F"/>
    <w:rsid w:val="00A80AAF"/>
    <w:rsid w:val="00A81A77"/>
    <w:rsid w:val="00A81AFD"/>
    <w:rsid w:val="00A850BC"/>
    <w:rsid w:val="00A85B6B"/>
    <w:rsid w:val="00A85E86"/>
    <w:rsid w:val="00A92846"/>
    <w:rsid w:val="00A93E05"/>
    <w:rsid w:val="00A94185"/>
    <w:rsid w:val="00A94370"/>
    <w:rsid w:val="00A94BED"/>
    <w:rsid w:val="00A97412"/>
    <w:rsid w:val="00AA0441"/>
    <w:rsid w:val="00AA269D"/>
    <w:rsid w:val="00AA2D39"/>
    <w:rsid w:val="00AA3279"/>
    <w:rsid w:val="00AA49CF"/>
    <w:rsid w:val="00AB0AF4"/>
    <w:rsid w:val="00AB33FB"/>
    <w:rsid w:val="00AB34E1"/>
    <w:rsid w:val="00AB5D75"/>
    <w:rsid w:val="00AB63EC"/>
    <w:rsid w:val="00AC38C5"/>
    <w:rsid w:val="00AC5283"/>
    <w:rsid w:val="00AC64B7"/>
    <w:rsid w:val="00AC6A75"/>
    <w:rsid w:val="00AC6BFB"/>
    <w:rsid w:val="00AC70DA"/>
    <w:rsid w:val="00AD0E23"/>
    <w:rsid w:val="00AD1A89"/>
    <w:rsid w:val="00AD1D10"/>
    <w:rsid w:val="00AD4D90"/>
    <w:rsid w:val="00AE261B"/>
    <w:rsid w:val="00AE4328"/>
    <w:rsid w:val="00AE5C6C"/>
    <w:rsid w:val="00AE5D0C"/>
    <w:rsid w:val="00AE6ADF"/>
    <w:rsid w:val="00AF21AA"/>
    <w:rsid w:val="00AF226F"/>
    <w:rsid w:val="00AF2EDC"/>
    <w:rsid w:val="00AF3B6A"/>
    <w:rsid w:val="00AF63E6"/>
    <w:rsid w:val="00AF67CB"/>
    <w:rsid w:val="00AF720A"/>
    <w:rsid w:val="00B03A4B"/>
    <w:rsid w:val="00B04D90"/>
    <w:rsid w:val="00B13A7D"/>
    <w:rsid w:val="00B15A48"/>
    <w:rsid w:val="00B15DCC"/>
    <w:rsid w:val="00B17A81"/>
    <w:rsid w:val="00B202F3"/>
    <w:rsid w:val="00B20A7E"/>
    <w:rsid w:val="00B22196"/>
    <w:rsid w:val="00B248DF"/>
    <w:rsid w:val="00B24C54"/>
    <w:rsid w:val="00B257DE"/>
    <w:rsid w:val="00B30B57"/>
    <w:rsid w:val="00B30F9D"/>
    <w:rsid w:val="00B3138A"/>
    <w:rsid w:val="00B316A3"/>
    <w:rsid w:val="00B31F22"/>
    <w:rsid w:val="00B324EB"/>
    <w:rsid w:val="00B32535"/>
    <w:rsid w:val="00B32CA4"/>
    <w:rsid w:val="00B34896"/>
    <w:rsid w:val="00B36FE1"/>
    <w:rsid w:val="00B4103F"/>
    <w:rsid w:val="00B42736"/>
    <w:rsid w:val="00B430B5"/>
    <w:rsid w:val="00B4480B"/>
    <w:rsid w:val="00B5026E"/>
    <w:rsid w:val="00B51076"/>
    <w:rsid w:val="00B552E4"/>
    <w:rsid w:val="00B553A9"/>
    <w:rsid w:val="00B56A00"/>
    <w:rsid w:val="00B57B38"/>
    <w:rsid w:val="00B60661"/>
    <w:rsid w:val="00B6277F"/>
    <w:rsid w:val="00B62B68"/>
    <w:rsid w:val="00B643DF"/>
    <w:rsid w:val="00B6554A"/>
    <w:rsid w:val="00B65B62"/>
    <w:rsid w:val="00B66DEC"/>
    <w:rsid w:val="00B6772E"/>
    <w:rsid w:val="00B67D8A"/>
    <w:rsid w:val="00B7017E"/>
    <w:rsid w:val="00B7031F"/>
    <w:rsid w:val="00B70DCC"/>
    <w:rsid w:val="00B70E4B"/>
    <w:rsid w:val="00B71639"/>
    <w:rsid w:val="00B71A24"/>
    <w:rsid w:val="00B72061"/>
    <w:rsid w:val="00B72F3B"/>
    <w:rsid w:val="00B74603"/>
    <w:rsid w:val="00B74EAC"/>
    <w:rsid w:val="00B7609A"/>
    <w:rsid w:val="00B806F1"/>
    <w:rsid w:val="00B80AFC"/>
    <w:rsid w:val="00B828E8"/>
    <w:rsid w:val="00B83932"/>
    <w:rsid w:val="00B8548E"/>
    <w:rsid w:val="00B85DAD"/>
    <w:rsid w:val="00B862DB"/>
    <w:rsid w:val="00B873DC"/>
    <w:rsid w:val="00B91120"/>
    <w:rsid w:val="00B92355"/>
    <w:rsid w:val="00B97BC1"/>
    <w:rsid w:val="00BA1D62"/>
    <w:rsid w:val="00BA235F"/>
    <w:rsid w:val="00BA27C1"/>
    <w:rsid w:val="00BA29B7"/>
    <w:rsid w:val="00BA378F"/>
    <w:rsid w:val="00BA53AB"/>
    <w:rsid w:val="00BA64A0"/>
    <w:rsid w:val="00BA76C6"/>
    <w:rsid w:val="00BB049D"/>
    <w:rsid w:val="00BB0D9B"/>
    <w:rsid w:val="00BB1447"/>
    <w:rsid w:val="00BB1D8C"/>
    <w:rsid w:val="00BB25AF"/>
    <w:rsid w:val="00BB4D6F"/>
    <w:rsid w:val="00BB4D75"/>
    <w:rsid w:val="00BB63AF"/>
    <w:rsid w:val="00BB6A62"/>
    <w:rsid w:val="00BB785B"/>
    <w:rsid w:val="00BB7CF4"/>
    <w:rsid w:val="00BC1AB6"/>
    <w:rsid w:val="00BC22C0"/>
    <w:rsid w:val="00BC27DF"/>
    <w:rsid w:val="00BC3AB9"/>
    <w:rsid w:val="00BC6F4B"/>
    <w:rsid w:val="00BD4E54"/>
    <w:rsid w:val="00BD586F"/>
    <w:rsid w:val="00BD5DFC"/>
    <w:rsid w:val="00BE1027"/>
    <w:rsid w:val="00BE1E07"/>
    <w:rsid w:val="00BE4043"/>
    <w:rsid w:val="00BF3895"/>
    <w:rsid w:val="00BF3907"/>
    <w:rsid w:val="00BF483F"/>
    <w:rsid w:val="00BF5D51"/>
    <w:rsid w:val="00BF6C89"/>
    <w:rsid w:val="00C00E45"/>
    <w:rsid w:val="00C102DE"/>
    <w:rsid w:val="00C105B2"/>
    <w:rsid w:val="00C13838"/>
    <w:rsid w:val="00C14F06"/>
    <w:rsid w:val="00C16838"/>
    <w:rsid w:val="00C1715F"/>
    <w:rsid w:val="00C172D8"/>
    <w:rsid w:val="00C178DD"/>
    <w:rsid w:val="00C17EB6"/>
    <w:rsid w:val="00C2119F"/>
    <w:rsid w:val="00C23454"/>
    <w:rsid w:val="00C23B2E"/>
    <w:rsid w:val="00C264EA"/>
    <w:rsid w:val="00C32308"/>
    <w:rsid w:val="00C32C3D"/>
    <w:rsid w:val="00C34BCA"/>
    <w:rsid w:val="00C3571F"/>
    <w:rsid w:val="00C36636"/>
    <w:rsid w:val="00C42D5C"/>
    <w:rsid w:val="00C44221"/>
    <w:rsid w:val="00C451AE"/>
    <w:rsid w:val="00C469C2"/>
    <w:rsid w:val="00C47AC9"/>
    <w:rsid w:val="00C5004C"/>
    <w:rsid w:val="00C50492"/>
    <w:rsid w:val="00C50CE8"/>
    <w:rsid w:val="00C52A0E"/>
    <w:rsid w:val="00C5612B"/>
    <w:rsid w:val="00C56670"/>
    <w:rsid w:val="00C57B62"/>
    <w:rsid w:val="00C6073F"/>
    <w:rsid w:val="00C60774"/>
    <w:rsid w:val="00C64A98"/>
    <w:rsid w:val="00C65730"/>
    <w:rsid w:val="00C673C5"/>
    <w:rsid w:val="00C675BE"/>
    <w:rsid w:val="00C71CCB"/>
    <w:rsid w:val="00C7203A"/>
    <w:rsid w:val="00C72914"/>
    <w:rsid w:val="00C73AD6"/>
    <w:rsid w:val="00C73E41"/>
    <w:rsid w:val="00C75BCA"/>
    <w:rsid w:val="00C77021"/>
    <w:rsid w:val="00C81004"/>
    <w:rsid w:val="00C81578"/>
    <w:rsid w:val="00C823A8"/>
    <w:rsid w:val="00C84364"/>
    <w:rsid w:val="00C84B0F"/>
    <w:rsid w:val="00C902B3"/>
    <w:rsid w:val="00C90635"/>
    <w:rsid w:val="00C90A08"/>
    <w:rsid w:val="00C91349"/>
    <w:rsid w:val="00C91821"/>
    <w:rsid w:val="00C91B03"/>
    <w:rsid w:val="00C922D9"/>
    <w:rsid w:val="00C929DE"/>
    <w:rsid w:val="00C92AB4"/>
    <w:rsid w:val="00C9347A"/>
    <w:rsid w:val="00C93A24"/>
    <w:rsid w:val="00C945B7"/>
    <w:rsid w:val="00C96634"/>
    <w:rsid w:val="00CA07A7"/>
    <w:rsid w:val="00CA1A6F"/>
    <w:rsid w:val="00CA328A"/>
    <w:rsid w:val="00CA3420"/>
    <w:rsid w:val="00CA4D29"/>
    <w:rsid w:val="00CA6048"/>
    <w:rsid w:val="00CA69EE"/>
    <w:rsid w:val="00CA7AD8"/>
    <w:rsid w:val="00CA7D26"/>
    <w:rsid w:val="00CB07D6"/>
    <w:rsid w:val="00CB4659"/>
    <w:rsid w:val="00CB5563"/>
    <w:rsid w:val="00CB6D94"/>
    <w:rsid w:val="00CB70FB"/>
    <w:rsid w:val="00CC1ACB"/>
    <w:rsid w:val="00CC2C27"/>
    <w:rsid w:val="00CC309E"/>
    <w:rsid w:val="00CC53F6"/>
    <w:rsid w:val="00CD013B"/>
    <w:rsid w:val="00CD112D"/>
    <w:rsid w:val="00CD5442"/>
    <w:rsid w:val="00CD55B9"/>
    <w:rsid w:val="00CD71FB"/>
    <w:rsid w:val="00CE08CE"/>
    <w:rsid w:val="00CE1545"/>
    <w:rsid w:val="00CE309B"/>
    <w:rsid w:val="00CE348F"/>
    <w:rsid w:val="00CE3946"/>
    <w:rsid w:val="00CE3FE4"/>
    <w:rsid w:val="00CE4444"/>
    <w:rsid w:val="00CF03B4"/>
    <w:rsid w:val="00CF07C2"/>
    <w:rsid w:val="00CF2B8A"/>
    <w:rsid w:val="00CF3349"/>
    <w:rsid w:val="00CF3635"/>
    <w:rsid w:val="00CF3C73"/>
    <w:rsid w:val="00CF3D44"/>
    <w:rsid w:val="00CF411F"/>
    <w:rsid w:val="00CF7F47"/>
    <w:rsid w:val="00D01DBA"/>
    <w:rsid w:val="00D02C76"/>
    <w:rsid w:val="00D038CE"/>
    <w:rsid w:val="00D04896"/>
    <w:rsid w:val="00D05A08"/>
    <w:rsid w:val="00D070DF"/>
    <w:rsid w:val="00D0784B"/>
    <w:rsid w:val="00D07B58"/>
    <w:rsid w:val="00D132E5"/>
    <w:rsid w:val="00D138EA"/>
    <w:rsid w:val="00D13A1C"/>
    <w:rsid w:val="00D13D09"/>
    <w:rsid w:val="00D14D41"/>
    <w:rsid w:val="00D1593C"/>
    <w:rsid w:val="00D15B7C"/>
    <w:rsid w:val="00D15E1B"/>
    <w:rsid w:val="00D16648"/>
    <w:rsid w:val="00D16900"/>
    <w:rsid w:val="00D17508"/>
    <w:rsid w:val="00D20510"/>
    <w:rsid w:val="00D20BB7"/>
    <w:rsid w:val="00D2387A"/>
    <w:rsid w:val="00D24233"/>
    <w:rsid w:val="00D245F0"/>
    <w:rsid w:val="00D2669B"/>
    <w:rsid w:val="00D27430"/>
    <w:rsid w:val="00D33559"/>
    <w:rsid w:val="00D33F5E"/>
    <w:rsid w:val="00D3495E"/>
    <w:rsid w:val="00D34C0A"/>
    <w:rsid w:val="00D35C8A"/>
    <w:rsid w:val="00D37251"/>
    <w:rsid w:val="00D41A94"/>
    <w:rsid w:val="00D4309E"/>
    <w:rsid w:val="00D43C09"/>
    <w:rsid w:val="00D46A83"/>
    <w:rsid w:val="00D46C1A"/>
    <w:rsid w:val="00D46D15"/>
    <w:rsid w:val="00D50D5D"/>
    <w:rsid w:val="00D528A2"/>
    <w:rsid w:val="00D545EC"/>
    <w:rsid w:val="00D54E1B"/>
    <w:rsid w:val="00D55BCF"/>
    <w:rsid w:val="00D60026"/>
    <w:rsid w:val="00D60E22"/>
    <w:rsid w:val="00D60FBC"/>
    <w:rsid w:val="00D64E54"/>
    <w:rsid w:val="00D708EE"/>
    <w:rsid w:val="00D758B2"/>
    <w:rsid w:val="00D76158"/>
    <w:rsid w:val="00D76D9C"/>
    <w:rsid w:val="00D77E6D"/>
    <w:rsid w:val="00D77E89"/>
    <w:rsid w:val="00D807F6"/>
    <w:rsid w:val="00D81A44"/>
    <w:rsid w:val="00D82A56"/>
    <w:rsid w:val="00D84307"/>
    <w:rsid w:val="00D858FD"/>
    <w:rsid w:val="00D86CFA"/>
    <w:rsid w:val="00D87C82"/>
    <w:rsid w:val="00D92271"/>
    <w:rsid w:val="00D936C0"/>
    <w:rsid w:val="00D93A94"/>
    <w:rsid w:val="00D95E09"/>
    <w:rsid w:val="00D97378"/>
    <w:rsid w:val="00DA00D7"/>
    <w:rsid w:val="00DA0AC6"/>
    <w:rsid w:val="00DA0E32"/>
    <w:rsid w:val="00DA16A5"/>
    <w:rsid w:val="00DA2311"/>
    <w:rsid w:val="00DA417C"/>
    <w:rsid w:val="00DA4C1B"/>
    <w:rsid w:val="00DA6F15"/>
    <w:rsid w:val="00DA7606"/>
    <w:rsid w:val="00DB0759"/>
    <w:rsid w:val="00DB16BC"/>
    <w:rsid w:val="00DB17BF"/>
    <w:rsid w:val="00DB22B0"/>
    <w:rsid w:val="00DB243A"/>
    <w:rsid w:val="00DB3203"/>
    <w:rsid w:val="00DB3707"/>
    <w:rsid w:val="00DB4EC9"/>
    <w:rsid w:val="00DB59BA"/>
    <w:rsid w:val="00DB63E8"/>
    <w:rsid w:val="00DB7881"/>
    <w:rsid w:val="00DC042E"/>
    <w:rsid w:val="00DC1223"/>
    <w:rsid w:val="00DC5540"/>
    <w:rsid w:val="00DC705A"/>
    <w:rsid w:val="00DC7A18"/>
    <w:rsid w:val="00DC7BF4"/>
    <w:rsid w:val="00DD106A"/>
    <w:rsid w:val="00DD1261"/>
    <w:rsid w:val="00DD195B"/>
    <w:rsid w:val="00DD3939"/>
    <w:rsid w:val="00DD474A"/>
    <w:rsid w:val="00DD53E5"/>
    <w:rsid w:val="00DD5F79"/>
    <w:rsid w:val="00DD6843"/>
    <w:rsid w:val="00DD7464"/>
    <w:rsid w:val="00DE1588"/>
    <w:rsid w:val="00DE307E"/>
    <w:rsid w:val="00DE365D"/>
    <w:rsid w:val="00DE53D2"/>
    <w:rsid w:val="00DE53E6"/>
    <w:rsid w:val="00DE7691"/>
    <w:rsid w:val="00DE7C12"/>
    <w:rsid w:val="00DF2EEB"/>
    <w:rsid w:val="00DF7595"/>
    <w:rsid w:val="00E00F32"/>
    <w:rsid w:val="00E04503"/>
    <w:rsid w:val="00E049E5"/>
    <w:rsid w:val="00E06137"/>
    <w:rsid w:val="00E11B16"/>
    <w:rsid w:val="00E13485"/>
    <w:rsid w:val="00E179D1"/>
    <w:rsid w:val="00E2183D"/>
    <w:rsid w:val="00E27989"/>
    <w:rsid w:val="00E30661"/>
    <w:rsid w:val="00E314B7"/>
    <w:rsid w:val="00E324DC"/>
    <w:rsid w:val="00E325E0"/>
    <w:rsid w:val="00E32865"/>
    <w:rsid w:val="00E32917"/>
    <w:rsid w:val="00E333F8"/>
    <w:rsid w:val="00E35712"/>
    <w:rsid w:val="00E362CE"/>
    <w:rsid w:val="00E40A8F"/>
    <w:rsid w:val="00E42E68"/>
    <w:rsid w:val="00E42F73"/>
    <w:rsid w:val="00E4719A"/>
    <w:rsid w:val="00E50EBF"/>
    <w:rsid w:val="00E51A36"/>
    <w:rsid w:val="00E55CD2"/>
    <w:rsid w:val="00E56ABF"/>
    <w:rsid w:val="00E60067"/>
    <w:rsid w:val="00E64476"/>
    <w:rsid w:val="00E64535"/>
    <w:rsid w:val="00E66D01"/>
    <w:rsid w:val="00E673F2"/>
    <w:rsid w:val="00E67D3C"/>
    <w:rsid w:val="00E67E2A"/>
    <w:rsid w:val="00E703FD"/>
    <w:rsid w:val="00E72445"/>
    <w:rsid w:val="00E73853"/>
    <w:rsid w:val="00E741AE"/>
    <w:rsid w:val="00E756E6"/>
    <w:rsid w:val="00E8342B"/>
    <w:rsid w:val="00E83E74"/>
    <w:rsid w:val="00E83EDC"/>
    <w:rsid w:val="00E86207"/>
    <w:rsid w:val="00E86254"/>
    <w:rsid w:val="00E91E21"/>
    <w:rsid w:val="00E92245"/>
    <w:rsid w:val="00E94F75"/>
    <w:rsid w:val="00EA111E"/>
    <w:rsid w:val="00EA18B7"/>
    <w:rsid w:val="00EA32C1"/>
    <w:rsid w:val="00EA3793"/>
    <w:rsid w:val="00EA440D"/>
    <w:rsid w:val="00EA5381"/>
    <w:rsid w:val="00EA53FD"/>
    <w:rsid w:val="00EA7041"/>
    <w:rsid w:val="00EA78FC"/>
    <w:rsid w:val="00EB12D8"/>
    <w:rsid w:val="00EB2BCC"/>
    <w:rsid w:val="00EB30CA"/>
    <w:rsid w:val="00EB4099"/>
    <w:rsid w:val="00EB6250"/>
    <w:rsid w:val="00EB6901"/>
    <w:rsid w:val="00EB6E3A"/>
    <w:rsid w:val="00EC0425"/>
    <w:rsid w:val="00EC26A7"/>
    <w:rsid w:val="00EC54BD"/>
    <w:rsid w:val="00EC7064"/>
    <w:rsid w:val="00ED0100"/>
    <w:rsid w:val="00ED18C8"/>
    <w:rsid w:val="00ED2A2D"/>
    <w:rsid w:val="00ED3128"/>
    <w:rsid w:val="00ED5614"/>
    <w:rsid w:val="00EE05A7"/>
    <w:rsid w:val="00EE1148"/>
    <w:rsid w:val="00EE1551"/>
    <w:rsid w:val="00EE37D5"/>
    <w:rsid w:val="00EE4CDE"/>
    <w:rsid w:val="00EE6FCA"/>
    <w:rsid w:val="00EE7779"/>
    <w:rsid w:val="00EE7855"/>
    <w:rsid w:val="00EF309B"/>
    <w:rsid w:val="00EF396E"/>
    <w:rsid w:val="00EF673B"/>
    <w:rsid w:val="00F06B56"/>
    <w:rsid w:val="00F1176E"/>
    <w:rsid w:val="00F149CC"/>
    <w:rsid w:val="00F14D96"/>
    <w:rsid w:val="00F166D2"/>
    <w:rsid w:val="00F178F5"/>
    <w:rsid w:val="00F17A0D"/>
    <w:rsid w:val="00F240D0"/>
    <w:rsid w:val="00F26E96"/>
    <w:rsid w:val="00F27B02"/>
    <w:rsid w:val="00F27DA3"/>
    <w:rsid w:val="00F27E4D"/>
    <w:rsid w:val="00F30B28"/>
    <w:rsid w:val="00F3144E"/>
    <w:rsid w:val="00F323D8"/>
    <w:rsid w:val="00F342A3"/>
    <w:rsid w:val="00F37521"/>
    <w:rsid w:val="00F4376C"/>
    <w:rsid w:val="00F44E53"/>
    <w:rsid w:val="00F46EF4"/>
    <w:rsid w:val="00F47BD2"/>
    <w:rsid w:val="00F5111E"/>
    <w:rsid w:val="00F513A0"/>
    <w:rsid w:val="00F51737"/>
    <w:rsid w:val="00F52440"/>
    <w:rsid w:val="00F5362B"/>
    <w:rsid w:val="00F5657C"/>
    <w:rsid w:val="00F569E3"/>
    <w:rsid w:val="00F601D4"/>
    <w:rsid w:val="00F63777"/>
    <w:rsid w:val="00F6636E"/>
    <w:rsid w:val="00F71357"/>
    <w:rsid w:val="00F727A9"/>
    <w:rsid w:val="00F7646D"/>
    <w:rsid w:val="00F772F2"/>
    <w:rsid w:val="00F7763F"/>
    <w:rsid w:val="00F77E14"/>
    <w:rsid w:val="00F80763"/>
    <w:rsid w:val="00F81252"/>
    <w:rsid w:val="00F81C1C"/>
    <w:rsid w:val="00F81E4A"/>
    <w:rsid w:val="00F8433A"/>
    <w:rsid w:val="00F851DB"/>
    <w:rsid w:val="00F853AF"/>
    <w:rsid w:val="00F86D12"/>
    <w:rsid w:val="00F91878"/>
    <w:rsid w:val="00F93905"/>
    <w:rsid w:val="00F9668D"/>
    <w:rsid w:val="00F9705D"/>
    <w:rsid w:val="00FA218C"/>
    <w:rsid w:val="00FA33A9"/>
    <w:rsid w:val="00FA7A09"/>
    <w:rsid w:val="00FA7A2B"/>
    <w:rsid w:val="00FB0756"/>
    <w:rsid w:val="00FB26A4"/>
    <w:rsid w:val="00FB302F"/>
    <w:rsid w:val="00FB4A49"/>
    <w:rsid w:val="00FB4B7D"/>
    <w:rsid w:val="00FB4FA1"/>
    <w:rsid w:val="00FB5203"/>
    <w:rsid w:val="00FB556D"/>
    <w:rsid w:val="00FB6A90"/>
    <w:rsid w:val="00FB6D88"/>
    <w:rsid w:val="00FC4DF2"/>
    <w:rsid w:val="00FD0A2E"/>
    <w:rsid w:val="00FD202C"/>
    <w:rsid w:val="00FD31D4"/>
    <w:rsid w:val="00FD6234"/>
    <w:rsid w:val="00FE3103"/>
    <w:rsid w:val="00FE470A"/>
    <w:rsid w:val="00FE6048"/>
    <w:rsid w:val="00FF0146"/>
    <w:rsid w:val="00FF1104"/>
    <w:rsid w:val="00FF1BA9"/>
    <w:rsid w:val="00FF5C8E"/>
    <w:rsid w:val="00FF66B1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966"/>
    <w:rPr>
      <w:sz w:val="24"/>
      <w:szCs w:val="24"/>
    </w:rPr>
  </w:style>
  <w:style w:type="paragraph" w:styleId="1">
    <w:name w:val="heading 1"/>
    <w:basedOn w:val="a"/>
    <w:next w:val="a"/>
    <w:qFormat/>
    <w:rsid w:val="007F29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296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F2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13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13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F2966"/>
    <w:pPr>
      <w:ind w:left="-108" w:right="-108"/>
    </w:pPr>
  </w:style>
  <w:style w:type="paragraph" w:styleId="a4">
    <w:name w:val="Body Text"/>
    <w:basedOn w:val="a"/>
    <w:link w:val="a5"/>
    <w:rsid w:val="007F2966"/>
    <w:pPr>
      <w:ind w:right="-108"/>
      <w:jc w:val="center"/>
    </w:pPr>
    <w:rPr>
      <w:b/>
      <w:bCs/>
      <w:sz w:val="23"/>
    </w:rPr>
  </w:style>
  <w:style w:type="paragraph" w:styleId="a6">
    <w:name w:val="Body Text Indent"/>
    <w:basedOn w:val="a"/>
    <w:link w:val="a7"/>
    <w:rsid w:val="007F2966"/>
    <w:pPr>
      <w:spacing w:after="120"/>
      <w:ind w:left="283"/>
    </w:pPr>
  </w:style>
  <w:style w:type="paragraph" w:styleId="a8">
    <w:name w:val="Normal (Web)"/>
    <w:basedOn w:val="a"/>
    <w:uiPriority w:val="99"/>
    <w:rsid w:val="007F2966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Iauiue">
    <w:name w:val="Iau?iue"/>
    <w:rsid w:val="00581316"/>
  </w:style>
  <w:style w:type="paragraph" w:styleId="a9">
    <w:name w:val="Balloon Text"/>
    <w:basedOn w:val="a"/>
    <w:semiHidden/>
    <w:rsid w:val="007F296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F296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966"/>
  </w:style>
  <w:style w:type="paragraph" w:styleId="ac">
    <w:name w:val="header"/>
    <w:basedOn w:val="a"/>
    <w:rsid w:val="007F2966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uiPriority w:val="99"/>
    <w:rsid w:val="002D4C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">
    <w:name w:val="ConsPlusCell"/>
    <w:rsid w:val="003D4E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0B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234E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No Spacing"/>
    <w:link w:val="af0"/>
    <w:uiPriority w:val="1"/>
    <w:qFormat/>
    <w:rsid w:val="005C1CD3"/>
    <w:rPr>
      <w:rFonts w:eastAsia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4F7B4A"/>
    <w:rPr>
      <w:sz w:val="24"/>
      <w:szCs w:val="24"/>
    </w:rPr>
  </w:style>
  <w:style w:type="paragraph" w:styleId="af1">
    <w:name w:val="List Paragraph"/>
    <w:basedOn w:val="a"/>
    <w:uiPriority w:val="34"/>
    <w:qFormat/>
    <w:rsid w:val="004F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C4F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3F2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244F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44F26"/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244F26"/>
    <w:rPr>
      <w:b/>
      <w:bCs/>
      <w:sz w:val="23"/>
      <w:szCs w:val="24"/>
    </w:rPr>
  </w:style>
  <w:style w:type="character" w:customStyle="1" w:styleId="af2">
    <w:name w:val="Гипертекстовая ссылка"/>
    <w:basedOn w:val="a0"/>
    <w:uiPriority w:val="99"/>
    <w:rsid w:val="00B15A48"/>
    <w:rPr>
      <w:b/>
      <w:bCs/>
      <w:color w:val="106BBE"/>
    </w:rPr>
  </w:style>
  <w:style w:type="paragraph" w:customStyle="1" w:styleId="BodySingle">
    <w:name w:val="Body Single"/>
    <w:rsid w:val="009957B8"/>
    <w:pPr>
      <w:widowControl w:val="0"/>
      <w:snapToGrid w:val="0"/>
    </w:pPr>
    <w:rPr>
      <w:color w:val="000000"/>
      <w:sz w:val="28"/>
    </w:rPr>
  </w:style>
  <w:style w:type="paragraph" w:customStyle="1" w:styleId="af3">
    <w:name w:val="Содержимое таблицы"/>
    <w:basedOn w:val="a"/>
    <w:rsid w:val="004D1BE9"/>
    <w:pPr>
      <w:suppressLineNumbers/>
      <w:suppressAutoHyphens/>
    </w:pPr>
    <w:rPr>
      <w:sz w:val="20"/>
      <w:szCs w:val="20"/>
      <w:lang w:eastAsia="ar-SA"/>
    </w:rPr>
  </w:style>
  <w:style w:type="character" w:customStyle="1" w:styleId="af0">
    <w:name w:val="Без интервала Знак"/>
    <w:link w:val="af"/>
    <w:uiPriority w:val="1"/>
    <w:rsid w:val="00343C8F"/>
    <w:rPr>
      <w:rFonts w:eastAsia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104F45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104F45"/>
    <w:rPr>
      <w:color w:val="0000FF"/>
      <w:u w:val="single"/>
    </w:rPr>
  </w:style>
  <w:style w:type="paragraph" w:customStyle="1" w:styleId="af5">
    <w:name w:val="Знак Знак"/>
    <w:basedOn w:val="a"/>
    <w:rsid w:val="00876B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57D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73095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4456</Words>
  <Characters>35280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строительства</vt:lpstr>
    </vt:vector>
  </TitlesOfParts>
  <Company>SPecialiST RePack</Company>
  <LinksUpToDate>false</LinksUpToDate>
  <CharactersWithSpaces>39657</CharactersWithSpaces>
  <SharedDoc>false</SharedDoc>
  <HLinks>
    <vt:vector size="6" baseType="variant"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строительства</dc:title>
  <dc:creator>111</dc:creator>
  <cp:lastModifiedBy>Lude</cp:lastModifiedBy>
  <cp:revision>2</cp:revision>
  <cp:lastPrinted>2022-09-28T09:34:00Z</cp:lastPrinted>
  <dcterms:created xsi:type="dcterms:W3CDTF">2022-09-28T09:35:00Z</dcterms:created>
  <dcterms:modified xsi:type="dcterms:W3CDTF">2022-09-28T09:35:00Z</dcterms:modified>
</cp:coreProperties>
</file>