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5A" w:rsidRPr="008844F4" w:rsidRDefault="00C02B5A" w:rsidP="00AE1B71">
      <w:pPr>
        <w:jc w:val="both"/>
        <w:rPr>
          <w:sz w:val="28"/>
          <w:szCs w:val="28"/>
        </w:rPr>
      </w:pPr>
      <w:r w:rsidRPr="008844F4">
        <w:rPr>
          <w:sz w:val="28"/>
          <w:szCs w:val="28"/>
        </w:rPr>
        <w:t xml:space="preserve">                                        </w:t>
      </w:r>
      <w:r w:rsidR="00D10E8B" w:rsidRPr="008844F4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-194945</wp:posOffset>
            </wp:positionV>
            <wp:extent cx="609600" cy="76200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44F4">
        <w:rPr>
          <w:sz w:val="28"/>
          <w:szCs w:val="28"/>
        </w:rPr>
        <w:t xml:space="preserve">                                                                                          </w:t>
      </w:r>
    </w:p>
    <w:p w:rsidR="00C02B5A" w:rsidRPr="008844F4" w:rsidRDefault="00C02B5A" w:rsidP="00AE1B71">
      <w:pPr>
        <w:jc w:val="both"/>
        <w:rPr>
          <w:sz w:val="28"/>
          <w:szCs w:val="28"/>
        </w:rPr>
      </w:pPr>
    </w:p>
    <w:p w:rsidR="00C02B5A" w:rsidRPr="008844F4" w:rsidRDefault="00C02B5A" w:rsidP="00AE1B71">
      <w:pPr>
        <w:spacing w:before="240"/>
        <w:jc w:val="center"/>
        <w:rPr>
          <w:b/>
          <w:sz w:val="28"/>
          <w:szCs w:val="28"/>
        </w:rPr>
      </w:pPr>
    </w:p>
    <w:p w:rsidR="00C02B5A" w:rsidRPr="008844F4" w:rsidRDefault="00C02B5A" w:rsidP="00AE1B71">
      <w:pPr>
        <w:spacing w:before="240"/>
        <w:jc w:val="center"/>
        <w:rPr>
          <w:b/>
          <w:sz w:val="28"/>
          <w:szCs w:val="28"/>
        </w:rPr>
      </w:pPr>
      <w:r w:rsidRPr="008844F4">
        <w:rPr>
          <w:b/>
          <w:sz w:val="28"/>
          <w:szCs w:val="28"/>
        </w:rPr>
        <w:t>КЕМЕРОВСКАЯ ОБЛАСТЬ - КУЗБАСС</w:t>
      </w:r>
    </w:p>
    <w:p w:rsidR="00C02B5A" w:rsidRPr="008844F4" w:rsidRDefault="00C02B5A" w:rsidP="00AE1B71">
      <w:pPr>
        <w:spacing w:before="240"/>
        <w:jc w:val="center"/>
        <w:rPr>
          <w:b/>
          <w:sz w:val="28"/>
          <w:szCs w:val="28"/>
        </w:rPr>
      </w:pPr>
      <w:r w:rsidRPr="008844F4">
        <w:rPr>
          <w:b/>
          <w:sz w:val="28"/>
          <w:szCs w:val="28"/>
        </w:rPr>
        <w:t>ТАШТАГОЛЬСКИЙ МУНИЦИПАЛЬНЫЙ РАЙОН</w:t>
      </w:r>
    </w:p>
    <w:p w:rsidR="00C02B5A" w:rsidRPr="008844F4" w:rsidRDefault="00C02B5A" w:rsidP="00AE1B71">
      <w:pPr>
        <w:pStyle w:val="5"/>
        <w:jc w:val="center"/>
        <w:rPr>
          <w:i w:val="0"/>
          <w:iCs w:val="0"/>
          <w:sz w:val="28"/>
          <w:szCs w:val="28"/>
        </w:rPr>
      </w:pPr>
      <w:r w:rsidRPr="008844F4">
        <w:rPr>
          <w:i w:val="0"/>
          <w:iCs w:val="0"/>
          <w:sz w:val="28"/>
          <w:szCs w:val="28"/>
        </w:rPr>
        <w:t>АДМИНИСТРАЦИЯ</w:t>
      </w:r>
    </w:p>
    <w:p w:rsidR="00C02B5A" w:rsidRPr="008844F4" w:rsidRDefault="00C02B5A" w:rsidP="00AE1B71">
      <w:pPr>
        <w:pStyle w:val="5"/>
        <w:jc w:val="center"/>
        <w:rPr>
          <w:i w:val="0"/>
          <w:sz w:val="28"/>
          <w:szCs w:val="28"/>
        </w:rPr>
      </w:pPr>
      <w:r w:rsidRPr="008844F4">
        <w:rPr>
          <w:i w:val="0"/>
          <w:sz w:val="28"/>
          <w:szCs w:val="28"/>
        </w:rPr>
        <w:t xml:space="preserve">ТАШТАГОЛЬСКОГО </w:t>
      </w:r>
      <w:proofErr w:type="gramStart"/>
      <w:r w:rsidRPr="008844F4">
        <w:rPr>
          <w:i w:val="0"/>
          <w:sz w:val="28"/>
          <w:szCs w:val="28"/>
        </w:rPr>
        <w:t>МУНИЦИПАЛЬНОГО</w:t>
      </w:r>
      <w:proofErr w:type="gramEnd"/>
      <w:r w:rsidRPr="008844F4">
        <w:rPr>
          <w:i w:val="0"/>
          <w:sz w:val="28"/>
          <w:szCs w:val="28"/>
        </w:rPr>
        <w:t xml:space="preserve"> РАЙОН</w:t>
      </w:r>
    </w:p>
    <w:p w:rsidR="00C02B5A" w:rsidRPr="008844F4" w:rsidRDefault="00C02B5A" w:rsidP="00AE1B71"/>
    <w:p w:rsidR="00C02B5A" w:rsidRPr="008844F4" w:rsidRDefault="00C02B5A" w:rsidP="00AE1B71">
      <w:pPr>
        <w:pStyle w:val="4"/>
        <w:spacing w:before="360"/>
        <w:jc w:val="center"/>
        <w:rPr>
          <w:bCs w:val="0"/>
          <w:spacing w:val="60"/>
        </w:rPr>
      </w:pPr>
      <w:r w:rsidRPr="008844F4">
        <w:rPr>
          <w:bCs w:val="0"/>
          <w:spacing w:val="60"/>
        </w:rPr>
        <w:t>ПОСТАНОВЛЕНИЕ</w:t>
      </w:r>
    </w:p>
    <w:p w:rsidR="00C02B5A" w:rsidRPr="008844F4" w:rsidRDefault="00C02B5A" w:rsidP="00AE1B71">
      <w:pPr>
        <w:spacing w:before="480"/>
        <w:rPr>
          <w:sz w:val="28"/>
          <w:szCs w:val="28"/>
        </w:rPr>
      </w:pPr>
      <w:r w:rsidRPr="008844F4">
        <w:rPr>
          <w:sz w:val="28"/>
          <w:szCs w:val="28"/>
        </w:rPr>
        <w:t>от «</w:t>
      </w:r>
      <w:r w:rsidR="00F33A86">
        <w:rPr>
          <w:sz w:val="28"/>
          <w:szCs w:val="28"/>
        </w:rPr>
        <w:t>27</w:t>
      </w:r>
      <w:r w:rsidR="00D10E8B" w:rsidRPr="008844F4">
        <w:rPr>
          <w:sz w:val="28"/>
          <w:szCs w:val="28"/>
        </w:rPr>
        <w:t>»</w:t>
      </w:r>
      <w:r w:rsidR="00F33A86">
        <w:rPr>
          <w:sz w:val="28"/>
          <w:szCs w:val="28"/>
        </w:rPr>
        <w:t xml:space="preserve"> сентября </w:t>
      </w:r>
      <w:r w:rsidRPr="008844F4">
        <w:rPr>
          <w:sz w:val="28"/>
          <w:szCs w:val="28"/>
        </w:rPr>
        <w:t xml:space="preserve"> 20</w:t>
      </w:r>
      <w:r w:rsidR="00FF43BB">
        <w:rPr>
          <w:sz w:val="28"/>
          <w:szCs w:val="28"/>
        </w:rPr>
        <w:t>22</w:t>
      </w:r>
      <w:r w:rsidRPr="008844F4">
        <w:rPr>
          <w:sz w:val="28"/>
          <w:szCs w:val="28"/>
        </w:rPr>
        <w:t xml:space="preserve">  №</w:t>
      </w:r>
      <w:r w:rsidR="00F33A86">
        <w:rPr>
          <w:sz w:val="28"/>
          <w:szCs w:val="28"/>
        </w:rPr>
        <w:t xml:space="preserve"> 1114-п</w:t>
      </w:r>
      <w:r w:rsidRPr="008844F4">
        <w:rPr>
          <w:sz w:val="28"/>
          <w:szCs w:val="28"/>
        </w:rPr>
        <w:t xml:space="preserve">       </w:t>
      </w:r>
    </w:p>
    <w:p w:rsidR="00C02B5A" w:rsidRPr="008844F4" w:rsidRDefault="00C02B5A" w:rsidP="00AE1B71">
      <w:pPr>
        <w:rPr>
          <w:sz w:val="28"/>
          <w:szCs w:val="28"/>
        </w:rPr>
      </w:pPr>
    </w:p>
    <w:p w:rsidR="00C02B5A" w:rsidRPr="008844F4" w:rsidRDefault="00C02B5A" w:rsidP="00AE1B71">
      <w:pPr>
        <w:rPr>
          <w:b/>
          <w:bCs/>
        </w:rPr>
      </w:pPr>
      <w:r w:rsidRPr="008844F4">
        <w:t xml:space="preserve">       </w:t>
      </w:r>
      <w:r w:rsidRPr="008844F4">
        <w:tab/>
      </w:r>
      <w:r w:rsidRPr="008844F4">
        <w:tab/>
      </w:r>
      <w:r w:rsidRPr="008844F4">
        <w:tab/>
      </w:r>
      <w:r w:rsidRPr="008844F4">
        <w:tab/>
      </w:r>
      <w:r w:rsidRPr="008844F4">
        <w:tab/>
        <w:t xml:space="preserve">           </w:t>
      </w:r>
    </w:p>
    <w:p w:rsidR="00C02B5A" w:rsidRPr="008844F4" w:rsidRDefault="00C02B5A" w:rsidP="00AE1B71">
      <w:pPr>
        <w:pStyle w:val="a4"/>
        <w:jc w:val="center"/>
        <w:rPr>
          <w:b/>
          <w:bCs/>
        </w:rPr>
      </w:pPr>
      <w:r w:rsidRPr="008844F4">
        <w:rPr>
          <w:b/>
          <w:bCs/>
        </w:rPr>
        <w:t>Об утверждении муниципальной программы</w:t>
      </w:r>
    </w:p>
    <w:p w:rsidR="00C02B5A" w:rsidRPr="00472001" w:rsidRDefault="00C02B5A" w:rsidP="00AE1B71">
      <w:pPr>
        <w:pStyle w:val="a4"/>
        <w:jc w:val="center"/>
        <w:rPr>
          <w:b/>
          <w:bCs/>
        </w:rPr>
      </w:pPr>
      <w:r w:rsidRPr="008844F4">
        <w:rPr>
          <w:b/>
          <w:bCs/>
        </w:rPr>
        <w:t>«Развитие культуры» на 20</w:t>
      </w:r>
      <w:r w:rsidR="00FF43BB">
        <w:rPr>
          <w:b/>
          <w:bCs/>
        </w:rPr>
        <w:t>23-2025</w:t>
      </w:r>
      <w:r w:rsidR="00472001">
        <w:rPr>
          <w:b/>
          <w:bCs/>
        </w:rPr>
        <w:t xml:space="preserve"> годы</w:t>
      </w:r>
      <w:r w:rsidR="00FF2E22">
        <w:rPr>
          <w:b/>
          <w:bCs/>
        </w:rPr>
        <w:t>»</w:t>
      </w:r>
    </w:p>
    <w:p w:rsidR="00C02B5A" w:rsidRPr="008844F4" w:rsidRDefault="00C02B5A" w:rsidP="00AE1B71">
      <w:pPr>
        <w:pStyle w:val="a4"/>
        <w:jc w:val="center"/>
        <w:rPr>
          <w:b/>
          <w:bCs/>
        </w:rPr>
      </w:pPr>
    </w:p>
    <w:p w:rsidR="00C02B5A" w:rsidRPr="008844F4" w:rsidRDefault="00C02B5A" w:rsidP="00870F57">
      <w:pPr>
        <w:jc w:val="both"/>
        <w:rPr>
          <w:sz w:val="28"/>
          <w:szCs w:val="28"/>
        </w:rPr>
      </w:pPr>
      <w:r w:rsidRPr="008844F4">
        <w:rPr>
          <w:sz w:val="28"/>
          <w:szCs w:val="28"/>
        </w:rPr>
        <w:t xml:space="preserve">              </w:t>
      </w:r>
      <w:r w:rsidR="00CC021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</w:t>
      </w:r>
      <w:proofErr w:type="spellStart"/>
      <w:r w:rsidR="00CC0214">
        <w:rPr>
          <w:sz w:val="28"/>
          <w:szCs w:val="28"/>
        </w:rPr>
        <w:t>Таштагольского</w:t>
      </w:r>
      <w:proofErr w:type="spellEnd"/>
      <w:r w:rsidR="00CC0214">
        <w:rPr>
          <w:sz w:val="28"/>
          <w:szCs w:val="28"/>
        </w:rPr>
        <w:t xml:space="preserve"> муниципального района, в</w:t>
      </w:r>
      <w:r w:rsidRPr="008844F4">
        <w:rPr>
          <w:sz w:val="28"/>
          <w:szCs w:val="28"/>
        </w:rPr>
        <w:t xml:space="preserve"> целях сохранения культурного потенциала и культурного наследия, поддержки многообразия культурной жизни и обеспечения равных возможностей для всех жителей  в получении доступа к культурным ценностям и благам, администрация Таштагольского муниципального района, постановляет:</w:t>
      </w:r>
    </w:p>
    <w:p w:rsidR="00C02B5A" w:rsidRPr="008844F4" w:rsidRDefault="00C02B5A" w:rsidP="00535D40">
      <w:pPr>
        <w:pStyle w:val="a4"/>
        <w:ind w:firstLine="709"/>
        <w:jc w:val="both"/>
      </w:pPr>
      <w:r w:rsidRPr="008844F4">
        <w:t>1. Утвердить муниципальную программу «Развитие культуры»  на 20</w:t>
      </w:r>
      <w:r w:rsidR="00FF43BB">
        <w:t>23</w:t>
      </w:r>
      <w:r w:rsidRPr="008844F4">
        <w:t>-20</w:t>
      </w:r>
      <w:r w:rsidR="00FF43BB">
        <w:t>25</w:t>
      </w:r>
      <w:r w:rsidR="009B35D5">
        <w:t xml:space="preserve"> годы</w:t>
      </w:r>
      <w:r w:rsidRPr="008844F4">
        <w:t>, согласно приложению</w:t>
      </w:r>
      <w:r w:rsidR="009B35D5">
        <w:t xml:space="preserve"> №</w:t>
      </w:r>
      <w:r w:rsidR="004E5834" w:rsidRPr="008844F4">
        <w:t xml:space="preserve"> </w:t>
      </w:r>
      <w:r w:rsidR="009B35D5">
        <w:t xml:space="preserve">1 </w:t>
      </w:r>
      <w:r w:rsidR="004E5834" w:rsidRPr="008844F4">
        <w:t>к настоящему постановлению</w:t>
      </w:r>
      <w:r w:rsidRPr="008844F4">
        <w:t>.</w:t>
      </w:r>
    </w:p>
    <w:p w:rsidR="00C02B5A" w:rsidRPr="008844F4" w:rsidRDefault="00C02B5A" w:rsidP="00535D40">
      <w:pPr>
        <w:ind w:firstLine="709"/>
        <w:jc w:val="both"/>
        <w:rPr>
          <w:sz w:val="28"/>
          <w:szCs w:val="28"/>
        </w:rPr>
      </w:pPr>
      <w:r w:rsidRPr="008844F4">
        <w:rPr>
          <w:snapToGrid w:val="0"/>
          <w:sz w:val="28"/>
          <w:szCs w:val="28"/>
        </w:rPr>
        <w:t>2</w:t>
      </w:r>
      <w:r w:rsidRPr="008844F4">
        <w:rPr>
          <w:sz w:val="28"/>
          <w:szCs w:val="28"/>
        </w:rPr>
        <w:t xml:space="preserve">. Пресс – секретарю Главы </w:t>
      </w:r>
      <w:proofErr w:type="spellStart"/>
      <w:r w:rsidRPr="008844F4">
        <w:rPr>
          <w:sz w:val="28"/>
          <w:szCs w:val="28"/>
        </w:rPr>
        <w:t>Таштагольского</w:t>
      </w:r>
      <w:proofErr w:type="spellEnd"/>
      <w:r w:rsidRPr="008844F4">
        <w:rPr>
          <w:sz w:val="28"/>
          <w:szCs w:val="28"/>
        </w:rPr>
        <w:t xml:space="preserve"> муниципального района (М.Л. </w:t>
      </w:r>
      <w:proofErr w:type="spellStart"/>
      <w:r w:rsidRPr="008844F4">
        <w:rPr>
          <w:sz w:val="28"/>
          <w:szCs w:val="28"/>
        </w:rPr>
        <w:t>Кустова</w:t>
      </w:r>
      <w:proofErr w:type="spellEnd"/>
      <w:r w:rsidRPr="008844F4">
        <w:rPr>
          <w:sz w:val="28"/>
          <w:szCs w:val="28"/>
        </w:rPr>
        <w:t xml:space="preserve">)  </w:t>
      </w:r>
      <w:proofErr w:type="gramStart"/>
      <w:r w:rsidRPr="008844F4">
        <w:rPr>
          <w:sz w:val="28"/>
          <w:szCs w:val="28"/>
        </w:rPr>
        <w:t>разместить</w:t>
      </w:r>
      <w:proofErr w:type="gramEnd"/>
      <w:r w:rsidRPr="008844F4">
        <w:rPr>
          <w:sz w:val="28"/>
          <w:szCs w:val="28"/>
        </w:rPr>
        <w:t xml:space="preserve"> настоящее постановление на официальном  сайте администрации Таштагольского муниципального района в информаци</w:t>
      </w:r>
      <w:r w:rsidR="004E5834" w:rsidRPr="008844F4">
        <w:rPr>
          <w:sz w:val="28"/>
          <w:szCs w:val="28"/>
        </w:rPr>
        <w:t xml:space="preserve">онно-телекоммуникационной сети </w:t>
      </w:r>
      <w:r w:rsidR="008F29FA" w:rsidRPr="008844F4">
        <w:rPr>
          <w:sz w:val="28"/>
          <w:szCs w:val="28"/>
        </w:rPr>
        <w:t>«</w:t>
      </w:r>
      <w:r w:rsidR="004E5834" w:rsidRPr="008844F4">
        <w:rPr>
          <w:sz w:val="28"/>
          <w:szCs w:val="28"/>
        </w:rPr>
        <w:t>Интернет</w:t>
      </w:r>
      <w:r w:rsidR="008F29FA" w:rsidRPr="008844F4">
        <w:rPr>
          <w:sz w:val="28"/>
          <w:szCs w:val="28"/>
        </w:rPr>
        <w:t>»</w:t>
      </w:r>
      <w:r w:rsidRPr="008844F4">
        <w:rPr>
          <w:sz w:val="28"/>
          <w:szCs w:val="28"/>
        </w:rPr>
        <w:t>.</w:t>
      </w:r>
    </w:p>
    <w:p w:rsidR="00C02B5A" w:rsidRPr="008844F4" w:rsidRDefault="00C02B5A" w:rsidP="00535D40">
      <w:pPr>
        <w:ind w:left="142" w:firstLine="709"/>
        <w:jc w:val="both"/>
        <w:rPr>
          <w:sz w:val="28"/>
          <w:szCs w:val="28"/>
        </w:rPr>
      </w:pPr>
      <w:r w:rsidRPr="008844F4">
        <w:rPr>
          <w:sz w:val="28"/>
          <w:szCs w:val="28"/>
        </w:rPr>
        <w:t xml:space="preserve">3. </w:t>
      </w:r>
      <w:proofErr w:type="gramStart"/>
      <w:r w:rsidRPr="008844F4">
        <w:rPr>
          <w:sz w:val="28"/>
          <w:szCs w:val="28"/>
        </w:rPr>
        <w:t>Контроль за</w:t>
      </w:r>
      <w:proofErr w:type="gramEnd"/>
      <w:r w:rsidRPr="008844F4">
        <w:rPr>
          <w:sz w:val="28"/>
          <w:szCs w:val="28"/>
        </w:rPr>
        <w:t xml:space="preserve"> исполнением постановления возложить на </w:t>
      </w:r>
      <w:r w:rsidR="00381A02">
        <w:rPr>
          <w:sz w:val="28"/>
          <w:szCs w:val="28"/>
        </w:rPr>
        <w:t xml:space="preserve">и.о. </w:t>
      </w:r>
      <w:r w:rsidR="00581666" w:rsidRPr="008844F4">
        <w:rPr>
          <w:sz w:val="28"/>
          <w:szCs w:val="28"/>
        </w:rPr>
        <w:t>заместителя</w:t>
      </w:r>
      <w:r w:rsidRPr="008844F4">
        <w:rPr>
          <w:sz w:val="28"/>
          <w:szCs w:val="28"/>
        </w:rPr>
        <w:t xml:space="preserve"> Главы </w:t>
      </w:r>
      <w:proofErr w:type="spellStart"/>
      <w:r w:rsidRPr="008844F4">
        <w:rPr>
          <w:sz w:val="28"/>
          <w:szCs w:val="28"/>
        </w:rPr>
        <w:t>Таштагольского</w:t>
      </w:r>
      <w:proofErr w:type="spellEnd"/>
      <w:r w:rsidRPr="008844F4">
        <w:rPr>
          <w:sz w:val="28"/>
          <w:szCs w:val="28"/>
        </w:rPr>
        <w:t xml:space="preserve"> муниципального района по социальным вопросам </w:t>
      </w:r>
      <w:r w:rsidR="00381A02">
        <w:rPr>
          <w:sz w:val="28"/>
          <w:szCs w:val="28"/>
        </w:rPr>
        <w:t xml:space="preserve">В.В. </w:t>
      </w:r>
      <w:proofErr w:type="spellStart"/>
      <w:r w:rsidR="00381A02">
        <w:rPr>
          <w:sz w:val="28"/>
          <w:szCs w:val="28"/>
        </w:rPr>
        <w:t>Губайдулину</w:t>
      </w:r>
      <w:proofErr w:type="spellEnd"/>
      <w:r w:rsidRPr="008844F4">
        <w:rPr>
          <w:sz w:val="28"/>
          <w:szCs w:val="28"/>
        </w:rPr>
        <w:t>.</w:t>
      </w:r>
    </w:p>
    <w:p w:rsidR="00C02B5A" w:rsidRPr="008844F4" w:rsidRDefault="00C02B5A" w:rsidP="00535D40">
      <w:pPr>
        <w:pStyle w:val="a4"/>
        <w:ind w:firstLine="709"/>
        <w:jc w:val="both"/>
        <w:rPr>
          <w:snapToGrid w:val="0"/>
        </w:rPr>
      </w:pPr>
      <w:r w:rsidRPr="008844F4">
        <w:t xml:space="preserve">4. </w:t>
      </w:r>
      <w:r w:rsidRPr="008844F4">
        <w:rPr>
          <w:snapToGrid w:val="0"/>
        </w:rPr>
        <w:t>Настоящее постановление вступает в силу с момента подписания и распространяет свое действие на правоот</w:t>
      </w:r>
      <w:r w:rsidR="00FF43BB">
        <w:rPr>
          <w:snapToGrid w:val="0"/>
        </w:rPr>
        <w:t>ношения, возникшие с  01.01.2023</w:t>
      </w:r>
      <w:r w:rsidRPr="008844F4">
        <w:rPr>
          <w:snapToGrid w:val="0"/>
        </w:rPr>
        <w:t>г.</w:t>
      </w:r>
    </w:p>
    <w:p w:rsidR="00C02B5A" w:rsidRPr="008844F4" w:rsidRDefault="00C02B5A" w:rsidP="00AE1B71">
      <w:pPr>
        <w:pStyle w:val="a4"/>
        <w:jc w:val="both"/>
      </w:pPr>
    </w:p>
    <w:p w:rsidR="00C02B5A" w:rsidRPr="008844F4" w:rsidRDefault="00C02B5A" w:rsidP="00AE1B71">
      <w:pPr>
        <w:pStyle w:val="a4"/>
        <w:jc w:val="both"/>
      </w:pPr>
    </w:p>
    <w:p w:rsidR="00C02B5A" w:rsidRPr="008844F4" w:rsidRDefault="00C02B5A" w:rsidP="00AE1B71">
      <w:pPr>
        <w:pStyle w:val="a4"/>
        <w:jc w:val="both"/>
      </w:pPr>
    </w:p>
    <w:p w:rsidR="00C02B5A" w:rsidRPr="008844F4" w:rsidRDefault="00C02B5A" w:rsidP="00AE1B71">
      <w:pPr>
        <w:pStyle w:val="a4"/>
        <w:jc w:val="both"/>
      </w:pPr>
    </w:p>
    <w:p w:rsidR="00C02B5A" w:rsidRPr="008844F4" w:rsidRDefault="00C02B5A" w:rsidP="00AE1B71">
      <w:pPr>
        <w:pStyle w:val="a4"/>
        <w:jc w:val="both"/>
        <w:rPr>
          <w:b/>
        </w:rPr>
      </w:pPr>
      <w:r w:rsidRPr="008844F4">
        <w:t xml:space="preserve"> </w:t>
      </w:r>
      <w:r w:rsidRPr="008844F4">
        <w:tab/>
      </w:r>
      <w:r w:rsidRPr="008844F4">
        <w:rPr>
          <w:b/>
        </w:rPr>
        <w:t>Глава Таштагольского</w:t>
      </w:r>
    </w:p>
    <w:p w:rsidR="00C02B5A" w:rsidRPr="00D007F9" w:rsidRDefault="00C02B5A" w:rsidP="00D007F9">
      <w:pPr>
        <w:pStyle w:val="a4"/>
        <w:jc w:val="both"/>
        <w:rPr>
          <w:b/>
        </w:rPr>
      </w:pPr>
      <w:r w:rsidRPr="008844F4">
        <w:rPr>
          <w:b/>
        </w:rPr>
        <w:t xml:space="preserve">          муниципального района</w:t>
      </w:r>
      <w:r w:rsidRPr="008844F4">
        <w:rPr>
          <w:b/>
        </w:rPr>
        <w:tab/>
      </w:r>
      <w:r w:rsidRPr="008844F4">
        <w:rPr>
          <w:b/>
        </w:rPr>
        <w:tab/>
      </w:r>
      <w:r w:rsidRPr="008844F4">
        <w:rPr>
          <w:b/>
        </w:rPr>
        <w:tab/>
        <w:t xml:space="preserve">                       </w:t>
      </w:r>
      <w:r w:rsidRPr="008844F4">
        <w:rPr>
          <w:b/>
        </w:rPr>
        <w:tab/>
      </w:r>
      <w:r w:rsidR="00F6094A">
        <w:rPr>
          <w:b/>
        </w:rPr>
        <w:t>А.Г. Орлов</w:t>
      </w:r>
    </w:p>
    <w:p w:rsidR="00C02B5A" w:rsidRPr="008844F4" w:rsidRDefault="00C02B5A" w:rsidP="008E3E6F">
      <w:pPr>
        <w:jc w:val="right"/>
        <w:rPr>
          <w:sz w:val="28"/>
          <w:szCs w:val="28"/>
        </w:rPr>
      </w:pPr>
    </w:p>
    <w:p w:rsidR="00C02B5A" w:rsidRPr="008844F4" w:rsidRDefault="00C02B5A" w:rsidP="008E3E6F">
      <w:pPr>
        <w:jc w:val="right"/>
        <w:rPr>
          <w:sz w:val="28"/>
          <w:szCs w:val="28"/>
        </w:rPr>
      </w:pPr>
      <w:r w:rsidRPr="008844F4">
        <w:rPr>
          <w:sz w:val="28"/>
          <w:szCs w:val="28"/>
        </w:rPr>
        <w:t>Приложение</w:t>
      </w:r>
      <w:r w:rsidR="00316FDA">
        <w:rPr>
          <w:sz w:val="28"/>
          <w:szCs w:val="28"/>
        </w:rPr>
        <w:t>№1</w:t>
      </w:r>
      <w:r w:rsidRPr="008844F4">
        <w:rPr>
          <w:sz w:val="28"/>
          <w:szCs w:val="28"/>
        </w:rPr>
        <w:t xml:space="preserve"> к постановлению </w:t>
      </w:r>
    </w:p>
    <w:p w:rsidR="00C02B5A" w:rsidRPr="008844F4" w:rsidRDefault="00FF2E22" w:rsidP="008E3E6F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C02B5A" w:rsidRPr="008844F4">
        <w:rPr>
          <w:sz w:val="28"/>
          <w:szCs w:val="28"/>
        </w:rPr>
        <w:t xml:space="preserve">дминистрации </w:t>
      </w:r>
      <w:proofErr w:type="spellStart"/>
      <w:r w:rsidR="00C02B5A" w:rsidRPr="008844F4">
        <w:rPr>
          <w:sz w:val="28"/>
          <w:szCs w:val="28"/>
        </w:rPr>
        <w:t>Таштагольского</w:t>
      </w:r>
      <w:proofErr w:type="spellEnd"/>
      <w:r w:rsidR="00C02B5A" w:rsidRPr="008844F4">
        <w:rPr>
          <w:sz w:val="28"/>
          <w:szCs w:val="28"/>
        </w:rPr>
        <w:t xml:space="preserve"> </w:t>
      </w:r>
    </w:p>
    <w:p w:rsidR="00C02B5A" w:rsidRPr="008844F4" w:rsidRDefault="00C02B5A" w:rsidP="008E3E6F">
      <w:pPr>
        <w:jc w:val="right"/>
        <w:rPr>
          <w:sz w:val="28"/>
          <w:szCs w:val="28"/>
        </w:rPr>
      </w:pPr>
      <w:r w:rsidRPr="008844F4">
        <w:rPr>
          <w:sz w:val="28"/>
          <w:szCs w:val="28"/>
        </w:rPr>
        <w:t>муниципального района</w:t>
      </w:r>
    </w:p>
    <w:p w:rsidR="00F33A86" w:rsidRPr="008844F4" w:rsidRDefault="00F33A86" w:rsidP="00F33A86">
      <w:pPr>
        <w:spacing w:before="480"/>
        <w:jc w:val="right"/>
        <w:rPr>
          <w:sz w:val="28"/>
          <w:szCs w:val="28"/>
        </w:rPr>
      </w:pPr>
      <w:r w:rsidRPr="008844F4">
        <w:rPr>
          <w:sz w:val="28"/>
          <w:szCs w:val="28"/>
        </w:rPr>
        <w:t>от «</w:t>
      </w:r>
      <w:r>
        <w:rPr>
          <w:sz w:val="28"/>
          <w:szCs w:val="28"/>
        </w:rPr>
        <w:t>27</w:t>
      </w:r>
      <w:r w:rsidRPr="008844F4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Pr="008844F4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844F4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1114-п</w:t>
      </w:r>
      <w:r w:rsidRPr="008844F4">
        <w:rPr>
          <w:sz w:val="28"/>
          <w:szCs w:val="28"/>
        </w:rPr>
        <w:t xml:space="preserve">       </w:t>
      </w:r>
    </w:p>
    <w:p w:rsidR="00C02B5A" w:rsidRPr="008844F4" w:rsidRDefault="00C02B5A" w:rsidP="008E3E6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2B5A" w:rsidRPr="008844F4" w:rsidRDefault="00C02B5A" w:rsidP="008E3E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02B5A" w:rsidRPr="008844F4" w:rsidRDefault="00FF43BB" w:rsidP="008E3E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культуры» на 2023- 2025</w:t>
      </w:r>
      <w:r w:rsidR="00C02B5A" w:rsidRPr="008844F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02B5A" w:rsidRPr="008844F4" w:rsidRDefault="00C02B5A" w:rsidP="008E3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2B5A" w:rsidRPr="008844F4" w:rsidRDefault="00C02B5A" w:rsidP="008E3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Паспорт</w:t>
      </w:r>
    </w:p>
    <w:p w:rsidR="00C02B5A" w:rsidRPr="008844F4" w:rsidRDefault="00C02B5A" w:rsidP="008E3E6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44F4">
        <w:rPr>
          <w:rFonts w:ascii="Times New Roman" w:hAnsi="Times New Roman" w:cs="Times New Roman"/>
          <w:sz w:val="28"/>
          <w:szCs w:val="28"/>
          <w:u w:val="single"/>
        </w:rPr>
        <w:t>муниципальной программы «Развитие культуры</w:t>
      </w:r>
      <w:r w:rsidRPr="008844F4">
        <w:rPr>
          <w:rFonts w:ascii="Times New Roman" w:hAnsi="Times New Roman" w:cs="Times New Roman"/>
          <w:sz w:val="28"/>
          <w:szCs w:val="28"/>
        </w:rPr>
        <w:t>»</w:t>
      </w:r>
    </w:p>
    <w:p w:rsidR="00C02B5A" w:rsidRPr="008844F4" w:rsidRDefault="00C02B5A" w:rsidP="008E3E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844F4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 w:rsidRPr="008844F4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8844F4">
        <w:rPr>
          <w:rFonts w:ascii="Times New Roman" w:hAnsi="Times New Roman" w:cs="Times New Roman"/>
          <w:sz w:val="16"/>
          <w:szCs w:val="16"/>
        </w:rPr>
        <w:t xml:space="preserve"> муниципальной программы)</w:t>
      </w:r>
    </w:p>
    <w:p w:rsidR="00C02B5A" w:rsidRPr="008844F4" w:rsidRDefault="00C02B5A" w:rsidP="008E3E6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44F4">
        <w:rPr>
          <w:rFonts w:ascii="Times New Roman" w:hAnsi="Times New Roman" w:cs="Times New Roman"/>
          <w:sz w:val="28"/>
          <w:szCs w:val="28"/>
          <w:u w:val="single"/>
        </w:rPr>
        <w:t>на 20</w:t>
      </w:r>
      <w:r w:rsidR="00FF43BB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8844F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F43BB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Pr="008844F4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C02B5A" w:rsidRPr="008844F4" w:rsidRDefault="00C02B5A" w:rsidP="008E3E6F">
      <w:pPr>
        <w:jc w:val="both"/>
        <w:rPr>
          <w:sz w:val="28"/>
          <w:szCs w:val="28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7371"/>
      </w:tblGrid>
      <w:tr w:rsidR="00C02B5A" w:rsidRPr="008844F4" w:rsidTr="00BE062C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A541BC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Муниципальная программа « Развитие культуры » на 20</w:t>
            </w:r>
            <w:r w:rsidR="00FF43BB">
              <w:rPr>
                <w:sz w:val="28"/>
                <w:szCs w:val="28"/>
              </w:rPr>
              <w:t>23</w:t>
            </w:r>
            <w:r w:rsidRPr="008844F4">
              <w:rPr>
                <w:sz w:val="28"/>
                <w:szCs w:val="28"/>
              </w:rPr>
              <w:t>-20</w:t>
            </w:r>
            <w:r w:rsidR="00FF43BB">
              <w:rPr>
                <w:sz w:val="28"/>
                <w:szCs w:val="28"/>
              </w:rPr>
              <w:t>25</w:t>
            </w:r>
            <w:r w:rsidRPr="008844F4">
              <w:rPr>
                <w:sz w:val="28"/>
                <w:szCs w:val="28"/>
              </w:rPr>
              <w:t xml:space="preserve"> гг. (далее - Программа)</w:t>
            </w:r>
          </w:p>
        </w:tc>
      </w:tr>
      <w:tr w:rsidR="00C02B5A" w:rsidRPr="008844F4" w:rsidTr="00BE062C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B36DCF" w:rsidP="00B3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02B5A" w:rsidRPr="008844F4">
              <w:rPr>
                <w:sz w:val="28"/>
                <w:szCs w:val="28"/>
              </w:rPr>
              <w:t xml:space="preserve">аместитель Главы </w:t>
            </w:r>
            <w:proofErr w:type="spellStart"/>
            <w:r w:rsidR="00C02B5A" w:rsidRPr="008844F4">
              <w:rPr>
                <w:sz w:val="28"/>
                <w:szCs w:val="28"/>
              </w:rPr>
              <w:t>Таштагольского</w:t>
            </w:r>
            <w:proofErr w:type="spellEnd"/>
            <w:r w:rsidR="00C02B5A" w:rsidRPr="008844F4">
              <w:rPr>
                <w:sz w:val="28"/>
                <w:szCs w:val="28"/>
              </w:rPr>
              <w:t xml:space="preserve"> муниципального района </w:t>
            </w:r>
            <w:r w:rsidR="0015089F" w:rsidRPr="008844F4">
              <w:rPr>
                <w:sz w:val="28"/>
                <w:szCs w:val="28"/>
              </w:rPr>
              <w:t xml:space="preserve">по социальным вопросам </w:t>
            </w:r>
          </w:p>
        </w:tc>
      </w:tr>
      <w:tr w:rsidR="00C02B5A" w:rsidRPr="008844F4" w:rsidTr="00BE062C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МКУ «Управление культуры администрации Таштагольского муниципального района»</w:t>
            </w:r>
            <w:r w:rsidR="00164221" w:rsidRPr="008844F4">
              <w:rPr>
                <w:sz w:val="28"/>
                <w:szCs w:val="28"/>
              </w:rPr>
              <w:t>.</w:t>
            </w:r>
          </w:p>
          <w:p w:rsidR="00164221" w:rsidRPr="008844F4" w:rsidRDefault="00164221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Заместитель начальника отдела по социальным вопросам, здравоохранению и молодежной политике администрации Таштагольского муниципального  района.</w:t>
            </w:r>
          </w:p>
        </w:tc>
      </w:tr>
      <w:tr w:rsidR="00C02B5A" w:rsidRPr="008844F4" w:rsidTr="00BE062C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5" w:rsidRPr="008844F4" w:rsidRDefault="00C02B5A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Начальник  МКУ «Управление культуры администрации Таштагольского муниципального района»</w:t>
            </w:r>
            <w:r w:rsidR="00857705" w:rsidRPr="008844F4">
              <w:rPr>
                <w:sz w:val="28"/>
                <w:szCs w:val="28"/>
              </w:rPr>
              <w:t>.</w:t>
            </w:r>
          </w:p>
          <w:p w:rsidR="00857705" w:rsidRPr="008844F4" w:rsidRDefault="00857705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Отдел по социальным вопросам, здравоохранению и молодежной политике администрации Таштагольского муниципального района.</w:t>
            </w:r>
          </w:p>
        </w:tc>
      </w:tr>
      <w:tr w:rsidR="00857705" w:rsidRPr="008844F4" w:rsidTr="00BE062C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5" w:rsidRPr="00F46194" w:rsidRDefault="00857705" w:rsidP="002C38A0">
            <w:pPr>
              <w:rPr>
                <w:sz w:val="28"/>
                <w:szCs w:val="28"/>
                <w:lang w:val="en-US"/>
              </w:rPr>
            </w:pPr>
            <w:r w:rsidRPr="008844F4">
              <w:rPr>
                <w:sz w:val="28"/>
                <w:szCs w:val="28"/>
              </w:rPr>
              <w:t>Наименование  подпрограмм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F" w:rsidRPr="00E238CE" w:rsidRDefault="00E238CE" w:rsidP="00AB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района.</w:t>
            </w:r>
          </w:p>
          <w:p w:rsidR="003605CF" w:rsidRPr="00C42DEC" w:rsidRDefault="00C42DEC" w:rsidP="00AB128F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Доступная среда</w:t>
            </w:r>
            <w:r w:rsidR="002119C1">
              <w:rPr>
                <w:sz w:val="28"/>
                <w:szCs w:val="28"/>
              </w:rPr>
              <w:t>.</w:t>
            </w:r>
          </w:p>
          <w:p w:rsidR="00857705" w:rsidRDefault="00857705" w:rsidP="00AB128F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Молодежная политика</w:t>
            </w:r>
            <w:r w:rsidR="002119C1">
              <w:rPr>
                <w:sz w:val="28"/>
                <w:szCs w:val="28"/>
              </w:rPr>
              <w:t>.</w:t>
            </w:r>
          </w:p>
          <w:p w:rsidR="002119C1" w:rsidRPr="008844F4" w:rsidRDefault="002119C1" w:rsidP="00AB128F">
            <w:pPr>
              <w:rPr>
                <w:sz w:val="28"/>
                <w:szCs w:val="28"/>
              </w:rPr>
            </w:pPr>
            <w:r w:rsidRPr="00CA3A52">
              <w:rPr>
                <w:sz w:val="28"/>
                <w:szCs w:val="28"/>
              </w:rPr>
              <w:t>Обучение молодых специалистов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857705" w:rsidRPr="008844F4" w:rsidTr="00BE062C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5" w:rsidRPr="008844F4" w:rsidRDefault="00857705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C1" w:rsidRPr="008844F4" w:rsidRDefault="00A16EC1" w:rsidP="00A16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культурного потенциала и культурного наследия Таштагольского района; </w:t>
            </w:r>
            <w:r w:rsidRPr="008844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поддержка многообразия культурной жизни; </w:t>
            </w:r>
          </w:p>
          <w:p w:rsidR="00A16EC1" w:rsidRDefault="00A16EC1" w:rsidP="00A16EC1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 xml:space="preserve">- создание условий для обеспечения выравнивания доступа к культурным ценностям и информационным ресурсам различных групп граждан;                  </w:t>
            </w:r>
            <w:r w:rsidRPr="008844F4">
              <w:rPr>
                <w:sz w:val="28"/>
                <w:szCs w:val="28"/>
              </w:rPr>
              <w:br/>
              <w:t xml:space="preserve">- интеграция во всероссийский и мировой культурный процесс;                       </w:t>
            </w:r>
            <w:r w:rsidRPr="008844F4">
              <w:rPr>
                <w:sz w:val="28"/>
                <w:szCs w:val="28"/>
              </w:rPr>
              <w:br/>
              <w:t xml:space="preserve">- обеспечение адаптации сферы культуры      </w:t>
            </w:r>
            <w:r w:rsidRPr="008844F4">
              <w:rPr>
                <w:sz w:val="28"/>
                <w:szCs w:val="28"/>
              </w:rPr>
              <w:br/>
              <w:t xml:space="preserve">к рыночным условиям.    </w:t>
            </w:r>
          </w:p>
          <w:p w:rsidR="00A16EC1" w:rsidRPr="008844F4" w:rsidRDefault="00A16EC1" w:rsidP="00A16EC1">
            <w:pPr>
              <w:rPr>
                <w:sz w:val="28"/>
                <w:szCs w:val="28"/>
              </w:rPr>
            </w:pPr>
            <w:r w:rsidRPr="00B95F44">
              <w:rPr>
                <w:sz w:val="28"/>
                <w:szCs w:val="28"/>
              </w:rPr>
              <w:t>-</w:t>
            </w:r>
            <w:r w:rsidRPr="00B95F44">
              <w:t xml:space="preserve"> </w:t>
            </w:r>
            <w:r w:rsidRPr="00C7675B">
              <w:rPr>
                <w:sz w:val="28"/>
                <w:szCs w:val="28"/>
              </w:rPr>
              <w:t xml:space="preserve">привлечение молодых специалистов для работы в </w:t>
            </w:r>
            <w:r w:rsidRPr="00C7675B">
              <w:rPr>
                <w:sz w:val="28"/>
                <w:szCs w:val="28"/>
              </w:rPr>
              <w:lastRenderedPageBreak/>
              <w:t>учреждениях культуры и дополнительного образования.</w:t>
            </w:r>
            <w:r w:rsidRPr="008844F4">
              <w:rPr>
                <w:sz w:val="28"/>
                <w:szCs w:val="28"/>
              </w:rPr>
              <w:t xml:space="preserve"> </w:t>
            </w:r>
          </w:p>
          <w:p w:rsidR="00A16EC1" w:rsidRPr="008844F4" w:rsidRDefault="00A16EC1" w:rsidP="00A16EC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-создание и развитие социально-экономических и организационных условий для самореализации молодежи, духовно-нравственное воспитание молодежи;</w:t>
            </w:r>
          </w:p>
          <w:p w:rsidR="00857705" w:rsidRPr="008844F4" w:rsidRDefault="00A16EC1" w:rsidP="00A16EC1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 xml:space="preserve">-комплексное решение проблем физического воспитания и оздоровления детей, подростков и молодежи, направленное на физическое и духовное совершенствование.                   </w:t>
            </w:r>
          </w:p>
        </w:tc>
      </w:tr>
      <w:tr w:rsidR="00857705" w:rsidRPr="008844F4" w:rsidTr="00BE062C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5" w:rsidRPr="008844F4" w:rsidRDefault="00857705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C1" w:rsidRPr="008844F4" w:rsidRDefault="00A16EC1" w:rsidP="00A16E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сохранности историко-культурного наследия Таштагольского района;                                   </w:t>
            </w:r>
          </w:p>
          <w:p w:rsidR="00A16EC1" w:rsidRPr="008844F4" w:rsidRDefault="00A16EC1" w:rsidP="00A16E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развитие системы  художественного образования, социальной защиты </w:t>
            </w:r>
            <w:proofErr w:type="gramStart"/>
            <w:r w:rsidRPr="008844F4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EC1" w:rsidRPr="008844F4" w:rsidRDefault="00A16EC1" w:rsidP="00A16E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работников, поддержка  талантливой молодежи;                  </w:t>
            </w:r>
          </w:p>
          <w:p w:rsidR="00A16EC1" w:rsidRPr="008844F4" w:rsidRDefault="00A16EC1" w:rsidP="00A16E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>- адресная поддержка профессионального искусства, литературы и творчества;</w:t>
            </w:r>
          </w:p>
          <w:p w:rsidR="00A16EC1" w:rsidRPr="008844F4" w:rsidRDefault="00A16EC1" w:rsidP="00A16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>- развитие  самодеятельного (любительского) искусства,</w:t>
            </w:r>
          </w:p>
          <w:p w:rsidR="00A16EC1" w:rsidRDefault="00A16EC1" w:rsidP="00A16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народного творчества и </w:t>
            </w:r>
            <w:proofErr w:type="spellStart"/>
            <w:r w:rsidRPr="008844F4"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 </w:t>
            </w:r>
          </w:p>
          <w:p w:rsidR="00A16EC1" w:rsidRPr="008844F4" w:rsidRDefault="00A16EC1" w:rsidP="00A16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C7675B">
              <w:rPr>
                <w:rFonts w:ascii="Times New Roman" w:hAnsi="Times New Roman" w:cs="Times New Roman"/>
                <w:sz w:val="28"/>
                <w:szCs w:val="28"/>
              </w:rPr>
              <w:t>обучение, профессиональное развитие молодых специалистов</w:t>
            </w: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16EC1" w:rsidRPr="008844F4" w:rsidRDefault="00A16EC1" w:rsidP="00A16EC1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 xml:space="preserve"> - содействие образованию связей между учреждениями разного профиля, укрепление  партнерского и межведомственного взаимодействия;   </w:t>
            </w:r>
          </w:p>
          <w:p w:rsidR="00A16EC1" w:rsidRPr="008844F4" w:rsidRDefault="00A16EC1" w:rsidP="00A16E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информационно-библиотечного обслуживания населения Таштагольского района;                    </w:t>
            </w:r>
          </w:p>
          <w:p w:rsidR="00A16EC1" w:rsidRPr="008844F4" w:rsidRDefault="00A16EC1" w:rsidP="00A16E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условий для художественного творчества и инновационной деятельности;                                        </w:t>
            </w:r>
          </w:p>
          <w:p w:rsidR="00A16EC1" w:rsidRPr="008844F4" w:rsidRDefault="00A16EC1" w:rsidP="00A16E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и внедрение информационных продуктов и технологий в сфере культуры;                                            </w:t>
            </w:r>
          </w:p>
          <w:p w:rsidR="00A16EC1" w:rsidRPr="008844F4" w:rsidRDefault="00A16EC1" w:rsidP="00A16E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специального оборудования организаций сферы культуры и массовых коммуникаций;   </w:t>
            </w:r>
          </w:p>
          <w:p w:rsidR="00A16EC1" w:rsidRPr="008844F4" w:rsidRDefault="00A16EC1" w:rsidP="00A16E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 условий для посещения культурно массовых мероприятий людей с ограниченными возможностями.</w:t>
            </w:r>
          </w:p>
          <w:p w:rsidR="00A16EC1" w:rsidRPr="008844F4" w:rsidRDefault="00A16EC1" w:rsidP="00A16E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EC1" w:rsidRPr="008844F4" w:rsidRDefault="00A16EC1" w:rsidP="00A16EC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-создание условий для патриотического и духовного нравственного воспитания, интеллектуального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позиции;</w:t>
            </w:r>
          </w:p>
          <w:p w:rsidR="00A16EC1" w:rsidRPr="008844F4" w:rsidRDefault="00A16EC1" w:rsidP="00A16EC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-развитие системы молодежных трудовых и профильных отрядов;</w:t>
            </w:r>
          </w:p>
          <w:p w:rsidR="00A16EC1" w:rsidRPr="008844F4" w:rsidRDefault="00A16EC1" w:rsidP="00A16EC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-формирование здорового образа жизни молодого поколения, профилактика безнадзорности, подростковой преступности, наркомании и алкоголизма;</w:t>
            </w:r>
          </w:p>
          <w:p w:rsidR="00857705" w:rsidRPr="008844F4" w:rsidRDefault="00A16EC1" w:rsidP="00A16E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-реализация мероприятий содействия социальной адаптации и повышения конкурентоспособности молодежи на рынке труда.</w:t>
            </w:r>
          </w:p>
        </w:tc>
      </w:tr>
      <w:tr w:rsidR="00857705" w:rsidRPr="008844F4" w:rsidTr="00BE062C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5" w:rsidRPr="008844F4" w:rsidRDefault="00857705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5" w:rsidRPr="008844F4" w:rsidRDefault="00FF43BB" w:rsidP="00FD2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2025</w:t>
            </w:r>
            <w:r w:rsidR="00857705" w:rsidRPr="008844F4">
              <w:rPr>
                <w:sz w:val="28"/>
                <w:szCs w:val="28"/>
              </w:rPr>
              <w:t xml:space="preserve"> годы</w:t>
            </w:r>
          </w:p>
        </w:tc>
      </w:tr>
      <w:tr w:rsidR="00857705" w:rsidRPr="008844F4" w:rsidTr="00BE062C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5" w:rsidRPr="008844F4" w:rsidRDefault="00857705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5" w:rsidRPr="008844F4" w:rsidRDefault="00857705" w:rsidP="002C38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 </w:t>
            </w:r>
            <w:bookmarkStart w:id="0" w:name="_GoBack"/>
            <w:bookmarkEnd w:id="0"/>
            <w:r w:rsidR="000522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94A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  <w:r w:rsidR="000522BD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57705" w:rsidRPr="00FC0114" w:rsidRDefault="00857705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1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43BB" w:rsidRPr="00FC01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C011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52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094A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="00052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9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011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C01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C0114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857705" w:rsidRPr="00FC0114" w:rsidRDefault="00857705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1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43BB" w:rsidRPr="00FC0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011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6094A">
              <w:rPr>
                <w:rFonts w:ascii="Times New Roman" w:hAnsi="Times New Roman" w:cs="Times New Roman"/>
                <w:sz w:val="28"/>
                <w:szCs w:val="28"/>
              </w:rPr>
              <w:t>720,0</w:t>
            </w:r>
            <w:r w:rsidR="00052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11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C01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C0114"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496CE9" w:rsidRPr="00D213DB" w:rsidRDefault="00857705" w:rsidP="00F6094A">
            <w:pPr>
              <w:rPr>
                <w:sz w:val="28"/>
                <w:szCs w:val="28"/>
              </w:rPr>
            </w:pPr>
            <w:r w:rsidRPr="00FC0114">
              <w:rPr>
                <w:sz w:val="28"/>
                <w:szCs w:val="28"/>
              </w:rPr>
              <w:t>202</w:t>
            </w:r>
            <w:r w:rsidR="00FF43BB" w:rsidRPr="00FC0114">
              <w:rPr>
                <w:sz w:val="28"/>
                <w:szCs w:val="28"/>
              </w:rPr>
              <w:t>5</w:t>
            </w:r>
            <w:r w:rsidRPr="00FC0114">
              <w:rPr>
                <w:sz w:val="28"/>
                <w:szCs w:val="28"/>
              </w:rPr>
              <w:t xml:space="preserve"> год –</w:t>
            </w:r>
            <w:r w:rsidR="00F6094A">
              <w:rPr>
                <w:sz w:val="28"/>
                <w:szCs w:val="28"/>
              </w:rPr>
              <w:t>620,0</w:t>
            </w:r>
            <w:r w:rsidRPr="00FC0114">
              <w:rPr>
                <w:sz w:val="28"/>
                <w:szCs w:val="28"/>
              </w:rPr>
              <w:t xml:space="preserve"> тыс</w:t>
            </w:r>
            <w:proofErr w:type="gramStart"/>
            <w:r w:rsidRPr="00FC0114">
              <w:rPr>
                <w:sz w:val="28"/>
                <w:szCs w:val="28"/>
              </w:rPr>
              <w:t>.р</w:t>
            </w:r>
            <w:proofErr w:type="gramEnd"/>
            <w:r w:rsidRPr="00FC0114">
              <w:rPr>
                <w:sz w:val="28"/>
                <w:szCs w:val="28"/>
              </w:rPr>
              <w:t>уб.</w:t>
            </w:r>
            <w:r w:rsidRPr="008844F4">
              <w:rPr>
                <w:sz w:val="28"/>
                <w:szCs w:val="28"/>
              </w:rPr>
              <w:t xml:space="preserve"> </w:t>
            </w:r>
          </w:p>
          <w:p w:rsidR="00496CE9" w:rsidRPr="00D213DB" w:rsidRDefault="00496CE9" w:rsidP="00496CE9">
            <w:pPr>
              <w:rPr>
                <w:sz w:val="28"/>
                <w:szCs w:val="28"/>
              </w:rPr>
            </w:pPr>
            <w:r w:rsidRPr="00D213DB">
              <w:rPr>
                <w:sz w:val="28"/>
                <w:szCs w:val="28"/>
              </w:rPr>
              <w:t>Средства местного бюджета в размере  4407,46 тыс. руб.,</w:t>
            </w:r>
          </w:p>
          <w:p w:rsidR="00496CE9" w:rsidRPr="00D213DB" w:rsidRDefault="00496CE9" w:rsidP="00496CE9">
            <w:pPr>
              <w:rPr>
                <w:sz w:val="28"/>
                <w:szCs w:val="28"/>
              </w:rPr>
            </w:pPr>
            <w:r w:rsidRPr="00D213DB">
              <w:rPr>
                <w:sz w:val="28"/>
                <w:szCs w:val="28"/>
              </w:rPr>
              <w:t xml:space="preserve"> в том числе по годам:</w:t>
            </w:r>
          </w:p>
          <w:p w:rsidR="00496CE9" w:rsidRPr="00D213DB" w:rsidRDefault="00496CE9" w:rsidP="00496CE9">
            <w:pPr>
              <w:rPr>
                <w:sz w:val="28"/>
                <w:szCs w:val="28"/>
              </w:rPr>
            </w:pPr>
            <w:r w:rsidRPr="00D213DB">
              <w:rPr>
                <w:sz w:val="28"/>
                <w:szCs w:val="28"/>
              </w:rPr>
              <w:t>2023 год – 3304,02 тыс. руб.</w:t>
            </w:r>
          </w:p>
          <w:p w:rsidR="00496CE9" w:rsidRPr="00D213DB" w:rsidRDefault="00496CE9" w:rsidP="00496CE9">
            <w:pPr>
              <w:suppressAutoHyphens/>
              <w:rPr>
                <w:sz w:val="28"/>
                <w:szCs w:val="28"/>
              </w:rPr>
            </w:pPr>
            <w:r w:rsidRPr="00D213DB">
              <w:rPr>
                <w:sz w:val="28"/>
                <w:szCs w:val="28"/>
              </w:rPr>
              <w:t>2024 год – 601,72 тыс. руб.</w:t>
            </w:r>
          </w:p>
          <w:p w:rsidR="00496CE9" w:rsidRPr="00D213DB" w:rsidRDefault="00496CE9" w:rsidP="00496CE9">
            <w:pPr>
              <w:suppressAutoHyphens/>
              <w:rPr>
                <w:sz w:val="28"/>
                <w:szCs w:val="28"/>
              </w:rPr>
            </w:pPr>
            <w:r w:rsidRPr="00D213DB">
              <w:rPr>
                <w:sz w:val="28"/>
                <w:szCs w:val="28"/>
              </w:rPr>
              <w:t>2025 год – 501,72 тыс. руб.</w:t>
            </w:r>
          </w:p>
          <w:p w:rsidR="00496CE9" w:rsidRPr="00D213DB" w:rsidRDefault="00496CE9" w:rsidP="00496CE9">
            <w:pPr>
              <w:rPr>
                <w:sz w:val="28"/>
                <w:szCs w:val="28"/>
              </w:rPr>
            </w:pPr>
            <w:r w:rsidRPr="00D213DB">
              <w:rPr>
                <w:sz w:val="28"/>
                <w:szCs w:val="28"/>
              </w:rPr>
              <w:t xml:space="preserve">Средства областного бюджета в размере </w:t>
            </w:r>
            <w:r w:rsidR="00C904A9" w:rsidRPr="00D213DB">
              <w:rPr>
                <w:sz w:val="28"/>
                <w:szCs w:val="28"/>
              </w:rPr>
              <w:t>354,84</w:t>
            </w:r>
            <w:r w:rsidRPr="00D213DB">
              <w:rPr>
                <w:sz w:val="28"/>
                <w:szCs w:val="28"/>
              </w:rPr>
              <w:t xml:space="preserve"> тыс. руб.,</w:t>
            </w:r>
          </w:p>
          <w:p w:rsidR="00496CE9" w:rsidRPr="00D213DB" w:rsidRDefault="00496CE9" w:rsidP="00496CE9">
            <w:pPr>
              <w:rPr>
                <w:sz w:val="28"/>
                <w:szCs w:val="28"/>
              </w:rPr>
            </w:pPr>
            <w:r w:rsidRPr="00D213DB">
              <w:rPr>
                <w:sz w:val="28"/>
                <w:szCs w:val="28"/>
              </w:rPr>
              <w:t xml:space="preserve"> в том числе по годам:</w:t>
            </w:r>
          </w:p>
          <w:p w:rsidR="00496CE9" w:rsidRPr="00D213DB" w:rsidRDefault="00496CE9" w:rsidP="00496CE9">
            <w:pPr>
              <w:rPr>
                <w:sz w:val="28"/>
                <w:szCs w:val="28"/>
              </w:rPr>
            </w:pPr>
            <w:r w:rsidRPr="00D213DB">
              <w:rPr>
                <w:sz w:val="28"/>
                <w:szCs w:val="28"/>
              </w:rPr>
              <w:t>2023 год – 118,28  тыс. руб.</w:t>
            </w:r>
          </w:p>
          <w:p w:rsidR="00496CE9" w:rsidRPr="00D213DB" w:rsidRDefault="00496CE9" w:rsidP="00496CE9">
            <w:pPr>
              <w:suppressAutoHyphens/>
              <w:rPr>
                <w:sz w:val="28"/>
                <w:szCs w:val="28"/>
              </w:rPr>
            </w:pPr>
            <w:r w:rsidRPr="00D213DB">
              <w:rPr>
                <w:sz w:val="28"/>
                <w:szCs w:val="28"/>
              </w:rPr>
              <w:t>2024 год – 118,28 тыс. руб.</w:t>
            </w:r>
          </w:p>
          <w:p w:rsidR="00857705" w:rsidRPr="00D213DB" w:rsidRDefault="00496CE9" w:rsidP="00D213DB">
            <w:pPr>
              <w:suppressAutoHyphens/>
              <w:rPr>
                <w:sz w:val="28"/>
                <w:szCs w:val="28"/>
                <w:lang w:val="en-US"/>
              </w:rPr>
            </w:pPr>
            <w:r w:rsidRPr="00D213DB">
              <w:rPr>
                <w:sz w:val="28"/>
                <w:szCs w:val="28"/>
              </w:rPr>
              <w:t>2025 год – 118,28 тыс. руб.</w:t>
            </w:r>
          </w:p>
        </w:tc>
      </w:tr>
      <w:tr w:rsidR="00857705" w:rsidRPr="008844F4" w:rsidTr="00BE062C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5" w:rsidRPr="008844F4" w:rsidRDefault="00857705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5" w:rsidRPr="008844F4" w:rsidRDefault="00857705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>- сохранение культурного наследия Таштагольского района, в том</w:t>
            </w:r>
            <w:r w:rsidR="00FF43BB">
              <w:rPr>
                <w:rFonts w:ascii="Times New Roman" w:hAnsi="Times New Roman" w:cs="Times New Roman"/>
                <w:sz w:val="28"/>
                <w:szCs w:val="28"/>
              </w:rPr>
              <w:t xml:space="preserve"> числе недвижимых памятников </w:t>
            </w: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культуры, музейных ценностей, библиотечных фондов; </w:t>
            </w:r>
          </w:p>
          <w:p w:rsidR="00857705" w:rsidRPr="008844F4" w:rsidRDefault="00857705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>- расширение возможностей населения Таштагольского района по доступу  к культурным ценностям и благам,</w:t>
            </w:r>
          </w:p>
          <w:p w:rsidR="00857705" w:rsidRPr="008844F4" w:rsidRDefault="00857705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участников творческих коллективов; </w:t>
            </w:r>
          </w:p>
          <w:p w:rsidR="00857705" w:rsidRPr="008844F4" w:rsidRDefault="00857705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профессионального уровня </w:t>
            </w:r>
          </w:p>
          <w:p w:rsidR="00857705" w:rsidRPr="008844F4" w:rsidRDefault="00857705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одаренных учащихся детских школ искусств;      </w:t>
            </w:r>
            <w:r w:rsidRPr="008844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увеличение количества посещений музеев;   </w:t>
            </w:r>
            <w:r w:rsidRPr="008844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увеличение количества посещений  </w:t>
            </w:r>
          </w:p>
          <w:p w:rsidR="00F504AB" w:rsidRPr="008844F4" w:rsidRDefault="00857705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концертов, мероприятий;   </w:t>
            </w:r>
            <w:r w:rsidRPr="008844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увеличение показателя </w:t>
            </w:r>
            <w:proofErr w:type="gramStart"/>
            <w:r w:rsidRPr="008844F4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4F4">
              <w:rPr>
                <w:rFonts w:ascii="Times New Roman" w:hAnsi="Times New Roman" w:cs="Times New Roman"/>
                <w:sz w:val="28"/>
                <w:szCs w:val="28"/>
              </w:rPr>
              <w:t>книгообеспеченности</w:t>
            </w:r>
            <w:proofErr w:type="spellEnd"/>
            <w:r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</w:p>
          <w:p w:rsidR="00E93C7E" w:rsidRPr="008844F4" w:rsidRDefault="00E93C7E" w:rsidP="00E93C7E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-Увеличение объема оказываемых услуг, удовлетворяющих потребности молодежи;</w:t>
            </w:r>
          </w:p>
          <w:p w:rsidR="00E93C7E" w:rsidRPr="008844F4" w:rsidRDefault="00E93C7E" w:rsidP="00E93C7E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-Увеличение числа подростков и молодых людей, включенных в общественно-полезную деятельность;</w:t>
            </w:r>
          </w:p>
          <w:p w:rsidR="00E93C7E" w:rsidRPr="008844F4" w:rsidRDefault="00E93C7E" w:rsidP="00E93C7E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-Повышения уровня организаторских способностей лидеров и актива детско-юношеских и молодежных организаций;</w:t>
            </w:r>
          </w:p>
          <w:p w:rsidR="00E93C7E" w:rsidRPr="008844F4" w:rsidRDefault="00E93C7E" w:rsidP="00E93C7E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-Развитие содержательных форм организации свободного времени подростков и молодежи, увеличение числа молодых людей, охваченных организованными формами отдыха и занятости;</w:t>
            </w:r>
          </w:p>
          <w:p w:rsidR="00E93C7E" w:rsidRPr="008844F4" w:rsidRDefault="00E93C7E" w:rsidP="00E93C7E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 xml:space="preserve">-Увеличение числа добровольцев, общественников из числа подростков и молодых людей, занимающихся вопросами </w:t>
            </w:r>
            <w:r w:rsidRPr="008844F4">
              <w:rPr>
                <w:sz w:val="28"/>
                <w:szCs w:val="28"/>
              </w:rPr>
              <w:lastRenderedPageBreak/>
              <w:t xml:space="preserve">первичной профилактики </w:t>
            </w:r>
            <w:proofErr w:type="spellStart"/>
            <w:r w:rsidRPr="008844F4">
              <w:rPr>
                <w:sz w:val="28"/>
                <w:szCs w:val="28"/>
              </w:rPr>
              <w:t>наркозависимости</w:t>
            </w:r>
            <w:proofErr w:type="spellEnd"/>
            <w:r w:rsidRPr="008844F4">
              <w:rPr>
                <w:sz w:val="28"/>
                <w:szCs w:val="28"/>
              </w:rPr>
              <w:t xml:space="preserve"> в молодежной среде;</w:t>
            </w:r>
          </w:p>
          <w:p w:rsidR="00857705" w:rsidRPr="008844F4" w:rsidRDefault="00E93C7E" w:rsidP="00E93C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4">
              <w:rPr>
                <w:rFonts w:ascii="Times New Roman" w:hAnsi="Times New Roman" w:cs="Times New Roman"/>
                <w:sz w:val="28"/>
                <w:szCs w:val="28"/>
              </w:rPr>
              <w:t>-Формирование здорового образа жизни среди молодого поколения</w:t>
            </w:r>
            <w:r w:rsidR="00857705" w:rsidRPr="008844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C02B5A" w:rsidRPr="008844F4" w:rsidRDefault="00C02B5A" w:rsidP="008E3E6F">
      <w:pPr>
        <w:ind w:firstLine="540"/>
        <w:jc w:val="both"/>
      </w:pPr>
    </w:p>
    <w:p w:rsidR="00C02B5A" w:rsidRPr="008844F4" w:rsidRDefault="00C02B5A" w:rsidP="008E3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1. Содержание проблемы и обоснование</w:t>
      </w:r>
    </w:p>
    <w:p w:rsidR="00C02B5A" w:rsidRPr="008844F4" w:rsidRDefault="00C02B5A" w:rsidP="008E3E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7"/>
      <w:bookmarkStart w:id="2" w:name="OLE_LINK8"/>
      <w:bookmarkStart w:id="3" w:name="OLE_LINK9"/>
      <w:r w:rsidRPr="008844F4">
        <w:rPr>
          <w:rFonts w:ascii="Times New Roman" w:hAnsi="Times New Roman" w:cs="Times New Roman"/>
          <w:sz w:val="28"/>
          <w:szCs w:val="28"/>
        </w:rPr>
        <w:t xml:space="preserve">Таштагольский район  обладает значительным культурным и творческим потенциалом. Количество учреждений культуры, расположенных в Таштагольском районе, в том числе: 23 библиотеки, 24 клуба, 10 народных коллективов, 3 музея, 1 кинотеатр, 1 кинозал, 1 парк  культуры и отдыха, 5 школ искусств. </w:t>
      </w:r>
    </w:p>
    <w:bookmarkEnd w:id="1"/>
    <w:bookmarkEnd w:id="2"/>
    <w:bookmarkEnd w:id="3"/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государства.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 xml:space="preserve">Реформирование в сфере культуры является прямым следствием происходящих экономических и политических преобразований. Необходим поиск таких решений, которые позволили бы, с одной стороны, обеспечить сохранность культурных ценностей, а с другой, - создать </w:t>
      </w:r>
      <w:proofErr w:type="gramStart"/>
      <w:r w:rsidRPr="008844F4"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 w:rsidRPr="008844F4">
        <w:rPr>
          <w:rFonts w:ascii="Times New Roman" w:hAnsi="Times New Roman" w:cs="Times New Roman"/>
          <w:sz w:val="28"/>
          <w:szCs w:val="28"/>
        </w:rPr>
        <w:t>, позволяющие культуре эффективно развиваться в новых рыночных условиях. Однако на сегодняшний день этому процессу мешает недостаточно развитая в отрасли материально-техническая и информационно-ресурсная база учреждений, медленно внедряющиеся новые информационные и управленческие технологии.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Таштагольского района.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Цели Программы разработаны с учетом изменений экономических и правовых условий функционирования учреждений культуры и реализации предыдущих программ.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В соответствии со статьей 11 Закона Кемеровской области "О культуре" программа предусматривает также социальную поддержку работников культуры, имеющих почетные звания "Заслуженный работник культуры Российской Федерации".</w:t>
      </w:r>
    </w:p>
    <w:p w:rsidR="00E27441" w:rsidRPr="008844F4" w:rsidRDefault="00E27441" w:rsidP="00E27441">
      <w:pPr>
        <w:shd w:val="clear" w:color="auto" w:fill="FFFFFF"/>
        <w:spacing w:line="322" w:lineRule="exact"/>
        <w:ind w:left="10" w:right="67" w:firstLine="706"/>
        <w:jc w:val="both"/>
        <w:rPr>
          <w:sz w:val="28"/>
          <w:szCs w:val="28"/>
        </w:rPr>
      </w:pPr>
      <w:r w:rsidRPr="008844F4">
        <w:rPr>
          <w:spacing w:val="1"/>
          <w:sz w:val="28"/>
          <w:szCs w:val="28"/>
        </w:rPr>
        <w:t xml:space="preserve">Формирование молодого человека происходит в сложных социально-экономических условиях. Неудовлетворенность сегодняшней жизнью, </w:t>
      </w:r>
      <w:r w:rsidRPr="008844F4">
        <w:rPr>
          <w:spacing w:val="-2"/>
          <w:sz w:val="28"/>
          <w:szCs w:val="28"/>
        </w:rPr>
        <w:t xml:space="preserve">неуверенность молодых людей в завтрашнем дне, формирование заниженной </w:t>
      </w:r>
      <w:r w:rsidRPr="008844F4">
        <w:rPr>
          <w:spacing w:val="4"/>
          <w:sz w:val="28"/>
          <w:szCs w:val="28"/>
        </w:rPr>
        <w:t xml:space="preserve">или чрезвычайно завышенной самооценки порождают повышенную </w:t>
      </w:r>
      <w:r w:rsidRPr="008844F4">
        <w:rPr>
          <w:sz w:val="28"/>
          <w:szCs w:val="28"/>
        </w:rPr>
        <w:t xml:space="preserve">конфликтность, замкнутость, рост преступности, алкоголизм и наркоманию. </w:t>
      </w:r>
      <w:r w:rsidRPr="008844F4">
        <w:rPr>
          <w:spacing w:val="-1"/>
          <w:sz w:val="28"/>
          <w:szCs w:val="28"/>
        </w:rPr>
        <w:t>Слабая социальная защищенность и информированность молодежи вызывает</w:t>
      </w:r>
    </w:p>
    <w:p w:rsidR="00E27441" w:rsidRPr="008844F4" w:rsidRDefault="00E27441" w:rsidP="00E27441">
      <w:p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  <w:r w:rsidRPr="008844F4">
        <w:rPr>
          <w:spacing w:val="1"/>
          <w:sz w:val="28"/>
          <w:szCs w:val="28"/>
        </w:rPr>
        <w:t xml:space="preserve">с одной стороны общественную пассивность, стремление приспособиться к </w:t>
      </w:r>
      <w:r w:rsidRPr="008844F4">
        <w:rPr>
          <w:spacing w:val="-1"/>
          <w:sz w:val="28"/>
          <w:szCs w:val="28"/>
        </w:rPr>
        <w:t xml:space="preserve">сложившейся ситуации, с другой стороны в критических ситуациях вызывает </w:t>
      </w:r>
      <w:r w:rsidRPr="008844F4">
        <w:rPr>
          <w:sz w:val="28"/>
          <w:szCs w:val="28"/>
        </w:rPr>
        <w:t>протест, в том числе в форме противоправных действий.</w:t>
      </w:r>
    </w:p>
    <w:p w:rsidR="004C6B74" w:rsidRPr="008844F4" w:rsidRDefault="004C6B74" w:rsidP="004C6B74">
      <w:pPr>
        <w:shd w:val="clear" w:color="auto" w:fill="FFFFFF"/>
        <w:spacing w:line="322" w:lineRule="exact"/>
        <w:ind w:right="10" w:firstLine="701"/>
        <w:jc w:val="both"/>
        <w:rPr>
          <w:spacing w:val="9"/>
          <w:sz w:val="28"/>
          <w:szCs w:val="28"/>
        </w:rPr>
      </w:pPr>
      <w:r w:rsidRPr="008844F4">
        <w:rPr>
          <w:spacing w:val="1"/>
          <w:sz w:val="28"/>
          <w:szCs w:val="28"/>
        </w:rPr>
        <w:t xml:space="preserve">В районе насчитывается более 40 общественных молодежных, </w:t>
      </w:r>
      <w:r w:rsidRPr="008844F4">
        <w:rPr>
          <w:spacing w:val="6"/>
          <w:sz w:val="28"/>
          <w:szCs w:val="28"/>
        </w:rPr>
        <w:lastRenderedPageBreak/>
        <w:t xml:space="preserve">студенческих и детских организаций. Численность этих организаций </w:t>
      </w:r>
      <w:r w:rsidRPr="008844F4">
        <w:rPr>
          <w:spacing w:val="9"/>
          <w:sz w:val="28"/>
          <w:szCs w:val="28"/>
        </w:rPr>
        <w:t>колеблется от 10 членов до 400 человек.</w:t>
      </w:r>
    </w:p>
    <w:p w:rsidR="00E27441" w:rsidRPr="008844F4" w:rsidRDefault="00E27441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B5A" w:rsidRPr="008844F4" w:rsidRDefault="00C02B5A" w:rsidP="008E3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Выбор приоритетных целей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сохранение культурного потенциала и культурного наследия Кемеровской области;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поддержка многообразия культурной жизни;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создание условий для обеспечения выравнивания доступа к культурным ценностям и информационным ресурсам различных групп граждан;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интеграция во всероссийский и мировой культурный процесс;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обеспечение адаптации сферы культуры к рыночным условиям.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обеспечение сохранности историко-культурного наследия Таштагольского района;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сохранение и развитие системы художественного образования, социальной защиты творческих работников, поддержка талантливой молодежи;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адресная поддержка профессионального искусства, литературы и творчества;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 xml:space="preserve">развитие всех видов и жанров искусства, в том числе самодеятельного (любительского) искусства, художественного народного творчества и </w:t>
      </w:r>
      <w:proofErr w:type="spellStart"/>
      <w:r w:rsidRPr="008844F4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8844F4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совершенствование информационно-библиотечного обслуживания населения Таштагольского района;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разработка и внедрение информационных продуктов и технологий в сфере культуры;</w:t>
      </w:r>
    </w:p>
    <w:p w:rsidR="001B0C66" w:rsidRPr="008844F4" w:rsidRDefault="00C02B5A" w:rsidP="001B0C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обновление специального оборудования организаций сферы культуры и массовых коммуникаций;</w:t>
      </w:r>
    </w:p>
    <w:p w:rsidR="001B0C66" w:rsidRPr="008844F4" w:rsidRDefault="001B0C66" w:rsidP="001B0C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pacing w:val="5"/>
          <w:sz w:val="28"/>
          <w:szCs w:val="28"/>
        </w:rPr>
        <w:t xml:space="preserve"> создание и развитие социально-</w:t>
      </w:r>
      <w:r w:rsidRPr="008844F4">
        <w:rPr>
          <w:rFonts w:ascii="Times New Roman" w:hAnsi="Times New Roman" w:cs="Times New Roman"/>
          <w:sz w:val="28"/>
          <w:szCs w:val="28"/>
        </w:rPr>
        <w:t xml:space="preserve">экономических и организационных условий для самореализации молодежи, </w:t>
      </w:r>
      <w:r w:rsidRPr="008844F4">
        <w:rPr>
          <w:rFonts w:ascii="Times New Roman" w:hAnsi="Times New Roman" w:cs="Times New Roman"/>
          <w:spacing w:val="-1"/>
          <w:sz w:val="28"/>
          <w:szCs w:val="28"/>
        </w:rPr>
        <w:t xml:space="preserve">духовно-нравственное воспитание молодежи; комплексное решение проблем </w:t>
      </w:r>
      <w:r w:rsidRPr="008844F4">
        <w:rPr>
          <w:rFonts w:ascii="Times New Roman" w:hAnsi="Times New Roman" w:cs="Times New Roman"/>
          <w:spacing w:val="1"/>
          <w:sz w:val="28"/>
          <w:szCs w:val="28"/>
        </w:rPr>
        <w:t xml:space="preserve">физического воспитания и оздоровления детей, подростков и молодежи, </w:t>
      </w:r>
      <w:r w:rsidRPr="008844F4">
        <w:rPr>
          <w:rFonts w:ascii="Times New Roman" w:hAnsi="Times New Roman" w:cs="Times New Roman"/>
          <w:spacing w:val="-1"/>
          <w:sz w:val="28"/>
          <w:szCs w:val="28"/>
        </w:rPr>
        <w:t>направленное на физическое и духовное совершенствование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B5A" w:rsidRPr="008844F4" w:rsidRDefault="00C02B5A" w:rsidP="008E3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задач: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 xml:space="preserve">  Общегородские мероприятия, посвященные знаменательным датам, способствуют созданию условий для обеспечения выравнивания доступа к культурным ценностям и информационным ресурсам различных групп граждан, </w:t>
      </w:r>
      <w:r w:rsidRPr="008844F4">
        <w:rPr>
          <w:rFonts w:ascii="Times New Roman" w:hAnsi="Times New Roman" w:cs="Times New Roman"/>
          <w:sz w:val="28"/>
          <w:szCs w:val="28"/>
        </w:rPr>
        <w:lastRenderedPageBreak/>
        <w:t>объединяют мероприятия по сохранению материального и духовного историко-культурного наследия Таштагольского района;</w:t>
      </w:r>
    </w:p>
    <w:p w:rsidR="0045417D" w:rsidRPr="008844F4" w:rsidRDefault="00C02B5A" w:rsidP="00AE1B71">
      <w:pPr>
        <w:spacing w:line="240" w:lineRule="atLeast"/>
        <w:jc w:val="both"/>
        <w:rPr>
          <w:sz w:val="28"/>
          <w:szCs w:val="28"/>
        </w:rPr>
      </w:pPr>
      <w:r w:rsidRPr="008844F4">
        <w:rPr>
          <w:sz w:val="28"/>
          <w:szCs w:val="28"/>
        </w:rPr>
        <w:t xml:space="preserve">         Оснащение городского паркового хозяйства. Приобретение аттракционов, строительство малых форм – парк станет любимым местом отдыха горожан и гостей города. Культура парка  будет  воспитывать у подросткового поколения чувства патриотизма, гражданственности, уважительного и заботливого отношения к городу.    </w:t>
      </w:r>
    </w:p>
    <w:p w:rsidR="0045417D" w:rsidRPr="008844F4" w:rsidRDefault="0045417D" w:rsidP="0045417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8844F4">
        <w:rPr>
          <w:sz w:val="28"/>
          <w:szCs w:val="28"/>
        </w:rPr>
        <w:t xml:space="preserve">Организация каникулярного времени подростков и молодежи, развитие гражданственности и патриотизма молодежи, </w:t>
      </w:r>
      <w:r w:rsidRPr="008844F4">
        <w:rPr>
          <w:spacing w:val="7"/>
          <w:sz w:val="28"/>
          <w:szCs w:val="28"/>
        </w:rPr>
        <w:t xml:space="preserve">развитие художественного творчества молодежи, Поддержка </w:t>
      </w:r>
      <w:r w:rsidRPr="008844F4">
        <w:rPr>
          <w:spacing w:val="-1"/>
          <w:sz w:val="28"/>
          <w:szCs w:val="28"/>
        </w:rPr>
        <w:t xml:space="preserve">талантливой молодежи, </w:t>
      </w:r>
      <w:r w:rsidRPr="008844F4">
        <w:rPr>
          <w:spacing w:val="2"/>
          <w:sz w:val="28"/>
          <w:szCs w:val="28"/>
        </w:rPr>
        <w:t xml:space="preserve">Развитие молодежных инициатив, молодежного, студенческого и </w:t>
      </w:r>
      <w:r w:rsidRPr="008844F4">
        <w:rPr>
          <w:spacing w:val="-1"/>
          <w:sz w:val="28"/>
          <w:szCs w:val="28"/>
        </w:rPr>
        <w:t>детского движения.</w:t>
      </w:r>
    </w:p>
    <w:p w:rsidR="00C02B5A" w:rsidRPr="008844F4" w:rsidRDefault="00C02B5A" w:rsidP="00AE1B71">
      <w:pPr>
        <w:spacing w:line="240" w:lineRule="atLeast"/>
        <w:jc w:val="both"/>
        <w:rPr>
          <w:sz w:val="28"/>
          <w:szCs w:val="28"/>
        </w:rPr>
      </w:pPr>
      <w:r w:rsidRPr="008844F4">
        <w:rPr>
          <w:sz w:val="28"/>
          <w:szCs w:val="28"/>
        </w:rPr>
        <w:t xml:space="preserve">        </w:t>
      </w:r>
      <w:r w:rsidRPr="008844F4">
        <w:rPr>
          <w:sz w:val="28"/>
          <w:szCs w:val="28"/>
        </w:rPr>
        <w:br/>
      </w:r>
    </w:p>
    <w:p w:rsidR="00C02B5A" w:rsidRPr="008844F4" w:rsidRDefault="00C02B5A" w:rsidP="008E3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B5A" w:rsidRPr="008844F4" w:rsidRDefault="00BA1756" w:rsidP="00BA17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Финансовые средства на реализацию Программы в 20</w:t>
      </w:r>
      <w:r w:rsidR="00B12D1A">
        <w:rPr>
          <w:rFonts w:ascii="Times New Roman" w:hAnsi="Times New Roman" w:cs="Times New Roman"/>
          <w:sz w:val="28"/>
          <w:szCs w:val="28"/>
        </w:rPr>
        <w:t>2</w:t>
      </w:r>
      <w:r w:rsidR="00B12D1A" w:rsidRPr="00B12D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7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778">
        <w:rPr>
          <w:rFonts w:ascii="Times New Roman" w:hAnsi="Times New Roman" w:cs="Times New Roman"/>
          <w:sz w:val="28"/>
          <w:szCs w:val="28"/>
        </w:rPr>
        <w:t>20</w:t>
      </w:r>
      <w:r w:rsidR="00B12D1A">
        <w:rPr>
          <w:rFonts w:ascii="Times New Roman" w:hAnsi="Times New Roman" w:cs="Times New Roman"/>
          <w:sz w:val="28"/>
          <w:szCs w:val="28"/>
        </w:rPr>
        <w:t>2</w:t>
      </w:r>
      <w:r w:rsidR="00B12D1A" w:rsidRPr="00B12D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778">
        <w:rPr>
          <w:rFonts w:ascii="Times New Roman" w:hAnsi="Times New Roman" w:cs="Times New Roman"/>
          <w:sz w:val="28"/>
          <w:szCs w:val="28"/>
        </w:rPr>
        <w:t xml:space="preserve">годах планируется формировать </w:t>
      </w:r>
      <w:r w:rsidR="00C02B5A" w:rsidRPr="008844F4">
        <w:rPr>
          <w:rFonts w:ascii="Times New Roman" w:hAnsi="Times New Roman" w:cs="Times New Roman"/>
          <w:sz w:val="28"/>
          <w:szCs w:val="28"/>
        </w:rPr>
        <w:t xml:space="preserve"> за счет средств:</w:t>
      </w:r>
    </w:p>
    <w:p w:rsidR="005B355D" w:rsidRPr="00D213DB" w:rsidRDefault="005B355D" w:rsidP="005B355D">
      <w:pPr>
        <w:rPr>
          <w:sz w:val="28"/>
          <w:szCs w:val="28"/>
        </w:rPr>
      </w:pPr>
      <w:r w:rsidRPr="00D213DB">
        <w:rPr>
          <w:sz w:val="28"/>
          <w:szCs w:val="28"/>
        </w:rPr>
        <w:t>Средства местного бюджета в размере  4407,46 тыс. руб.,</w:t>
      </w:r>
    </w:p>
    <w:p w:rsidR="005B355D" w:rsidRPr="00D213DB" w:rsidRDefault="005B355D" w:rsidP="005B355D">
      <w:pPr>
        <w:rPr>
          <w:sz w:val="28"/>
          <w:szCs w:val="28"/>
        </w:rPr>
      </w:pPr>
      <w:r w:rsidRPr="00D213DB">
        <w:rPr>
          <w:sz w:val="28"/>
          <w:szCs w:val="28"/>
        </w:rPr>
        <w:t xml:space="preserve"> в том числе по годам:</w:t>
      </w:r>
    </w:p>
    <w:p w:rsidR="005B355D" w:rsidRPr="00D213DB" w:rsidRDefault="005B355D" w:rsidP="005B355D">
      <w:pPr>
        <w:rPr>
          <w:sz w:val="28"/>
          <w:szCs w:val="28"/>
        </w:rPr>
      </w:pPr>
      <w:r w:rsidRPr="00D213DB">
        <w:rPr>
          <w:sz w:val="28"/>
          <w:szCs w:val="28"/>
        </w:rPr>
        <w:t>2023 год – 3304,02 тыс. руб.</w:t>
      </w:r>
    </w:p>
    <w:p w:rsidR="005B355D" w:rsidRPr="00D213DB" w:rsidRDefault="005B355D" w:rsidP="005B355D">
      <w:pPr>
        <w:suppressAutoHyphens/>
        <w:rPr>
          <w:sz w:val="28"/>
          <w:szCs w:val="28"/>
        </w:rPr>
      </w:pPr>
      <w:r w:rsidRPr="00D213DB">
        <w:rPr>
          <w:sz w:val="28"/>
          <w:szCs w:val="28"/>
        </w:rPr>
        <w:t>2024 год – 601,72 тыс. руб.</w:t>
      </w:r>
    </w:p>
    <w:p w:rsidR="005B355D" w:rsidRPr="00D213DB" w:rsidRDefault="005B355D" w:rsidP="005B355D">
      <w:pPr>
        <w:suppressAutoHyphens/>
        <w:rPr>
          <w:sz w:val="28"/>
          <w:szCs w:val="28"/>
        </w:rPr>
      </w:pPr>
      <w:r w:rsidRPr="00D213DB">
        <w:rPr>
          <w:sz w:val="28"/>
          <w:szCs w:val="28"/>
        </w:rPr>
        <w:t>2025 год – 501,72 тыс. руб.</w:t>
      </w:r>
    </w:p>
    <w:p w:rsidR="005B355D" w:rsidRPr="00D213DB" w:rsidRDefault="005B355D" w:rsidP="005B355D">
      <w:pPr>
        <w:rPr>
          <w:sz w:val="28"/>
          <w:szCs w:val="28"/>
        </w:rPr>
      </w:pPr>
      <w:r w:rsidRPr="00D213DB">
        <w:rPr>
          <w:sz w:val="28"/>
          <w:szCs w:val="28"/>
        </w:rPr>
        <w:t>Средства областного бюджета в размере 354,84 тыс. руб.,</w:t>
      </w:r>
    </w:p>
    <w:p w:rsidR="005B355D" w:rsidRPr="00D213DB" w:rsidRDefault="005B355D" w:rsidP="005B355D">
      <w:pPr>
        <w:rPr>
          <w:sz w:val="28"/>
          <w:szCs w:val="28"/>
        </w:rPr>
      </w:pPr>
      <w:r w:rsidRPr="00D213DB">
        <w:rPr>
          <w:sz w:val="28"/>
          <w:szCs w:val="28"/>
        </w:rPr>
        <w:t xml:space="preserve"> в том числе по годам:</w:t>
      </w:r>
    </w:p>
    <w:p w:rsidR="005B355D" w:rsidRPr="00D213DB" w:rsidRDefault="005B355D" w:rsidP="005B355D">
      <w:pPr>
        <w:rPr>
          <w:sz w:val="28"/>
          <w:szCs w:val="28"/>
        </w:rPr>
      </w:pPr>
      <w:r w:rsidRPr="00D213DB">
        <w:rPr>
          <w:sz w:val="28"/>
          <w:szCs w:val="28"/>
        </w:rPr>
        <w:t>2023 год – 118,28  тыс. руб.</w:t>
      </w:r>
    </w:p>
    <w:p w:rsidR="005B355D" w:rsidRPr="005B355D" w:rsidRDefault="005B355D" w:rsidP="005B355D">
      <w:pPr>
        <w:suppressAutoHyphens/>
        <w:rPr>
          <w:sz w:val="28"/>
          <w:szCs w:val="28"/>
        </w:rPr>
      </w:pPr>
      <w:r w:rsidRPr="00D213DB">
        <w:rPr>
          <w:sz w:val="28"/>
          <w:szCs w:val="28"/>
        </w:rPr>
        <w:t>2024 год – 118,28 тыс. руб.</w:t>
      </w:r>
    </w:p>
    <w:p w:rsidR="001E4739" w:rsidRPr="006171F7" w:rsidRDefault="005B355D" w:rsidP="005B355D">
      <w:pPr>
        <w:suppressAutoHyphens/>
        <w:rPr>
          <w:sz w:val="28"/>
          <w:szCs w:val="28"/>
        </w:rPr>
      </w:pPr>
      <w:r w:rsidRPr="00D213DB">
        <w:rPr>
          <w:sz w:val="28"/>
          <w:szCs w:val="28"/>
        </w:rPr>
        <w:t>2025 год – 118,28 тыс. руб.</w:t>
      </w:r>
    </w:p>
    <w:p w:rsidR="005B355D" w:rsidRPr="006171F7" w:rsidRDefault="005B355D" w:rsidP="005B355D">
      <w:pPr>
        <w:suppressAutoHyphens/>
        <w:rPr>
          <w:sz w:val="28"/>
          <w:szCs w:val="28"/>
        </w:rPr>
      </w:pPr>
    </w:p>
    <w:p w:rsidR="00BA1756" w:rsidRPr="00B60778" w:rsidRDefault="00C02B5A" w:rsidP="00BA1756">
      <w:pPr>
        <w:ind w:firstLine="540"/>
        <w:jc w:val="both"/>
        <w:rPr>
          <w:sz w:val="28"/>
          <w:szCs w:val="28"/>
        </w:rPr>
      </w:pPr>
      <w:r w:rsidRPr="008844F4">
        <w:rPr>
          <w:sz w:val="28"/>
          <w:szCs w:val="28"/>
        </w:rPr>
        <w:t xml:space="preserve"> </w:t>
      </w:r>
      <w:r w:rsidR="00BA1756" w:rsidRPr="00B60778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 не запрещенных законодательством источников.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Объемы ассигнований из местного бюджета подлежат ежегодному уточнению, исходя из возможностей бюджета на соответствующий финансовый год.</w:t>
      </w:r>
    </w:p>
    <w:p w:rsidR="00C02B5A" w:rsidRPr="008844F4" w:rsidRDefault="00C02B5A" w:rsidP="008E3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2B5A" w:rsidRPr="008844F4" w:rsidRDefault="00C02B5A" w:rsidP="00C431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Реализация Программы обеспечи</w:t>
      </w:r>
      <w:r w:rsidR="008844F4" w:rsidRPr="008844F4">
        <w:rPr>
          <w:rFonts w:ascii="Times New Roman" w:hAnsi="Times New Roman" w:cs="Times New Roman"/>
          <w:sz w:val="28"/>
          <w:szCs w:val="28"/>
        </w:rPr>
        <w:t>вает</w:t>
      </w:r>
      <w:r w:rsidRPr="008844F4">
        <w:rPr>
          <w:rFonts w:ascii="Times New Roman" w:hAnsi="Times New Roman" w:cs="Times New Roman"/>
          <w:sz w:val="28"/>
          <w:szCs w:val="28"/>
        </w:rPr>
        <w:t>: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сохранение культурного наследия Таштагольского района, в том числе недвижимых памятников истории и культуры, музейных ценностей, библиотечных фондов;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расширение возможностей населения Таштагольского района по доступу к культурным ценностям и благам;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10"/>
      <w:bookmarkStart w:id="5" w:name="OLE_LINK11"/>
      <w:bookmarkStart w:id="6" w:name="OLE_LINK12"/>
      <w:r w:rsidRPr="008844F4">
        <w:rPr>
          <w:rFonts w:ascii="Times New Roman" w:hAnsi="Times New Roman" w:cs="Times New Roman"/>
          <w:sz w:val="28"/>
          <w:szCs w:val="28"/>
        </w:rPr>
        <w:t>увеличение количества участников творческих коллективов  на – 3 %;</w:t>
      </w:r>
    </w:p>
    <w:bookmarkEnd w:id="4"/>
    <w:bookmarkEnd w:id="5"/>
    <w:bookmarkEnd w:id="6"/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повышение профессионального уровня одаренных учащихся детских школ искусств;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увеличение количества посещений музеев – 3 %;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lastRenderedPageBreak/>
        <w:t>увеличение количества посещений концертов, мероприятий – 2 %.</w:t>
      </w:r>
    </w:p>
    <w:p w:rsidR="007A3155" w:rsidRPr="008844F4" w:rsidRDefault="007A3155" w:rsidP="007A3155">
      <w:pPr>
        <w:shd w:val="clear" w:color="auto" w:fill="FFFFFF"/>
        <w:spacing w:line="322" w:lineRule="exact"/>
        <w:ind w:left="19" w:right="14" w:firstLine="701"/>
        <w:jc w:val="both"/>
        <w:rPr>
          <w:sz w:val="28"/>
          <w:szCs w:val="28"/>
        </w:rPr>
      </w:pPr>
      <w:r w:rsidRPr="008844F4">
        <w:rPr>
          <w:sz w:val="28"/>
          <w:szCs w:val="28"/>
        </w:rPr>
        <w:t xml:space="preserve">повысить духовно-нравственный, интеллектуальный и творческий </w:t>
      </w:r>
      <w:r w:rsidRPr="008844F4">
        <w:rPr>
          <w:spacing w:val="-1"/>
          <w:sz w:val="28"/>
          <w:szCs w:val="28"/>
        </w:rPr>
        <w:t>потенциал молодого поколения;</w:t>
      </w:r>
    </w:p>
    <w:p w:rsidR="007A3155" w:rsidRPr="008844F4" w:rsidRDefault="007A3155" w:rsidP="007A3155">
      <w:pPr>
        <w:shd w:val="clear" w:color="auto" w:fill="FFFFFF"/>
        <w:spacing w:line="322" w:lineRule="exact"/>
        <w:ind w:left="24" w:right="14" w:firstLine="691"/>
        <w:jc w:val="both"/>
        <w:rPr>
          <w:sz w:val="28"/>
          <w:szCs w:val="28"/>
        </w:rPr>
      </w:pPr>
      <w:r w:rsidRPr="008844F4">
        <w:rPr>
          <w:spacing w:val="1"/>
          <w:sz w:val="28"/>
          <w:szCs w:val="28"/>
        </w:rPr>
        <w:t xml:space="preserve">увеличить число подростков и молодых людей, включенных в </w:t>
      </w:r>
      <w:r w:rsidRPr="008844F4">
        <w:rPr>
          <w:spacing w:val="-1"/>
          <w:sz w:val="28"/>
          <w:szCs w:val="28"/>
        </w:rPr>
        <w:t>общественно-полезную деятельность;</w:t>
      </w:r>
    </w:p>
    <w:p w:rsidR="007A3155" w:rsidRPr="008844F4" w:rsidRDefault="007A3155" w:rsidP="007A3155">
      <w:pPr>
        <w:shd w:val="clear" w:color="auto" w:fill="FFFFFF"/>
        <w:spacing w:line="322" w:lineRule="exact"/>
        <w:ind w:left="19" w:right="5" w:firstLine="701"/>
        <w:jc w:val="both"/>
        <w:rPr>
          <w:sz w:val="28"/>
          <w:szCs w:val="28"/>
        </w:rPr>
      </w:pPr>
      <w:r w:rsidRPr="008844F4">
        <w:rPr>
          <w:sz w:val="28"/>
          <w:szCs w:val="28"/>
        </w:rPr>
        <w:t xml:space="preserve">повысить уровень организаторских способностей лидеров и актива </w:t>
      </w:r>
      <w:r w:rsidRPr="008844F4">
        <w:rPr>
          <w:spacing w:val="-1"/>
          <w:sz w:val="28"/>
          <w:szCs w:val="28"/>
        </w:rPr>
        <w:t>детско-юношеских и молодежных организаций;</w:t>
      </w:r>
    </w:p>
    <w:p w:rsidR="007A3155" w:rsidRPr="008844F4" w:rsidRDefault="007A3155" w:rsidP="007A3155">
      <w:pPr>
        <w:shd w:val="clear" w:color="auto" w:fill="FFFFFF"/>
        <w:spacing w:line="322" w:lineRule="exact"/>
        <w:ind w:left="29" w:right="10" w:firstLine="686"/>
        <w:jc w:val="both"/>
        <w:rPr>
          <w:sz w:val="28"/>
          <w:szCs w:val="28"/>
        </w:rPr>
      </w:pPr>
      <w:r w:rsidRPr="008844F4">
        <w:rPr>
          <w:spacing w:val="1"/>
          <w:sz w:val="28"/>
          <w:szCs w:val="28"/>
        </w:rPr>
        <w:t xml:space="preserve">развить содержательные формы организации свободного времени </w:t>
      </w:r>
      <w:r w:rsidRPr="008844F4">
        <w:rPr>
          <w:spacing w:val="-1"/>
          <w:sz w:val="28"/>
          <w:szCs w:val="28"/>
        </w:rPr>
        <w:t>подростков и молодежи;</w:t>
      </w:r>
    </w:p>
    <w:p w:rsidR="007A3155" w:rsidRPr="008844F4" w:rsidRDefault="007A3155" w:rsidP="007A3155">
      <w:pPr>
        <w:shd w:val="clear" w:color="auto" w:fill="FFFFFF"/>
        <w:spacing w:line="322" w:lineRule="exact"/>
        <w:ind w:left="29" w:right="5" w:firstLine="696"/>
        <w:jc w:val="both"/>
        <w:rPr>
          <w:sz w:val="28"/>
          <w:szCs w:val="28"/>
        </w:rPr>
      </w:pPr>
      <w:r w:rsidRPr="008844F4">
        <w:rPr>
          <w:spacing w:val="-2"/>
          <w:sz w:val="28"/>
          <w:szCs w:val="28"/>
        </w:rPr>
        <w:t xml:space="preserve">организовать каникулярное время детей, подростков и молодежи путем </w:t>
      </w:r>
      <w:r w:rsidRPr="008844F4">
        <w:rPr>
          <w:spacing w:val="11"/>
          <w:sz w:val="28"/>
          <w:szCs w:val="28"/>
        </w:rPr>
        <w:t xml:space="preserve">создания молодежных трудовых отрядов и </w:t>
      </w:r>
      <w:r w:rsidRPr="008844F4">
        <w:rPr>
          <w:sz w:val="28"/>
          <w:szCs w:val="28"/>
        </w:rPr>
        <w:t>проведения профильных лагерей, летних смен;</w:t>
      </w:r>
    </w:p>
    <w:p w:rsidR="007A3155" w:rsidRPr="008844F4" w:rsidRDefault="007A3155" w:rsidP="007A3155">
      <w:pPr>
        <w:shd w:val="clear" w:color="auto" w:fill="FFFFFF"/>
        <w:spacing w:line="322" w:lineRule="exact"/>
        <w:ind w:left="19" w:right="10" w:firstLine="710"/>
        <w:jc w:val="both"/>
        <w:rPr>
          <w:spacing w:val="2"/>
          <w:sz w:val="28"/>
          <w:szCs w:val="28"/>
        </w:rPr>
      </w:pPr>
      <w:r w:rsidRPr="008844F4">
        <w:rPr>
          <w:sz w:val="28"/>
          <w:szCs w:val="28"/>
        </w:rPr>
        <w:t xml:space="preserve">привлечь наибольшее количество подростков и молодых людей, </w:t>
      </w:r>
      <w:r w:rsidRPr="008844F4">
        <w:rPr>
          <w:spacing w:val="2"/>
          <w:sz w:val="28"/>
          <w:szCs w:val="28"/>
        </w:rPr>
        <w:t>занимающихся оказанием помощи одиноким, престарелым гражданам, инвалидам, сверстникам, оказавшимся в трудной жизненной ситуации</w:t>
      </w:r>
      <w:r w:rsidRPr="008844F4">
        <w:rPr>
          <w:spacing w:val="-1"/>
          <w:sz w:val="28"/>
          <w:szCs w:val="28"/>
        </w:rPr>
        <w:t>;</w:t>
      </w:r>
    </w:p>
    <w:p w:rsidR="007A3155" w:rsidRPr="008844F4" w:rsidRDefault="007A3155" w:rsidP="007A3155">
      <w:pPr>
        <w:shd w:val="clear" w:color="auto" w:fill="FFFFFF"/>
        <w:spacing w:line="322" w:lineRule="exact"/>
        <w:ind w:left="29" w:right="10" w:firstLine="696"/>
        <w:jc w:val="both"/>
        <w:rPr>
          <w:sz w:val="28"/>
          <w:szCs w:val="28"/>
        </w:rPr>
      </w:pPr>
      <w:r w:rsidRPr="008844F4">
        <w:rPr>
          <w:spacing w:val="-2"/>
          <w:sz w:val="28"/>
          <w:szCs w:val="28"/>
        </w:rPr>
        <w:t>поддержать работу клубов военно-патриотической направленности</w:t>
      </w:r>
      <w:r w:rsidRPr="008844F4">
        <w:rPr>
          <w:spacing w:val="-1"/>
          <w:sz w:val="28"/>
          <w:szCs w:val="28"/>
        </w:rPr>
        <w:t>;</w:t>
      </w:r>
    </w:p>
    <w:p w:rsidR="007A3155" w:rsidRPr="008844F4" w:rsidRDefault="007A3155" w:rsidP="007A3155">
      <w:pPr>
        <w:shd w:val="clear" w:color="auto" w:fill="FFFFFF"/>
        <w:spacing w:line="317" w:lineRule="exact"/>
        <w:ind w:left="5" w:right="10" w:firstLine="710"/>
        <w:jc w:val="both"/>
        <w:rPr>
          <w:sz w:val="28"/>
          <w:szCs w:val="28"/>
        </w:rPr>
      </w:pPr>
      <w:r w:rsidRPr="008844F4">
        <w:rPr>
          <w:spacing w:val="-3"/>
          <w:sz w:val="28"/>
          <w:szCs w:val="28"/>
        </w:rPr>
        <w:t xml:space="preserve">наиболее полно удовлетворить потребности детей и молодежи в </w:t>
      </w:r>
      <w:r w:rsidRPr="008844F4">
        <w:rPr>
          <w:spacing w:val="-5"/>
          <w:sz w:val="28"/>
          <w:szCs w:val="28"/>
        </w:rPr>
        <w:t xml:space="preserve">полноценном качественном отдыхе, приобщить к культурным ценностям и </w:t>
      </w:r>
      <w:r w:rsidRPr="008844F4">
        <w:rPr>
          <w:spacing w:val="-7"/>
          <w:sz w:val="28"/>
          <w:szCs w:val="28"/>
        </w:rPr>
        <w:t>традициям</w:t>
      </w:r>
      <w:r w:rsidRPr="008844F4">
        <w:rPr>
          <w:spacing w:val="-5"/>
          <w:sz w:val="28"/>
          <w:szCs w:val="28"/>
        </w:rPr>
        <w:t>.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B5A" w:rsidRPr="008844F4" w:rsidRDefault="00C02B5A" w:rsidP="006171F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44F4">
        <w:rPr>
          <w:sz w:val="28"/>
          <w:szCs w:val="28"/>
        </w:rPr>
        <w:t>Сведения о планируемых значениях целевых показателей</w:t>
      </w:r>
    </w:p>
    <w:p w:rsidR="00C02B5A" w:rsidRPr="00B420D5" w:rsidRDefault="00C02B5A" w:rsidP="00B42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50"/>
        <w:gridCol w:w="1276"/>
        <w:gridCol w:w="1559"/>
        <w:gridCol w:w="1843"/>
        <w:gridCol w:w="1843"/>
      </w:tblGrid>
      <w:tr w:rsidR="00C02B5A" w:rsidRPr="008844F4" w:rsidTr="002C38A0">
        <w:trPr>
          <w:tblCellSpacing w:w="5" w:type="nil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jc w:val="center"/>
              <w:rPr>
                <w:sz w:val="28"/>
                <w:szCs w:val="28"/>
                <w:lang w:val="en-US"/>
              </w:rPr>
            </w:pPr>
            <w:r w:rsidRPr="008844F4">
              <w:rPr>
                <w:sz w:val="28"/>
                <w:szCs w:val="28"/>
              </w:rPr>
              <w:t>Наименование целевого показателя (индикатора</w:t>
            </w:r>
            <w:r w:rsidRPr="008844F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02B5A" w:rsidRPr="008844F4" w:rsidTr="002C38A0">
        <w:trPr>
          <w:tblCellSpacing w:w="5" w:type="nil"/>
        </w:trPr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FF43BB" w:rsidP="00FD2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02B5A" w:rsidRPr="008844F4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FF43BB" w:rsidP="00FD2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02B5A" w:rsidRPr="008844F4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FF43BB" w:rsidP="00FD2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02B5A" w:rsidRPr="008844F4">
              <w:rPr>
                <w:sz w:val="28"/>
                <w:szCs w:val="28"/>
              </w:rPr>
              <w:t xml:space="preserve"> г</w:t>
            </w:r>
          </w:p>
        </w:tc>
      </w:tr>
      <w:tr w:rsidR="00C02B5A" w:rsidRPr="008844F4" w:rsidTr="002C38A0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5</w:t>
            </w:r>
          </w:p>
        </w:tc>
      </w:tr>
      <w:tr w:rsidR="00C02B5A" w:rsidRPr="008844F4" w:rsidTr="002C38A0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количество посетителей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FD2157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437 200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FD2157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437 300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FD2157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437 350</w:t>
            </w:r>
          </w:p>
        </w:tc>
      </w:tr>
      <w:tr w:rsidR="00C02B5A" w:rsidRPr="008844F4" w:rsidTr="002C38A0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FD2157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7 875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FD2157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7 975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A" w:rsidRPr="008844F4" w:rsidRDefault="00C02B5A" w:rsidP="0076734A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8</w:t>
            </w:r>
            <w:r w:rsidR="008844F4">
              <w:rPr>
                <w:sz w:val="28"/>
                <w:szCs w:val="28"/>
              </w:rPr>
              <w:t xml:space="preserve"> </w:t>
            </w:r>
            <w:r w:rsidRPr="008844F4">
              <w:rPr>
                <w:sz w:val="28"/>
                <w:szCs w:val="28"/>
              </w:rPr>
              <w:t>000</w:t>
            </w:r>
          </w:p>
        </w:tc>
      </w:tr>
      <w:tr w:rsidR="003E67E6" w:rsidRPr="008844F4" w:rsidTr="002C38A0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E6" w:rsidRPr="008844F4" w:rsidRDefault="003E67E6" w:rsidP="00AB128F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посещение аттракционов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E6" w:rsidRPr="008844F4" w:rsidRDefault="003E67E6" w:rsidP="00AB128F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E6" w:rsidRPr="008844F4" w:rsidRDefault="003E67E6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31 700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E6" w:rsidRPr="008844F4" w:rsidRDefault="003E67E6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31 750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E6" w:rsidRPr="008844F4" w:rsidRDefault="003E67E6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31 770</w:t>
            </w:r>
          </w:p>
        </w:tc>
      </w:tr>
      <w:tr w:rsidR="00A16EC1" w:rsidRPr="008844F4" w:rsidTr="002C38A0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C1" w:rsidRPr="00B95F44" w:rsidRDefault="00A16EC1" w:rsidP="00AB128F">
            <w:pPr>
              <w:rPr>
                <w:sz w:val="28"/>
                <w:szCs w:val="28"/>
              </w:rPr>
            </w:pPr>
            <w:r w:rsidRPr="00B95F44">
              <w:rPr>
                <w:sz w:val="28"/>
                <w:szCs w:val="28"/>
              </w:rPr>
              <w:t>Обучение молодых специалистов для учреждений культуры и образования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C1" w:rsidRPr="00B95F44" w:rsidRDefault="00A16EC1" w:rsidP="00AB128F">
            <w:pPr>
              <w:rPr>
                <w:sz w:val="28"/>
                <w:szCs w:val="28"/>
              </w:rPr>
            </w:pPr>
            <w:r w:rsidRPr="00B95F44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C1" w:rsidRPr="00B95F44" w:rsidRDefault="00A16EC1" w:rsidP="00AB128F">
            <w:pPr>
              <w:jc w:val="center"/>
              <w:rPr>
                <w:sz w:val="28"/>
                <w:szCs w:val="28"/>
              </w:rPr>
            </w:pPr>
            <w:r w:rsidRPr="00B95F4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C1" w:rsidRPr="00B95F44" w:rsidRDefault="00A16EC1" w:rsidP="00AB128F">
            <w:pPr>
              <w:jc w:val="center"/>
              <w:rPr>
                <w:sz w:val="28"/>
                <w:szCs w:val="28"/>
              </w:rPr>
            </w:pPr>
            <w:r w:rsidRPr="00B95F4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C1" w:rsidRPr="00B95F44" w:rsidRDefault="00A16EC1" w:rsidP="00AB128F">
            <w:pPr>
              <w:jc w:val="center"/>
              <w:rPr>
                <w:sz w:val="28"/>
                <w:szCs w:val="28"/>
              </w:rPr>
            </w:pPr>
            <w:r w:rsidRPr="00B95F44">
              <w:rPr>
                <w:sz w:val="28"/>
                <w:szCs w:val="28"/>
              </w:rPr>
              <w:t>1</w:t>
            </w:r>
          </w:p>
        </w:tc>
      </w:tr>
      <w:tr w:rsidR="00A16EC1" w:rsidRPr="008844F4" w:rsidTr="00AB128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8844F4">
            <w:pPr>
              <w:suppressAutoHyphens/>
              <w:ind w:right="57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 xml:space="preserve"> Участие в Губернаторском приеме, посвященном Дню Российского студенчества и Дню Святой Татьяны в рамках мероприятия «Развитие молодежных инициатив, молодежного, студенческого, детского движения»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</w:tr>
      <w:tr w:rsidR="00A16EC1" w:rsidRPr="008844F4" w:rsidTr="00AB128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1035B1">
            <w:pPr>
              <w:suppressAutoHyphens/>
              <w:ind w:right="57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 xml:space="preserve">Проведение Рождественских праздников в рамках </w:t>
            </w:r>
            <w:r w:rsidRPr="008844F4">
              <w:rPr>
                <w:sz w:val="28"/>
                <w:szCs w:val="28"/>
              </w:rPr>
              <w:lastRenderedPageBreak/>
              <w:t>мероприятия «Развитие добровольчества»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</w:tr>
      <w:tr w:rsidR="00A16EC1" w:rsidRPr="008844F4" w:rsidTr="00AB128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8844F4">
            <w:pPr>
              <w:suppressAutoHyphens/>
              <w:ind w:right="57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lastRenderedPageBreak/>
              <w:t xml:space="preserve"> Подготовка и проведение месячника, посвященного Дню Защитника Отечества в рамках мероприятия «Развитие гражданственности и патриотизма молодежи»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</w:tr>
      <w:tr w:rsidR="00A16EC1" w:rsidRPr="008844F4" w:rsidTr="00AB128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1035B1">
            <w:pPr>
              <w:suppressAutoHyphens/>
              <w:ind w:right="57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 xml:space="preserve">Проведение фестиваля непрофессионального студенческого конкурса «Студенческая весна». </w:t>
            </w:r>
            <w:proofErr w:type="gramStart"/>
            <w:r w:rsidRPr="008844F4">
              <w:rPr>
                <w:sz w:val="28"/>
                <w:szCs w:val="28"/>
              </w:rPr>
              <w:t>Участие в областном Гала-концерте в рамках мероприятия «Развитие молодежных инициатив, молодежного, студенческого, детского движения)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</w:tr>
      <w:tr w:rsidR="00A16EC1" w:rsidRPr="008844F4" w:rsidTr="00AB128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1035B1">
            <w:pPr>
              <w:suppressAutoHyphens/>
              <w:ind w:right="57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Проведение районного конкурса «Молодая семья Таштагольского муниципального района» в рамках мероприятия «Развитие гражданственности и патриотизма молодежи»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</w:tr>
      <w:tr w:rsidR="00A16EC1" w:rsidRPr="008844F4" w:rsidTr="00AB128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8844F4">
            <w:pPr>
              <w:suppressAutoHyphens/>
              <w:ind w:right="57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Проведение мероприятий, посвященных Дню защиты детей</w:t>
            </w:r>
            <w:r>
              <w:rPr>
                <w:sz w:val="28"/>
                <w:szCs w:val="28"/>
              </w:rPr>
              <w:t xml:space="preserve"> в рамках мероприятия «</w:t>
            </w:r>
            <w:r w:rsidRPr="008844F4">
              <w:rPr>
                <w:sz w:val="28"/>
                <w:szCs w:val="28"/>
              </w:rPr>
              <w:t>Развитие гражданственности и патриотизма молодежи»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</w:tr>
      <w:tr w:rsidR="00A16EC1" w:rsidRPr="008844F4" w:rsidTr="00AB128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8844F4">
            <w:pPr>
              <w:suppressAutoHyphens/>
              <w:ind w:right="57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 xml:space="preserve"> Проведение мероприятий, посвященных Дню Российской молодежи в рамках мероприятия «Развитие гражданственности и патриотизма молодежи»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</w:tr>
      <w:tr w:rsidR="00A16EC1" w:rsidRPr="008844F4" w:rsidTr="00AB128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24D0C">
            <w:pPr>
              <w:suppressAutoHyphens/>
              <w:ind w:right="57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Участие в областной профильной смене «Республика беспокойных сердец»</w:t>
            </w:r>
            <w:r>
              <w:rPr>
                <w:sz w:val="28"/>
                <w:szCs w:val="28"/>
              </w:rPr>
              <w:t xml:space="preserve"> в рамках мероприятия «</w:t>
            </w:r>
            <w:r w:rsidRPr="008844F4">
              <w:rPr>
                <w:sz w:val="28"/>
                <w:szCs w:val="28"/>
              </w:rPr>
              <w:t xml:space="preserve">Организация </w:t>
            </w:r>
            <w:r w:rsidRPr="008844F4">
              <w:rPr>
                <w:sz w:val="28"/>
                <w:szCs w:val="28"/>
              </w:rPr>
              <w:lastRenderedPageBreak/>
              <w:t>каникулярного времени подростков и молодежи»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</w:tr>
      <w:tr w:rsidR="00A16EC1" w:rsidRPr="008844F4" w:rsidTr="00AB128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8844F4">
            <w:pPr>
              <w:suppressAutoHyphens/>
              <w:ind w:right="57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lastRenderedPageBreak/>
              <w:t>Проведение акции «Я – гражданин России» в рамках мероприятия «Развитие добровольчества»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C1" w:rsidRPr="008844F4" w:rsidRDefault="00A16EC1" w:rsidP="00AB128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1</w:t>
            </w:r>
          </w:p>
        </w:tc>
      </w:tr>
    </w:tbl>
    <w:p w:rsidR="003E67E6" w:rsidRPr="008844F4" w:rsidRDefault="003E67E6" w:rsidP="00C431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2B5A" w:rsidRPr="008844F4" w:rsidRDefault="00C02B5A" w:rsidP="008E3E6F">
      <w:pPr>
        <w:shd w:val="clear" w:color="auto" w:fill="FFFFFF"/>
        <w:jc w:val="center"/>
        <w:rPr>
          <w:sz w:val="28"/>
          <w:szCs w:val="28"/>
        </w:rPr>
      </w:pPr>
      <w:r w:rsidRPr="008844F4">
        <w:rPr>
          <w:sz w:val="28"/>
          <w:szCs w:val="28"/>
        </w:rPr>
        <w:t>6. Организация управления Программой</w:t>
      </w:r>
    </w:p>
    <w:p w:rsidR="00C02B5A" w:rsidRPr="00B420D5" w:rsidRDefault="00C02B5A" w:rsidP="00B420D5">
      <w:pPr>
        <w:shd w:val="clear" w:color="auto" w:fill="FFFFFF"/>
        <w:jc w:val="center"/>
        <w:rPr>
          <w:spacing w:val="-1"/>
          <w:sz w:val="28"/>
          <w:szCs w:val="28"/>
        </w:rPr>
      </w:pPr>
      <w:r w:rsidRPr="008844F4">
        <w:rPr>
          <w:sz w:val="28"/>
          <w:szCs w:val="28"/>
        </w:rPr>
        <w:t xml:space="preserve"> и </w:t>
      </w:r>
      <w:proofErr w:type="gramStart"/>
      <w:r w:rsidRPr="008844F4">
        <w:rPr>
          <w:sz w:val="28"/>
          <w:szCs w:val="28"/>
        </w:rPr>
        <w:t>контроль за</w:t>
      </w:r>
      <w:proofErr w:type="gramEnd"/>
      <w:r w:rsidRPr="008844F4">
        <w:rPr>
          <w:sz w:val="28"/>
          <w:szCs w:val="28"/>
        </w:rPr>
        <w:t xml:space="preserve"> </w:t>
      </w:r>
      <w:r w:rsidRPr="008844F4">
        <w:rPr>
          <w:spacing w:val="-1"/>
          <w:sz w:val="28"/>
          <w:szCs w:val="28"/>
        </w:rPr>
        <w:t>ходом ее реализации</w:t>
      </w:r>
    </w:p>
    <w:p w:rsidR="00C02B5A" w:rsidRPr="008844F4" w:rsidRDefault="00C02B5A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F4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C02B5A" w:rsidRPr="008844F4" w:rsidRDefault="00C02B5A" w:rsidP="008E3E6F">
      <w:pPr>
        <w:shd w:val="clear" w:color="auto" w:fill="FFFFFF"/>
        <w:spacing w:line="322" w:lineRule="exact"/>
        <w:ind w:left="10" w:right="10" w:firstLine="701"/>
        <w:jc w:val="both"/>
        <w:rPr>
          <w:sz w:val="28"/>
          <w:szCs w:val="28"/>
        </w:rPr>
      </w:pPr>
      <w:r w:rsidRPr="008844F4">
        <w:rPr>
          <w:spacing w:val="-6"/>
          <w:sz w:val="28"/>
          <w:szCs w:val="28"/>
        </w:rPr>
        <w:t xml:space="preserve">Директор Программы разрабатывает и представляет </w:t>
      </w:r>
      <w:r w:rsidRPr="008844F4">
        <w:rPr>
          <w:spacing w:val="-5"/>
          <w:sz w:val="28"/>
          <w:szCs w:val="28"/>
        </w:rPr>
        <w:t>заказчику Программы по окончанию года отчет о реализации Программы.</w:t>
      </w:r>
    </w:p>
    <w:p w:rsidR="00C02B5A" w:rsidRPr="008844F4" w:rsidRDefault="00C02B5A" w:rsidP="008E3E6F">
      <w:pPr>
        <w:shd w:val="clear" w:color="auto" w:fill="FFFFFF"/>
        <w:spacing w:line="322" w:lineRule="exact"/>
        <w:ind w:left="10" w:right="5" w:firstLine="696"/>
        <w:jc w:val="both"/>
        <w:rPr>
          <w:spacing w:val="-1"/>
          <w:sz w:val="28"/>
          <w:szCs w:val="28"/>
        </w:rPr>
      </w:pPr>
      <w:proofErr w:type="gramStart"/>
      <w:r w:rsidRPr="008844F4">
        <w:rPr>
          <w:spacing w:val="-5"/>
          <w:sz w:val="28"/>
          <w:szCs w:val="28"/>
        </w:rPr>
        <w:t>Контроль за</w:t>
      </w:r>
      <w:proofErr w:type="gramEnd"/>
      <w:r w:rsidRPr="008844F4">
        <w:rPr>
          <w:spacing w:val="-5"/>
          <w:sz w:val="28"/>
          <w:szCs w:val="28"/>
        </w:rPr>
        <w:t xml:space="preserve"> реализацией Программы осуществляет </w:t>
      </w:r>
      <w:r w:rsidRPr="008844F4">
        <w:rPr>
          <w:spacing w:val="-1"/>
          <w:sz w:val="28"/>
          <w:szCs w:val="28"/>
        </w:rPr>
        <w:t>Глава Таштагольского муниципального района и заказчик Программы.</w:t>
      </w:r>
    </w:p>
    <w:p w:rsidR="00C02B5A" w:rsidRPr="008844F4" w:rsidRDefault="00C02B5A" w:rsidP="008E3E6F">
      <w:pPr>
        <w:jc w:val="center"/>
        <w:rPr>
          <w:sz w:val="28"/>
          <w:szCs w:val="28"/>
        </w:rPr>
      </w:pPr>
    </w:p>
    <w:p w:rsidR="00C02B5A" w:rsidRPr="008844F4" w:rsidRDefault="00C02B5A" w:rsidP="00C431D4">
      <w:pPr>
        <w:jc w:val="center"/>
        <w:rPr>
          <w:sz w:val="28"/>
          <w:szCs w:val="28"/>
        </w:rPr>
      </w:pPr>
      <w:r w:rsidRPr="008844F4">
        <w:rPr>
          <w:sz w:val="28"/>
          <w:szCs w:val="28"/>
        </w:rPr>
        <w:t>7. Программные мероприятия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418"/>
        <w:gridCol w:w="1275"/>
        <w:gridCol w:w="1276"/>
        <w:gridCol w:w="1134"/>
      </w:tblGrid>
      <w:tr w:rsidR="00C02B5A" w:rsidRPr="008844F4" w:rsidTr="002C38A0">
        <w:trPr>
          <w:trHeight w:val="480"/>
        </w:trPr>
        <w:tc>
          <w:tcPr>
            <w:tcW w:w="567" w:type="dxa"/>
            <w:vMerge w:val="restart"/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№</w:t>
            </w:r>
          </w:p>
          <w:p w:rsidR="00C02B5A" w:rsidRPr="008844F4" w:rsidRDefault="00C02B5A" w:rsidP="002C38A0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103" w:type="dxa"/>
            <w:gridSpan w:val="4"/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</w:p>
          <w:p w:rsidR="00C02B5A" w:rsidRPr="008844F4" w:rsidRDefault="00C02B5A" w:rsidP="002C38A0">
            <w:pPr>
              <w:rPr>
                <w:sz w:val="28"/>
                <w:szCs w:val="28"/>
              </w:rPr>
            </w:pPr>
          </w:p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Объем финансирования, тыс. руб.</w:t>
            </w:r>
          </w:p>
        </w:tc>
      </w:tr>
      <w:tr w:rsidR="00C02B5A" w:rsidRPr="008844F4" w:rsidTr="002C38A0">
        <w:trPr>
          <w:trHeight w:val="120"/>
        </w:trPr>
        <w:tc>
          <w:tcPr>
            <w:tcW w:w="567" w:type="dxa"/>
            <w:vMerge/>
            <w:vAlign w:val="center"/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C02B5A" w:rsidRPr="008844F4" w:rsidRDefault="00C02B5A" w:rsidP="002C38A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Всего</w:t>
            </w:r>
          </w:p>
          <w:p w:rsidR="00C02B5A" w:rsidRPr="008844F4" w:rsidRDefault="00C02B5A" w:rsidP="002C3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02B5A" w:rsidRPr="008844F4" w:rsidRDefault="00C02B5A" w:rsidP="00FD2157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202</w:t>
            </w:r>
            <w:r w:rsidR="00FC011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C02B5A" w:rsidRPr="008844F4" w:rsidRDefault="00C02B5A" w:rsidP="00FD2157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202</w:t>
            </w:r>
            <w:r w:rsidR="00FC011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02B5A" w:rsidRPr="008844F4" w:rsidRDefault="00C02B5A" w:rsidP="00FD2157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202</w:t>
            </w:r>
            <w:r w:rsidR="00FC0114">
              <w:rPr>
                <w:sz w:val="28"/>
                <w:szCs w:val="28"/>
              </w:rPr>
              <w:t>5</w:t>
            </w:r>
          </w:p>
        </w:tc>
      </w:tr>
      <w:tr w:rsidR="002C391D" w:rsidRPr="008844F4" w:rsidTr="002C38A0">
        <w:trPr>
          <w:trHeight w:val="423"/>
        </w:trPr>
        <w:tc>
          <w:tcPr>
            <w:tcW w:w="567" w:type="dxa"/>
          </w:tcPr>
          <w:p w:rsidR="002C391D" w:rsidRPr="00EF36BA" w:rsidRDefault="002C391D" w:rsidP="002C38A0">
            <w:pPr>
              <w:jc w:val="right"/>
              <w:rPr>
                <w:b/>
                <w:sz w:val="28"/>
                <w:szCs w:val="28"/>
              </w:rPr>
            </w:pPr>
            <w:r w:rsidRPr="00EF36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C391D" w:rsidRPr="008844F4" w:rsidRDefault="002C391D" w:rsidP="00A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 «Культура Таштагольского муниципального района»</w:t>
            </w:r>
          </w:p>
        </w:tc>
        <w:tc>
          <w:tcPr>
            <w:tcW w:w="1418" w:type="dxa"/>
          </w:tcPr>
          <w:p w:rsidR="002C391D" w:rsidRPr="0057189A" w:rsidRDefault="00D80A56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3619,54</w:t>
            </w:r>
          </w:p>
        </w:tc>
        <w:tc>
          <w:tcPr>
            <w:tcW w:w="1275" w:type="dxa"/>
          </w:tcPr>
          <w:p w:rsidR="002C391D" w:rsidRPr="00EA0A45" w:rsidRDefault="00D80A56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3041,38</w:t>
            </w:r>
          </w:p>
        </w:tc>
        <w:tc>
          <w:tcPr>
            <w:tcW w:w="1276" w:type="dxa"/>
          </w:tcPr>
          <w:p w:rsidR="002C391D" w:rsidRPr="008844F4" w:rsidRDefault="002C391D" w:rsidP="00AB128F">
            <w:pPr>
              <w:jc w:val="center"/>
              <w:rPr>
                <w:sz w:val="28"/>
                <w:szCs w:val="28"/>
              </w:rPr>
            </w:pPr>
            <w:r w:rsidRPr="00EA0A45">
              <w:rPr>
                <w:sz w:val="28"/>
                <w:szCs w:val="28"/>
              </w:rPr>
              <w:t>3</w:t>
            </w:r>
            <w:r w:rsidR="00AB128F">
              <w:rPr>
                <w:sz w:val="28"/>
                <w:szCs w:val="28"/>
              </w:rPr>
              <w:t>39,08</w:t>
            </w:r>
          </w:p>
        </w:tc>
        <w:tc>
          <w:tcPr>
            <w:tcW w:w="1134" w:type="dxa"/>
          </w:tcPr>
          <w:p w:rsidR="002C391D" w:rsidRPr="008844F4" w:rsidRDefault="00AB128F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239,08</w:t>
            </w:r>
          </w:p>
        </w:tc>
      </w:tr>
      <w:tr w:rsidR="00ED5A41" w:rsidRPr="008844F4" w:rsidTr="002C38A0">
        <w:trPr>
          <w:trHeight w:val="423"/>
        </w:trPr>
        <w:tc>
          <w:tcPr>
            <w:tcW w:w="567" w:type="dxa"/>
          </w:tcPr>
          <w:p w:rsidR="00ED5A41" w:rsidRPr="00EF36BA" w:rsidRDefault="00ED5A41" w:rsidP="002C38A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ED5A41" w:rsidRDefault="00ED5A41" w:rsidP="00A16EC1">
            <w:pPr>
              <w:jc w:val="center"/>
              <w:rPr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ED5A41" w:rsidRPr="00ED5A41" w:rsidRDefault="00ED5A41" w:rsidP="0073007B">
            <w:pPr>
              <w:jc w:val="center"/>
              <w:rPr>
                <w:b/>
                <w:sz w:val="28"/>
                <w:szCs w:val="28"/>
              </w:rPr>
            </w:pPr>
            <w:r w:rsidRPr="00ED5A41">
              <w:rPr>
                <w:b/>
                <w:sz w:val="28"/>
                <w:szCs w:val="28"/>
              </w:rPr>
              <w:t>3619,54</w:t>
            </w:r>
          </w:p>
        </w:tc>
        <w:tc>
          <w:tcPr>
            <w:tcW w:w="1275" w:type="dxa"/>
          </w:tcPr>
          <w:p w:rsidR="00ED5A41" w:rsidRPr="00ED5A41" w:rsidRDefault="00ED5A41" w:rsidP="0073007B">
            <w:pPr>
              <w:jc w:val="center"/>
              <w:rPr>
                <w:b/>
                <w:sz w:val="28"/>
                <w:szCs w:val="28"/>
              </w:rPr>
            </w:pPr>
            <w:r w:rsidRPr="00ED5A41">
              <w:rPr>
                <w:b/>
                <w:sz w:val="28"/>
                <w:szCs w:val="28"/>
              </w:rPr>
              <w:t>3041,38</w:t>
            </w:r>
          </w:p>
        </w:tc>
        <w:tc>
          <w:tcPr>
            <w:tcW w:w="1276" w:type="dxa"/>
          </w:tcPr>
          <w:p w:rsidR="00ED5A41" w:rsidRPr="00ED5A41" w:rsidRDefault="00ED5A41" w:rsidP="0073007B">
            <w:pPr>
              <w:jc w:val="center"/>
              <w:rPr>
                <w:b/>
                <w:sz w:val="28"/>
                <w:szCs w:val="28"/>
              </w:rPr>
            </w:pPr>
            <w:r w:rsidRPr="00ED5A41">
              <w:rPr>
                <w:b/>
                <w:sz w:val="28"/>
                <w:szCs w:val="28"/>
              </w:rPr>
              <w:t>339,08</w:t>
            </w:r>
          </w:p>
        </w:tc>
        <w:tc>
          <w:tcPr>
            <w:tcW w:w="1134" w:type="dxa"/>
          </w:tcPr>
          <w:p w:rsidR="00ED5A41" w:rsidRPr="00ED5A41" w:rsidRDefault="00ED5A41" w:rsidP="0073007B">
            <w:pPr>
              <w:jc w:val="center"/>
              <w:rPr>
                <w:b/>
                <w:sz w:val="28"/>
                <w:szCs w:val="28"/>
              </w:rPr>
            </w:pPr>
            <w:r w:rsidRPr="00ED5A41">
              <w:rPr>
                <w:b/>
                <w:sz w:val="28"/>
                <w:szCs w:val="28"/>
              </w:rPr>
              <w:t>239,08</w:t>
            </w:r>
          </w:p>
        </w:tc>
      </w:tr>
      <w:tr w:rsidR="00ED5A41" w:rsidRPr="008844F4" w:rsidTr="002C38A0">
        <w:trPr>
          <w:trHeight w:val="423"/>
        </w:trPr>
        <w:tc>
          <w:tcPr>
            <w:tcW w:w="567" w:type="dxa"/>
          </w:tcPr>
          <w:p w:rsidR="00ED5A41" w:rsidRPr="00EF36BA" w:rsidRDefault="00ED5A41" w:rsidP="002C38A0">
            <w:pPr>
              <w:jc w:val="right"/>
              <w:rPr>
                <w:b/>
                <w:sz w:val="28"/>
                <w:szCs w:val="28"/>
              </w:rPr>
            </w:pPr>
            <w:r w:rsidRPr="00EF36BA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4395" w:type="dxa"/>
          </w:tcPr>
          <w:p w:rsidR="00ED5A41" w:rsidRPr="008844F4" w:rsidRDefault="00ED5A41" w:rsidP="00A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Районные </w:t>
            </w: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роводимые</w:t>
            </w:r>
            <w:proofErr w:type="spellEnd"/>
            <w:r>
              <w:rPr>
                <w:sz w:val="28"/>
                <w:szCs w:val="28"/>
              </w:rPr>
              <w:t xml:space="preserve"> управлением культуры (</w:t>
            </w:r>
            <w:r w:rsidRPr="00A16EC1">
              <w:rPr>
                <w:sz w:val="24"/>
                <w:szCs w:val="24"/>
              </w:rPr>
              <w:t xml:space="preserve">Реализация мероприятий направленных на развитие таланта одаренных </w:t>
            </w:r>
            <w:proofErr w:type="spellStart"/>
            <w:r w:rsidRPr="00A16EC1">
              <w:rPr>
                <w:sz w:val="24"/>
                <w:szCs w:val="24"/>
              </w:rPr>
              <w:t>детей,совершенствование</w:t>
            </w:r>
            <w:proofErr w:type="spellEnd"/>
            <w:r w:rsidRPr="00A16EC1">
              <w:rPr>
                <w:sz w:val="24"/>
                <w:szCs w:val="24"/>
              </w:rPr>
              <w:t xml:space="preserve"> самодеятельного, профессионального искусства и киноискусства, 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ED5A41" w:rsidRPr="00482770" w:rsidRDefault="00ED5A41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3619,54</w:t>
            </w:r>
          </w:p>
        </w:tc>
        <w:tc>
          <w:tcPr>
            <w:tcW w:w="1275" w:type="dxa"/>
          </w:tcPr>
          <w:p w:rsidR="00ED5A41" w:rsidRPr="00482770" w:rsidRDefault="00ED5A41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3041,38</w:t>
            </w:r>
          </w:p>
        </w:tc>
        <w:tc>
          <w:tcPr>
            <w:tcW w:w="1276" w:type="dxa"/>
          </w:tcPr>
          <w:p w:rsidR="00ED5A41" w:rsidRPr="00482770" w:rsidRDefault="00ED5A41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339,08</w:t>
            </w:r>
          </w:p>
        </w:tc>
        <w:tc>
          <w:tcPr>
            <w:tcW w:w="1134" w:type="dxa"/>
          </w:tcPr>
          <w:p w:rsidR="00ED5A41" w:rsidRPr="00482770" w:rsidRDefault="00ED5A41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239,08</w:t>
            </w:r>
          </w:p>
        </w:tc>
      </w:tr>
      <w:tr w:rsidR="00ED5A41" w:rsidRPr="008844F4" w:rsidTr="002C38A0">
        <w:trPr>
          <w:trHeight w:val="423"/>
        </w:trPr>
        <w:tc>
          <w:tcPr>
            <w:tcW w:w="567" w:type="dxa"/>
          </w:tcPr>
          <w:p w:rsidR="00ED5A41" w:rsidRPr="008844F4" w:rsidRDefault="00ED5A41" w:rsidP="002C38A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ED5A41" w:rsidRPr="008844F4" w:rsidRDefault="00ED5A41" w:rsidP="00A16EC1">
            <w:pPr>
              <w:jc w:val="center"/>
              <w:rPr>
                <w:b/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ED5A41" w:rsidRPr="00B940D4" w:rsidRDefault="00ED5A41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3619,54</w:t>
            </w:r>
          </w:p>
        </w:tc>
        <w:tc>
          <w:tcPr>
            <w:tcW w:w="1275" w:type="dxa"/>
          </w:tcPr>
          <w:p w:rsidR="00ED5A41" w:rsidRPr="00A62E2E" w:rsidRDefault="00ED5A41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3041,38</w:t>
            </w:r>
          </w:p>
        </w:tc>
        <w:tc>
          <w:tcPr>
            <w:tcW w:w="1276" w:type="dxa"/>
          </w:tcPr>
          <w:p w:rsidR="00ED5A41" w:rsidRPr="00B940D4" w:rsidRDefault="00ED5A41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339,08</w:t>
            </w:r>
          </w:p>
        </w:tc>
        <w:tc>
          <w:tcPr>
            <w:tcW w:w="1134" w:type="dxa"/>
          </w:tcPr>
          <w:p w:rsidR="00ED5A41" w:rsidRPr="00B940D4" w:rsidRDefault="00ED5A41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239,08</w:t>
            </w:r>
          </w:p>
        </w:tc>
      </w:tr>
      <w:tr w:rsidR="00ED5A41" w:rsidRPr="008844F4" w:rsidTr="002C38A0">
        <w:trPr>
          <w:trHeight w:val="423"/>
        </w:trPr>
        <w:tc>
          <w:tcPr>
            <w:tcW w:w="567" w:type="dxa"/>
          </w:tcPr>
          <w:p w:rsidR="00ED5A41" w:rsidRPr="00CA3A52" w:rsidRDefault="00ED5A41" w:rsidP="00AB128F">
            <w:pPr>
              <w:jc w:val="right"/>
              <w:rPr>
                <w:b/>
                <w:sz w:val="28"/>
                <w:szCs w:val="28"/>
              </w:rPr>
            </w:pPr>
            <w:r w:rsidRPr="00CA3A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D5A41" w:rsidRPr="008844F4" w:rsidRDefault="00ED5A41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Подпрограмма «Доступная среда»</w:t>
            </w:r>
          </w:p>
        </w:tc>
        <w:tc>
          <w:tcPr>
            <w:tcW w:w="1418" w:type="dxa"/>
          </w:tcPr>
          <w:p w:rsidR="00ED5A41" w:rsidRPr="008844F4" w:rsidRDefault="00ED5A41" w:rsidP="00AB128F">
            <w:pPr>
              <w:jc w:val="center"/>
              <w:rPr>
                <w:sz w:val="28"/>
                <w:szCs w:val="28"/>
              </w:rPr>
            </w:pPr>
            <w:r w:rsidRPr="00041F9B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ED5A41" w:rsidRPr="008844F4" w:rsidRDefault="00ED5A41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ED5A41" w:rsidRPr="008844F4" w:rsidRDefault="00ED5A41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5A41" w:rsidRPr="008844F4" w:rsidRDefault="00ED5A41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2,0</w:t>
            </w:r>
          </w:p>
        </w:tc>
      </w:tr>
      <w:tr w:rsidR="00FE0028" w:rsidRPr="008844F4" w:rsidTr="002C38A0">
        <w:trPr>
          <w:trHeight w:val="423"/>
        </w:trPr>
        <w:tc>
          <w:tcPr>
            <w:tcW w:w="567" w:type="dxa"/>
          </w:tcPr>
          <w:p w:rsidR="00FE0028" w:rsidRPr="00CA3A52" w:rsidRDefault="00FE0028" w:rsidP="00AB12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E0028" w:rsidRPr="008844F4" w:rsidRDefault="00FE0028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FE0028" w:rsidRPr="00FE0028" w:rsidRDefault="00FE0028" w:rsidP="0073007B">
            <w:pPr>
              <w:jc w:val="center"/>
              <w:rPr>
                <w:b/>
                <w:sz w:val="28"/>
                <w:szCs w:val="28"/>
              </w:rPr>
            </w:pPr>
            <w:r w:rsidRPr="00FE00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E0028" w:rsidRPr="00FE0028" w:rsidRDefault="00FE0028" w:rsidP="0073007B">
            <w:pPr>
              <w:jc w:val="center"/>
              <w:rPr>
                <w:b/>
                <w:sz w:val="28"/>
                <w:szCs w:val="28"/>
              </w:rPr>
            </w:pPr>
            <w:r w:rsidRPr="00FE0028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FE0028" w:rsidRPr="00FE0028" w:rsidRDefault="00FE0028" w:rsidP="0073007B">
            <w:pPr>
              <w:jc w:val="center"/>
              <w:rPr>
                <w:b/>
                <w:sz w:val="28"/>
                <w:szCs w:val="28"/>
              </w:rPr>
            </w:pPr>
            <w:r w:rsidRPr="00FE0028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FE0028" w:rsidRPr="00FE0028" w:rsidRDefault="00FE0028" w:rsidP="0073007B">
            <w:pPr>
              <w:jc w:val="center"/>
              <w:rPr>
                <w:b/>
                <w:sz w:val="28"/>
                <w:szCs w:val="28"/>
              </w:rPr>
            </w:pPr>
            <w:r w:rsidRPr="00FE0028">
              <w:rPr>
                <w:b/>
                <w:sz w:val="28"/>
                <w:szCs w:val="28"/>
              </w:rPr>
              <w:t>2,0</w:t>
            </w:r>
          </w:p>
        </w:tc>
      </w:tr>
      <w:tr w:rsidR="00FE0028" w:rsidRPr="008844F4" w:rsidTr="002C38A0">
        <w:trPr>
          <w:trHeight w:val="400"/>
        </w:trPr>
        <w:tc>
          <w:tcPr>
            <w:tcW w:w="567" w:type="dxa"/>
          </w:tcPr>
          <w:p w:rsidR="00FE0028" w:rsidRPr="00CA3A52" w:rsidRDefault="00FE0028" w:rsidP="00AB12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395" w:type="dxa"/>
          </w:tcPr>
          <w:p w:rsidR="00FE0028" w:rsidRPr="008844F4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мероприятий, направленных на социальную </w:t>
            </w:r>
            <w:r>
              <w:rPr>
                <w:sz w:val="28"/>
                <w:szCs w:val="28"/>
              </w:rPr>
              <w:lastRenderedPageBreak/>
              <w:t xml:space="preserve">поддержку инвалидов и других </w:t>
            </w:r>
            <w:proofErr w:type="spellStart"/>
            <w:r>
              <w:rPr>
                <w:sz w:val="28"/>
                <w:szCs w:val="28"/>
              </w:rPr>
              <w:t>маломобильных</w:t>
            </w:r>
            <w:proofErr w:type="spellEnd"/>
            <w:r>
              <w:rPr>
                <w:sz w:val="28"/>
                <w:szCs w:val="28"/>
              </w:rPr>
              <w:t xml:space="preserve"> граждан</w:t>
            </w:r>
          </w:p>
        </w:tc>
        <w:tc>
          <w:tcPr>
            <w:tcW w:w="1418" w:type="dxa"/>
          </w:tcPr>
          <w:p w:rsidR="00FE0028" w:rsidRPr="00041F9B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75" w:type="dxa"/>
          </w:tcPr>
          <w:p w:rsidR="00FE0028" w:rsidRPr="008844F4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FE0028" w:rsidRPr="008844F4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FE0028" w:rsidRPr="008844F4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FE0028" w:rsidRPr="008844F4" w:rsidTr="002C38A0">
        <w:trPr>
          <w:trHeight w:val="400"/>
        </w:trPr>
        <w:tc>
          <w:tcPr>
            <w:tcW w:w="567" w:type="dxa"/>
          </w:tcPr>
          <w:p w:rsidR="00FE0028" w:rsidRPr="00CA3A52" w:rsidRDefault="00FE0028" w:rsidP="00AB12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2,0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CA3A52" w:rsidRDefault="00FE0028" w:rsidP="00AB128F">
            <w:pPr>
              <w:jc w:val="right"/>
              <w:rPr>
                <w:b/>
                <w:sz w:val="28"/>
                <w:szCs w:val="28"/>
              </w:rPr>
            </w:pPr>
            <w:r w:rsidRPr="00CA3A5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E0028" w:rsidRPr="00EA0A45" w:rsidRDefault="00FE0028" w:rsidP="00AB128F">
            <w:pPr>
              <w:jc w:val="center"/>
              <w:rPr>
                <w:sz w:val="28"/>
                <w:szCs w:val="28"/>
              </w:rPr>
            </w:pPr>
            <w:r w:rsidRPr="00EA0A45">
              <w:rPr>
                <w:sz w:val="28"/>
                <w:szCs w:val="28"/>
              </w:rPr>
              <w:t>Подпрограмма</w:t>
            </w:r>
          </w:p>
          <w:p w:rsidR="00FE0028" w:rsidRPr="00EA0A45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A0A45">
              <w:rPr>
                <w:sz w:val="28"/>
                <w:szCs w:val="28"/>
              </w:rPr>
              <w:t>Молодежная политика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FE0028" w:rsidRPr="00EA0A45" w:rsidRDefault="00FE0028" w:rsidP="00AB12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384,84</w:t>
            </w:r>
          </w:p>
        </w:tc>
        <w:tc>
          <w:tcPr>
            <w:tcW w:w="1275" w:type="dxa"/>
            <w:vAlign w:val="center"/>
          </w:tcPr>
          <w:p w:rsidR="00FE0028" w:rsidRPr="00EA0A45" w:rsidRDefault="00FE0028" w:rsidP="006240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128,28</w:t>
            </w:r>
          </w:p>
        </w:tc>
        <w:tc>
          <w:tcPr>
            <w:tcW w:w="1276" w:type="dxa"/>
            <w:vAlign w:val="center"/>
          </w:tcPr>
          <w:p w:rsidR="00FE0028" w:rsidRPr="00EA0A45" w:rsidRDefault="00FE0028" w:rsidP="006240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128,28</w:t>
            </w:r>
          </w:p>
        </w:tc>
        <w:tc>
          <w:tcPr>
            <w:tcW w:w="1134" w:type="dxa"/>
            <w:vAlign w:val="center"/>
          </w:tcPr>
          <w:p w:rsidR="00FE0028" w:rsidRPr="00EA0A45" w:rsidRDefault="00FE0028" w:rsidP="006240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128,28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041F9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10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354,84</w:t>
            </w:r>
          </w:p>
        </w:tc>
        <w:tc>
          <w:tcPr>
            <w:tcW w:w="1275" w:type="dxa"/>
            <w:vAlign w:val="center"/>
          </w:tcPr>
          <w:p w:rsidR="00FE0028" w:rsidRPr="00041F9B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118,28</w:t>
            </w:r>
          </w:p>
        </w:tc>
        <w:tc>
          <w:tcPr>
            <w:tcW w:w="1276" w:type="dxa"/>
            <w:vAlign w:val="center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118,28</w:t>
            </w:r>
          </w:p>
        </w:tc>
        <w:tc>
          <w:tcPr>
            <w:tcW w:w="1134" w:type="dxa"/>
            <w:vAlign w:val="center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118,28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844F4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4395" w:type="dxa"/>
            <w:vAlign w:val="center"/>
          </w:tcPr>
          <w:p w:rsidR="00FE0028" w:rsidRPr="008844F4" w:rsidRDefault="00FE0028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Организация каникулярного времени подростков и молодежи</w:t>
            </w:r>
          </w:p>
        </w:tc>
        <w:tc>
          <w:tcPr>
            <w:tcW w:w="1418" w:type="dxa"/>
            <w:vAlign w:val="center"/>
          </w:tcPr>
          <w:p w:rsidR="00FE0028" w:rsidRPr="008844F4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0,864</w:t>
            </w:r>
          </w:p>
        </w:tc>
        <w:tc>
          <w:tcPr>
            <w:tcW w:w="1275" w:type="dxa"/>
            <w:vAlign w:val="center"/>
          </w:tcPr>
          <w:p w:rsidR="00FE0028" w:rsidRPr="00B940D4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0,288</w:t>
            </w:r>
          </w:p>
        </w:tc>
        <w:tc>
          <w:tcPr>
            <w:tcW w:w="1276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0,288</w:t>
            </w:r>
          </w:p>
        </w:tc>
        <w:tc>
          <w:tcPr>
            <w:tcW w:w="1134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0,288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E0028" w:rsidRPr="00256143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256143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0,864</w:t>
            </w:r>
          </w:p>
        </w:tc>
        <w:tc>
          <w:tcPr>
            <w:tcW w:w="1275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0,288</w:t>
            </w:r>
          </w:p>
        </w:tc>
        <w:tc>
          <w:tcPr>
            <w:tcW w:w="1276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0,288</w:t>
            </w:r>
          </w:p>
        </w:tc>
        <w:tc>
          <w:tcPr>
            <w:tcW w:w="1134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0,288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8844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FE0028" w:rsidRPr="008844F4" w:rsidRDefault="00FE0028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Развитие гражданственности и патриотизма молодежи</w:t>
            </w:r>
          </w:p>
        </w:tc>
        <w:tc>
          <w:tcPr>
            <w:tcW w:w="1418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75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E0028" w:rsidRPr="00256143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256143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275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0,5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844F4">
              <w:rPr>
                <w:b/>
                <w:sz w:val="28"/>
                <w:szCs w:val="28"/>
              </w:rPr>
              <w:t>.3</w:t>
            </w:r>
          </w:p>
        </w:tc>
        <w:tc>
          <w:tcPr>
            <w:tcW w:w="4395" w:type="dxa"/>
            <w:vAlign w:val="center"/>
          </w:tcPr>
          <w:p w:rsidR="00FE0028" w:rsidRPr="008844F4" w:rsidRDefault="00FE0028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Развитие художественного творчества молодежи.</w:t>
            </w:r>
          </w:p>
          <w:p w:rsidR="00FE0028" w:rsidRPr="008844F4" w:rsidRDefault="00FE0028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Поддержка талантливой молодежи</w:t>
            </w:r>
          </w:p>
        </w:tc>
        <w:tc>
          <w:tcPr>
            <w:tcW w:w="1418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75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E0028" w:rsidRPr="00256143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256143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1275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0,3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8844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FE0028" w:rsidRPr="008844F4" w:rsidRDefault="00FE0028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Развитие молодежных инициатив, молодежного, студенческого, детского движения</w:t>
            </w:r>
          </w:p>
        </w:tc>
        <w:tc>
          <w:tcPr>
            <w:tcW w:w="1418" w:type="dxa"/>
            <w:vAlign w:val="center"/>
          </w:tcPr>
          <w:p w:rsidR="00FE0028" w:rsidRPr="00256143" w:rsidRDefault="00FE0028" w:rsidP="00AB128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1275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E0028" w:rsidRPr="00256143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256143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1275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0,3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844F4"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4395" w:type="dxa"/>
            <w:vAlign w:val="center"/>
          </w:tcPr>
          <w:p w:rsidR="00FE0028" w:rsidRPr="008844F4" w:rsidRDefault="00FE0028" w:rsidP="00AB128F">
            <w:pPr>
              <w:jc w:val="center"/>
              <w:rPr>
                <w:sz w:val="28"/>
                <w:szCs w:val="28"/>
              </w:rPr>
            </w:pPr>
            <w:r w:rsidRPr="008844F4">
              <w:rPr>
                <w:sz w:val="28"/>
                <w:szCs w:val="28"/>
              </w:rPr>
              <w:t>Развитие добровольчества</w:t>
            </w:r>
          </w:p>
        </w:tc>
        <w:tc>
          <w:tcPr>
            <w:tcW w:w="1418" w:type="dxa"/>
            <w:vAlign w:val="center"/>
          </w:tcPr>
          <w:p w:rsidR="00FE0028" w:rsidRPr="00256143" w:rsidRDefault="00FE0028" w:rsidP="00AB128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1275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FE0028" w:rsidRPr="008844F4" w:rsidRDefault="00FE0028" w:rsidP="00AB128F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E0028" w:rsidRPr="00256143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256143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1275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</w:rPr>
            </w:pPr>
            <w:r w:rsidRPr="00AB128F">
              <w:rPr>
                <w:b/>
                <w:sz w:val="28"/>
                <w:szCs w:val="28"/>
              </w:rPr>
              <w:t>0,3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4395" w:type="dxa"/>
            <w:vAlign w:val="center"/>
          </w:tcPr>
          <w:p w:rsidR="00FE0028" w:rsidRPr="00F6094A" w:rsidRDefault="00FE0028" w:rsidP="00AB128F">
            <w:pPr>
              <w:jc w:val="center"/>
              <w:rPr>
                <w:sz w:val="28"/>
                <w:szCs w:val="28"/>
              </w:rPr>
            </w:pPr>
            <w:r w:rsidRPr="00F6094A">
              <w:rPr>
                <w:sz w:val="28"/>
                <w:szCs w:val="28"/>
              </w:rPr>
              <w:t>Реализация мер в области государственной молодежной политики (</w:t>
            </w:r>
            <w:r w:rsidRPr="00F6094A">
              <w:rPr>
                <w:sz w:val="24"/>
                <w:szCs w:val="24"/>
              </w:rPr>
              <w:t>Организация деятельности профильных отрядов, а именно выплату заработной платы участникам трудовых бригад</w:t>
            </w:r>
            <w:r w:rsidRPr="00F6094A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FE0028" w:rsidRPr="00AB128F" w:rsidRDefault="007E77DC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379,7</w:t>
            </w:r>
            <w:r>
              <w:rPr>
                <w:sz w:val="28"/>
                <w:szCs w:val="28"/>
                <w:lang w:val="en-US"/>
              </w:rPr>
              <w:t>7</w:t>
            </w:r>
            <w:r w:rsidR="00FE0028" w:rsidRPr="00AB128F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FE0028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126,592</w:t>
            </w:r>
          </w:p>
        </w:tc>
        <w:tc>
          <w:tcPr>
            <w:tcW w:w="1276" w:type="dxa"/>
            <w:vAlign w:val="center"/>
          </w:tcPr>
          <w:p w:rsidR="00FE0028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126,592</w:t>
            </w:r>
          </w:p>
        </w:tc>
        <w:tc>
          <w:tcPr>
            <w:tcW w:w="1134" w:type="dxa"/>
            <w:vAlign w:val="center"/>
          </w:tcPr>
          <w:p w:rsidR="00FE0028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126,592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AB128F" w:rsidRDefault="00FE0028" w:rsidP="00AB12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E0028" w:rsidRPr="00AB128F" w:rsidRDefault="00FE0028" w:rsidP="00D80A56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24,9</w:t>
            </w: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75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8,312</w:t>
            </w:r>
          </w:p>
        </w:tc>
        <w:tc>
          <w:tcPr>
            <w:tcW w:w="1276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8,312</w:t>
            </w:r>
          </w:p>
        </w:tc>
        <w:tc>
          <w:tcPr>
            <w:tcW w:w="1134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8,312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AB128F" w:rsidRDefault="00FE0028" w:rsidP="00AB12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354,84</w:t>
            </w:r>
          </w:p>
        </w:tc>
        <w:tc>
          <w:tcPr>
            <w:tcW w:w="1275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118,28</w:t>
            </w:r>
          </w:p>
        </w:tc>
        <w:tc>
          <w:tcPr>
            <w:tcW w:w="1276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118,28</w:t>
            </w:r>
          </w:p>
        </w:tc>
        <w:tc>
          <w:tcPr>
            <w:tcW w:w="1134" w:type="dxa"/>
            <w:vAlign w:val="center"/>
          </w:tcPr>
          <w:p w:rsidR="00FE0028" w:rsidRPr="00AB128F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AB128F">
              <w:rPr>
                <w:b/>
                <w:sz w:val="28"/>
                <w:szCs w:val="28"/>
              </w:rPr>
              <w:t>118,28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E0028" w:rsidRPr="00CA3A52" w:rsidRDefault="00FE0028" w:rsidP="00AB128F">
            <w:pPr>
              <w:jc w:val="center"/>
              <w:rPr>
                <w:sz w:val="28"/>
                <w:szCs w:val="28"/>
              </w:rPr>
            </w:pPr>
            <w:r w:rsidRPr="00CA3A52">
              <w:rPr>
                <w:sz w:val="28"/>
                <w:szCs w:val="28"/>
              </w:rPr>
              <w:t>Подпрограмма «Обучение молодых специалистов»</w:t>
            </w:r>
          </w:p>
        </w:tc>
        <w:tc>
          <w:tcPr>
            <w:tcW w:w="1418" w:type="dxa"/>
          </w:tcPr>
          <w:p w:rsidR="00FE0028" w:rsidRPr="00CA3A52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751,92</w:t>
            </w:r>
          </w:p>
        </w:tc>
        <w:tc>
          <w:tcPr>
            <w:tcW w:w="1275" w:type="dxa"/>
          </w:tcPr>
          <w:p w:rsidR="00FE0028" w:rsidRPr="00CA3A52" w:rsidRDefault="00FE0028" w:rsidP="0049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250,64</w:t>
            </w:r>
          </w:p>
        </w:tc>
        <w:tc>
          <w:tcPr>
            <w:tcW w:w="1276" w:type="dxa"/>
          </w:tcPr>
          <w:p w:rsidR="00FE0028" w:rsidRPr="00CA3A52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250,64</w:t>
            </w:r>
          </w:p>
        </w:tc>
        <w:tc>
          <w:tcPr>
            <w:tcW w:w="1134" w:type="dxa"/>
          </w:tcPr>
          <w:p w:rsidR="00FE0028" w:rsidRPr="00CA3A52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250,64</w:t>
            </w:r>
          </w:p>
        </w:tc>
      </w:tr>
      <w:tr w:rsidR="00FE0028" w:rsidRPr="008844F4" w:rsidTr="00AB128F">
        <w:trPr>
          <w:trHeight w:val="400"/>
        </w:trPr>
        <w:tc>
          <w:tcPr>
            <w:tcW w:w="567" w:type="dxa"/>
          </w:tcPr>
          <w:p w:rsidR="00FE0028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4395" w:type="dxa"/>
          </w:tcPr>
          <w:p w:rsidR="00FE0028" w:rsidRPr="00CA3A52" w:rsidRDefault="00FE0028" w:rsidP="00AB128F">
            <w:pPr>
              <w:jc w:val="center"/>
              <w:rPr>
                <w:sz w:val="28"/>
                <w:szCs w:val="28"/>
              </w:rPr>
            </w:pPr>
            <w:r w:rsidRPr="00CA3A52">
              <w:rPr>
                <w:sz w:val="28"/>
                <w:szCs w:val="28"/>
              </w:rPr>
              <w:t>Реализация мероприятий, направленных на обучение молодых специалистов для учреждений культуры</w:t>
            </w:r>
          </w:p>
        </w:tc>
        <w:tc>
          <w:tcPr>
            <w:tcW w:w="1418" w:type="dxa"/>
          </w:tcPr>
          <w:p w:rsidR="00FE0028" w:rsidRPr="00CA3A52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751,92</w:t>
            </w:r>
          </w:p>
        </w:tc>
        <w:tc>
          <w:tcPr>
            <w:tcW w:w="1275" w:type="dxa"/>
          </w:tcPr>
          <w:p w:rsidR="00FE0028" w:rsidRPr="00CA3A52" w:rsidRDefault="00FE0028" w:rsidP="0049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250,64</w:t>
            </w:r>
          </w:p>
        </w:tc>
        <w:tc>
          <w:tcPr>
            <w:tcW w:w="1276" w:type="dxa"/>
          </w:tcPr>
          <w:p w:rsidR="00FE0028" w:rsidRPr="00CA3A52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250,64</w:t>
            </w:r>
          </w:p>
        </w:tc>
        <w:tc>
          <w:tcPr>
            <w:tcW w:w="1134" w:type="dxa"/>
          </w:tcPr>
          <w:p w:rsidR="00FE0028" w:rsidRPr="00CA3A52" w:rsidRDefault="00FE0028" w:rsidP="00AB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250,64</w:t>
            </w:r>
          </w:p>
        </w:tc>
      </w:tr>
      <w:tr w:rsidR="00FE0028" w:rsidRPr="008844F4" w:rsidTr="00AB128F">
        <w:tc>
          <w:tcPr>
            <w:tcW w:w="567" w:type="dxa"/>
          </w:tcPr>
          <w:p w:rsidR="00FE0028" w:rsidRDefault="00FE0028" w:rsidP="00AB12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E0028" w:rsidRPr="00CA3A52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CA3A52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FE0028" w:rsidRPr="00CA3A52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751,92</w:t>
            </w:r>
          </w:p>
        </w:tc>
        <w:tc>
          <w:tcPr>
            <w:tcW w:w="1275" w:type="dxa"/>
          </w:tcPr>
          <w:p w:rsidR="00FE0028" w:rsidRPr="00CA3A52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250,64</w:t>
            </w:r>
          </w:p>
        </w:tc>
        <w:tc>
          <w:tcPr>
            <w:tcW w:w="1276" w:type="dxa"/>
          </w:tcPr>
          <w:p w:rsidR="00FE0028" w:rsidRPr="00CA3A52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250,64</w:t>
            </w:r>
          </w:p>
        </w:tc>
        <w:tc>
          <w:tcPr>
            <w:tcW w:w="1134" w:type="dxa"/>
          </w:tcPr>
          <w:p w:rsidR="00FE0028" w:rsidRPr="00CA3A52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250,64</w:t>
            </w:r>
          </w:p>
        </w:tc>
      </w:tr>
      <w:tr w:rsidR="00FE0028" w:rsidRPr="008844F4" w:rsidTr="00AB128F">
        <w:tc>
          <w:tcPr>
            <w:tcW w:w="567" w:type="dxa"/>
          </w:tcPr>
          <w:p w:rsidR="00FE0028" w:rsidRPr="008844F4" w:rsidRDefault="00FE0028" w:rsidP="00AB128F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программе</w:t>
            </w:r>
            <w:r w:rsidRPr="008844F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FE0028" w:rsidRPr="008844F4" w:rsidRDefault="00FE0028" w:rsidP="00DB5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4762,3</w:t>
            </w:r>
          </w:p>
        </w:tc>
        <w:tc>
          <w:tcPr>
            <w:tcW w:w="1275" w:type="dxa"/>
          </w:tcPr>
          <w:p w:rsidR="00FE0028" w:rsidRPr="008844F4" w:rsidRDefault="00FE0028" w:rsidP="0049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3422,3</w:t>
            </w:r>
          </w:p>
        </w:tc>
        <w:tc>
          <w:tcPr>
            <w:tcW w:w="1276" w:type="dxa"/>
          </w:tcPr>
          <w:p w:rsidR="00FE0028" w:rsidRPr="008844F4" w:rsidRDefault="00FE0028" w:rsidP="00DB5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720,0</w:t>
            </w:r>
          </w:p>
        </w:tc>
        <w:tc>
          <w:tcPr>
            <w:tcW w:w="1134" w:type="dxa"/>
          </w:tcPr>
          <w:p w:rsidR="00FE0028" w:rsidRPr="008844F4" w:rsidRDefault="00FE0028" w:rsidP="00DB5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620,0</w:t>
            </w:r>
          </w:p>
        </w:tc>
      </w:tr>
      <w:tr w:rsidR="00FE0028" w:rsidRPr="008844F4" w:rsidTr="00AB128F">
        <w:tc>
          <w:tcPr>
            <w:tcW w:w="567" w:type="dxa"/>
          </w:tcPr>
          <w:p w:rsidR="00FE0028" w:rsidRPr="008844F4" w:rsidRDefault="00FE0028" w:rsidP="00AB128F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 w:rsidRPr="008844F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FE0028" w:rsidRPr="008844F4" w:rsidRDefault="00FE0028" w:rsidP="00DB5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4407,46</w:t>
            </w:r>
          </w:p>
        </w:tc>
        <w:tc>
          <w:tcPr>
            <w:tcW w:w="1275" w:type="dxa"/>
          </w:tcPr>
          <w:p w:rsidR="00FE0028" w:rsidRPr="008844F4" w:rsidRDefault="00FE0028" w:rsidP="00DB5B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3304,02</w:t>
            </w:r>
          </w:p>
        </w:tc>
        <w:tc>
          <w:tcPr>
            <w:tcW w:w="1276" w:type="dxa"/>
          </w:tcPr>
          <w:p w:rsidR="00FE0028" w:rsidRPr="008844F4" w:rsidRDefault="00FE0028" w:rsidP="00DB5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601,72</w:t>
            </w:r>
          </w:p>
        </w:tc>
        <w:tc>
          <w:tcPr>
            <w:tcW w:w="1134" w:type="dxa"/>
          </w:tcPr>
          <w:p w:rsidR="00FE0028" w:rsidRPr="008844F4" w:rsidRDefault="00FE0028" w:rsidP="00DB5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</w:t>
            </w:r>
            <w:r w:rsidRPr="008844F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72</w:t>
            </w:r>
          </w:p>
        </w:tc>
      </w:tr>
      <w:tr w:rsidR="00FE0028" w:rsidRPr="008844F4" w:rsidTr="00AB128F">
        <w:tc>
          <w:tcPr>
            <w:tcW w:w="567" w:type="dxa"/>
          </w:tcPr>
          <w:p w:rsidR="00FE0028" w:rsidRPr="008844F4" w:rsidRDefault="00FE0028" w:rsidP="00AB128F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E0028" w:rsidRPr="008844F4" w:rsidRDefault="00FE0028" w:rsidP="00AB1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FE0028" w:rsidRDefault="00FE0028" w:rsidP="00DB5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354,84</w:t>
            </w:r>
          </w:p>
        </w:tc>
        <w:tc>
          <w:tcPr>
            <w:tcW w:w="1275" w:type="dxa"/>
          </w:tcPr>
          <w:p w:rsidR="00FE0028" w:rsidRDefault="00FE0028" w:rsidP="00DB5B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118,28</w:t>
            </w:r>
          </w:p>
        </w:tc>
        <w:tc>
          <w:tcPr>
            <w:tcW w:w="1276" w:type="dxa"/>
          </w:tcPr>
          <w:p w:rsidR="00FE0028" w:rsidRDefault="00FE0028" w:rsidP="00DB5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118,28</w:t>
            </w:r>
          </w:p>
        </w:tc>
        <w:tc>
          <w:tcPr>
            <w:tcW w:w="1134" w:type="dxa"/>
          </w:tcPr>
          <w:p w:rsidR="00FE0028" w:rsidRDefault="00FE0028" w:rsidP="00DB5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118,28</w:t>
            </w:r>
          </w:p>
        </w:tc>
      </w:tr>
    </w:tbl>
    <w:p w:rsidR="00C02B5A" w:rsidRPr="008844F4" w:rsidRDefault="00C02B5A" w:rsidP="00835C0D">
      <w:pPr>
        <w:jc w:val="right"/>
        <w:rPr>
          <w:sz w:val="28"/>
          <w:szCs w:val="28"/>
        </w:rPr>
      </w:pPr>
    </w:p>
    <w:sectPr w:rsidR="00C02B5A" w:rsidRPr="008844F4" w:rsidSect="00E13FFA">
      <w:footerReference w:type="default" r:id="rId9"/>
      <w:footerReference w:type="first" r:id="rId10"/>
      <w:pgSz w:w="11907" w:h="16840" w:code="9"/>
      <w:pgMar w:top="851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027" w:rsidRDefault="00275027">
      <w:r>
        <w:separator/>
      </w:r>
    </w:p>
  </w:endnote>
  <w:endnote w:type="continuationSeparator" w:id="0">
    <w:p w:rsidR="00275027" w:rsidRDefault="00275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8F" w:rsidRDefault="00425E4D" w:rsidP="00F80670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B128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3A86">
      <w:rPr>
        <w:rStyle w:val="ab"/>
        <w:noProof/>
      </w:rPr>
      <w:t>2</w:t>
    </w:r>
    <w:r>
      <w:rPr>
        <w:rStyle w:val="ab"/>
      </w:rPr>
      <w:fldChar w:fldCharType="end"/>
    </w:r>
  </w:p>
  <w:p w:rsidR="00AB128F" w:rsidRDefault="00AB128F" w:rsidP="006D4DB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26"/>
      <w:docPartObj>
        <w:docPartGallery w:val="Page Numbers (Bottom of Page)"/>
        <w:docPartUnique/>
      </w:docPartObj>
    </w:sdtPr>
    <w:sdtContent>
      <w:p w:rsidR="009507C2" w:rsidRDefault="00425E4D">
        <w:pPr>
          <w:pStyle w:val="a9"/>
          <w:jc w:val="right"/>
        </w:pPr>
        <w:fldSimple w:instr=" PAGE   \* MERGEFORMAT ">
          <w:r w:rsidR="00F33A86">
            <w:rPr>
              <w:noProof/>
            </w:rPr>
            <w:t>1</w:t>
          </w:r>
        </w:fldSimple>
      </w:p>
    </w:sdtContent>
  </w:sdt>
  <w:p w:rsidR="009507C2" w:rsidRDefault="009507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027" w:rsidRDefault="00275027">
      <w:r>
        <w:separator/>
      </w:r>
    </w:p>
  </w:footnote>
  <w:footnote w:type="continuationSeparator" w:id="0">
    <w:p w:rsidR="00275027" w:rsidRDefault="00275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63FA6"/>
    <w:multiLevelType w:val="hybridMultilevel"/>
    <w:tmpl w:val="EDEE7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064202"/>
    <w:multiLevelType w:val="singleLevel"/>
    <w:tmpl w:val="3DAC4CC4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</w:abstractNum>
  <w:abstractNum w:abstractNumId="2">
    <w:nsid w:val="76085955"/>
    <w:multiLevelType w:val="hybridMultilevel"/>
    <w:tmpl w:val="CB9E0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50E9"/>
    <w:rsid w:val="000065EA"/>
    <w:rsid w:val="00007D07"/>
    <w:rsid w:val="00016043"/>
    <w:rsid w:val="0001687E"/>
    <w:rsid w:val="000248BF"/>
    <w:rsid w:val="00024B66"/>
    <w:rsid w:val="00025F8B"/>
    <w:rsid w:val="000307CB"/>
    <w:rsid w:val="00036E2B"/>
    <w:rsid w:val="0004394B"/>
    <w:rsid w:val="00044EC9"/>
    <w:rsid w:val="000459CD"/>
    <w:rsid w:val="00046110"/>
    <w:rsid w:val="00046319"/>
    <w:rsid w:val="000522BD"/>
    <w:rsid w:val="00053158"/>
    <w:rsid w:val="00061FD6"/>
    <w:rsid w:val="000658BE"/>
    <w:rsid w:val="00065DB4"/>
    <w:rsid w:val="00072228"/>
    <w:rsid w:val="00074D90"/>
    <w:rsid w:val="00077FCB"/>
    <w:rsid w:val="00080FDC"/>
    <w:rsid w:val="0009473B"/>
    <w:rsid w:val="000959E8"/>
    <w:rsid w:val="00097D38"/>
    <w:rsid w:val="000A14D0"/>
    <w:rsid w:val="000A71DC"/>
    <w:rsid w:val="000B5BD9"/>
    <w:rsid w:val="000C053D"/>
    <w:rsid w:val="000C129A"/>
    <w:rsid w:val="000C16D1"/>
    <w:rsid w:val="000D6D21"/>
    <w:rsid w:val="000D6E9D"/>
    <w:rsid w:val="000D7296"/>
    <w:rsid w:val="000E1557"/>
    <w:rsid w:val="000E44AB"/>
    <w:rsid w:val="000E790A"/>
    <w:rsid w:val="000E7D44"/>
    <w:rsid w:val="000F04F4"/>
    <w:rsid w:val="000F0A06"/>
    <w:rsid w:val="000F2919"/>
    <w:rsid w:val="001035B1"/>
    <w:rsid w:val="0010505D"/>
    <w:rsid w:val="00110D8A"/>
    <w:rsid w:val="00110DA8"/>
    <w:rsid w:val="00112C15"/>
    <w:rsid w:val="001145C2"/>
    <w:rsid w:val="0011748F"/>
    <w:rsid w:val="001370C0"/>
    <w:rsid w:val="00141CFA"/>
    <w:rsid w:val="00145786"/>
    <w:rsid w:val="00147E8B"/>
    <w:rsid w:val="001500EB"/>
    <w:rsid w:val="0015089F"/>
    <w:rsid w:val="0016354B"/>
    <w:rsid w:val="00164221"/>
    <w:rsid w:val="00186492"/>
    <w:rsid w:val="0019054D"/>
    <w:rsid w:val="001A1C4A"/>
    <w:rsid w:val="001A4507"/>
    <w:rsid w:val="001B0C66"/>
    <w:rsid w:val="001B0D0E"/>
    <w:rsid w:val="001B3A0F"/>
    <w:rsid w:val="001C3D21"/>
    <w:rsid w:val="001C6D2E"/>
    <w:rsid w:val="001D2702"/>
    <w:rsid w:val="001E4739"/>
    <w:rsid w:val="001F2255"/>
    <w:rsid w:val="001F42DD"/>
    <w:rsid w:val="0020700D"/>
    <w:rsid w:val="002119C1"/>
    <w:rsid w:val="00212493"/>
    <w:rsid w:val="002143E0"/>
    <w:rsid w:val="00222B25"/>
    <w:rsid w:val="00224A40"/>
    <w:rsid w:val="00232959"/>
    <w:rsid w:val="00234F17"/>
    <w:rsid w:val="00237C5C"/>
    <w:rsid w:val="00242917"/>
    <w:rsid w:val="00242A3B"/>
    <w:rsid w:val="00256719"/>
    <w:rsid w:val="002570D3"/>
    <w:rsid w:val="002572F9"/>
    <w:rsid w:val="002600B0"/>
    <w:rsid w:val="00262136"/>
    <w:rsid w:val="00270C60"/>
    <w:rsid w:val="00271A49"/>
    <w:rsid w:val="00271AE7"/>
    <w:rsid w:val="00274511"/>
    <w:rsid w:val="00274EB0"/>
    <w:rsid w:val="00275027"/>
    <w:rsid w:val="002769CC"/>
    <w:rsid w:val="00282AE3"/>
    <w:rsid w:val="002850F2"/>
    <w:rsid w:val="00293072"/>
    <w:rsid w:val="00295D07"/>
    <w:rsid w:val="00296C38"/>
    <w:rsid w:val="002A0725"/>
    <w:rsid w:val="002A4CC5"/>
    <w:rsid w:val="002B4954"/>
    <w:rsid w:val="002B6B28"/>
    <w:rsid w:val="002C1354"/>
    <w:rsid w:val="002C3796"/>
    <w:rsid w:val="002C38A0"/>
    <w:rsid w:val="002C391D"/>
    <w:rsid w:val="002C5E4F"/>
    <w:rsid w:val="002C6494"/>
    <w:rsid w:val="002C6E4F"/>
    <w:rsid w:val="002D0685"/>
    <w:rsid w:val="002D1414"/>
    <w:rsid w:val="002D33BC"/>
    <w:rsid w:val="002D3A41"/>
    <w:rsid w:val="002D41D1"/>
    <w:rsid w:val="002E2752"/>
    <w:rsid w:val="002E28F4"/>
    <w:rsid w:val="002E3E24"/>
    <w:rsid w:val="002F07C8"/>
    <w:rsid w:val="002F6C18"/>
    <w:rsid w:val="002F72B0"/>
    <w:rsid w:val="00304D73"/>
    <w:rsid w:val="00305597"/>
    <w:rsid w:val="00305B2A"/>
    <w:rsid w:val="003131DE"/>
    <w:rsid w:val="00315A44"/>
    <w:rsid w:val="00315D62"/>
    <w:rsid w:val="00316FDA"/>
    <w:rsid w:val="00320A7A"/>
    <w:rsid w:val="00320F3B"/>
    <w:rsid w:val="003267A0"/>
    <w:rsid w:val="00327A7B"/>
    <w:rsid w:val="00330132"/>
    <w:rsid w:val="00333B64"/>
    <w:rsid w:val="00337CDB"/>
    <w:rsid w:val="0035039E"/>
    <w:rsid w:val="00350F62"/>
    <w:rsid w:val="0035146B"/>
    <w:rsid w:val="0035182A"/>
    <w:rsid w:val="00352473"/>
    <w:rsid w:val="00355055"/>
    <w:rsid w:val="003605CF"/>
    <w:rsid w:val="003606B6"/>
    <w:rsid w:val="00361305"/>
    <w:rsid w:val="00367E0A"/>
    <w:rsid w:val="00376470"/>
    <w:rsid w:val="00380FE5"/>
    <w:rsid w:val="00381A02"/>
    <w:rsid w:val="003A11EB"/>
    <w:rsid w:val="003A2CCC"/>
    <w:rsid w:val="003B23B0"/>
    <w:rsid w:val="003B7BEF"/>
    <w:rsid w:val="003C2417"/>
    <w:rsid w:val="003C3CCE"/>
    <w:rsid w:val="003C3D1C"/>
    <w:rsid w:val="003E67E6"/>
    <w:rsid w:val="003F156A"/>
    <w:rsid w:val="003F6033"/>
    <w:rsid w:val="003F7704"/>
    <w:rsid w:val="00401F85"/>
    <w:rsid w:val="00402018"/>
    <w:rsid w:val="00403AA8"/>
    <w:rsid w:val="00405CA8"/>
    <w:rsid w:val="00407A0E"/>
    <w:rsid w:val="004101D5"/>
    <w:rsid w:val="00423655"/>
    <w:rsid w:val="0042390F"/>
    <w:rsid w:val="0042406B"/>
    <w:rsid w:val="00425E4D"/>
    <w:rsid w:val="0042751F"/>
    <w:rsid w:val="00440AF4"/>
    <w:rsid w:val="004417A3"/>
    <w:rsid w:val="00453C17"/>
    <w:rsid w:val="0045417D"/>
    <w:rsid w:val="00454C3D"/>
    <w:rsid w:val="00457BFC"/>
    <w:rsid w:val="0046248A"/>
    <w:rsid w:val="00472001"/>
    <w:rsid w:val="004777FE"/>
    <w:rsid w:val="004806B2"/>
    <w:rsid w:val="00480A45"/>
    <w:rsid w:val="00481ED8"/>
    <w:rsid w:val="00482ACF"/>
    <w:rsid w:val="00491546"/>
    <w:rsid w:val="00492D87"/>
    <w:rsid w:val="004937B0"/>
    <w:rsid w:val="0049488F"/>
    <w:rsid w:val="00496CE9"/>
    <w:rsid w:val="004A5550"/>
    <w:rsid w:val="004A6E28"/>
    <w:rsid w:val="004A709E"/>
    <w:rsid w:val="004B259A"/>
    <w:rsid w:val="004B6BE2"/>
    <w:rsid w:val="004C1083"/>
    <w:rsid w:val="004C6B74"/>
    <w:rsid w:val="004D10DE"/>
    <w:rsid w:val="004D36D4"/>
    <w:rsid w:val="004D42E5"/>
    <w:rsid w:val="004D5CBC"/>
    <w:rsid w:val="004E5834"/>
    <w:rsid w:val="004E6DCC"/>
    <w:rsid w:val="00506696"/>
    <w:rsid w:val="00534B82"/>
    <w:rsid w:val="00535D40"/>
    <w:rsid w:val="00543F1B"/>
    <w:rsid w:val="00545567"/>
    <w:rsid w:val="00550E61"/>
    <w:rsid w:val="00557D14"/>
    <w:rsid w:val="0056013B"/>
    <w:rsid w:val="0056278A"/>
    <w:rsid w:val="00562B5F"/>
    <w:rsid w:val="0056637C"/>
    <w:rsid w:val="00566A7C"/>
    <w:rsid w:val="0057090C"/>
    <w:rsid w:val="00574550"/>
    <w:rsid w:val="005771FD"/>
    <w:rsid w:val="00577AD4"/>
    <w:rsid w:val="00581666"/>
    <w:rsid w:val="005841C8"/>
    <w:rsid w:val="0059144B"/>
    <w:rsid w:val="00595263"/>
    <w:rsid w:val="005967CD"/>
    <w:rsid w:val="005B355D"/>
    <w:rsid w:val="005C1F2B"/>
    <w:rsid w:val="005C2435"/>
    <w:rsid w:val="005C2B4C"/>
    <w:rsid w:val="005D0742"/>
    <w:rsid w:val="005D0E2E"/>
    <w:rsid w:val="005D1358"/>
    <w:rsid w:val="005E1373"/>
    <w:rsid w:val="005E1C9D"/>
    <w:rsid w:val="005E398F"/>
    <w:rsid w:val="005E4B0C"/>
    <w:rsid w:val="005E5377"/>
    <w:rsid w:val="005F16C4"/>
    <w:rsid w:val="005F3B15"/>
    <w:rsid w:val="00600098"/>
    <w:rsid w:val="0060478A"/>
    <w:rsid w:val="00607BCE"/>
    <w:rsid w:val="00614196"/>
    <w:rsid w:val="00615DEA"/>
    <w:rsid w:val="006171F7"/>
    <w:rsid w:val="00622BA3"/>
    <w:rsid w:val="006240C6"/>
    <w:rsid w:val="0062680A"/>
    <w:rsid w:val="006325A3"/>
    <w:rsid w:val="0063409C"/>
    <w:rsid w:val="00634AD2"/>
    <w:rsid w:val="006419BA"/>
    <w:rsid w:val="006538DF"/>
    <w:rsid w:val="00654F91"/>
    <w:rsid w:val="006624B2"/>
    <w:rsid w:val="00665A48"/>
    <w:rsid w:val="00666461"/>
    <w:rsid w:val="006669F0"/>
    <w:rsid w:val="006739EC"/>
    <w:rsid w:val="0067616D"/>
    <w:rsid w:val="00676EA1"/>
    <w:rsid w:val="0068392A"/>
    <w:rsid w:val="0068426C"/>
    <w:rsid w:val="006867FF"/>
    <w:rsid w:val="00686A17"/>
    <w:rsid w:val="00686DA5"/>
    <w:rsid w:val="00686E57"/>
    <w:rsid w:val="00694F80"/>
    <w:rsid w:val="006A694C"/>
    <w:rsid w:val="006B206C"/>
    <w:rsid w:val="006C2EAB"/>
    <w:rsid w:val="006D1154"/>
    <w:rsid w:val="006D4DB3"/>
    <w:rsid w:val="006D53DC"/>
    <w:rsid w:val="006E4613"/>
    <w:rsid w:val="006E78D1"/>
    <w:rsid w:val="006F1215"/>
    <w:rsid w:val="006F3199"/>
    <w:rsid w:val="006F3683"/>
    <w:rsid w:val="006F3CFE"/>
    <w:rsid w:val="006F7D73"/>
    <w:rsid w:val="007022F1"/>
    <w:rsid w:val="0070640E"/>
    <w:rsid w:val="00707CBB"/>
    <w:rsid w:val="007160BD"/>
    <w:rsid w:val="00716192"/>
    <w:rsid w:val="00727236"/>
    <w:rsid w:val="0073204A"/>
    <w:rsid w:val="00734ACB"/>
    <w:rsid w:val="00740DB7"/>
    <w:rsid w:val="007505B6"/>
    <w:rsid w:val="007526E3"/>
    <w:rsid w:val="00762264"/>
    <w:rsid w:val="00762BE3"/>
    <w:rsid w:val="0076734A"/>
    <w:rsid w:val="00771A96"/>
    <w:rsid w:val="00781672"/>
    <w:rsid w:val="00784E01"/>
    <w:rsid w:val="00791236"/>
    <w:rsid w:val="00792381"/>
    <w:rsid w:val="00795305"/>
    <w:rsid w:val="0079543C"/>
    <w:rsid w:val="007A3155"/>
    <w:rsid w:val="007B06BB"/>
    <w:rsid w:val="007B6BAD"/>
    <w:rsid w:val="007D587B"/>
    <w:rsid w:val="007D6B50"/>
    <w:rsid w:val="007E2319"/>
    <w:rsid w:val="007E2AC4"/>
    <w:rsid w:val="007E671B"/>
    <w:rsid w:val="007E77DC"/>
    <w:rsid w:val="007F679B"/>
    <w:rsid w:val="007F70AB"/>
    <w:rsid w:val="0080044C"/>
    <w:rsid w:val="0080512B"/>
    <w:rsid w:val="008060C9"/>
    <w:rsid w:val="008143C1"/>
    <w:rsid w:val="008171B3"/>
    <w:rsid w:val="00817574"/>
    <w:rsid w:val="0081798D"/>
    <w:rsid w:val="00817AC9"/>
    <w:rsid w:val="00826351"/>
    <w:rsid w:val="0083178D"/>
    <w:rsid w:val="00833660"/>
    <w:rsid w:val="00835C0D"/>
    <w:rsid w:val="00845010"/>
    <w:rsid w:val="00847DEF"/>
    <w:rsid w:val="00857705"/>
    <w:rsid w:val="00861E8B"/>
    <w:rsid w:val="00862059"/>
    <w:rsid w:val="00864272"/>
    <w:rsid w:val="00865421"/>
    <w:rsid w:val="008672CB"/>
    <w:rsid w:val="00870F57"/>
    <w:rsid w:val="00873CD3"/>
    <w:rsid w:val="008742AF"/>
    <w:rsid w:val="0087545C"/>
    <w:rsid w:val="00883C36"/>
    <w:rsid w:val="00884438"/>
    <w:rsid w:val="008844F4"/>
    <w:rsid w:val="008877A9"/>
    <w:rsid w:val="00890466"/>
    <w:rsid w:val="008923E8"/>
    <w:rsid w:val="00894A6C"/>
    <w:rsid w:val="008A2205"/>
    <w:rsid w:val="008A30FB"/>
    <w:rsid w:val="008B4139"/>
    <w:rsid w:val="008C0A44"/>
    <w:rsid w:val="008C50E9"/>
    <w:rsid w:val="008C776A"/>
    <w:rsid w:val="008D2ABC"/>
    <w:rsid w:val="008D644C"/>
    <w:rsid w:val="008D68C6"/>
    <w:rsid w:val="008E039B"/>
    <w:rsid w:val="008E2DB0"/>
    <w:rsid w:val="008E3E6F"/>
    <w:rsid w:val="008E61A6"/>
    <w:rsid w:val="008F1C2D"/>
    <w:rsid w:val="008F29FA"/>
    <w:rsid w:val="008F3C00"/>
    <w:rsid w:val="0090243C"/>
    <w:rsid w:val="00903A28"/>
    <w:rsid w:val="00907DA0"/>
    <w:rsid w:val="00914744"/>
    <w:rsid w:val="009161AF"/>
    <w:rsid w:val="00934211"/>
    <w:rsid w:val="0094673E"/>
    <w:rsid w:val="009507C2"/>
    <w:rsid w:val="00951567"/>
    <w:rsid w:val="00955EC9"/>
    <w:rsid w:val="009629C3"/>
    <w:rsid w:val="00967D29"/>
    <w:rsid w:val="009855B0"/>
    <w:rsid w:val="00990510"/>
    <w:rsid w:val="00990B5B"/>
    <w:rsid w:val="00992CDA"/>
    <w:rsid w:val="00994965"/>
    <w:rsid w:val="009978A2"/>
    <w:rsid w:val="009A4B8C"/>
    <w:rsid w:val="009B35D5"/>
    <w:rsid w:val="009B5342"/>
    <w:rsid w:val="009C175C"/>
    <w:rsid w:val="009C5727"/>
    <w:rsid w:val="009C778E"/>
    <w:rsid w:val="009D05AD"/>
    <w:rsid w:val="009D3025"/>
    <w:rsid w:val="009D7B37"/>
    <w:rsid w:val="009F2506"/>
    <w:rsid w:val="009F542F"/>
    <w:rsid w:val="00A05F36"/>
    <w:rsid w:val="00A16D0E"/>
    <w:rsid w:val="00A16EC1"/>
    <w:rsid w:val="00A24647"/>
    <w:rsid w:val="00A24D0C"/>
    <w:rsid w:val="00A26780"/>
    <w:rsid w:val="00A31685"/>
    <w:rsid w:val="00A339A0"/>
    <w:rsid w:val="00A356B2"/>
    <w:rsid w:val="00A40434"/>
    <w:rsid w:val="00A45DCC"/>
    <w:rsid w:val="00A46195"/>
    <w:rsid w:val="00A537BE"/>
    <w:rsid w:val="00A541BC"/>
    <w:rsid w:val="00A5748D"/>
    <w:rsid w:val="00A754D4"/>
    <w:rsid w:val="00A77B11"/>
    <w:rsid w:val="00A80EF2"/>
    <w:rsid w:val="00AA35DC"/>
    <w:rsid w:val="00AA6FCB"/>
    <w:rsid w:val="00AA7438"/>
    <w:rsid w:val="00AB128F"/>
    <w:rsid w:val="00AB71D8"/>
    <w:rsid w:val="00AC60EB"/>
    <w:rsid w:val="00AC6D26"/>
    <w:rsid w:val="00AC73B4"/>
    <w:rsid w:val="00AD0950"/>
    <w:rsid w:val="00AD6518"/>
    <w:rsid w:val="00AE1B71"/>
    <w:rsid w:val="00AE525E"/>
    <w:rsid w:val="00AE79B7"/>
    <w:rsid w:val="00AF6011"/>
    <w:rsid w:val="00AF72C7"/>
    <w:rsid w:val="00B04421"/>
    <w:rsid w:val="00B107FF"/>
    <w:rsid w:val="00B12D1A"/>
    <w:rsid w:val="00B2288E"/>
    <w:rsid w:val="00B2662B"/>
    <w:rsid w:val="00B332C4"/>
    <w:rsid w:val="00B33A35"/>
    <w:rsid w:val="00B3503F"/>
    <w:rsid w:val="00B36DCF"/>
    <w:rsid w:val="00B420D5"/>
    <w:rsid w:val="00B45EEF"/>
    <w:rsid w:val="00B51458"/>
    <w:rsid w:val="00B70065"/>
    <w:rsid w:val="00B70710"/>
    <w:rsid w:val="00B72746"/>
    <w:rsid w:val="00B72AEF"/>
    <w:rsid w:val="00B74AC7"/>
    <w:rsid w:val="00B800F2"/>
    <w:rsid w:val="00B800F4"/>
    <w:rsid w:val="00B82A68"/>
    <w:rsid w:val="00B87CC9"/>
    <w:rsid w:val="00B92E6D"/>
    <w:rsid w:val="00B9427F"/>
    <w:rsid w:val="00B95F14"/>
    <w:rsid w:val="00B96E6F"/>
    <w:rsid w:val="00BA1756"/>
    <w:rsid w:val="00BA19C3"/>
    <w:rsid w:val="00BD137E"/>
    <w:rsid w:val="00BD6B93"/>
    <w:rsid w:val="00BE062C"/>
    <w:rsid w:val="00BE2790"/>
    <w:rsid w:val="00BF0752"/>
    <w:rsid w:val="00BF420F"/>
    <w:rsid w:val="00C0275F"/>
    <w:rsid w:val="00C02B5A"/>
    <w:rsid w:val="00C23B59"/>
    <w:rsid w:val="00C23EF0"/>
    <w:rsid w:val="00C30C4E"/>
    <w:rsid w:val="00C33179"/>
    <w:rsid w:val="00C34EEA"/>
    <w:rsid w:val="00C42DEC"/>
    <w:rsid w:val="00C431D4"/>
    <w:rsid w:val="00C44F1B"/>
    <w:rsid w:val="00C456F5"/>
    <w:rsid w:val="00C51C55"/>
    <w:rsid w:val="00C5381F"/>
    <w:rsid w:val="00C5393E"/>
    <w:rsid w:val="00C647D5"/>
    <w:rsid w:val="00C75274"/>
    <w:rsid w:val="00C840D4"/>
    <w:rsid w:val="00C8636A"/>
    <w:rsid w:val="00C904A9"/>
    <w:rsid w:val="00CA37E3"/>
    <w:rsid w:val="00CA4644"/>
    <w:rsid w:val="00CA77B7"/>
    <w:rsid w:val="00CB108D"/>
    <w:rsid w:val="00CB5AA1"/>
    <w:rsid w:val="00CC0214"/>
    <w:rsid w:val="00CC0485"/>
    <w:rsid w:val="00CD010F"/>
    <w:rsid w:val="00CD2098"/>
    <w:rsid w:val="00CD2850"/>
    <w:rsid w:val="00CD3C3C"/>
    <w:rsid w:val="00CD3FAD"/>
    <w:rsid w:val="00CE0E40"/>
    <w:rsid w:val="00CE3FE1"/>
    <w:rsid w:val="00CE4F4C"/>
    <w:rsid w:val="00CF7A8B"/>
    <w:rsid w:val="00D007F9"/>
    <w:rsid w:val="00D01AAE"/>
    <w:rsid w:val="00D04D27"/>
    <w:rsid w:val="00D10E8B"/>
    <w:rsid w:val="00D124F7"/>
    <w:rsid w:val="00D16E6D"/>
    <w:rsid w:val="00D213DB"/>
    <w:rsid w:val="00D32845"/>
    <w:rsid w:val="00D34607"/>
    <w:rsid w:val="00D6288B"/>
    <w:rsid w:val="00D6399A"/>
    <w:rsid w:val="00D7439D"/>
    <w:rsid w:val="00D80A56"/>
    <w:rsid w:val="00D842BC"/>
    <w:rsid w:val="00D94271"/>
    <w:rsid w:val="00DA39F3"/>
    <w:rsid w:val="00DB0497"/>
    <w:rsid w:val="00DB450E"/>
    <w:rsid w:val="00DB5B38"/>
    <w:rsid w:val="00DC534E"/>
    <w:rsid w:val="00DC7B0F"/>
    <w:rsid w:val="00DD1476"/>
    <w:rsid w:val="00DD3A0C"/>
    <w:rsid w:val="00DD70D3"/>
    <w:rsid w:val="00DD71CC"/>
    <w:rsid w:val="00DF04F7"/>
    <w:rsid w:val="00DF2B6C"/>
    <w:rsid w:val="00DF41AF"/>
    <w:rsid w:val="00DF6E4A"/>
    <w:rsid w:val="00E02D57"/>
    <w:rsid w:val="00E0565F"/>
    <w:rsid w:val="00E0681E"/>
    <w:rsid w:val="00E108E3"/>
    <w:rsid w:val="00E11072"/>
    <w:rsid w:val="00E12ED6"/>
    <w:rsid w:val="00E13322"/>
    <w:rsid w:val="00E13A09"/>
    <w:rsid w:val="00E13FFA"/>
    <w:rsid w:val="00E141E3"/>
    <w:rsid w:val="00E1789C"/>
    <w:rsid w:val="00E17B34"/>
    <w:rsid w:val="00E21C3C"/>
    <w:rsid w:val="00E238CE"/>
    <w:rsid w:val="00E27441"/>
    <w:rsid w:val="00E419CB"/>
    <w:rsid w:val="00E43198"/>
    <w:rsid w:val="00E438C0"/>
    <w:rsid w:val="00E451B0"/>
    <w:rsid w:val="00E50BBC"/>
    <w:rsid w:val="00E53CDE"/>
    <w:rsid w:val="00E617FA"/>
    <w:rsid w:val="00E62E80"/>
    <w:rsid w:val="00E63DA2"/>
    <w:rsid w:val="00E70DCA"/>
    <w:rsid w:val="00E71EF3"/>
    <w:rsid w:val="00E743F3"/>
    <w:rsid w:val="00E7657C"/>
    <w:rsid w:val="00E83DE9"/>
    <w:rsid w:val="00E93C7E"/>
    <w:rsid w:val="00EA1F2C"/>
    <w:rsid w:val="00EA2EB8"/>
    <w:rsid w:val="00EA4F34"/>
    <w:rsid w:val="00EA5514"/>
    <w:rsid w:val="00EA6F18"/>
    <w:rsid w:val="00EB2189"/>
    <w:rsid w:val="00EB7FA6"/>
    <w:rsid w:val="00EC0D5E"/>
    <w:rsid w:val="00EC3BCA"/>
    <w:rsid w:val="00EC4BD6"/>
    <w:rsid w:val="00EC6060"/>
    <w:rsid w:val="00EC6189"/>
    <w:rsid w:val="00ED1C8D"/>
    <w:rsid w:val="00ED33B6"/>
    <w:rsid w:val="00ED3F20"/>
    <w:rsid w:val="00ED4717"/>
    <w:rsid w:val="00ED50CE"/>
    <w:rsid w:val="00ED5A41"/>
    <w:rsid w:val="00ED741B"/>
    <w:rsid w:val="00EE01B9"/>
    <w:rsid w:val="00EF36BA"/>
    <w:rsid w:val="00EF37D5"/>
    <w:rsid w:val="00F00B4D"/>
    <w:rsid w:val="00F01653"/>
    <w:rsid w:val="00F070EB"/>
    <w:rsid w:val="00F11BB7"/>
    <w:rsid w:val="00F210DC"/>
    <w:rsid w:val="00F22AEF"/>
    <w:rsid w:val="00F2496F"/>
    <w:rsid w:val="00F27BFC"/>
    <w:rsid w:val="00F3394E"/>
    <w:rsid w:val="00F33A86"/>
    <w:rsid w:val="00F362FF"/>
    <w:rsid w:val="00F37E14"/>
    <w:rsid w:val="00F43051"/>
    <w:rsid w:val="00F44D0D"/>
    <w:rsid w:val="00F46194"/>
    <w:rsid w:val="00F504AB"/>
    <w:rsid w:val="00F53C86"/>
    <w:rsid w:val="00F600CB"/>
    <w:rsid w:val="00F6094A"/>
    <w:rsid w:val="00F745C4"/>
    <w:rsid w:val="00F74AAE"/>
    <w:rsid w:val="00F80670"/>
    <w:rsid w:val="00F830E0"/>
    <w:rsid w:val="00F84E82"/>
    <w:rsid w:val="00F86147"/>
    <w:rsid w:val="00F864A4"/>
    <w:rsid w:val="00F9078E"/>
    <w:rsid w:val="00F96529"/>
    <w:rsid w:val="00FA00E6"/>
    <w:rsid w:val="00FA3ECB"/>
    <w:rsid w:val="00FA4036"/>
    <w:rsid w:val="00FC0114"/>
    <w:rsid w:val="00FC0818"/>
    <w:rsid w:val="00FC2F45"/>
    <w:rsid w:val="00FC30AB"/>
    <w:rsid w:val="00FC6B93"/>
    <w:rsid w:val="00FC742D"/>
    <w:rsid w:val="00FD1437"/>
    <w:rsid w:val="00FD2157"/>
    <w:rsid w:val="00FE0028"/>
    <w:rsid w:val="00FE1D84"/>
    <w:rsid w:val="00FE5076"/>
    <w:rsid w:val="00FE7D0C"/>
    <w:rsid w:val="00FE7E61"/>
    <w:rsid w:val="00FF1249"/>
    <w:rsid w:val="00FF2E22"/>
    <w:rsid w:val="00FF43BB"/>
    <w:rsid w:val="00FF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B4139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53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A45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013B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6013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6013B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560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601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601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601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5601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D3F2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80FE5"/>
    <w:pPr>
      <w:widowControl/>
      <w:autoSpaceDE/>
      <w:autoSpaceDN/>
      <w:adjustRightInd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6013B"/>
    <w:rPr>
      <w:rFonts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380FE5"/>
    <w:pPr>
      <w:widowControl/>
      <w:autoSpaceDE/>
      <w:autoSpaceDN/>
      <w:adjustRightInd/>
      <w:jc w:val="center"/>
    </w:pPr>
    <w:rPr>
      <w:b/>
      <w:bCs/>
      <w:sz w:val="56"/>
      <w:szCs w:val="56"/>
    </w:rPr>
  </w:style>
  <w:style w:type="character" w:customStyle="1" w:styleId="a7">
    <w:name w:val="Название Знак"/>
    <w:basedOn w:val="a0"/>
    <w:link w:val="a6"/>
    <w:uiPriority w:val="99"/>
    <w:locked/>
    <w:rsid w:val="0056013B"/>
    <w:rPr>
      <w:rFonts w:ascii="Cambria" w:hAnsi="Cambria" w:cs="Cambria"/>
      <w:b/>
      <w:bCs/>
      <w:kern w:val="28"/>
      <w:sz w:val="32"/>
      <w:szCs w:val="32"/>
    </w:rPr>
  </w:style>
  <w:style w:type="paragraph" w:customStyle="1" w:styleId="a8">
    <w:name w:val="Знак"/>
    <w:basedOn w:val="a"/>
    <w:uiPriority w:val="99"/>
    <w:rsid w:val="00380FE5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a"/>
    <w:uiPriority w:val="99"/>
    <w:rsid w:val="006D4D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6013B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6D4DB3"/>
    <w:rPr>
      <w:rFonts w:cs="Times New Roman"/>
    </w:rPr>
  </w:style>
  <w:style w:type="paragraph" w:customStyle="1" w:styleId="Iauiue">
    <w:name w:val="Iau?iue"/>
    <w:uiPriority w:val="99"/>
    <w:rsid w:val="001A4507"/>
    <w:rPr>
      <w:sz w:val="20"/>
      <w:szCs w:val="20"/>
    </w:rPr>
  </w:style>
  <w:style w:type="character" w:styleId="ac">
    <w:name w:val="Hyperlink"/>
    <w:basedOn w:val="a0"/>
    <w:uiPriority w:val="99"/>
    <w:rsid w:val="003A11EB"/>
    <w:rPr>
      <w:rFonts w:cs="Times New Roman"/>
      <w:color w:val="832F32"/>
      <w:u w:val="none"/>
      <w:effect w:val="none"/>
    </w:rPr>
  </w:style>
  <w:style w:type="paragraph" w:styleId="ad">
    <w:name w:val="Balloon Text"/>
    <w:basedOn w:val="a"/>
    <w:link w:val="ae"/>
    <w:uiPriority w:val="99"/>
    <w:semiHidden/>
    <w:rsid w:val="000439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4394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9507C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507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9B56-B5AF-40DC-95B1-23743145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2263</Words>
  <Characters>17724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Administration</Company>
  <LinksUpToDate>false</LinksUpToDate>
  <CharactersWithSpaces>19948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ConsultantPlus</dc:creator>
  <cp:lastModifiedBy>Lude</cp:lastModifiedBy>
  <cp:revision>2</cp:revision>
  <cp:lastPrinted>2022-09-28T09:39:00Z</cp:lastPrinted>
  <dcterms:created xsi:type="dcterms:W3CDTF">2022-09-28T09:40:00Z</dcterms:created>
  <dcterms:modified xsi:type="dcterms:W3CDTF">2022-09-28T09:40:00Z</dcterms:modified>
</cp:coreProperties>
</file>