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16" w:rsidRDefault="00046816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потребителю: туристские услуги</w:t>
      </w:r>
    </w:p>
    <w:p w:rsidR="003C1AEA" w:rsidRPr="003C1AEA" w:rsidRDefault="003C1AEA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16" w:rsidRPr="003C1AEA" w:rsidRDefault="003C1AEA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долгожданный период летних поездок и путешествий! В связи с чем, </w:t>
      </w:r>
      <w:r w:rsidR="00B12E16" w:rsidRPr="003C1AEA">
        <w:rPr>
          <w:rFonts w:ascii="Times New Roman" w:hAnsi="Times New Roman" w:cs="Times New Roman"/>
          <w:sz w:val="28"/>
          <w:szCs w:val="28"/>
        </w:rPr>
        <w:t>напоминаем потребителям, что отношения</w:t>
      </w:r>
      <w:r w:rsidR="005E2A4D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регулируются Гражданским кодексом Российской Федерации (далее - ГК РФ), Федеральным законом от 24 ноября 1996 года № 132-ФЗ «Об основах туристской деятельности в Российской Федерации» (далее - Закон № 132-ФЗ),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07.02.1992 № 2300-1 «О защите прав потребителей», </w:t>
      </w:r>
      <w:r w:rsidR="00B12E16" w:rsidRPr="003C1AEA">
        <w:rPr>
          <w:rFonts w:ascii="Times New Roman" w:hAnsi="Times New Roman" w:cs="Times New Roman"/>
          <w:sz w:val="28"/>
          <w:szCs w:val="28"/>
        </w:rPr>
        <w:t>Правилами оказания услуг по реализации туристского продукта, утвержденными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от 18.11.2020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1852 (далее – Правила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E16" w:rsidRPr="003C1AEA">
        <w:rPr>
          <w:rFonts w:ascii="Times New Roman" w:hAnsi="Times New Roman" w:cs="Times New Roman"/>
          <w:sz w:val="28"/>
          <w:szCs w:val="28"/>
        </w:rPr>
        <w:t>1852)</w:t>
      </w:r>
      <w:r w:rsidR="005E2A4D">
        <w:rPr>
          <w:rFonts w:ascii="Times New Roman" w:hAnsi="Times New Roman" w:cs="Times New Roman"/>
          <w:sz w:val="28"/>
          <w:szCs w:val="28"/>
        </w:rPr>
        <w:t>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Под туристским продуктом</w:t>
      </w:r>
      <w:r w:rsidRPr="003C1AEA">
        <w:rPr>
          <w:rFonts w:ascii="Times New Roman" w:hAnsi="Times New Roman" w:cs="Times New Roman"/>
          <w:sz w:val="28"/>
          <w:szCs w:val="28"/>
        </w:rPr>
        <w:t xml:space="preserve"> понимается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Участниками правоотношений в сфере туризма являются: турист, заказчик туристского продукта, туроператор (осуществляет деятельность</w:t>
      </w:r>
      <w:r w:rsidR="0003081B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по формированию, продвижению и реализации туристского продукта),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(осуществляет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>деятельность по продвижению и реализации туристского продукта).</w:t>
      </w:r>
    </w:p>
    <w:p w:rsidR="00E26408" w:rsidRDefault="00B12E16" w:rsidP="00E264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:rsidR="00D836A6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Реализация туристского продукта осуществляется на основании договора</w:t>
      </w:r>
      <w:r w:rsidRPr="003C1AEA">
        <w:rPr>
          <w:rFonts w:ascii="Times New Roman" w:hAnsi="Times New Roman" w:cs="Times New Roman"/>
          <w:sz w:val="28"/>
          <w:szCs w:val="28"/>
        </w:rPr>
        <w:t>, заключаемого в письменной форме,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документа, между туроператором и туристом и (или) иным заказчиком, либо между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и туристом и (или) иным заказчиком.</w:t>
      </w:r>
    </w:p>
    <w:p w:rsidR="00E26408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Типовая форма договора о реализации туристского продукта, заключаемого между исполнител</w:t>
      </w:r>
      <w:r w:rsidR="00E26408">
        <w:rPr>
          <w:rFonts w:ascii="Times New Roman" w:hAnsi="Times New Roman" w:cs="Times New Roman"/>
          <w:sz w:val="28"/>
          <w:szCs w:val="28"/>
        </w:rPr>
        <w:t xml:space="preserve">ем и потребителем, утверждается </w:t>
      </w:r>
      <w:r w:rsidR="00E26408" w:rsidRPr="000B661E">
        <w:rPr>
          <w:rFonts w:ascii="Times New Roman" w:hAnsi="Times New Roman" w:cs="Times New Roman"/>
          <w:i/>
          <w:sz w:val="28"/>
          <w:szCs w:val="28"/>
        </w:rPr>
        <w:t>Министерством экономического развития Российской Федерации.</w:t>
      </w:r>
    </w:p>
    <w:p w:rsidR="00C35040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08">
        <w:rPr>
          <w:rFonts w:ascii="Times New Roman" w:hAnsi="Times New Roman" w:cs="Times New Roman"/>
          <w:i/>
          <w:sz w:val="28"/>
          <w:szCs w:val="28"/>
        </w:rPr>
        <w:t>Заключая договор, помните,</w:t>
      </w:r>
      <w:r w:rsidRPr="003C1AEA">
        <w:rPr>
          <w:rFonts w:ascii="Times New Roman" w:hAnsi="Times New Roman" w:cs="Times New Roman"/>
          <w:sz w:val="28"/>
          <w:szCs w:val="28"/>
        </w:rPr>
        <w:t xml:space="preserve"> что в соответствии с Законом </w:t>
      </w:r>
      <w:r w:rsidR="005E2A4D">
        <w:rPr>
          <w:rFonts w:ascii="Times New Roman" w:hAnsi="Times New Roman" w:cs="Times New Roman"/>
          <w:sz w:val="28"/>
          <w:szCs w:val="28"/>
        </w:rPr>
        <w:t>РФ «О</w:t>
      </w:r>
      <w:r w:rsidRPr="003C1AEA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="005E2A4D">
        <w:rPr>
          <w:rFonts w:ascii="Times New Roman" w:hAnsi="Times New Roman" w:cs="Times New Roman"/>
          <w:sz w:val="28"/>
          <w:szCs w:val="28"/>
        </w:rPr>
        <w:t>»</w:t>
      </w:r>
      <w:r w:rsidRPr="003C1AEA">
        <w:rPr>
          <w:rFonts w:ascii="Times New Roman" w:hAnsi="Times New Roman" w:cs="Times New Roman"/>
          <w:sz w:val="28"/>
          <w:szCs w:val="28"/>
        </w:rPr>
        <w:t xml:space="preserve">, исполнитель обязан предоставить потребителю </w:t>
      </w:r>
      <w:r w:rsidR="005E2A4D">
        <w:rPr>
          <w:rFonts w:ascii="Times New Roman" w:hAnsi="Times New Roman" w:cs="Times New Roman"/>
          <w:sz w:val="28"/>
          <w:szCs w:val="28"/>
        </w:rPr>
        <w:t>необходимую и</w:t>
      </w:r>
      <w:r w:rsidRPr="003C1AEA">
        <w:rPr>
          <w:rFonts w:ascii="Times New Roman" w:hAnsi="Times New Roman" w:cs="Times New Roman"/>
          <w:sz w:val="28"/>
          <w:szCs w:val="28"/>
        </w:rPr>
        <w:t xml:space="preserve"> достоверную информацию о реализуемых услугах (туристском продукте), обеспечив возможность их правильного выбора.</w:t>
      </w:r>
    </w:p>
    <w:p w:rsidR="00C35040" w:rsidRPr="000B661E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Правилами №</w:t>
      </w:r>
      <w:r w:rsidR="005E2A4D"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E26408" w:rsidRPr="000B661E">
        <w:rPr>
          <w:rFonts w:ascii="Times New Roman" w:hAnsi="Times New Roman" w:cs="Times New Roman"/>
          <w:sz w:val="28"/>
          <w:szCs w:val="28"/>
        </w:rPr>
        <w:t xml:space="preserve">1852 и Законом № 132-ФЗ </w:t>
      </w:r>
      <w:r w:rsidR="00C35040" w:rsidRPr="000B661E">
        <w:rPr>
          <w:rFonts w:ascii="Times New Roman" w:hAnsi="Times New Roman" w:cs="Times New Roman"/>
          <w:sz w:val="28"/>
          <w:szCs w:val="28"/>
        </w:rPr>
        <w:t>определено, что информация о туристском продукте в обязательном по</w:t>
      </w:r>
      <w:r w:rsidR="00FB02D6" w:rsidRPr="000B661E">
        <w:rPr>
          <w:rFonts w:ascii="Times New Roman" w:hAnsi="Times New Roman" w:cs="Times New Roman"/>
          <w:sz w:val="28"/>
          <w:szCs w:val="28"/>
        </w:rPr>
        <w:t>рядке должна содержать сведения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о потребительских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5E2A4D" w:rsidRPr="000B661E">
        <w:rPr>
          <w:rFonts w:ascii="Times New Roman" w:hAnsi="Times New Roman" w:cs="Times New Roman"/>
          <w:sz w:val="28"/>
          <w:szCs w:val="28"/>
        </w:rPr>
        <w:t>а</w:t>
      </w:r>
      <w:r w:rsidR="00C35040" w:rsidRPr="000B661E">
        <w:rPr>
          <w:rFonts w:ascii="Times New Roman" w:hAnsi="Times New Roman" w:cs="Times New Roman"/>
          <w:sz w:val="28"/>
          <w:szCs w:val="28"/>
        </w:rPr>
        <w:t>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(качестве) </w:t>
      </w:r>
      <w:r w:rsidRPr="000B661E">
        <w:rPr>
          <w:rFonts w:ascii="Times New Roman" w:hAnsi="Times New Roman" w:cs="Times New Roman"/>
          <w:sz w:val="28"/>
          <w:szCs w:val="28"/>
        </w:rPr>
        <w:t>туристского продукта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-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>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</w:t>
      </w:r>
      <w:r w:rsidR="00C35040" w:rsidRPr="000B661E">
        <w:rPr>
          <w:rFonts w:ascii="Times New Roman" w:hAnsi="Times New Roman" w:cs="Times New Roman"/>
          <w:sz w:val="28"/>
          <w:szCs w:val="28"/>
        </w:rPr>
        <w:lastRenderedPageBreak/>
        <w:t>переводчика и инструктора-проводника, а также о дополнительных услугах; об общей цене туристского продукта в рублях.</w:t>
      </w:r>
    </w:p>
    <w:p w:rsidR="00A92FE6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Поскольку договор по реализации тура является публичным договором (статья 426 ГК РФ), цена тура и иные условия договора должны быть одинаковыми для всех потребителей.</w:t>
      </w:r>
    </w:p>
    <w:p w:rsidR="00A92FE6" w:rsidRDefault="00B12E1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564">
        <w:rPr>
          <w:rFonts w:ascii="Times New Roman" w:hAnsi="Times New Roman" w:cs="Times New Roman"/>
          <w:i/>
          <w:sz w:val="28"/>
          <w:szCs w:val="28"/>
        </w:rPr>
        <w:t>Кроме того</w:t>
      </w:r>
      <w:r w:rsidR="004D0564" w:rsidRPr="004D05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2FE6" w:rsidRPr="00A92FE6">
        <w:rPr>
          <w:rFonts w:ascii="Times New Roman" w:hAnsi="Times New Roman" w:cs="Times New Roman"/>
          <w:i/>
          <w:sz w:val="28"/>
          <w:szCs w:val="28"/>
        </w:rPr>
        <w:t>если это имеет значение, исходя из характера туристского продукта, исполнитель</w:t>
      </w:r>
      <w:r w:rsidR="00A92FE6">
        <w:rPr>
          <w:rFonts w:ascii="Times New Roman" w:hAnsi="Times New Roman" w:cs="Times New Roman"/>
          <w:i/>
          <w:sz w:val="28"/>
          <w:szCs w:val="28"/>
        </w:rPr>
        <w:t xml:space="preserve"> также информирует потребителя: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конкретных третьих лицах, которые будут оказывать отдельные услуги, входящие в туристский продукт;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в пользу туриста исполнителем от имени страховщика;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национальных и религиозных особенностях страны (места)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частью десятой статьи 11.6 Федерального закона "Об основах туристской деятельности в Российской Федерации");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переходе к объединению туроператоров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выездного туризма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A92FE6" w:rsidRPr="000B661E" w:rsidRDefault="00A92FE6" w:rsidP="000B661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получить сведения, содержащиеся в единой информационной системе электронных путевок, в порядке и срок, которые установлены правилами 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3A172A" w:rsidRPr="000B661E" w:rsidRDefault="000B661E" w:rsidP="003A17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омимо вышеуказанной информации,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B661E">
        <w:rPr>
          <w:rFonts w:ascii="Times New Roman" w:hAnsi="Times New Roman" w:cs="Times New Roman"/>
          <w:i/>
          <w:sz w:val="28"/>
          <w:szCs w:val="28"/>
        </w:rPr>
        <w:t>ри заключении договора</w:t>
      </w:r>
      <w:r w:rsidR="00EB6E7A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исполнитель обязан довести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EB6E7A">
        <w:rPr>
          <w:rFonts w:ascii="Times New Roman" w:hAnsi="Times New Roman" w:cs="Times New Roman"/>
          <w:i/>
          <w:sz w:val="28"/>
          <w:szCs w:val="28"/>
        </w:rPr>
        <w:t>о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потребителя Правила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 № 1852,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EB6E7A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="00FD6E22">
        <w:rPr>
          <w:rFonts w:ascii="Times New Roman" w:hAnsi="Times New Roman" w:cs="Times New Roman"/>
          <w:i/>
          <w:sz w:val="28"/>
          <w:szCs w:val="28"/>
        </w:rPr>
        <w:t>сведения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3A172A" w:rsidRDefault="003A172A" w:rsidP="003A1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EE32F4" w:rsidRDefault="003A172A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</w:t>
      </w:r>
      <w:r w:rsidR="00EE32F4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EE32F4" w:rsidRPr="00EE32F4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2F4">
        <w:rPr>
          <w:rFonts w:ascii="Times New Roman" w:hAnsi="Times New Roman" w:cs="Times New Roman"/>
          <w:i/>
          <w:sz w:val="28"/>
          <w:szCs w:val="28"/>
        </w:rPr>
        <w:t xml:space="preserve">Туроператор </w:t>
      </w:r>
      <w:r w:rsidR="00D20CA2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EE32F4">
        <w:rPr>
          <w:rFonts w:ascii="Times New Roman" w:hAnsi="Times New Roman" w:cs="Times New Roman"/>
          <w:i/>
          <w:sz w:val="28"/>
          <w:szCs w:val="28"/>
        </w:rPr>
        <w:t>обязан довести до сведения потребителя информацию: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номере туроператора в едином федеральном реестре туроператоров;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части пятой статьи 4.1 Федерального закона "Об основах туристской деятельности в Российской Федерации");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FB02D6" w:rsidRPr="000B661E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61E">
        <w:rPr>
          <w:rFonts w:ascii="Times New Roman" w:hAnsi="Times New Roman" w:cs="Times New Roman"/>
          <w:i/>
          <w:sz w:val="28"/>
          <w:szCs w:val="28"/>
        </w:rPr>
        <w:t>В случае заключения договора о реализации туристского продук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та между туристом и </w:t>
      </w:r>
      <w:proofErr w:type="spellStart"/>
      <w:r w:rsidR="00FD6E22">
        <w:rPr>
          <w:rFonts w:ascii="Times New Roman" w:hAnsi="Times New Roman" w:cs="Times New Roman"/>
          <w:i/>
          <w:sz w:val="28"/>
          <w:szCs w:val="28"/>
        </w:rPr>
        <w:t>турагентом</w:t>
      </w:r>
      <w:proofErr w:type="spellEnd"/>
      <w:r w:rsidR="00FD6E22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0B661E">
        <w:rPr>
          <w:rFonts w:ascii="Times New Roman" w:hAnsi="Times New Roman" w:cs="Times New Roman"/>
          <w:i/>
          <w:sz w:val="28"/>
          <w:szCs w:val="28"/>
        </w:rPr>
        <w:t>потребител</w:t>
      </w:r>
      <w:r w:rsidR="00FD6E22">
        <w:rPr>
          <w:rFonts w:ascii="Times New Roman" w:hAnsi="Times New Roman" w:cs="Times New Roman"/>
          <w:i/>
          <w:sz w:val="28"/>
          <w:szCs w:val="28"/>
        </w:rPr>
        <w:t>я также</w:t>
      </w:r>
      <w:r w:rsidR="00FD6E22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доводится информация</w:t>
      </w:r>
      <w:r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FB02D6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полномочиях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совершать юридические и фактические действия по реализации туристского продукта;</w:t>
      </w:r>
    </w:p>
    <w:p w:rsidR="00EE32F4" w:rsidRDefault="00FB02D6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статье 17.4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</w:t>
      </w:r>
      <w:r w:rsidR="00EE32F4">
        <w:rPr>
          <w:rFonts w:ascii="Times New Roman" w:hAnsi="Times New Roman" w:cs="Times New Roman"/>
          <w:sz w:val="28"/>
          <w:szCs w:val="28"/>
        </w:rPr>
        <w:t>ие ответственности туроператора;</w:t>
      </w:r>
    </w:p>
    <w:p w:rsidR="00A1536F" w:rsidRPr="003C1AEA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номере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в едином федеральном реестре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субагентов.</w:t>
      </w:r>
    </w:p>
    <w:p w:rsid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 xml:space="preserve">Туроператор и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</w:t>
      </w:r>
    </w:p>
    <w:p w:rsidR="00B12E16" w:rsidRP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Туроператор и </w:t>
      </w:r>
      <w:proofErr w:type="spellStart"/>
      <w:r w:rsidRPr="009C4891">
        <w:rPr>
          <w:rFonts w:ascii="Times New Roman" w:hAnsi="Times New Roman" w:cs="Times New Roman"/>
          <w:i/>
          <w:sz w:val="28"/>
          <w:szCs w:val="28"/>
        </w:rPr>
        <w:t>турагент</w:t>
      </w:r>
      <w:proofErr w:type="spellEnd"/>
      <w:r w:rsidRPr="009C4891">
        <w:rPr>
          <w:rFonts w:ascii="Times New Roman" w:hAnsi="Times New Roman" w:cs="Times New Roman"/>
          <w:i/>
          <w:sz w:val="28"/>
          <w:szCs w:val="28"/>
        </w:rPr>
        <w:t xml:space="preserve"> самостоятельно отвечают перед туристом и (или) иным заказчиком.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относятся: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ухудшение условий путешествия, указанных в договоре;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изменение сроков совершения путешествия;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непредвиденный рост транспортных тарифов;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Турист также имеет право расторгнуть действующий договор в одностороннем порядке до начала путешествия (на основании п. 1 ст. 782 Г</w:t>
      </w:r>
      <w:r w:rsidR="009C4891">
        <w:rPr>
          <w:rFonts w:ascii="Times New Roman" w:hAnsi="Times New Roman" w:cs="Times New Roman"/>
          <w:sz w:val="28"/>
          <w:szCs w:val="28"/>
        </w:rPr>
        <w:t>К РФ</w:t>
      </w:r>
      <w:r w:rsidRPr="003C1AEA">
        <w:rPr>
          <w:rFonts w:ascii="Times New Roman" w:hAnsi="Times New Roman" w:cs="Times New Roman"/>
          <w:sz w:val="28"/>
          <w:szCs w:val="28"/>
        </w:rPr>
        <w:t xml:space="preserve"> и ст. 32 Закона Российской Федерации «О защите прав потребителей») при условии оплаты исполнителю фактически понесенных им расходов.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2F0BA5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t>Обращаем внимание потребителей туристских услуг</w:t>
      </w:r>
      <w:r w:rsidRPr="003C1AEA">
        <w:rPr>
          <w:rFonts w:ascii="Times New Roman" w:hAnsi="Times New Roman" w:cs="Times New Roman"/>
          <w:sz w:val="28"/>
          <w:szCs w:val="28"/>
        </w:rPr>
        <w:t>, что актуальную информацию в сфере оказания туристических услуг можно получить на Государственном информационном ресурсе в сфере защиты прав потребителей (ГИР ЗПП)</w:t>
      </w:r>
      <w:r w:rsidR="009C489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C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AEA">
        <w:rPr>
          <w:rFonts w:ascii="Times New Roman" w:hAnsi="Times New Roman" w:cs="Times New Roman"/>
          <w:sz w:val="28"/>
          <w:szCs w:val="28"/>
        </w:rPr>
        <w:t>zpp.rospotrebnadzor.ru</w:t>
      </w:r>
      <w:r w:rsidR="009C4891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3C1AEA">
        <w:rPr>
          <w:rFonts w:ascii="Times New Roman" w:hAnsi="Times New Roman" w:cs="Times New Roman"/>
          <w:sz w:val="28"/>
          <w:szCs w:val="28"/>
        </w:rPr>
        <w:t xml:space="preserve"> открытый и общедоступный государственный информационный портал, где каждый  может ознакомиться с многочисленными памятками, образцами претензи</w:t>
      </w:r>
      <w:r w:rsidR="009C4891">
        <w:rPr>
          <w:rFonts w:ascii="Times New Roman" w:hAnsi="Times New Roman" w:cs="Times New Roman"/>
          <w:sz w:val="28"/>
          <w:szCs w:val="28"/>
        </w:rPr>
        <w:t xml:space="preserve">й, найти ответ на интересующий вопрос. </w:t>
      </w:r>
      <w:r w:rsidRPr="003C1AEA">
        <w:rPr>
          <w:rFonts w:ascii="Times New Roman" w:hAnsi="Times New Roman" w:cs="Times New Roman"/>
          <w:sz w:val="28"/>
          <w:szCs w:val="28"/>
        </w:rPr>
        <w:t xml:space="preserve">Там же размещена информация о судебной практике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с образцами исковых заявлений, необходимых для грамотного отстаивания своей позиции в суде.</w:t>
      </w:r>
    </w:p>
    <w:p w:rsidR="000B661E" w:rsidRDefault="000B661E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CA2" w:rsidRDefault="00D20CA2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7"/>
    <w:rsid w:val="0003081B"/>
    <w:rsid w:val="00033D49"/>
    <w:rsid w:val="00046816"/>
    <w:rsid w:val="000B661E"/>
    <w:rsid w:val="00205099"/>
    <w:rsid w:val="00223229"/>
    <w:rsid w:val="002F0BA5"/>
    <w:rsid w:val="00313D52"/>
    <w:rsid w:val="003A172A"/>
    <w:rsid w:val="003C1AEA"/>
    <w:rsid w:val="003E4EFF"/>
    <w:rsid w:val="00426981"/>
    <w:rsid w:val="004D0564"/>
    <w:rsid w:val="00551A47"/>
    <w:rsid w:val="005E2A4D"/>
    <w:rsid w:val="00917F1E"/>
    <w:rsid w:val="00933504"/>
    <w:rsid w:val="009C4891"/>
    <w:rsid w:val="00A1536F"/>
    <w:rsid w:val="00A31165"/>
    <w:rsid w:val="00A92FE6"/>
    <w:rsid w:val="00B12E16"/>
    <w:rsid w:val="00C35040"/>
    <w:rsid w:val="00C50DE1"/>
    <w:rsid w:val="00CB5C57"/>
    <w:rsid w:val="00D20CA2"/>
    <w:rsid w:val="00D438A6"/>
    <w:rsid w:val="00D836A6"/>
    <w:rsid w:val="00E26408"/>
    <w:rsid w:val="00EB6E7A"/>
    <w:rsid w:val="00EE32F4"/>
    <w:rsid w:val="00F85B6D"/>
    <w:rsid w:val="00FB02D6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2B68-BDDB-4BE6-B286-802E772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A2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rsid w:val="00F85B6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85B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 Windows</cp:lastModifiedBy>
  <cp:revision>17</cp:revision>
  <cp:lastPrinted>2023-06-16T05:28:00Z</cp:lastPrinted>
  <dcterms:created xsi:type="dcterms:W3CDTF">2022-06-16T07:05:00Z</dcterms:created>
  <dcterms:modified xsi:type="dcterms:W3CDTF">2024-05-23T07:21:00Z</dcterms:modified>
</cp:coreProperties>
</file>