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F4" w:rsidRPr="00A20B5A" w:rsidRDefault="00C45009" w:rsidP="00D91CF4">
      <w:pPr>
        <w:pStyle w:val="3"/>
        <w:shd w:val="clear" w:color="auto" w:fill="auto"/>
        <w:tabs>
          <w:tab w:val="left" w:pos="14570"/>
        </w:tabs>
        <w:spacing w:before="0" w:after="0" w:line="322" w:lineRule="exact"/>
        <w:ind w:left="8280" w:right="-31"/>
        <w:jc w:val="right"/>
        <w:rPr>
          <w:sz w:val="28"/>
          <w:szCs w:val="28"/>
        </w:rPr>
      </w:pPr>
      <w:r w:rsidRPr="00A20B5A">
        <w:rPr>
          <w:sz w:val="28"/>
          <w:szCs w:val="28"/>
        </w:rPr>
        <w:t>Утверждаю:</w:t>
      </w:r>
    </w:p>
    <w:p w:rsidR="00933060" w:rsidRPr="00933060" w:rsidRDefault="00F61470" w:rsidP="00933060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933060" w:rsidRPr="00933060">
        <w:rPr>
          <w:rFonts w:ascii="Times New Roman" w:hAnsi="Times New Roman" w:cs="Times New Roman"/>
          <w:sz w:val="28"/>
          <w:szCs w:val="28"/>
        </w:rPr>
        <w:t xml:space="preserve">аместитель  Главы </w:t>
      </w:r>
    </w:p>
    <w:p w:rsidR="00933060" w:rsidRPr="00933060" w:rsidRDefault="00933060" w:rsidP="009330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3306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93306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933060" w:rsidRPr="00933060" w:rsidRDefault="00933060" w:rsidP="009330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3060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933060" w:rsidRPr="00933060" w:rsidRDefault="00933060" w:rsidP="00933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0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</w:t>
      </w:r>
      <w:r w:rsidRPr="00933060">
        <w:rPr>
          <w:rFonts w:ascii="Times New Roman" w:hAnsi="Times New Roman" w:cs="Times New Roman"/>
          <w:sz w:val="28"/>
          <w:szCs w:val="28"/>
        </w:rPr>
        <w:t xml:space="preserve">     С.Е. Попов</w:t>
      </w:r>
    </w:p>
    <w:p w:rsidR="00F23141" w:rsidRPr="00C61A22" w:rsidRDefault="00C61A22" w:rsidP="00C61A22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B6C2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E6466" w:rsidRPr="005B6C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B6C22" w:rsidRPr="005B6C22"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5B6C2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E6466" w:rsidRPr="005B6C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7832" w:rsidRPr="005B6C22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EE6466" w:rsidRPr="005B6C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13D49" w:rsidRPr="005B6C22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5B6C22" w:rsidRPr="005B6C22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B6C22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C52BCD" w:rsidRPr="001C5CCB" w:rsidRDefault="00C52BCD" w:rsidP="00C52BCD">
      <w:pPr>
        <w:pStyle w:val="3"/>
        <w:shd w:val="clear" w:color="auto" w:fill="auto"/>
        <w:spacing w:before="0" w:after="0" w:line="293" w:lineRule="exact"/>
        <w:ind w:left="680"/>
        <w:jc w:val="center"/>
        <w:rPr>
          <w:sz w:val="28"/>
          <w:szCs w:val="28"/>
        </w:rPr>
      </w:pPr>
      <w:r w:rsidRPr="001C5CCB">
        <w:rPr>
          <w:sz w:val="28"/>
          <w:szCs w:val="28"/>
        </w:rPr>
        <w:t>Ка</w:t>
      </w:r>
      <w:r w:rsidR="009E3BF8">
        <w:rPr>
          <w:sz w:val="28"/>
          <w:szCs w:val="28"/>
        </w:rPr>
        <w:t>рта</w:t>
      </w:r>
      <w:r w:rsidR="00EB5116">
        <w:rPr>
          <w:sz w:val="28"/>
          <w:szCs w:val="28"/>
        </w:rPr>
        <w:t xml:space="preserve"> </w:t>
      </w:r>
      <w:proofErr w:type="spellStart"/>
      <w:r w:rsidR="00EB5116">
        <w:rPr>
          <w:sz w:val="28"/>
          <w:szCs w:val="28"/>
        </w:rPr>
        <w:t>комплаенс-рисков</w:t>
      </w:r>
      <w:proofErr w:type="spellEnd"/>
      <w:r w:rsidR="00EB5116">
        <w:rPr>
          <w:sz w:val="28"/>
          <w:szCs w:val="28"/>
        </w:rPr>
        <w:t xml:space="preserve"> а</w:t>
      </w:r>
      <w:r w:rsidRPr="001C5CCB">
        <w:rPr>
          <w:sz w:val="28"/>
          <w:szCs w:val="28"/>
        </w:rPr>
        <w:t xml:space="preserve">дминистрации </w:t>
      </w:r>
      <w:r w:rsidR="00204CF2" w:rsidRPr="001C5CCB">
        <w:rPr>
          <w:sz w:val="28"/>
          <w:szCs w:val="28"/>
        </w:rPr>
        <w:t xml:space="preserve"> </w:t>
      </w:r>
      <w:proofErr w:type="spellStart"/>
      <w:r w:rsidR="00EB5116">
        <w:rPr>
          <w:sz w:val="28"/>
          <w:szCs w:val="28"/>
        </w:rPr>
        <w:t>Таштагольского</w:t>
      </w:r>
      <w:proofErr w:type="spellEnd"/>
      <w:r w:rsidR="00EB5116">
        <w:rPr>
          <w:sz w:val="28"/>
          <w:szCs w:val="28"/>
        </w:rPr>
        <w:t xml:space="preserve"> </w:t>
      </w:r>
      <w:r w:rsidR="00204CF2" w:rsidRPr="001C5CCB">
        <w:rPr>
          <w:sz w:val="28"/>
          <w:szCs w:val="28"/>
        </w:rPr>
        <w:t>муниципального района</w:t>
      </w:r>
    </w:p>
    <w:p w:rsidR="00C52BCD" w:rsidRPr="001C5CCB" w:rsidRDefault="00C52BCD" w:rsidP="00C52BCD">
      <w:pPr>
        <w:jc w:val="center"/>
        <w:rPr>
          <w:sz w:val="28"/>
          <w:szCs w:val="28"/>
        </w:rPr>
      </w:pPr>
    </w:p>
    <w:tbl>
      <w:tblPr>
        <w:tblW w:w="148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2320"/>
        <w:gridCol w:w="7371"/>
        <w:gridCol w:w="4522"/>
      </w:tblGrid>
      <w:tr w:rsidR="00C52BCD" w:rsidRPr="001C5CCB" w:rsidTr="00901FD6">
        <w:trPr>
          <w:trHeight w:hRule="exact" w:val="70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BCD" w:rsidRPr="001C5CCB" w:rsidRDefault="00C52BCD" w:rsidP="00C52BCD">
            <w:pPr>
              <w:pStyle w:val="3"/>
              <w:shd w:val="clear" w:color="auto" w:fill="auto"/>
              <w:spacing w:before="0" w:line="240" w:lineRule="exact"/>
              <w:ind w:left="240"/>
              <w:jc w:val="lef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№</w:t>
            </w:r>
          </w:p>
          <w:p w:rsidR="00C52BCD" w:rsidRPr="001C5CCB" w:rsidRDefault="00C52BCD" w:rsidP="00C52BCD">
            <w:pPr>
              <w:pStyle w:val="3"/>
              <w:shd w:val="clear" w:color="auto" w:fill="auto"/>
              <w:spacing w:before="60" w:after="0" w:line="240" w:lineRule="exact"/>
              <w:ind w:left="24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1C5CCB">
              <w:rPr>
                <w:rStyle w:val="2"/>
                <w:sz w:val="28"/>
                <w:szCs w:val="28"/>
              </w:rPr>
              <w:t>п</w:t>
            </w:r>
            <w:proofErr w:type="spellEnd"/>
            <w:proofErr w:type="gramEnd"/>
            <w:r w:rsidRPr="001C5CCB">
              <w:rPr>
                <w:rStyle w:val="2"/>
                <w:sz w:val="28"/>
                <w:szCs w:val="28"/>
              </w:rPr>
              <w:t>/</w:t>
            </w:r>
            <w:proofErr w:type="spellStart"/>
            <w:r w:rsidRPr="001C5CCB">
              <w:rPr>
                <w:rStyle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BCD" w:rsidRPr="001C5CCB" w:rsidRDefault="00C52BCD" w:rsidP="00C52BCD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Уровень риска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BCD" w:rsidRPr="001C5CCB" w:rsidRDefault="00EB5116" w:rsidP="00EB5116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Выявленные риски </w:t>
            </w:r>
            <w:r w:rsidR="00C52BCD" w:rsidRPr="001C5CCB">
              <w:rPr>
                <w:rStyle w:val="2"/>
                <w:sz w:val="28"/>
                <w:szCs w:val="28"/>
              </w:rPr>
              <w:t xml:space="preserve"> (</w:t>
            </w:r>
            <w:r>
              <w:rPr>
                <w:rStyle w:val="2"/>
                <w:sz w:val="28"/>
                <w:szCs w:val="28"/>
              </w:rPr>
              <w:t xml:space="preserve">их </w:t>
            </w:r>
            <w:r w:rsidR="00C52BCD" w:rsidRPr="001C5CCB">
              <w:rPr>
                <w:rStyle w:val="2"/>
                <w:sz w:val="28"/>
                <w:szCs w:val="28"/>
              </w:rPr>
              <w:t>описание)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CD" w:rsidRPr="0009390F" w:rsidRDefault="00EB5116" w:rsidP="00EB5116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Описание причин, условий</w:t>
            </w:r>
            <w:r w:rsidR="00C52BCD" w:rsidRPr="001C5CCB">
              <w:rPr>
                <w:rStyle w:val="2"/>
                <w:sz w:val="28"/>
                <w:szCs w:val="28"/>
              </w:rPr>
              <w:t xml:space="preserve"> возникновения риск</w:t>
            </w:r>
            <w:r w:rsidR="0009390F">
              <w:rPr>
                <w:rStyle w:val="2"/>
                <w:sz w:val="28"/>
                <w:szCs w:val="28"/>
              </w:rPr>
              <w:t>ов</w:t>
            </w:r>
          </w:p>
        </w:tc>
      </w:tr>
      <w:tr w:rsidR="00C52BCD" w:rsidRPr="001C5CCB" w:rsidTr="00901FD6">
        <w:trPr>
          <w:trHeight w:hRule="exact" w:val="13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BCD" w:rsidRPr="001C5CCB" w:rsidRDefault="00C52BCD" w:rsidP="00C52BCD">
            <w:pPr>
              <w:pStyle w:val="3"/>
              <w:shd w:val="clear" w:color="auto" w:fill="auto"/>
              <w:spacing w:before="0" w:after="0" w:line="240" w:lineRule="exact"/>
              <w:ind w:left="240"/>
              <w:jc w:val="lef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1.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BCD" w:rsidRPr="001C5CCB" w:rsidRDefault="00C52BCD" w:rsidP="00C52BCD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Низкий уровень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BCD" w:rsidRPr="001C5CCB" w:rsidRDefault="00C52BCD" w:rsidP="009A5E03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Принятие муниципальных правовых актов, положения которых привели или могут привести к недопущению, ограничению или устранению конкуренции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CD" w:rsidRPr="001C5CCB" w:rsidRDefault="00C52BCD" w:rsidP="00C143D2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низкая квалификация сотрудников;</w:t>
            </w:r>
          </w:p>
          <w:p w:rsidR="001C5CCB" w:rsidRPr="001C5CCB" w:rsidRDefault="00C52BCD" w:rsidP="00C143D2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spacing w:before="0" w:after="0" w:line="298" w:lineRule="exact"/>
              <w:jc w:val="left"/>
              <w:rPr>
                <w:rStyle w:val="2"/>
                <w:color w:val="auto"/>
                <w:sz w:val="28"/>
                <w:szCs w:val="28"/>
                <w:shd w:val="clear" w:color="auto" w:fill="auto"/>
              </w:rPr>
            </w:pPr>
            <w:r w:rsidRPr="001C5CCB">
              <w:rPr>
                <w:rStyle w:val="2"/>
                <w:sz w:val="28"/>
                <w:szCs w:val="28"/>
              </w:rPr>
              <w:t xml:space="preserve">незнание </w:t>
            </w:r>
          </w:p>
          <w:p w:rsidR="00325C4F" w:rsidRPr="00325C4F" w:rsidRDefault="00325C4F" w:rsidP="00C143D2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spacing w:before="0" w:after="0" w:line="298" w:lineRule="exact"/>
              <w:jc w:val="left"/>
              <w:rPr>
                <w:rStyle w:val="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Style w:val="2"/>
                <w:sz w:val="28"/>
                <w:szCs w:val="28"/>
              </w:rPr>
              <w:t xml:space="preserve">сотрудниками законодательства </w:t>
            </w:r>
          </w:p>
          <w:p w:rsidR="00C52BCD" w:rsidRPr="001C5CCB" w:rsidRDefault="00C52BCD" w:rsidP="00C143D2">
            <w:pPr>
              <w:pStyle w:val="3"/>
              <w:shd w:val="clear" w:color="auto" w:fill="auto"/>
              <w:tabs>
                <w:tab w:val="left" w:pos="154"/>
              </w:tabs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о защите конкуренции</w:t>
            </w:r>
          </w:p>
        </w:tc>
      </w:tr>
      <w:tr w:rsidR="00C52BCD" w:rsidRPr="001C5CCB" w:rsidTr="00901FD6">
        <w:trPr>
          <w:trHeight w:hRule="exact" w:val="18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BCD" w:rsidRPr="001C5CCB" w:rsidRDefault="00C52BCD" w:rsidP="00C52BCD">
            <w:pPr>
              <w:pStyle w:val="3"/>
              <w:shd w:val="clear" w:color="auto" w:fill="auto"/>
              <w:spacing w:before="0" w:after="0" w:line="240" w:lineRule="exact"/>
              <w:ind w:left="240"/>
              <w:jc w:val="lef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2.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BCD" w:rsidRPr="001C5CCB" w:rsidRDefault="00C52BCD" w:rsidP="00C52BCD">
            <w:pPr>
              <w:pStyle w:val="3"/>
              <w:shd w:val="clear" w:color="auto" w:fill="auto"/>
              <w:spacing w:before="0" w:after="120" w:line="240" w:lineRule="exact"/>
              <w:jc w:val="center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Незначительный</w:t>
            </w:r>
          </w:p>
          <w:p w:rsidR="00C52BCD" w:rsidRPr="001C5CCB" w:rsidRDefault="00C52BCD" w:rsidP="00C52BCD">
            <w:pPr>
              <w:pStyle w:val="3"/>
              <w:shd w:val="clear" w:color="auto" w:fill="auto"/>
              <w:spacing w:before="120" w:after="0" w:line="240" w:lineRule="exact"/>
              <w:jc w:val="center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уровень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BCD" w:rsidRPr="001C5CCB" w:rsidRDefault="00C52BCD" w:rsidP="00152364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В сфере распоряжения муниципальным имуществом:</w:t>
            </w:r>
          </w:p>
          <w:p w:rsidR="00C52BCD" w:rsidRPr="001C5CCB" w:rsidRDefault="002E717B" w:rsidP="00152364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-</w:t>
            </w:r>
            <w:r w:rsidR="00C52BCD" w:rsidRPr="001C5CCB">
              <w:rPr>
                <w:rStyle w:val="2"/>
                <w:sz w:val="28"/>
                <w:szCs w:val="28"/>
              </w:rPr>
              <w:t>нарушение установленного законодательством порядка предоставления муниципального имущества в аренду, безвозмездное пользование (передача имущества без торгов, нарушение порядка проведения торгов)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CD" w:rsidRPr="001C5CCB" w:rsidRDefault="009312D0" w:rsidP="00415E8C">
            <w:pPr>
              <w:pStyle w:val="3"/>
              <w:shd w:val="clear" w:color="auto" w:fill="auto"/>
              <w:tabs>
                <w:tab w:val="left" w:pos="149"/>
              </w:tabs>
              <w:spacing w:before="0" w:after="0" w:line="298" w:lineRule="exac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-</w:t>
            </w:r>
            <w:r w:rsidR="00C52BCD" w:rsidRPr="001C5CCB">
              <w:rPr>
                <w:rStyle w:val="2"/>
                <w:sz w:val="28"/>
                <w:szCs w:val="28"/>
              </w:rPr>
              <w:t>низкая квалификация сотрудников;</w:t>
            </w:r>
          </w:p>
          <w:p w:rsidR="00C52BCD" w:rsidRPr="001C5CCB" w:rsidRDefault="009312D0" w:rsidP="00415E8C">
            <w:pPr>
              <w:pStyle w:val="3"/>
              <w:shd w:val="clear" w:color="auto" w:fill="auto"/>
              <w:tabs>
                <w:tab w:val="left" w:pos="283"/>
              </w:tabs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-</w:t>
            </w:r>
            <w:r w:rsidR="00C52BCD" w:rsidRPr="001C5CCB">
              <w:rPr>
                <w:rStyle w:val="2"/>
                <w:sz w:val="28"/>
                <w:szCs w:val="28"/>
              </w:rPr>
              <w:t>отсутствие контроля со стороны руководителя;</w:t>
            </w:r>
          </w:p>
          <w:p w:rsidR="001C5CCB" w:rsidRDefault="001C5CCB" w:rsidP="00415E8C">
            <w:pPr>
              <w:pStyle w:val="3"/>
              <w:shd w:val="clear" w:color="auto" w:fill="auto"/>
              <w:tabs>
                <w:tab w:val="left" w:pos="274"/>
              </w:tabs>
              <w:spacing w:before="0" w:after="0" w:line="298" w:lineRule="exact"/>
              <w:jc w:val="left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-</w:t>
            </w:r>
            <w:r w:rsidR="00C52BCD" w:rsidRPr="001C5CCB">
              <w:rPr>
                <w:rStyle w:val="2"/>
                <w:sz w:val="28"/>
                <w:szCs w:val="28"/>
              </w:rPr>
              <w:t xml:space="preserve">наличие не </w:t>
            </w:r>
            <w:proofErr w:type="gramStart"/>
            <w:r w:rsidR="00C52BCD" w:rsidRPr="001C5CCB">
              <w:rPr>
                <w:rStyle w:val="2"/>
                <w:sz w:val="28"/>
                <w:szCs w:val="28"/>
              </w:rPr>
              <w:t>выявленного</w:t>
            </w:r>
            <w:proofErr w:type="gramEnd"/>
            <w:r w:rsidR="00C52BCD" w:rsidRPr="001C5CCB">
              <w:rPr>
                <w:rStyle w:val="2"/>
                <w:sz w:val="28"/>
                <w:szCs w:val="28"/>
              </w:rPr>
              <w:t xml:space="preserve"> </w:t>
            </w:r>
          </w:p>
          <w:p w:rsidR="00C52BCD" w:rsidRPr="001C5CCB" w:rsidRDefault="00C52BCD" w:rsidP="00415E8C">
            <w:pPr>
              <w:pStyle w:val="3"/>
              <w:shd w:val="clear" w:color="auto" w:fill="auto"/>
              <w:tabs>
                <w:tab w:val="left" w:pos="274"/>
              </w:tabs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конфликта интересов</w:t>
            </w:r>
          </w:p>
        </w:tc>
      </w:tr>
      <w:tr w:rsidR="00C52BCD" w:rsidRPr="001C5CCB" w:rsidTr="00901FD6">
        <w:trPr>
          <w:trHeight w:hRule="exact" w:val="21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BCD" w:rsidRPr="001C5CCB" w:rsidRDefault="00C52BCD" w:rsidP="00C52BCD">
            <w:pPr>
              <w:pStyle w:val="3"/>
              <w:shd w:val="clear" w:color="auto" w:fill="auto"/>
              <w:spacing w:before="0" w:after="0" w:line="240" w:lineRule="exact"/>
              <w:ind w:left="240"/>
              <w:jc w:val="lef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3.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BCD" w:rsidRPr="001C5CCB" w:rsidRDefault="00C52BCD" w:rsidP="00C52BCD">
            <w:pPr>
              <w:pStyle w:val="3"/>
              <w:shd w:val="clear" w:color="auto" w:fill="auto"/>
              <w:spacing w:before="0" w:after="120" w:line="240" w:lineRule="exact"/>
              <w:jc w:val="center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Существенный</w:t>
            </w:r>
          </w:p>
          <w:p w:rsidR="00C52BCD" w:rsidRPr="001C5CCB" w:rsidRDefault="00C52BCD" w:rsidP="00C52BCD">
            <w:pPr>
              <w:pStyle w:val="3"/>
              <w:shd w:val="clear" w:color="auto" w:fill="auto"/>
              <w:spacing w:before="120" w:after="0" w:line="240" w:lineRule="exact"/>
              <w:jc w:val="center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уровень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BCD" w:rsidRPr="001C5CCB" w:rsidRDefault="00C52BCD" w:rsidP="00C143D2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Создание необоснованных преимуществ юридическим и физическим лицам при предоставлении муниципальных преференций, проведении конкурсов на получение грантов, субсидий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CCB" w:rsidRDefault="009312D0" w:rsidP="00415E8C">
            <w:pPr>
              <w:pStyle w:val="3"/>
              <w:shd w:val="clear" w:color="auto" w:fill="auto"/>
              <w:tabs>
                <w:tab w:val="left" w:pos="274"/>
              </w:tabs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-</w:t>
            </w:r>
            <w:r w:rsidR="00C52BCD" w:rsidRPr="001C5CCB">
              <w:rPr>
                <w:rStyle w:val="2"/>
                <w:sz w:val="28"/>
                <w:szCs w:val="28"/>
              </w:rPr>
              <w:t>наличие не выявленного конфликта интересов;</w:t>
            </w:r>
          </w:p>
          <w:p w:rsidR="00C52BCD" w:rsidRPr="001C5CCB" w:rsidRDefault="009312D0" w:rsidP="00415E8C">
            <w:pPr>
              <w:pStyle w:val="3"/>
              <w:shd w:val="clear" w:color="auto" w:fill="auto"/>
              <w:tabs>
                <w:tab w:val="left" w:pos="274"/>
              </w:tabs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-</w:t>
            </w:r>
            <w:r w:rsidR="001C5CCB">
              <w:rPr>
                <w:rStyle w:val="2"/>
                <w:sz w:val="28"/>
                <w:szCs w:val="28"/>
              </w:rPr>
              <w:t xml:space="preserve">незнание </w:t>
            </w:r>
            <w:r w:rsidR="00C52BCD" w:rsidRPr="001C5CCB">
              <w:rPr>
                <w:rStyle w:val="2"/>
                <w:sz w:val="28"/>
                <w:szCs w:val="28"/>
              </w:rPr>
              <w:t>сотрудниками законодательства о защите конкуренции;</w:t>
            </w:r>
          </w:p>
          <w:p w:rsidR="00C52BCD" w:rsidRPr="001C5CCB" w:rsidRDefault="009312D0" w:rsidP="00415E8C">
            <w:pPr>
              <w:pStyle w:val="3"/>
              <w:shd w:val="clear" w:color="auto" w:fill="auto"/>
              <w:tabs>
                <w:tab w:val="left" w:pos="149"/>
              </w:tabs>
              <w:spacing w:before="0" w:after="0" w:line="298" w:lineRule="exac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-</w:t>
            </w:r>
            <w:r w:rsidR="00C52BCD" w:rsidRPr="001C5CCB">
              <w:rPr>
                <w:rStyle w:val="2"/>
                <w:sz w:val="28"/>
                <w:szCs w:val="28"/>
              </w:rPr>
              <w:t>неоднозначность толкования</w:t>
            </w:r>
          </w:p>
        </w:tc>
      </w:tr>
      <w:tr w:rsidR="00580BB5" w:rsidTr="00901FD6">
        <w:trPr>
          <w:trHeight w:val="55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BB5" w:rsidRDefault="00580BB5" w:rsidP="00C52BCD">
            <w:pPr>
              <w:pStyle w:val="3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"/>
              </w:rPr>
              <w:lastRenderedPageBreak/>
              <w:t>4.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BB5" w:rsidRPr="00325C4F" w:rsidRDefault="00580BB5" w:rsidP="00C52BCD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325C4F">
              <w:rPr>
                <w:rStyle w:val="2"/>
                <w:sz w:val="28"/>
                <w:szCs w:val="28"/>
              </w:rPr>
              <w:t>Высокий уровень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BB5" w:rsidRPr="00325C4F" w:rsidRDefault="00580BB5" w:rsidP="00901FD6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325C4F">
              <w:rPr>
                <w:rStyle w:val="2"/>
                <w:sz w:val="28"/>
                <w:szCs w:val="28"/>
              </w:rPr>
              <w:t>В сфере закупок для муниципальных нужд:</w:t>
            </w:r>
          </w:p>
          <w:p w:rsidR="00580BB5" w:rsidRPr="00325C4F" w:rsidRDefault="00580BB5" w:rsidP="00901FD6">
            <w:pPr>
              <w:pStyle w:val="3"/>
              <w:shd w:val="clear" w:color="auto" w:fill="auto"/>
              <w:tabs>
                <w:tab w:val="left" w:pos="254"/>
              </w:tabs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325C4F">
              <w:rPr>
                <w:rStyle w:val="2"/>
                <w:sz w:val="28"/>
                <w:szCs w:val="28"/>
              </w:rPr>
              <w:t>-нарушение порядка определения победителя или победителей торгов, запроса котировок, запроса предложений;</w:t>
            </w:r>
          </w:p>
          <w:p w:rsidR="00580BB5" w:rsidRPr="00325C4F" w:rsidRDefault="00580BB5" w:rsidP="00901FD6">
            <w:pPr>
              <w:pStyle w:val="3"/>
              <w:shd w:val="clear" w:color="auto" w:fill="auto"/>
              <w:tabs>
                <w:tab w:val="left" w:pos="235"/>
              </w:tabs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325C4F">
              <w:rPr>
                <w:rStyle w:val="2"/>
                <w:sz w:val="28"/>
                <w:szCs w:val="28"/>
              </w:rPr>
              <w:t>-не предусмотренное федеральными законами или иными нормативными правовыми актами ограничение</w:t>
            </w:r>
          </w:p>
          <w:p w:rsidR="00580BB5" w:rsidRPr="00325C4F" w:rsidRDefault="00580BB5" w:rsidP="00901FD6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25C4F">
              <w:rPr>
                <w:rStyle w:val="2"/>
                <w:sz w:val="28"/>
                <w:szCs w:val="28"/>
              </w:rPr>
              <w:t>доступа к участию в торгах, запросе котировок, запросе предложений;</w:t>
            </w:r>
          </w:p>
          <w:p w:rsidR="00580BB5" w:rsidRDefault="00580BB5" w:rsidP="00901FD6">
            <w:pPr>
              <w:pStyle w:val="3"/>
              <w:shd w:val="clear" w:color="auto" w:fill="auto"/>
              <w:tabs>
                <w:tab w:val="left" w:pos="1210"/>
              </w:tabs>
              <w:spacing w:before="0" w:after="0" w:line="298" w:lineRule="exact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25C4F">
              <w:rPr>
                <w:rStyle w:val="2"/>
                <w:sz w:val="28"/>
                <w:szCs w:val="28"/>
              </w:rPr>
              <w:t>-установление непредусмотренных законодательством Российской Федерации требований к товарам или хозяйствующим субъектам;</w:t>
            </w:r>
          </w:p>
          <w:p w:rsidR="00580BB5" w:rsidRPr="00580BB5" w:rsidRDefault="00580BB5" w:rsidP="00901FD6">
            <w:pPr>
              <w:pStyle w:val="3"/>
              <w:shd w:val="clear" w:color="auto" w:fill="auto"/>
              <w:tabs>
                <w:tab w:val="left" w:pos="1210"/>
              </w:tabs>
              <w:spacing w:before="0" w:after="0" w:line="298" w:lineRule="exact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25C4F">
              <w:rPr>
                <w:rStyle w:val="2"/>
                <w:sz w:val="28"/>
                <w:szCs w:val="28"/>
              </w:rPr>
              <w:t>-ограничение конкуренции между участниками торгов, участниками запроса котировок, участниками запроса предложений путем включения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торгов, запроса котировок, запроса предложений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BB5" w:rsidRPr="00325C4F" w:rsidRDefault="00580BB5" w:rsidP="00901FD6">
            <w:pPr>
              <w:pStyle w:val="3"/>
              <w:shd w:val="clear" w:color="auto" w:fill="auto"/>
              <w:tabs>
                <w:tab w:val="left" w:pos="278"/>
              </w:tabs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325C4F">
              <w:rPr>
                <w:rStyle w:val="2"/>
                <w:sz w:val="28"/>
                <w:szCs w:val="28"/>
              </w:rPr>
              <w:t>-отсутствие достаточной квалификации сотрудников, осуществляющих подготовку и проведение закупки;</w:t>
            </w:r>
          </w:p>
          <w:p w:rsidR="00580BB5" w:rsidRPr="00325C4F" w:rsidRDefault="00580BB5" w:rsidP="00901FD6">
            <w:pPr>
              <w:pStyle w:val="3"/>
              <w:shd w:val="clear" w:color="auto" w:fill="auto"/>
              <w:tabs>
                <w:tab w:val="left" w:pos="144"/>
              </w:tabs>
              <w:spacing w:before="0" w:after="0" w:line="298" w:lineRule="exact"/>
              <w:rPr>
                <w:sz w:val="28"/>
                <w:szCs w:val="28"/>
              </w:rPr>
            </w:pPr>
            <w:r w:rsidRPr="00325C4F">
              <w:rPr>
                <w:rStyle w:val="2"/>
                <w:sz w:val="28"/>
                <w:szCs w:val="28"/>
              </w:rPr>
              <w:t>-высокая нагрузка на сотрудников;</w:t>
            </w:r>
          </w:p>
          <w:p w:rsidR="00580BB5" w:rsidRPr="00325C4F" w:rsidRDefault="00580BB5" w:rsidP="00901FD6">
            <w:pPr>
              <w:pStyle w:val="3"/>
              <w:shd w:val="clear" w:color="auto" w:fill="auto"/>
              <w:tabs>
                <w:tab w:val="left" w:pos="149"/>
              </w:tabs>
              <w:spacing w:before="0" w:after="0" w:line="298" w:lineRule="exact"/>
              <w:rPr>
                <w:sz w:val="28"/>
                <w:szCs w:val="28"/>
              </w:rPr>
            </w:pPr>
            <w:r w:rsidRPr="00325C4F">
              <w:rPr>
                <w:rStyle w:val="2"/>
                <w:sz w:val="28"/>
                <w:szCs w:val="28"/>
              </w:rPr>
              <w:t>-нарушение порядка и сроков</w:t>
            </w:r>
          </w:p>
          <w:p w:rsidR="00580BB5" w:rsidRDefault="00580BB5" w:rsidP="00901FD6">
            <w:pPr>
              <w:pStyle w:val="3"/>
              <w:shd w:val="clear" w:color="auto" w:fill="auto"/>
              <w:tabs>
                <w:tab w:val="left" w:pos="278"/>
              </w:tabs>
              <w:spacing w:before="0" w:after="0" w:line="298" w:lineRule="exact"/>
              <w:jc w:val="left"/>
              <w:rPr>
                <w:rStyle w:val="2"/>
                <w:sz w:val="28"/>
                <w:szCs w:val="28"/>
              </w:rPr>
            </w:pPr>
            <w:r w:rsidRPr="00325C4F">
              <w:rPr>
                <w:rStyle w:val="2"/>
                <w:sz w:val="28"/>
                <w:szCs w:val="28"/>
              </w:rPr>
              <w:t xml:space="preserve">размещения документации о закупке; </w:t>
            </w:r>
          </w:p>
          <w:p w:rsidR="00580BB5" w:rsidRPr="00580BB5" w:rsidRDefault="00580BB5" w:rsidP="00901FD6">
            <w:pPr>
              <w:pStyle w:val="3"/>
              <w:shd w:val="clear" w:color="auto" w:fill="auto"/>
              <w:tabs>
                <w:tab w:val="left" w:pos="278"/>
              </w:tabs>
              <w:spacing w:before="0" w:after="0" w:line="298" w:lineRule="exact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25C4F">
              <w:rPr>
                <w:rStyle w:val="2"/>
                <w:sz w:val="28"/>
                <w:szCs w:val="28"/>
              </w:rPr>
              <w:t xml:space="preserve"> отсутствие разъяснений уполномоченного органа по вопросам проведения закупок</w:t>
            </w:r>
          </w:p>
        </w:tc>
      </w:tr>
    </w:tbl>
    <w:p w:rsidR="00C52BCD" w:rsidRDefault="00C52BCD" w:rsidP="00C52BCD">
      <w:pPr>
        <w:jc w:val="center"/>
      </w:pPr>
    </w:p>
    <w:p w:rsidR="004B63BC" w:rsidRDefault="004B63BC" w:rsidP="006E0BA6">
      <w:pPr>
        <w:pStyle w:val="3"/>
        <w:shd w:val="clear" w:color="auto" w:fill="auto"/>
        <w:spacing w:before="0" w:after="0" w:line="322" w:lineRule="exact"/>
        <w:ind w:left="8840" w:right="-31"/>
        <w:jc w:val="left"/>
      </w:pPr>
    </w:p>
    <w:p w:rsidR="004B63BC" w:rsidRDefault="004B63BC" w:rsidP="006E0BA6">
      <w:pPr>
        <w:pStyle w:val="3"/>
        <w:shd w:val="clear" w:color="auto" w:fill="auto"/>
        <w:spacing w:before="0" w:after="0" w:line="322" w:lineRule="exact"/>
        <w:ind w:left="8840" w:right="-31"/>
        <w:jc w:val="left"/>
      </w:pPr>
    </w:p>
    <w:p w:rsidR="004B63BC" w:rsidRDefault="004B63BC" w:rsidP="006E0BA6">
      <w:pPr>
        <w:pStyle w:val="3"/>
        <w:shd w:val="clear" w:color="auto" w:fill="auto"/>
        <w:spacing w:before="0" w:after="0" w:line="322" w:lineRule="exact"/>
        <w:ind w:left="8840" w:right="-31"/>
        <w:jc w:val="left"/>
      </w:pPr>
    </w:p>
    <w:p w:rsidR="004B63BC" w:rsidRDefault="004B63BC" w:rsidP="006E0BA6">
      <w:pPr>
        <w:pStyle w:val="3"/>
        <w:shd w:val="clear" w:color="auto" w:fill="auto"/>
        <w:spacing w:before="0" w:after="0" w:line="322" w:lineRule="exact"/>
        <w:ind w:left="8840" w:right="-31"/>
        <w:jc w:val="left"/>
      </w:pPr>
    </w:p>
    <w:p w:rsidR="004B63BC" w:rsidRDefault="004B63BC" w:rsidP="006E0BA6">
      <w:pPr>
        <w:pStyle w:val="3"/>
        <w:shd w:val="clear" w:color="auto" w:fill="auto"/>
        <w:spacing w:before="0" w:after="0" w:line="322" w:lineRule="exact"/>
        <w:ind w:left="8840" w:right="-31"/>
        <w:jc w:val="left"/>
      </w:pPr>
    </w:p>
    <w:p w:rsidR="004B63BC" w:rsidRDefault="004B63BC" w:rsidP="006E0BA6">
      <w:pPr>
        <w:pStyle w:val="3"/>
        <w:shd w:val="clear" w:color="auto" w:fill="auto"/>
        <w:spacing w:before="0" w:after="0" w:line="322" w:lineRule="exact"/>
        <w:ind w:left="8840" w:right="-31"/>
        <w:jc w:val="left"/>
      </w:pPr>
    </w:p>
    <w:p w:rsidR="004B63BC" w:rsidRDefault="004B63BC" w:rsidP="006E0BA6">
      <w:pPr>
        <w:pStyle w:val="3"/>
        <w:shd w:val="clear" w:color="auto" w:fill="auto"/>
        <w:spacing w:before="0" w:after="0" w:line="322" w:lineRule="exact"/>
        <w:ind w:left="8840" w:right="-31"/>
        <w:jc w:val="left"/>
      </w:pPr>
    </w:p>
    <w:p w:rsidR="004B63BC" w:rsidRDefault="004B63BC" w:rsidP="006E0BA6">
      <w:pPr>
        <w:pStyle w:val="3"/>
        <w:shd w:val="clear" w:color="auto" w:fill="auto"/>
        <w:spacing w:before="0" w:after="0" w:line="322" w:lineRule="exact"/>
        <w:ind w:left="8840" w:right="-31"/>
        <w:jc w:val="left"/>
      </w:pPr>
    </w:p>
    <w:p w:rsidR="004B63BC" w:rsidRDefault="004B63BC" w:rsidP="006E0BA6">
      <w:pPr>
        <w:pStyle w:val="3"/>
        <w:shd w:val="clear" w:color="auto" w:fill="auto"/>
        <w:spacing w:before="0" w:after="0" w:line="322" w:lineRule="exact"/>
        <w:ind w:left="8840" w:right="-31"/>
        <w:jc w:val="left"/>
      </w:pPr>
    </w:p>
    <w:p w:rsidR="00DF2486" w:rsidRDefault="00DF2486" w:rsidP="006E0BA6">
      <w:pPr>
        <w:pStyle w:val="3"/>
        <w:shd w:val="clear" w:color="auto" w:fill="auto"/>
        <w:spacing w:before="0" w:after="0" w:line="322" w:lineRule="exact"/>
        <w:ind w:left="8840" w:right="-31"/>
        <w:jc w:val="left"/>
      </w:pPr>
    </w:p>
    <w:p w:rsidR="00DF2486" w:rsidRDefault="00DF2486" w:rsidP="006E0BA6">
      <w:pPr>
        <w:pStyle w:val="3"/>
        <w:shd w:val="clear" w:color="auto" w:fill="auto"/>
        <w:spacing w:before="0" w:after="0" w:line="322" w:lineRule="exact"/>
        <w:ind w:left="8840" w:right="-31"/>
        <w:jc w:val="left"/>
      </w:pPr>
    </w:p>
    <w:p w:rsidR="00DF2486" w:rsidRDefault="00DF2486" w:rsidP="006E0BA6">
      <w:pPr>
        <w:pStyle w:val="3"/>
        <w:shd w:val="clear" w:color="auto" w:fill="auto"/>
        <w:spacing w:before="0" w:after="0" w:line="322" w:lineRule="exact"/>
        <w:ind w:left="8840" w:right="-31"/>
        <w:jc w:val="left"/>
      </w:pPr>
    </w:p>
    <w:p w:rsidR="00DF2486" w:rsidRDefault="00DF2486" w:rsidP="006E0BA6">
      <w:pPr>
        <w:pStyle w:val="3"/>
        <w:shd w:val="clear" w:color="auto" w:fill="auto"/>
        <w:spacing w:before="0" w:after="0" w:line="322" w:lineRule="exact"/>
        <w:ind w:left="8840" w:right="-31"/>
        <w:jc w:val="left"/>
      </w:pPr>
    </w:p>
    <w:sectPr w:rsidR="00DF2486" w:rsidSect="008B2AD5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F01"/>
    <w:multiLevelType w:val="multilevel"/>
    <w:tmpl w:val="AA4CCF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86649"/>
    <w:multiLevelType w:val="multilevel"/>
    <w:tmpl w:val="B83A1E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1917E5"/>
    <w:multiLevelType w:val="multilevel"/>
    <w:tmpl w:val="CFF811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5E616D"/>
    <w:multiLevelType w:val="multilevel"/>
    <w:tmpl w:val="B4300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965FD2"/>
    <w:multiLevelType w:val="multilevel"/>
    <w:tmpl w:val="8FCE3C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CF1867"/>
    <w:multiLevelType w:val="multilevel"/>
    <w:tmpl w:val="D07A7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1050FE"/>
    <w:multiLevelType w:val="multilevel"/>
    <w:tmpl w:val="B33A5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20114F"/>
    <w:multiLevelType w:val="multilevel"/>
    <w:tmpl w:val="92CAC1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2BCD"/>
    <w:rsid w:val="00043F71"/>
    <w:rsid w:val="00045594"/>
    <w:rsid w:val="00052801"/>
    <w:rsid w:val="00054949"/>
    <w:rsid w:val="00057323"/>
    <w:rsid w:val="00090F8B"/>
    <w:rsid w:val="0009390F"/>
    <w:rsid w:val="000B7B01"/>
    <w:rsid w:val="00150249"/>
    <w:rsid w:val="00152364"/>
    <w:rsid w:val="0017609F"/>
    <w:rsid w:val="001B1AA1"/>
    <w:rsid w:val="001C5CCB"/>
    <w:rsid w:val="001E6A54"/>
    <w:rsid w:val="001F5CF1"/>
    <w:rsid w:val="002028CB"/>
    <w:rsid w:val="00204CF2"/>
    <w:rsid w:val="002235E3"/>
    <w:rsid w:val="00244803"/>
    <w:rsid w:val="002776E5"/>
    <w:rsid w:val="0028610D"/>
    <w:rsid w:val="00287DD4"/>
    <w:rsid w:val="002E717B"/>
    <w:rsid w:val="00321DBC"/>
    <w:rsid w:val="00325C4F"/>
    <w:rsid w:val="00330FC3"/>
    <w:rsid w:val="003347C5"/>
    <w:rsid w:val="003869A4"/>
    <w:rsid w:val="003B08BA"/>
    <w:rsid w:val="003F0E9F"/>
    <w:rsid w:val="00410DD3"/>
    <w:rsid w:val="00415E8C"/>
    <w:rsid w:val="004306DD"/>
    <w:rsid w:val="004310E0"/>
    <w:rsid w:val="004402F1"/>
    <w:rsid w:val="004868EF"/>
    <w:rsid w:val="004A2892"/>
    <w:rsid w:val="004B63BC"/>
    <w:rsid w:val="004E16DD"/>
    <w:rsid w:val="004E2513"/>
    <w:rsid w:val="004E7A40"/>
    <w:rsid w:val="004F224A"/>
    <w:rsid w:val="004F327E"/>
    <w:rsid w:val="0050278C"/>
    <w:rsid w:val="00517089"/>
    <w:rsid w:val="00543B44"/>
    <w:rsid w:val="0055173E"/>
    <w:rsid w:val="00565B1D"/>
    <w:rsid w:val="00573C95"/>
    <w:rsid w:val="0057776C"/>
    <w:rsid w:val="00577B1A"/>
    <w:rsid w:val="00580682"/>
    <w:rsid w:val="00580BB5"/>
    <w:rsid w:val="00593DB9"/>
    <w:rsid w:val="005A0286"/>
    <w:rsid w:val="005B6C22"/>
    <w:rsid w:val="00656DDC"/>
    <w:rsid w:val="0069234F"/>
    <w:rsid w:val="006A25F5"/>
    <w:rsid w:val="006C0D5F"/>
    <w:rsid w:val="006D5157"/>
    <w:rsid w:val="006E0BA6"/>
    <w:rsid w:val="006E3E26"/>
    <w:rsid w:val="006E7F4F"/>
    <w:rsid w:val="0071677D"/>
    <w:rsid w:val="00720EAC"/>
    <w:rsid w:val="00733B18"/>
    <w:rsid w:val="00746026"/>
    <w:rsid w:val="00747BE7"/>
    <w:rsid w:val="0076393E"/>
    <w:rsid w:val="00773D1E"/>
    <w:rsid w:val="007A5164"/>
    <w:rsid w:val="007B1DC8"/>
    <w:rsid w:val="007C012F"/>
    <w:rsid w:val="007C4B8F"/>
    <w:rsid w:val="007C558E"/>
    <w:rsid w:val="007E57FF"/>
    <w:rsid w:val="007F68FF"/>
    <w:rsid w:val="008021DC"/>
    <w:rsid w:val="00822FDA"/>
    <w:rsid w:val="00833311"/>
    <w:rsid w:val="00847832"/>
    <w:rsid w:val="00850A6A"/>
    <w:rsid w:val="008A2D67"/>
    <w:rsid w:val="008B2AD5"/>
    <w:rsid w:val="008C6DB0"/>
    <w:rsid w:val="008E4941"/>
    <w:rsid w:val="008F038F"/>
    <w:rsid w:val="00901FD6"/>
    <w:rsid w:val="00916F6B"/>
    <w:rsid w:val="00923487"/>
    <w:rsid w:val="009312D0"/>
    <w:rsid w:val="00932C60"/>
    <w:rsid w:val="00933060"/>
    <w:rsid w:val="00933A43"/>
    <w:rsid w:val="00994DE1"/>
    <w:rsid w:val="009A5E03"/>
    <w:rsid w:val="009B18CF"/>
    <w:rsid w:val="009C3BFF"/>
    <w:rsid w:val="009C76F2"/>
    <w:rsid w:val="009E3BF8"/>
    <w:rsid w:val="009E620D"/>
    <w:rsid w:val="00A03586"/>
    <w:rsid w:val="00A04725"/>
    <w:rsid w:val="00A06011"/>
    <w:rsid w:val="00A13D49"/>
    <w:rsid w:val="00A20B5A"/>
    <w:rsid w:val="00A27E60"/>
    <w:rsid w:val="00A31250"/>
    <w:rsid w:val="00A32DCB"/>
    <w:rsid w:val="00A5119C"/>
    <w:rsid w:val="00A97A4D"/>
    <w:rsid w:val="00AA7562"/>
    <w:rsid w:val="00AB7059"/>
    <w:rsid w:val="00AC1385"/>
    <w:rsid w:val="00B053BC"/>
    <w:rsid w:val="00B4473A"/>
    <w:rsid w:val="00B7155F"/>
    <w:rsid w:val="00B74EC3"/>
    <w:rsid w:val="00B800CA"/>
    <w:rsid w:val="00B80C9E"/>
    <w:rsid w:val="00BC5B0F"/>
    <w:rsid w:val="00C143D2"/>
    <w:rsid w:val="00C150C5"/>
    <w:rsid w:val="00C16952"/>
    <w:rsid w:val="00C21146"/>
    <w:rsid w:val="00C45009"/>
    <w:rsid w:val="00C469A8"/>
    <w:rsid w:val="00C52BCD"/>
    <w:rsid w:val="00C55D14"/>
    <w:rsid w:val="00C61A22"/>
    <w:rsid w:val="00C730C9"/>
    <w:rsid w:val="00CD11B7"/>
    <w:rsid w:val="00CD55F2"/>
    <w:rsid w:val="00CF09DE"/>
    <w:rsid w:val="00CF35C7"/>
    <w:rsid w:val="00D22F82"/>
    <w:rsid w:val="00D45B51"/>
    <w:rsid w:val="00D91CF4"/>
    <w:rsid w:val="00DB1F97"/>
    <w:rsid w:val="00DC458A"/>
    <w:rsid w:val="00DE0C41"/>
    <w:rsid w:val="00DF2486"/>
    <w:rsid w:val="00E135C9"/>
    <w:rsid w:val="00E143B7"/>
    <w:rsid w:val="00E1552B"/>
    <w:rsid w:val="00E40B44"/>
    <w:rsid w:val="00E42B63"/>
    <w:rsid w:val="00E62EE9"/>
    <w:rsid w:val="00E640A1"/>
    <w:rsid w:val="00E6703E"/>
    <w:rsid w:val="00E916F1"/>
    <w:rsid w:val="00E941DE"/>
    <w:rsid w:val="00E95A85"/>
    <w:rsid w:val="00EB1F3E"/>
    <w:rsid w:val="00EB302F"/>
    <w:rsid w:val="00EB4185"/>
    <w:rsid w:val="00EB5116"/>
    <w:rsid w:val="00EB5E9E"/>
    <w:rsid w:val="00EE6466"/>
    <w:rsid w:val="00F131A8"/>
    <w:rsid w:val="00F210D7"/>
    <w:rsid w:val="00F23141"/>
    <w:rsid w:val="00F42999"/>
    <w:rsid w:val="00F61470"/>
    <w:rsid w:val="00F65326"/>
    <w:rsid w:val="00F7042B"/>
    <w:rsid w:val="00F70D20"/>
    <w:rsid w:val="00F92081"/>
    <w:rsid w:val="00FB032E"/>
    <w:rsid w:val="00FC4F7C"/>
    <w:rsid w:val="00FC6337"/>
    <w:rsid w:val="00FC66A4"/>
    <w:rsid w:val="00FD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52B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C52BCD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2"/>
    <w:basedOn w:val="a3"/>
    <w:rsid w:val="00C52BC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ConsPlusNormal">
    <w:name w:val="ConsPlusNormal"/>
    <w:rsid w:val="00A312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DF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akuznecov</dc:creator>
  <cp:lastModifiedBy>iv</cp:lastModifiedBy>
  <cp:revision>16</cp:revision>
  <cp:lastPrinted>2020-02-07T03:19:00Z</cp:lastPrinted>
  <dcterms:created xsi:type="dcterms:W3CDTF">2020-11-27T06:58:00Z</dcterms:created>
  <dcterms:modified xsi:type="dcterms:W3CDTF">2023-02-06T04:26:00Z</dcterms:modified>
</cp:coreProperties>
</file>