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64BBB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Pr="00564BBB">
        <w:t xml:space="preserve">Развитие потребительского рынка в </w:t>
      </w:r>
      <w:proofErr w:type="spellStart"/>
      <w:r w:rsidRPr="00564BBB">
        <w:t>Таштагольском</w:t>
      </w:r>
      <w:proofErr w:type="spellEnd"/>
      <w:r w:rsidRPr="00564BBB">
        <w:t xml:space="preserve"> муниципальном районе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>вующий отчетному</w:t>
            </w:r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203C" w:rsidTr="005A11D4">
        <w:tc>
          <w:tcPr>
            <w:tcW w:w="9747" w:type="dxa"/>
            <w:gridSpan w:val="8"/>
          </w:tcPr>
          <w:p w:rsidR="0075203C" w:rsidRPr="00200E53" w:rsidRDefault="0075203C" w:rsidP="008B76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1.</w:t>
            </w:r>
          </w:p>
        </w:tc>
        <w:tc>
          <w:tcPr>
            <w:tcW w:w="2693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Темп роста оборота розничной  </w:t>
            </w:r>
            <w:r w:rsidRPr="00291351">
              <w:br/>
              <w:t>торговли к предыдущему году</w:t>
            </w:r>
          </w:p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   </w:t>
            </w: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%</w:t>
            </w: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110</w:t>
            </w:r>
          </w:p>
        </w:tc>
        <w:tc>
          <w:tcPr>
            <w:tcW w:w="94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102</w:t>
            </w:r>
          </w:p>
        </w:tc>
        <w:tc>
          <w:tcPr>
            <w:tcW w:w="1177" w:type="dxa"/>
          </w:tcPr>
          <w:p w:rsidR="00B8137F" w:rsidRPr="00EB4B9F" w:rsidRDefault="00B8137F" w:rsidP="00AB1DD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835D3">
              <w:t>1</w:t>
            </w:r>
            <w:r w:rsidR="004835D3" w:rsidRPr="004835D3">
              <w:t>05,8</w:t>
            </w: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Выполнено </w:t>
            </w: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2.</w:t>
            </w:r>
          </w:p>
        </w:tc>
        <w:tc>
          <w:tcPr>
            <w:tcW w:w="2693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Оборот розничной торговли на  </w:t>
            </w:r>
            <w:r w:rsidRPr="00291351">
              <w:br/>
              <w:t xml:space="preserve">душу населения         </w:t>
            </w:r>
          </w:p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Т.р.</w:t>
            </w: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45,65</w:t>
            </w:r>
          </w:p>
        </w:tc>
        <w:tc>
          <w:tcPr>
            <w:tcW w:w="94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40</w:t>
            </w:r>
          </w:p>
        </w:tc>
        <w:tc>
          <w:tcPr>
            <w:tcW w:w="1177" w:type="dxa"/>
          </w:tcPr>
          <w:p w:rsidR="00B8137F" w:rsidRPr="00EB4B9F" w:rsidRDefault="00761305" w:rsidP="00AB1DD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C66E5">
              <w:t>116,637</w:t>
            </w: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Выполнено</w:t>
            </w: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3.</w:t>
            </w:r>
          </w:p>
        </w:tc>
        <w:tc>
          <w:tcPr>
            <w:tcW w:w="2693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Обеспеченность населения      </w:t>
            </w:r>
            <w:r w:rsidRPr="00291351">
              <w:br/>
              <w:t xml:space="preserve">района площадью торговых     </w:t>
            </w:r>
            <w:r w:rsidRPr="00291351">
              <w:br/>
              <w:t>объектов</w:t>
            </w:r>
          </w:p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Кв.м.на 1000 чел</w:t>
            </w: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612,1</w:t>
            </w:r>
          </w:p>
        </w:tc>
        <w:tc>
          <w:tcPr>
            <w:tcW w:w="94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580</w:t>
            </w:r>
          </w:p>
        </w:tc>
        <w:tc>
          <w:tcPr>
            <w:tcW w:w="1177" w:type="dxa"/>
          </w:tcPr>
          <w:p w:rsidR="00B8137F" w:rsidRPr="00EB4B9F" w:rsidRDefault="000F6AEF" w:rsidP="00AB1DD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6AEF">
              <w:t>58</w:t>
            </w:r>
            <w:r w:rsidR="004C6CCE">
              <w:t>9</w:t>
            </w: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Выполнено </w:t>
            </w: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4.</w:t>
            </w:r>
          </w:p>
        </w:tc>
        <w:tc>
          <w:tcPr>
            <w:tcW w:w="2693" w:type="dxa"/>
          </w:tcPr>
          <w:p w:rsidR="00B8137F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Создание новых рабочих мест   </w:t>
            </w:r>
            <w:r w:rsidRPr="00291351">
              <w:br/>
              <w:t xml:space="preserve">на предприятиях потребительского рынка   </w:t>
            </w:r>
          </w:p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     </w:t>
            </w: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единиц</w:t>
            </w: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68</w:t>
            </w:r>
          </w:p>
        </w:tc>
        <w:tc>
          <w:tcPr>
            <w:tcW w:w="94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20</w:t>
            </w:r>
          </w:p>
        </w:tc>
        <w:tc>
          <w:tcPr>
            <w:tcW w:w="1177" w:type="dxa"/>
          </w:tcPr>
          <w:p w:rsidR="00B8137F" w:rsidRPr="00E13373" w:rsidRDefault="00E13373" w:rsidP="00AB1DDD">
            <w:pPr>
              <w:widowControl w:val="0"/>
              <w:autoSpaceDE w:val="0"/>
              <w:autoSpaceDN w:val="0"/>
              <w:adjustRightInd w:val="0"/>
            </w:pPr>
            <w:r w:rsidRPr="00E13373">
              <w:t>37</w:t>
            </w: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Выполнено</w:t>
            </w: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137F" w:rsidTr="006E32C3">
        <w:trPr>
          <w:gridBefore w:val="1"/>
          <w:wBefore w:w="6" w:type="dxa"/>
        </w:trPr>
        <w:tc>
          <w:tcPr>
            <w:tcW w:w="528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lastRenderedPageBreak/>
              <w:t>5.</w:t>
            </w:r>
          </w:p>
        </w:tc>
        <w:tc>
          <w:tcPr>
            <w:tcW w:w="2693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 xml:space="preserve">Привлечение инвестиционных    </w:t>
            </w:r>
            <w:r w:rsidRPr="00291351">
              <w:br/>
              <w:t xml:space="preserve">ресурсов из негосударственных </w:t>
            </w:r>
            <w:r w:rsidRPr="00291351">
              <w:br/>
              <w:t xml:space="preserve">источников на развитие        </w:t>
            </w:r>
            <w:r w:rsidRPr="00291351">
              <w:br/>
              <w:t xml:space="preserve">инфраструктуры, </w:t>
            </w:r>
            <w:r>
              <w:t>с</w:t>
            </w:r>
            <w:r w:rsidRPr="00291351">
              <w:t xml:space="preserve">троительство </w:t>
            </w:r>
            <w:r w:rsidRPr="00291351">
              <w:br/>
              <w:t>и реконструкцию предприятий    потребительского рынка</w:t>
            </w:r>
          </w:p>
        </w:tc>
        <w:tc>
          <w:tcPr>
            <w:tcW w:w="1134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Млн.руб.</w:t>
            </w:r>
          </w:p>
        </w:tc>
        <w:tc>
          <w:tcPr>
            <w:tcW w:w="1559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6,69</w:t>
            </w:r>
          </w:p>
        </w:tc>
        <w:tc>
          <w:tcPr>
            <w:tcW w:w="949" w:type="dxa"/>
          </w:tcPr>
          <w:p w:rsidR="00B8137F" w:rsidRPr="00291351" w:rsidRDefault="00FD78EF" w:rsidP="00AB1DDD">
            <w:pPr>
              <w:widowControl w:val="0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77" w:type="dxa"/>
          </w:tcPr>
          <w:p w:rsidR="00B8137F" w:rsidRPr="00291351" w:rsidRDefault="002E2B7A" w:rsidP="00AB1DDD">
            <w:pPr>
              <w:widowControl w:val="0"/>
              <w:autoSpaceDE w:val="0"/>
              <w:autoSpaceDN w:val="0"/>
              <w:adjustRightInd w:val="0"/>
            </w:pPr>
            <w:bookmarkStart w:id="1" w:name="_GoBack"/>
            <w:bookmarkEnd w:id="1"/>
            <w:r>
              <w:t>3,46</w:t>
            </w:r>
          </w:p>
        </w:tc>
        <w:tc>
          <w:tcPr>
            <w:tcW w:w="1701" w:type="dxa"/>
          </w:tcPr>
          <w:p w:rsidR="00B8137F" w:rsidRPr="00291351" w:rsidRDefault="00B8137F" w:rsidP="00AB1DDD">
            <w:pPr>
              <w:widowControl w:val="0"/>
              <w:autoSpaceDE w:val="0"/>
              <w:autoSpaceDN w:val="0"/>
              <w:adjustRightInd w:val="0"/>
            </w:pPr>
            <w:r w:rsidRPr="00291351">
              <w:t>Выполнено</w:t>
            </w: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F92E1C" w:rsidP="003B35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F92E1C">
        <w:t>С.Е. Попов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EB6357" w:rsidRDefault="00EB6357">
      <w:r>
        <w:br w:type="page"/>
      </w: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right"/>
      </w:pP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B6357" w:rsidRPr="000148C2" w:rsidRDefault="00EB6357" w:rsidP="00EB6357">
      <w:pPr>
        <w:widowControl w:val="0"/>
        <w:autoSpaceDE w:val="0"/>
        <w:autoSpaceDN w:val="0"/>
        <w:adjustRightInd w:val="0"/>
        <w:jc w:val="center"/>
      </w:pPr>
      <w:r>
        <w:t>«</w:t>
      </w:r>
      <w:r w:rsidRPr="00564BBB">
        <w:t xml:space="preserve">Развитие потребительского рынка в </w:t>
      </w:r>
      <w:proofErr w:type="spellStart"/>
      <w:r w:rsidRPr="00564BBB">
        <w:t>Таштагольском</w:t>
      </w:r>
      <w:proofErr w:type="spellEnd"/>
      <w:r w:rsidRPr="00564BBB">
        <w:t xml:space="preserve"> муниципальном районе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</w:p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126"/>
        <w:gridCol w:w="2552"/>
      </w:tblGrid>
      <w:tr w:rsidR="00EB6357" w:rsidRPr="00CD34D7" w:rsidTr="0042160E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Объем финансовых ресурсов, тыс. рублей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отчетный год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кассовое исполнение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3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Совершенствование государственной координации и правового       </w:t>
            </w: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регулирования в сфере потребительского рынка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обеспеченности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Таштагольского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площадью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и иных показателей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в  </w:t>
            </w:r>
            <w:proofErr w:type="spellStart"/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о социально-экономи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ческом сотрудничестве между Администрацией Таштагольского муниципального района и торговыми     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цен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   продовольственные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товары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     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онференций, круглых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столов по вопросам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потребительского рынка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поступающи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жалоб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граждан и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деятельности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торгующих организаций, предприятий общественного питания и бытового обслуживания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строительства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онарных объектов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рынка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  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схем  размещения    нестационарных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торговых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муниципальных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проведения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ярмарок на территории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сельской торговли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 потребительской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кооперации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4. Повышение ценовой доступности товаров для населения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>ярмарок с привлечением местных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>товаропроизводителей,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редприятий пищевой  перерабатывающей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5. Повышение качества и обеспечение безопасности товаров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  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исследований пищевых продуктов, находящихся в  обороте на территории  Таштагольского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конкуренции в сфере потребительского рынка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новогоднее оформление среди предприятий потребительского рынка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приема руководителей и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Главой Таштагольского района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, посвященного празднованию Дня торговли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7. Кадровое обеспечение в сфере потребительского рынка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договорных отношений между учебными заведениями и предприятиями торговли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кадров для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потребительского   </w:t>
            </w: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 xml:space="preserve">рынка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bCs/>
                <w:sz w:val="24"/>
                <w:szCs w:val="24"/>
              </w:rPr>
              <w:t>8. Информационная и консультативная поддержка в сфере потребительского рынка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7">
              <w:rPr>
                <w:rFonts w:ascii="Times New Roman" w:hAnsi="Times New Roman" w:cs="Times New Roman"/>
                <w:sz w:val="24"/>
                <w:szCs w:val="24"/>
              </w:rPr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jc w:val="both"/>
            </w:pPr>
            <w:r w:rsidRPr="00CD34D7"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CD34D7" w:rsidRDefault="00EB6357" w:rsidP="0042160E">
            <w:pPr>
              <w:jc w:val="both"/>
            </w:pPr>
            <w:r w:rsidRPr="00CD34D7">
              <w:t xml:space="preserve"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информации, на радио, телевидении, в сети интернет.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6357" w:rsidRPr="00CD34D7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rPr>
                <w:bCs/>
              </w:rPr>
            </w:pPr>
            <w:r w:rsidRPr="00A53F46">
              <w:rPr>
                <w:bCs/>
              </w:rPr>
              <w:t>Итого по программе: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F46"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F46">
              <w:t>20</w:t>
            </w:r>
          </w:p>
        </w:tc>
      </w:tr>
      <w:tr w:rsidR="00EB6357" w:rsidRPr="00CD34D7" w:rsidTr="0042160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rPr>
                <w:bCs/>
              </w:rPr>
            </w:pPr>
            <w:r w:rsidRPr="00A53F46">
              <w:rPr>
                <w:bCs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F46"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7" w:rsidRPr="00A53F46" w:rsidRDefault="00EB6357" w:rsidP="004216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F46">
              <w:t>20</w:t>
            </w:r>
          </w:p>
        </w:tc>
      </w:tr>
    </w:tbl>
    <w:p w:rsidR="00EB6357" w:rsidRDefault="00EB6357" w:rsidP="00EB6357">
      <w:pPr>
        <w:widowControl w:val="0"/>
        <w:autoSpaceDE w:val="0"/>
        <w:autoSpaceDN w:val="0"/>
        <w:adjustRightInd w:val="0"/>
        <w:jc w:val="center"/>
      </w:pPr>
    </w:p>
    <w:p w:rsidR="00EB6357" w:rsidRDefault="00EB6357" w:rsidP="00EB6357">
      <w:pPr>
        <w:widowControl w:val="0"/>
        <w:autoSpaceDE w:val="0"/>
        <w:autoSpaceDN w:val="0"/>
        <w:adjustRightInd w:val="0"/>
        <w:ind w:firstLine="540"/>
        <w:jc w:val="center"/>
      </w:pPr>
    </w:p>
    <w:p w:rsidR="00EB6357" w:rsidRDefault="00EB6357" w:rsidP="00EB6357">
      <w:pPr>
        <w:widowControl w:val="0"/>
        <w:autoSpaceDE w:val="0"/>
        <w:autoSpaceDN w:val="0"/>
        <w:adjustRightInd w:val="0"/>
        <w:ind w:firstLine="540"/>
        <w:jc w:val="both"/>
      </w:pPr>
    </w:p>
    <w:p w:rsidR="00EB6357" w:rsidRDefault="00EB6357" w:rsidP="00EB6357">
      <w:pPr>
        <w:widowControl w:val="0"/>
        <w:autoSpaceDE w:val="0"/>
        <w:autoSpaceDN w:val="0"/>
        <w:adjustRightInd w:val="0"/>
        <w:ind w:firstLine="540"/>
        <w:jc w:val="both"/>
      </w:pPr>
    </w:p>
    <w:p w:rsidR="00EB6357" w:rsidRPr="003B3545" w:rsidRDefault="00EB6357" w:rsidP="00EB635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EB6357" w:rsidRPr="003B3545" w:rsidRDefault="00EB6357" w:rsidP="00EB635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EB6357" w:rsidRPr="003B3545" w:rsidRDefault="00EB6357" w:rsidP="00EB6357">
      <w:pPr>
        <w:widowControl w:val="0"/>
        <w:autoSpaceDE w:val="0"/>
        <w:autoSpaceDN w:val="0"/>
        <w:adjustRightInd w:val="0"/>
        <w:ind w:firstLine="540"/>
        <w:jc w:val="both"/>
      </w:pPr>
    </w:p>
    <w:p w:rsidR="00EB6357" w:rsidRDefault="00EB6357" w:rsidP="00EB6357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6AEF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441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1AF8"/>
    <w:rsid w:val="002E2B7A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426F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5D3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6CC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4BBB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1305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66E5"/>
    <w:rsid w:val="007C7337"/>
    <w:rsid w:val="007D18CC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0CC3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039B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137F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3373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4B9F"/>
    <w:rsid w:val="00EB57A2"/>
    <w:rsid w:val="00EB6357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E1C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8EF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582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38</cp:revision>
  <cp:lastPrinted>2019-11-12T05:47:00Z</cp:lastPrinted>
  <dcterms:created xsi:type="dcterms:W3CDTF">2015-08-19T02:48:00Z</dcterms:created>
  <dcterms:modified xsi:type="dcterms:W3CDTF">2022-03-22T02:27:00Z</dcterms:modified>
</cp:coreProperties>
</file>