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6E" w:rsidRPr="003639AF" w:rsidRDefault="00954F6E" w:rsidP="00E842FB">
      <w:pPr>
        <w:spacing w:after="0" w:line="240" w:lineRule="auto"/>
        <w:jc w:val="center"/>
        <w:rPr>
          <w:rStyle w:val="TimesNewRoman12"/>
          <w:lang w:eastAsia="ru-RU"/>
        </w:rPr>
      </w:pPr>
      <w:r w:rsidRPr="003639AF">
        <w:rPr>
          <w:rFonts w:ascii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954F6E" w:rsidRPr="003639AF" w:rsidRDefault="00954F6E" w:rsidP="00E84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954F6E" w:rsidRPr="003639AF" w:rsidRDefault="00954F6E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СОВЕТ НАРОДНЫХ ДЕПУТАТОВ УСТЬ-КАБЫРЗИНСКОГО</w:t>
      </w:r>
    </w:p>
    <w:p w:rsidR="00954F6E" w:rsidRPr="003639AF" w:rsidRDefault="00954F6E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54F6E" w:rsidRPr="003639AF" w:rsidRDefault="00954F6E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954F6E" w:rsidRPr="003639AF" w:rsidRDefault="00954F6E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F6E" w:rsidRPr="003639AF" w:rsidRDefault="00954F6E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3639AF">
        <w:rPr>
          <w:rFonts w:ascii="Times New Roman" w:hAnsi="Times New Roman" w:cs="Times New Roman"/>
          <w:sz w:val="28"/>
          <w:szCs w:val="28"/>
          <w:lang w:eastAsia="ru-RU"/>
        </w:rPr>
        <w:t xml:space="preserve">» декабря 2017 года                                           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62</w:t>
      </w:r>
      <w:r w:rsidRPr="00363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4F6E" w:rsidRDefault="00954F6E" w:rsidP="009120B1">
      <w:pPr>
        <w:pStyle w:val="Title"/>
        <w:jc w:val="right"/>
        <w:rPr>
          <w:b w:val="0"/>
          <w:bCs w:val="0"/>
          <w:sz w:val="24"/>
          <w:szCs w:val="24"/>
        </w:rPr>
      </w:pPr>
    </w:p>
    <w:p w:rsidR="00954F6E" w:rsidRPr="00E842FB" w:rsidRDefault="00954F6E" w:rsidP="009120B1">
      <w:pPr>
        <w:pStyle w:val="Title"/>
        <w:jc w:val="right"/>
        <w:rPr>
          <w:b w:val="0"/>
          <w:bCs w:val="0"/>
          <w:sz w:val="24"/>
          <w:szCs w:val="24"/>
        </w:rPr>
      </w:pPr>
      <w:r w:rsidRPr="00E842FB">
        <w:rPr>
          <w:b w:val="0"/>
          <w:bCs w:val="0"/>
          <w:sz w:val="24"/>
          <w:szCs w:val="24"/>
        </w:rPr>
        <w:t xml:space="preserve">Принято Советом народных депутатов </w:t>
      </w:r>
    </w:p>
    <w:p w:rsidR="00954F6E" w:rsidRPr="00E842FB" w:rsidRDefault="00954F6E" w:rsidP="009120B1">
      <w:pPr>
        <w:pStyle w:val="Title"/>
        <w:jc w:val="right"/>
        <w:rPr>
          <w:b w:val="0"/>
          <w:bCs w:val="0"/>
          <w:sz w:val="24"/>
          <w:szCs w:val="24"/>
        </w:rPr>
      </w:pPr>
      <w:r w:rsidRPr="00E842FB">
        <w:rPr>
          <w:b w:val="0"/>
          <w:bCs w:val="0"/>
          <w:sz w:val="24"/>
          <w:szCs w:val="24"/>
        </w:rPr>
        <w:t>Усть-Кабырзинского сельского поселения</w:t>
      </w:r>
    </w:p>
    <w:p w:rsidR="00954F6E" w:rsidRPr="00E842FB" w:rsidRDefault="00954F6E" w:rsidP="00E842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842F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842FB">
        <w:rPr>
          <w:rFonts w:ascii="Times New Roman" w:hAnsi="Times New Roman" w:cs="Times New Roman"/>
          <w:sz w:val="24"/>
          <w:szCs w:val="24"/>
        </w:rPr>
        <w:t xml:space="preserve"> декабря  2017 года</w:t>
      </w:r>
    </w:p>
    <w:p w:rsidR="00954F6E" w:rsidRPr="00E842FB" w:rsidRDefault="00954F6E" w:rsidP="00E84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2FB">
        <w:rPr>
          <w:rFonts w:ascii="Times New Roman" w:hAnsi="Times New Roman" w:cs="Times New Roman"/>
          <w:sz w:val="28"/>
          <w:szCs w:val="28"/>
        </w:rPr>
        <w:t>ОБ УТВЕРЖДЕНИИ ПОЛОЖЕНИЯ О ДЕНЕЖНОМ ВОЗНАГРАЖДЕНИИ ЛИЦ, ЗАМЕЩАЮЩИХ ДОЛЖНОСТЬ ГЛАВЫ УСТЬ-КАБЫРЗИНСКОГО СЕЛЬСКОГО ПОСЕЛЕНИЯ</w:t>
      </w:r>
    </w:p>
    <w:p w:rsidR="00954F6E" w:rsidRPr="009120B1" w:rsidRDefault="00954F6E" w:rsidP="00912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20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9120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20B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5" w:history="1">
        <w:r w:rsidRPr="009120B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120B1">
        <w:rPr>
          <w:rFonts w:ascii="Times New Roman" w:hAnsi="Times New Roman" w:cs="Times New Roman"/>
          <w:sz w:val="28"/>
          <w:szCs w:val="28"/>
        </w:rPr>
        <w:t xml:space="preserve"> Российской Федерации от 31.07.1998 N 145-ФЗ, Федеральным </w:t>
      </w:r>
      <w:hyperlink r:id="rId6" w:history="1">
        <w:r w:rsidRPr="009120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20B1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Законом Кемеровской области от 30.06.2007 N 103-ОЗ "О некоторых вопросах прохождения муниципальной службы", Постановлением Коллегии Администрации Кемеровской области от 24.09.2010 N 423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</w:t>
      </w:r>
      <w:r>
        <w:rPr>
          <w:rFonts w:ascii="Times New Roman" w:hAnsi="Times New Roman" w:cs="Times New Roman"/>
          <w:sz w:val="28"/>
          <w:szCs w:val="28"/>
        </w:rPr>
        <w:t>основе и муниципальных служащих»</w:t>
      </w:r>
      <w:r w:rsidRPr="009120B1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Усть-Кабырзинского сельского поселения </w:t>
      </w:r>
      <w:r w:rsidRPr="009120B1">
        <w:rPr>
          <w:rFonts w:ascii="Times New Roman" w:hAnsi="Times New Roman" w:cs="Times New Roman"/>
          <w:sz w:val="28"/>
          <w:szCs w:val="28"/>
        </w:rPr>
        <w:t>решил:</w:t>
      </w:r>
    </w:p>
    <w:p w:rsidR="00954F6E" w:rsidRPr="009120B1" w:rsidRDefault="00954F6E" w:rsidP="00562D73">
      <w:pPr>
        <w:jc w:val="both"/>
        <w:rPr>
          <w:rFonts w:ascii="Times New Roman" w:hAnsi="Times New Roman" w:cs="Times New Roman"/>
          <w:sz w:val="28"/>
          <w:szCs w:val="28"/>
        </w:rPr>
      </w:pPr>
      <w:r w:rsidRPr="009120B1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42" w:history="1">
        <w:r w:rsidRPr="009120B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B1">
        <w:rPr>
          <w:rFonts w:ascii="Times New Roman" w:hAnsi="Times New Roman" w:cs="Times New Roman"/>
          <w:sz w:val="28"/>
          <w:szCs w:val="28"/>
        </w:rPr>
        <w:t xml:space="preserve">о денежном вознаграждении лиц, замещающих </w:t>
      </w:r>
      <w:r>
        <w:rPr>
          <w:rFonts w:ascii="Times New Roman" w:hAnsi="Times New Roman" w:cs="Times New Roman"/>
          <w:sz w:val="28"/>
          <w:szCs w:val="28"/>
        </w:rPr>
        <w:t>должность главы Усть-Кабырзинского сельского поселения</w:t>
      </w:r>
      <w:r w:rsidRPr="009120B1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954F6E" w:rsidRPr="00562D73" w:rsidRDefault="00954F6E" w:rsidP="00562D73">
      <w:pPr>
        <w:jc w:val="both"/>
        <w:rPr>
          <w:rFonts w:ascii="Times New Roman" w:hAnsi="Times New Roman" w:cs="Times New Roman"/>
          <w:sz w:val="28"/>
          <w:szCs w:val="28"/>
        </w:rPr>
      </w:pPr>
      <w:r w:rsidRPr="00562D73">
        <w:rPr>
          <w:rFonts w:ascii="Times New Roman" w:hAnsi="Times New Roman" w:cs="Times New Roman"/>
          <w:sz w:val="28"/>
          <w:szCs w:val="28"/>
        </w:rPr>
        <w:t>2. Настоящее решение разместить на информационном стенде в здании администрации Усть-Кабырзинского сельского поселения и официальном сайте администрации Усть-Кабырзинского сельского поселения в сети Интернет.</w:t>
      </w:r>
    </w:p>
    <w:p w:rsidR="00954F6E" w:rsidRDefault="00954F6E" w:rsidP="00912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F6E" w:rsidRPr="009120B1" w:rsidRDefault="00954F6E" w:rsidP="00912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Усть-Кабырзинского сельского поселения                      В. А. Топаков</w:t>
      </w:r>
    </w:p>
    <w:p w:rsidR="00954F6E" w:rsidRDefault="00954F6E" w:rsidP="002D3144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3144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Совета народных депутатов</w:t>
      </w:r>
    </w:p>
    <w:p w:rsidR="00954F6E" w:rsidRDefault="00954F6E" w:rsidP="002D3144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Усть-Кабырзинского сельского поселения                                В. А. Топаков   </w:t>
      </w:r>
    </w:p>
    <w:p w:rsidR="00954F6E" w:rsidRPr="002D3144" w:rsidRDefault="00954F6E" w:rsidP="002D3144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54F6E" w:rsidRPr="009120B1" w:rsidRDefault="00954F6E" w:rsidP="002D3144">
      <w:pPr>
        <w:pStyle w:val="Title"/>
      </w:pPr>
      <w:r>
        <w:t xml:space="preserve">        </w:t>
      </w:r>
    </w:p>
    <w:p w:rsidR="00954F6E" w:rsidRPr="00E842FB" w:rsidRDefault="00954F6E" w:rsidP="003639AF">
      <w:pPr>
        <w:pStyle w:val="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Приложение 1 к решению </w:t>
      </w:r>
      <w:r w:rsidRPr="00E842FB">
        <w:rPr>
          <w:b w:val="0"/>
          <w:bCs w:val="0"/>
          <w:sz w:val="24"/>
          <w:szCs w:val="24"/>
        </w:rPr>
        <w:t>Совет</w:t>
      </w:r>
      <w:r>
        <w:rPr>
          <w:b w:val="0"/>
          <w:bCs w:val="0"/>
          <w:sz w:val="24"/>
          <w:szCs w:val="24"/>
        </w:rPr>
        <w:t>а</w:t>
      </w:r>
      <w:r w:rsidRPr="00E842FB">
        <w:rPr>
          <w:b w:val="0"/>
          <w:bCs w:val="0"/>
          <w:sz w:val="24"/>
          <w:szCs w:val="24"/>
        </w:rPr>
        <w:t xml:space="preserve"> народных депутатов </w:t>
      </w:r>
    </w:p>
    <w:p w:rsidR="00954F6E" w:rsidRPr="00E842FB" w:rsidRDefault="00954F6E" w:rsidP="003639AF">
      <w:pPr>
        <w:pStyle w:val="Title"/>
        <w:jc w:val="right"/>
        <w:rPr>
          <w:b w:val="0"/>
          <w:bCs w:val="0"/>
          <w:sz w:val="24"/>
          <w:szCs w:val="24"/>
        </w:rPr>
      </w:pPr>
      <w:r w:rsidRPr="00E842FB">
        <w:rPr>
          <w:b w:val="0"/>
          <w:bCs w:val="0"/>
          <w:sz w:val="24"/>
          <w:szCs w:val="24"/>
        </w:rPr>
        <w:t>Усть-Кабырзинского сельского поселения</w:t>
      </w:r>
    </w:p>
    <w:p w:rsidR="00954F6E" w:rsidRPr="003639AF" w:rsidRDefault="00954F6E" w:rsidP="003639AF">
      <w:pPr>
        <w:jc w:val="center"/>
        <w:rPr>
          <w:rStyle w:val="TimesNewRoman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№62    </w:t>
      </w:r>
      <w:r w:rsidRPr="00E842F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842FB">
        <w:rPr>
          <w:rFonts w:ascii="Times New Roman" w:hAnsi="Times New Roman" w:cs="Times New Roman"/>
          <w:sz w:val="24"/>
          <w:szCs w:val="24"/>
        </w:rPr>
        <w:t xml:space="preserve"> декабря  2017 года</w:t>
      </w:r>
      <w:r>
        <w:rPr>
          <w:rStyle w:val="TimesNewRoman12"/>
        </w:rPr>
        <w:t xml:space="preserve">                                                                                    </w:t>
      </w:r>
    </w:p>
    <w:p w:rsidR="00954F6E" w:rsidRPr="00D71AFA" w:rsidRDefault="00954F6E" w:rsidP="00D71A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D71AFA">
        <w:rPr>
          <w:rFonts w:ascii="Times New Roman" w:hAnsi="Times New Roman" w:cs="Times New Roman"/>
          <w:sz w:val="28"/>
          <w:szCs w:val="28"/>
        </w:rPr>
        <w:t>ПОЛОЖЕНИЕ О ДЕНЕЖНОМ ВОЗНАГРАЖДЕНИИ ЛИЦ, ЗАМЕЩАЮЩИХ ДОЛЖНОСТЬ ГЛАВЫ УСТЬ-КАБЫРЗИНСКОГО СЕЛЬСКОГО ПОСЕЛЕНИЯ</w:t>
      </w:r>
    </w:p>
    <w:p w:rsidR="00954F6E" w:rsidRDefault="00954F6E">
      <w:pPr>
        <w:pStyle w:val="ConsPlusNormal"/>
        <w:jc w:val="center"/>
        <w:rPr>
          <w:rFonts w:cs="Times New Roman"/>
        </w:rPr>
      </w:pPr>
    </w:p>
    <w:p w:rsidR="00954F6E" w:rsidRPr="003639AF" w:rsidRDefault="00954F6E" w:rsidP="00562D73">
      <w:pPr>
        <w:jc w:val="both"/>
        <w:rPr>
          <w:rStyle w:val="TimesNewRoman12"/>
        </w:rPr>
      </w:pPr>
      <w:r w:rsidRPr="003639AF">
        <w:rPr>
          <w:rStyle w:val="TimesNewRoman12"/>
        </w:rPr>
        <w:t>1. Настоящее Положение определяет порядок, размеры и условия оплат</w:t>
      </w:r>
      <w:r>
        <w:rPr>
          <w:rStyle w:val="TimesNewRoman12"/>
        </w:rPr>
        <w:t>ы труда лиц, замещающих должность</w:t>
      </w:r>
      <w:r w:rsidRPr="003639AF">
        <w:rPr>
          <w:rStyle w:val="TimesNewRoman12"/>
        </w:rPr>
        <w:t xml:space="preserve"> </w:t>
      </w:r>
      <w:r>
        <w:rPr>
          <w:rStyle w:val="TimesNewRoman12"/>
        </w:rPr>
        <w:t>главы Усть-Кабырзинского сельского поселения</w:t>
      </w:r>
      <w:r w:rsidRPr="003639AF">
        <w:rPr>
          <w:rStyle w:val="TimesNewRoman12"/>
        </w:rPr>
        <w:t xml:space="preserve"> на постоянной основе.</w:t>
      </w:r>
    </w:p>
    <w:p w:rsidR="00954F6E" w:rsidRPr="003639AF" w:rsidRDefault="00954F6E" w:rsidP="00562D73">
      <w:pPr>
        <w:jc w:val="both"/>
        <w:rPr>
          <w:rStyle w:val="TimesNewRoman12"/>
        </w:rPr>
      </w:pPr>
      <w:r w:rsidRPr="003639AF">
        <w:rPr>
          <w:rStyle w:val="TimesNewRoman12"/>
        </w:rPr>
        <w:t xml:space="preserve">2. Настоящее Положение разработано в соответствии с Трудовым </w:t>
      </w:r>
      <w:hyperlink r:id="rId7" w:history="1">
        <w:r w:rsidRPr="003639A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639AF">
        <w:rPr>
          <w:rStyle w:val="TimesNewRoman12"/>
        </w:rPr>
        <w:t xml:space="preserve"> Российской Федерации, </w:t>
      </w:r>
      <w:hyperlink r:id="rId8" w:history="1">
        <w:r w:rsidRPr="003639AF">
          <w:rPr>
            <w:rFonts w:ascii="Times New Roman" w:hAnsi="Times New Roman" w:cs="Times New Roman"/>
            <w:color w:val="0000FF"/>
            <w:sz w:val="24"/>
            <w:szCs w:val="24"/>
          </w:rPr>
          <w:t>ст. ст. 86</w:t>
        </w:r>
      </w:hyperlink>
      <w:r w:rsidRPr="003639AF">
        <w:rPr>
          <w:rStyle w:val="TimesNewRoman12"/>
        </w:rPr>
        <w:t xml:space="preserve">, </w:t>
      </w:r>
      <w:hyperlink r:id="rId9" w:history="1">
        <w:r w:rsidRPr="003639AF">
          <w:rPr>
            <w:rFonts w:ascii="Times New Roman" w:hAnsi="Times New Roman" w:cs="Times New Roman"/>
            <w:color w:val="0000FF"/>
            <w:sz w:val="24"/>
            <w:szCs w:val="24"/>
          </w:rPr>
          <w:t>136</w:t>
        </w:r>
      </w:hyperlink>
      <w:r w:rsidRPr="003639AF">
        <w:rPr>
          <w:rStyle w:val="TimesNewRoman12"/>
        </w:rPr>
        <w:t xml:space="preserve"> Бюджетного кодекса Российской Федерации, руководствуясь Федеральным </w:t>
      </w:r>
      <w:hyperlink r:id="rId10" w:history="1">
        <w:r w:rsidRPr="003639A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639AF">
        <w:rPr>
          <w:rStyle w:val="TimesNewRoman12"/>
        </w:rPr>
        <w:t xml:space="preserve"> от 06.10.2003 N 131-ФЗ "Об общих принципах организации местного самоуправления в Российской Федерации", Постановлением Коллегии Администрации Кемеровской области от 24.09.2010 N 423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служащих".</w:t>
      </w:r>
    </w:p>
    <w:p w:rsidR="00954F6E" w:rsidRPr="003639AF" w:rsidRDefault="00954F6E" w:rsidP="00562D73">
      <w:pPr>
        <w:jc w:val="both"/>
        <w:rPr>
          <w:rStyle w:val="TimesNewRoman12"/>
        </w:rPr>
      </w:pPr>
      <w:r w:rsidRPr="003639AF">
        <w:rPr>
          <w:rStyle w:val="TimesNewRoman12"/>
        </w:rPr>
        <w:t xml:space="preserve">3. </w:t>
      </w:r>
      <w:hyperlink w:anchor="P81" w:history="1">
        <w:r w:rsidRPr="003639AF">
          <w:rPr>
            <w:rFonts w:ascii="Times New Roman" w:hAnsi="Times New Roman" w:cs="Times New Roman"/>
            <w:color w:val="0000FF"/>
            <w:sz w:val="24"/>
            <w:szCs w:val="24"/>
          </w:rPr>
          <w:t>Размеры</w:t>
        </w:r>
      </w:hyperlink>
      <w:r w:rsidRPr="003639AF">
        <w:rPr>
          <w:rStyle w:val="TimesNewRoman12"/>
        </w:rPr>
        <w:t xml:space="preserve"> денежного вознаграждения лиц, замещающих должност</w:t>
      </w:r>
      <w:r>
        <w:rPr>
          <w:rStyle w:val="TimesNewRoman12"/>
        </w:rPr>
        <w:t>ь</w:t>
      </w:r>
      <w:r w:rsidRPr="003639AF">
        <w:rPr>
          <w:rStyle w:val="TimesNewRoman12"/>
        </w:rPr>
        <w:t xml:space="preserve"> </w:t>
      </w:r>
      <w:r>
        <w:rPr>
          <w:rStyle w:val="TimesNewRoman12"/>
        </w:rPr>
        <w:t>главы Усть-Кабырзинского сельского поселения</w:t>
      </w:r>
      <w:r w:rsidRPr="003639AF">
        <w:rPr>
          <w:rStyle w:val="TimesNewRoman12"/>
        </w:rPr>
        <w:t xml:space="preserve"> приведены в приложении N 1.</w:t>
      </w:r>
    </w:p>
    <w:p w:rsidR="00954F6E" w:rsidRPr="003639AF" w:rsidRDefault="00954F6E" w:rsidP="00562D73">
      <w:pPr>
        <w:jc w:val="both"/>
        <w:rPr>
          <w:rStyle w:val="TimesNewRoman12"/>
        </w:rPr>
      </w:pPr>
      <w:r w:rsidRPr="003639AF">
        <w:rPr>
          <w:rStyle w:val="TimesNewRoman12"/>
        </w:rPr>
        <w:t>4. Дополнительно к денежному вознаграждению лицам, замещающим выборные муниципальные должности, в соответствии с действующим законодательством Российской Федерации могут выплачиваться следующие надбавки:</w:t>
      </w:r>
    </w:p>
    <w:p w:rsidR="00954F6E" w:rsidRPr="003639AF" w:rsidRDefault="00954F6E" w:rsidP="00562D73">
      <w:pPr>
        <w:rPr>
          <w:rStyle w:val="TimesNewRoman12"/>
        </w:rPr>
      </w:pPr>
      <w:r w:rsidRPr="003639AF">
        <w:rPr>
          <w:rStyle w:val="TimesNewRoman12"/>
        </w:rPr>
        <w:t>1) надбавка за ученую степень:</w:t>
      </w:r>
    </w:p>
    <w:p w:rsidR="00954F6E" w:rsidRPr="003639AF" w:rsidRDefault="00954F6E" w:rsidP="00562D73">
      <w:pPr>
        <w:rPr>
          <w:rStyle w:val="TimesNewRoman12"/>
        </w:rPr>
      </w:pPr>
      <w:r w:rsidRPr="003639AF">
        <w:rPr>
          <w:rStyle w:val="TimesNewRoman12"/>
        </w:rPr>
        <w:t>- кандидата наук в размере 10 процентов денежного вознаграждения;</w:t>
      </w:r>
    </w:p>
    <w:p w:rsidR="00954F6E" w:rsidRPr="003639AF" w:rsidRDefault="00954F6E" w:rsidP="00562D73">
      <w:pPr>
        <w:rPr>
          <w:rStyle w:val="TimesNewRoman12"/>
        </w:rPr>
      </w:pPr>
      <w:r w:rsidRPr="003639AF">
        <w:rPr>
          <w:rStyle w:val="TimesNewRoman12"/>
        </w:rPr>
        <w:t>- доктора наук в размере 20 процентов денежного вознаграждения;</w:t>
      </w:r>
    </w:p>
    <w:p w:rsidR="00954F6E" w:rsidRPr="003639AF" w:rsidRDefault="00954F6E" w:rsidP="00562D73">
      <w:pPr>
        <w:jc w:val="both"/>
        <w:rPr>
          <w:rStyle w:val="TimesNewRoman12"/>
        </w:rPr>
      </w:pPr>
      <w:r w:rsidRPr="003639AF">
        <w:rPr>
          <w:rStyle w:val="TimesNewRoman12"/>
        </w:rPr>
        <w:t>2) надбавка за работу со сведениями, составляющими государственную тайну, в зависимости от степени секретности сведений, к которым эти лица имеют документально подтвержденный доступ на законных основаниях.</w:t>
      </w:r>
    </w:p>
    <w:p w:rsidR="00954F6E" w:rsidRPr="003639AF" w:rsidRDefault="00954F6E" w:rsidP="00562D73">
      <w:pPr>
        <w:jc w:val="both"/>
        <w:rPr>
          <w:rStyle w:val="TimesNewRoman12"/>
        </w:rPr>
      </w:pPr>
      <w:r w:rsidRPr="003639AF">
        <w:rPr>
          <w:rStyle w:val="TimesNewRoman12"/>
        </w:rPr>
        <w:t xml:space="preserve">5. Размеры ежемесячных процентных надбавок к денежному вознаграждению регулируются действующим федеральным законодательством РФ и устанавливаются нормативными правовыми актами </w:t>
      </w:r>
      <w:r>
        <w:rPr>
          <w:rStyle w:val="TimesNewRoman12"/>
        </w:rPr>
        <w:t>Усть-Кабырзинского сельского поселения.</w:t>
      </w:r>
    </w:p>
    <w:p w:rsidR="00954F6E" w:rsidRPr="003639AF" w:rsidRDefault="00954F6E" w:rsidP="003639AF">
      <w:pPr>
        <w:rPr>
          <w:rStyle w:val="TimesNewRoman12"/>
        </w:rPr>
      </w:pPr>
      <w:r w:rsidRPr="003639AF">
        <w:rPr>
          <w:rStyle w:val="TimesNewRoman12"/>
        </w:rPr>
        <w:t>Ежемесячная процентная надбавка выплачивается за счет утвержденного в установленном порядке фонда оплаты труда.</w:t>
      </w:r>
    </w:p>
    <w:p w:rsidR="00954F6E" w:rsidRPr="003639AF" w:rsidRDefault="00954F6E" w:rsidP="003639AF">
      <w:pPr>
        <w:rPr>
          <w:rStyle w:val="TimesNewRoman12"/>
        </w:rPr>
      </w:pPr>
      <w:r w:rsidRPr="003639AF">
        <w:rPr>
          <w:rStyle w:val="TimesNewRoman12"/>
        </w:rPr>
        <w:t>На денежное вознаграждение и ежемесячные дополнительные выплаты начисляется районный коэффициент.</w:t>
      </w:r>
    </w:p>
    <w:p w:rsidR="00954F6E" w:rsidRPr="003639AF" w:rsidRDefault="00954F6E" w:rsidP="00562D73">
      <w:pPr>
        <w:jc w:val="both"/>
        <w:rPr>
          <w:rStyle w:val="TimesNewRoman12"/>
        </w:rPr>
      </w:pPr>
      <w:r w:rsidRPr="003639AF">
        <w:rPr>
          <w:rStyle w:val="TimesNewRoman12"/>
        </w:rPr>
        <w:t>Предельный фонд оплаты труда формируется из расчета 13 денежных вознаграждений в год с учетом установленных надбавок.</w:t>
      </w:r>
    </w:p>
    <w:p w:rsidR="00954F6E" w:rsidRPr="003639AF" w:rsidRDefault="00954F6E" w:rsidP="00562D73">
      <w:pPr>
        <w:jc w:val="both"/>
        <w:rPr>
          <w:rStyle w:val="TimesNewRoman12"/>
        </w:rPr>
      </w:pPr>
      <w:r w:rsidRPr="003639AF">
        <w:rPr>
          <w:rStyle w:val="TimesNewRoman12"/>
        </w:rPr>
        <w:t xml:space="preserve">6. По заявлению лица, замещающего должность </w:t>
      </w:r>
      <w:r>
        <w:rPr>
          <w:rStyle w:val="TimesNewRoman12"/>
        </w:rPr>
        <w:t>главы Усть-Кабырзинского сельского поселения</w:t>
      </w:r>
      <w:r w:rsidRPr="003639AF">
        <w:rPr>
          <w:rStyle w:val="TimesNewRoman12"/>
        </w:rPr>
        <w:t>, единовременно один раз в год выплачивается материальная помощь в размере одного денежного вознаграждения.</w:t>
      </w:r>
    </w:p>
    <w:p w:rsidR="00954F6E" w:rsidRPr="003639AF" w:rsidRDefault="00954F6E" w:rsidP="00562D73">
      <w:pPr>
        <w:jc w:val="both"/>
        <w:rPr>
          <w:rStyle w:val="TimesNewRoman12"/>
        </w:rPr>
      </w:pPr>
      <w:r w:rsidRPr="003639AF">
        <w:rPr>
          <w:rStyle w:val="TimesNewRoman12"/>
        </w:rPr>
        <w:t>Денежные средства на выплату материальной помощи предусматриваются при утверждении фонда оплаты труда лицам, замещающим должност</w:t>
      </w:r>
      <w:r>
        <w:rPr>
          <w:rStyle w:val="TimesNewRoman12"/>
        </w:rPr>
        <w:t>ь</w:t>
      </w:r>
      <w:r w:rsidRPr="003639AF">
        <w:rPr>
          <w:rStyle w:val="TimesNewRoman12"/>
        </w:rPr>
        <w:t xml:space="preserve"> </w:t>
      </w:r>
      <w:r>
        <w:rPr>
          <w:rStyle w:val="TimesNewRoman12"/>
        </w:rPr>
        <w:t>главы Усть-Кабырзинского сельского поселения</w:t>
      </w:r>
    </w:p>
    <w:p w:rsidR="00954F6E" w:rsidRPr="003639AF" w:rsidRDefault="00954F6E" w:rsidP="00562D73">
      <w:pPr>
        <w:jc w:val="both"/>
        <w:rPr>
          <w:rStyle w:val="TimesNewRoman12"/>
        </w:rPr>
      </w:pPr>
      <w:r w:rsidRPr="003639AF">
        <w:rPr>
          <w:rStyle w:val="TimesNewRoman12"/>
        </w:rPr>
        <w:t>7. Размеры денежных вознаграждений лицам, замещающим должност</w:t>
      </w:r>
      <w:r>
        <w:rPr>
          <w:rStyle w:val="TimesNewRoman12"/>
        </w:rPr>
        <w:t>ь</w:t>
      </w:r>
      <w:r w:rsidRPr="003639AF">
        <w:rPr>
          <w:rStyle w:val="TimesNewRoman12"/>
        </w:rPr>
        <w:t xml:space="preserve"> </w:t>
      </w:r>
      <w:r>
        <w:rPr>
          <w:rStyle w:val="TimesNewRoman12"/>
        </w:rPr>
        <w:t>главы Усть-Кабырзинского сельского поселения</w:t>
      </w:r>
      <w:r w:rsidRPr="003639AF">
        <w:rPr>
          <w:rStyle w:val="TimesNewRoman12"/>
        </w:rPr>
        <w:t>, выплачиваются за счет средств местного бюджета. Привлечение на указанные цели внебюджетных источников не допускается.</w:t>
      </w:r>
    </w:p>
    <w:p w:rsidR="00954F6E" w:rsidRPr="003639AF" w:rsidRDefault="00954F6E" w:rsidP="00562D73">
      <w:pPr>
        <w:jc w:val="both"/>
        <w:rPr>
          <w:rStyle w:val="TimesNewRoman12"/>
        </w:rPr>
      </w:pPr>
      <w:r w:rsidRPr="003639AF">
        <w:rPr>
          <w:rStyle w:val="TimesNewRoman12"/>
        </w:rPr>
        <w:t>8. Изменение денежного вознаграждения лиц, замещающих должност</w:t>
      </w:r>
      <w:r>
        <w:rPr>
          <w:rStyle w:val="TimesNewRoman12"/>
        </w:rPr>
        <w:t>ь</w:t>
      </w:r>
      <w:r w:rsidRPr="003639AF">
        <w:rPr>
          <w:rStyle w:val="TimesNewRoman12"/>
        </w:rPr>
        <w:t xml:space="preserve"> </w:t>
      </w:r>
      <w:r>
        <w:rPr>
          <w:rStyle w:val="TimesNewRoman12"/>
        </w:rPr>
        <w:t>главы Усть-Кабырзинского сельского поселения</w:t>
      </w:r>
      <w:r w:rsidRPr="003639AF">
        <w:rPr>
          <w:rStyle w:val="TimesNewRoman12"/>
        </w:rPr>
        <w:t xml:space="preserve"> осуществляется в размерах и в сроки, предусмотренные для муниципальных служащих </w:t>
      </w:r>
      <w:r>
        <w:rPr>
          <w:rStyle w:val="TimesNewRoman12"/>
        </w:rPr>
        <w:t>Усть-Кабырзинского сельского поселения</w:t>
      </w:r>
      <w:r w:rsidRPr="003639AF">
        <w:rPr>
          <w:rStyle w:val="TimesNewRoman12"/>
        </w:rPr>
        <w:t xml:space="preserve"> в соответствии с действующим законодательством РФ и Кемеровской области.</w:t>
      </w:r>
    </w:p>
    <w:p w:rsidR="00954F6E" w:rsidRPr="003639AF" w:rsidRDefault="00954F6E" w:rsidP="00562D73">
      <w:pPr>
        <w:jc w:val="both"/>
        <w:rPr>
          <w:rStyle w:val="TimesNewRoman12"/>
        </w:rPr>
      </w:pPr>
      <w:r w:rsidRPr="003639AF">
        <w:rPr>
          <w:rStyle w:val="TimesNewRoman12"/>
        </w:rPr>
        <w:t xml:space="preserve">9. Лицу, замещающему должность </w:t>
      </w:r>
      <w:r>
        <w:rPr>
          <w:rStyle w:val="TimesNewRoman12"/>
        </w:rPr>
        <w:t>главы Усть-Кабырзинского сельского поселения</w:t>
      </w:r>
      <w:r w:rsidRPr="003639AF">
        <w:rPr>
          <w:rStyle w:val="TimesNewRoman12"/>
        </w:rPr>
        <w:t>, в связи с выходом на пенсию предусматривается единовременное пособие.</w:t>
      </w:r>
    </w:p>
    <w:p w:rsidR="00954F6E" w:rsidRPr="003639AF" w:rsidRDefault="00954F6E" w:rsidP="00562D73">
      <w:pPr>
        <w:jc w:val="both"/>
        <w:rPr>
          <w:rStyle w:val="TimesNewRoman12"/>
        </w:rPr>
      </w:pPr>
      <w:r w:rsidRPr="003639AF">
        <w:rPr>
          <w:rStyle w:val="TimesNewRoman12"/>
        </w:rPr>
        <w:t xml:space="preserve">10. Единовременное пособие при выходе на пенсию лицу, замещающему должность </w:t>
      </w:r>
      <w:r>
        <w:rPr>
          <w:rStyle w:val="TimesNewRoman12"/>
        </w:rPr>
        <w:t>главы Усть-Кабырзинского сельского поселения</w:t>
      </w:r>
      <w:r w:rsidRPr="003639AF">
        <w:rPr>
          <w:rStyle w:val="TimesNewRoman12"/>
        </w:rPr>
        <w:t xml:space="preserve">, устанавливается в размере до 10 минимальных размеров оплаты труда, установленных федеральным законодательством на момент выхода на пенсию, в порядке, предусмотренном нормативными правовыми актами органов местного самоуправления муниципального образования </w:t>
      </w:r>
      <w:r>
        <w:rPr>
          <w:rStyle w:val="TimesNewRoman12"/>
        </w:rPr>
        <w:t>Усть-Кабырзинское сельское поселение</w:t>
      </w:r>
      <w:r w:rsidRPr="003639AF">
        <w:rPr>
          <w:rStyle w:val="TimesNewRoman12"/>
        </w:rPr>
        <w:t xml:space="preserve"> при условии, что расходы на это пособие предусмотрены в бюджете муниципального образования на соответствующий финансовый год и плановый период.</w:t>
      </w:r>
    </w:p>
    <w:p w:rsidR="00954F6E" w:rsidRPr="003639AF" w:rsidRDefault="00954F6E" w:rsidP="00562D73">
      <w:pPr>
        <w:jc w:val="both"/>
        <w:rPr>
          <w:rStyle w:val="TimesNewRoman12"/>
        </w:rPr>
      </w:pPr>
      <w:r>
        <w:rPr>
          <w:rStyle w:val="TimesNewRoman12"/>
        </w:rPr>
        <w:t xml:space="preserve">11.Выплата компенсации за неиспользованный отпуск лицу, </w:t>
      </w:r>
      <w:r w:rsidRPr="003639AF">
        <w:rPr>
          <w:rStyle w:val="TimesNewRoman12"/>
        </w:rPr>
        <w:t xml:space="preserve">замещающему должность </w:t>
      </w:r>
      <w:r>
        <w:rPr>
          <w:rStyle w:val="TimesNewRoman12"/>
        </w:rPr>
        <w:t>главы Усть-Кабырзинского сельского поселения производится по согласованию с Советом народных депутатов Усть-Кабырзинского сельского поселения.</w:t>
      </w:r>
    </w:p>
    <w:p w:rsidR="00954F6E" w:rsidRPr="003639AF" w:rsidRDefault="00954F6E" w:rsidP="003639AF">
      <w:pPr>
        <w:rPr>
          <w:rStyle w:val="TimesNewRoman12"/>
        </w:rPr>
      </w:pPr>
    </w:p>
    <w:p w:rsidR="00954F6E" w:rsidRPr="003639AF" w:rsidRDefault="00954F6E" w:rsidP="003639AF">
      <w:pPr>
        <w:rPr>
          <w:rStyle w:val="TimesNewRoman12"/>
        </w:rPr>
      </w:pPr>
    </w:p>
    <w:p w:rsidR="00954F6E" w:rsidRPr="003639AF" w:rsidRDefault="00954F6E" w:rsidP="003639AF">
      <w:pPr>
        <w:rPr>
          <w:rStyle w:val="TimesNewRoman12"/>
        </w:rPr>
      </w:pPr>
    </w:p>
    <w:p w:rsidR="00954F6E" w:rsidRPr="003639AF" w:rsidRDefault="00954F6E" w:rsidP="003639AF">
      <w:pPr>
        <w:rPr>
          <w:rStyle w:val="TimesNewRoman12"/>
        </w:rPr>
      </w:pPr>
    </w:p>
    <w:p w:rsidR="00954F6E" w:rsidRPr="003639AF" w:rsidRDefault="00954F6E" w:rsidP="003639AF">
      <w:pPr>
        <w:rPr>
          <w:rStyle w:val="TimesNewRoman12"/>
        </w:rPr>
        <w:sectPr w:rsidR="00954F6E" w:rsidRPr="003639AF" w:rsidSect="008A5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F6E" w:rsidRPr="00E842FB" w:rsidRDefault="00954F6E" w:rsidP="00BE1D69">
      <w:pPr>
        <w:pStyle w:val="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1 к Положению</w:t>
      </w:r>
      <w:r w:rsidRPr="00E842FB">
        <w:rPr>
          <w:b w:val="0"/>
          <w:bCs w:val="0"/>
          <w:sz w:val="24"/>
          <w:szCs w:val="24"/>
        </w:rPr>
        <w:t xml:space="preserve"> </w:t>
      </w:r>
    </w:p>
    <w:p w:rsidR="00954F6E" w:rsidRDefault="00954F6E" w:rsidP="00BE1D69">
      <w:pPr>
        <w:pStyle w:val="Title"/>
        <w:jc w:val="left"/>
      </w:pPr>
      <w:r w:rsidRPr="00BE1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BE1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E1D69">
        <w:rPr>
          <w:rFonts w:ascii="Times New Roman" w:hAnsi="Times New Roman" w:cs="Times New Roman"/>
          <w:b w:val="0"/>
          <w:bCs w:val="0"/>
          <w:sz w:val="24"/>
          <w:szCs w:val="24"/>
        </w:rPr>
        <w:t>о денежном вознаграждени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E1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замещающих должность</w:t>
      </w:r>
      <w:r w:rsidRPr="00BE1D6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</w:t>
      </w:r>
    </w:p>
    <w:p w:rsidR="00954F6E" w:rsidRPr="003639AF" w:rsidRDefault="00954F6E" w:rsidP="00BE1D69">
      <w:pPr>
        <w:rPr>
          <w:rStyle w:val="TimesNewRoman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главы Усть-Кабырзинского сельского поселения            </w:t>
      </w:r>
    </w:p>
    <w:p w:rsidR="00954F6E" w:rsidRPr="003639AF" w:rsidRDefault="00954F6E" w:rsidP="00BE1D69">
      <w:pPr>
        <w:pStyle w:val="Title"/>
        <w:rPr>
          <w:rStyle w:val="TimesNewRoman12"/>
        </w:rPr>
      </w:pPr>
    </w:p>
    <w:p w:rsidR="00954F6E" w:rsidRPr="00BE1D69" w:rsidRDefault="00954F6E" w:rsidP="00BE1D69">
      <w:pPr>
        <w:pStyle w:val="Title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81"/>
      <w:bookmarkEnd w:id="1"/>
      <w:r w:rsidRPr="00BE1D69">
        <w:rPr>
          <w:rFonts w:ascii="Times New Roman" w:hAnsi="Times New Roman" w:cs="Times New Roman"/>
          <w:b w:val="0"/>
          <w:bCs w:val="0"/>
          <w:sz w:val="28"/>
          <w:szCs w:val="28"/>
        </w:rPr>
        <w:t>РАЗМЕР</w:t>
      </w:r>
    </w:p>
    <w:p w:rsidR="00954F6E" w:rsidRPr="00BE1D69" w:rsidRDefault="00954F6E" w:rsidP="00BE1D69">
      <w:pPr>
        <w:pStyle w:val="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1D69">
        <w:rPr>
          <w:rFonts w:ascii="Times New Roman" w:hAnsi="Times New Roman" w:cs="Times New Roman"/>
          <w:b w:val="0"/>
          <w:bCs w:val="0"/>
          <w:sz w:val="28"/>
          <w:szCs w:val="28"/>
        </w:rPr>
        <w:t>ДЕНЕЖНОГО ВОЗНАГРАЖДЕНИЯ ЛИЦ, ЗАМЕЩАЮЩИХ</w:t>
      </w:r>
    </w:p>
    <w:p w:rsidR="00954F6E" w:rsidRDefault="00954F6E" w:rsidP="00BE1D69">
      <w:pPr>
        <w:pStyle w:val="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1D69">
        <w:rPr>
          <w:rFonts w:ascii="Times New Roman" w:hAnsi="Times New Roman" w:cs="Times New Roman"/>
          <w:b w:val="0"/>
          <w:bCs w:val="0"/>
          <w:sz w:val="28"/>
          <w:szCs w:val="28"/>
        </w:rPr>
        <w:t>ДОЛЖНОСТЬ ГЛАВЫ УСТЬ-КАБЫРЗИНСКОГО СЕЛЬСКОГО ПОСЕЛЕНИЯ</w:t>
      </w:r>
    </w:p>
    <w:p w:rsidR="00954F6E" w:rsidRPr="00BE1D69" w:rsidRDefault="00954F6E" w:rsidP="00BE1D69">
      <w:pPr>
        <w:pStyle w:val="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6702"/>
        <w:gridCol w:w="2340"/>
      </w:tblGrid>
      <w:tr w:rsidR="00954F6E" w:rsidRPr="003639AF">
        <w:tc>
          <w:tcPr>
            <w:tcW w:w="560" w:type="dxa"/>
          </w:tcPr>
          <w:p w:rsidR="00954F6E" w:rsidRPr="003639AF" w:rsidRDefault="00954F6E" w:rsidP="00BE1D69">
            <w:pPr>
              <w:jc w:val="center"/>
              <w:rPr>
                <w:rStyle w:val="TimesNewRoman12"/>
              </w:rPr>
            </w:pPr>
            <w:r w:rsidRPr="003639AF">
              <w:rPr>
                <w:rStyle w:val="TimesNewRoman12"/>
              </w:rPr>
              <w:t>N п/п</w:t>
            </w:r>
          </w:p>
        </w:tc>
        <w:tc>
          <w:tcPr>
            <w:tcW w:w="6702" w:type="dxa"/>
          </w:tcPr>
          <w:p w:rsidR="00954F6E" w:rsidRPr="003639AF" w:rsidRDefault="00954F6E" w:rsidP="00BE1D69">
            <w:pPr>
              <w:jc w:val="center"/>
              <w:rPr>
                <w:rStyle w:val="TimesNewRoman12"/>
              </w:rPr>
            </w:pPr>
            <w:r w:rsidRPr="003639AF">
              <w:rPr>
                <w:rStyle w:val="TimesNewRoman12"/>
              </w:rPr>
              <w:t>Наименование должности</w:t>
            </w:r>
          </w:p>
        </w:tc>
        <w:tc>
          <w:tcPr>
            <w:tcW w:w="2340" w:type="dxa"/>
          </w:tcPr>
          <w:p w:rsidR="00954F6E" w:rsidRPr="003639AF" w:rsidRDefault="00954F6E" w:rsidP="00BE1D69">
            <w:pPr>
              <w:jc w:val="center"/>
              <w:rPr>
                <w:rStyle w:val="TimesNewRoman12"/>
              </w:rPr>
            </w:pPr>
            <w:r w:rsidRPr="003639AF">
              <w:rPr>
                <w:rStyle w:val="TimesNewRoman12"/>
              </w:rPr>
              <w:t>Предельный размер денежного вознаграждения в месяц, руб.</w:t>
            </w:r>
          </w:p>
        </w:tc>
      </w:tr>
      <w:tr w:rsidR="00954F6E" w:rsidRPr="003639AF">
        <w:tc>
          <w:tcPr>
            <w:tcW w:w="560" w:type="dxa"/>
          </w:tcPr>
          <w:p w:rsidR="00954F6E" w:rsidRPr="003639AF" w:rsidRDefault="00954F6E" w:rsidP="003639AF">
            <w:pPr>
              <w:rPr>
                <w:rStyle w:val="TimesNewRoman12"/>
              </w:rPr>
            </w:pPr>
            <w:r w:rsidRPr="003639AF">
              <w:rPr>
                <w:rStyle w:val="TimesNewRoman12"/>
              </w:rPr>
              <w:t>1.</w:t>
            </w:r>
          </w:p>
        </w:tc>
        <w:tc>
          <w:tcPr>
            <w:tcW w:w="6702" w:type="dxa"/>
          </w:tcPr>
          <w:p w:rsidR="00954F6E" w:rsidRPr="003639AF" w:rsidRDefault="00954F6E" w:rsidP="002D3144">
            <w:pPr>
              <w:jc w:val="center"/>
              <w:rPr>
                <w:rStyle w:val="TimesNewRoman12"/>
              </w:rPr>
            </w:pPr>
            <w:r w:rsidRPr="003639AF">
              <w:rPr>
                <w:rStyle w:val="TimesNewRoman12"/>
              </w:rPr>
              <w:t xml:space="preserve">Глава </w:t>
            </w:r>
            <w:r>
              <w:rPr>
                <w:rStyle w:val="TimesNewRoman12"/>
              </w:rPr>
              <w:t>Усть-Кабырзинского сельского поселения</w:t>
            </w:r>
          </w:p>
        </w:tc>
        <w:tc>
          <w:tcPr>
            <w:tcW w:w="2340" w:type="dxa"/>
          </w:tcPr>
          <w:p w:rsidR="00954F6E" w:rsidRPr="003639AF" w:rsidRDefault="00954F6E" w:rsidP="002D3144">
            <w:pPr>
              <w:jc w:val="center"/>
              <w:rPr>
                <w:rStyle w:val="TimesNewRoman12"/>
              </w:rPr>
            </w:pPr>
            <w:r>
              <w:rPr>
                <w:rStyle w:val="TimesNewRoman12"/>
              </w:rPr>
              <w:t>19438,00</w:t>
            </w:r>
          </w:p>
        </w:tc>
      </w:tr>
    </w:tbl>
    <w:p w:rsidR="00954F6E" w:rsidRPr="003639AF" w:rsidRDefault="00954F6E" w:rsidP="003639AF">
      <w:pPr>
        <w:rPr>
          <w:rStyle w:val="TimesNewRoman12"/>
        </w:rPr>
      </w:pPr>
    </w:p>
    <w:sectPr w:rsidR="00954F6E" w:rsidRPr="003639AF" w:rsidSect="00BE1D69"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D63"/>
    <w:rsid w:val="0003197D"/>
    <w:rsid w:val="001F112D"/>
    <w:rsid w:val="002D3144"/>
    <w:rsid w:val="00317013"/>
    <w:rsid w:val="00342BF2"/>
    <w:rsid w:val="00344A55"/>
    <w:rsid w:val="003639AF"/>
    <w:rsid w:val="003653BB"/>
    <w:rsid w:val="003D51B6"/>
    <w:rsid w:val="003F3C94"/>
    <w:rsid w:val="00457D84"/>
    <w:rsid w:val="00506456"/>
    <w:rsid w:val="00562D73"/>
    <w:rsid w:val="006959BD"/>
    <w:rsid w:val="006B3A9D"/>
    <w:rsid w:val="006F6414"/>
    <w:rsid w:val="008A53FC"/>
    <w:rsid w:val="008B7647"/>
    <w:rsid w:val="009120B1"/>
    <w:rsid w:val="009541F3"/>
    <w:rsid w:val="00954F6E"/>
    <w:rsid w:val="009763E9"/>
    <w:rsid w:val="00A407B7"/>
    <w:rsid w:val="00B32D17"/>
    <w:rsid w:val="00BE1D69"/>
    <w:rsid w:val="00BF2D63"/>
    <w:rsid w:val="00C56F4C"/>
    <w:rsid w:val="00D71AFA"/>
    <w:rsid w:val="00E842FB"/>
    <w:rsid w:val="00F1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2D6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F2D6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F2D6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9120B1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120B1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TimesNewRoman12">
    <w:name w:val="Стиль Times New Roman 12 пт"/>
    <w:basedOn w:val="DefaultParagraphFont"/>
    <w:uiPriority w:val="99"/>
    <w:rsid w:val="003639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3061268F7F59B4D3206B6868578BB380AD28285A4E91BA8C2B392815387CDB7F98923284EGFM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03061268F7F59B4D3206B6868578BB3800D18383A1E91BA8C2B392815387CDB7F989232C47F257GDM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3061268F7F59B4D3206B6868578BB3800D08C8DA2E91BA8C2B392815387CDB7F989232C46F356GDM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03061268F7F59B4D3206B6868578BB380AD28285A4E91BA8C2B392815387CDB7F98923284EGFM5I" TargetMode="External"/><Relationship Id="rId10" Type="http://schemas.openxmlformats.org/officeDocument/2006/relationships/hyperlink" Target="consultantplus://offline/ref=5703061268F7F59B4D3206B6868578BB380AD18D85A0E91BA8C2B392815387CDB7F989232C46F45AGDM6I" TargetMode="External"/><Relationship Id="rId4" Type="http://schemas.openxmlformats.org/officeDocument/2006/relationships/hyperlink" Target="consultantplus://offline/ref=5703061268F7F59B4D3206B6868578BB380AD18D85A0E91BA8C2B392815387CDB7F989232C46F45AGDM6I" TargetMode="External"/><Relationship Id="rId9" Type="http://schemas.openxmlformats.org/officeDocument/2006/relationships/hyperlink" Target="consultantplus://offline/ref=5703061268F7F59B4D3206B6868578BB380AD28285A4E91BA8C2B392815387CDB7F989272DG4M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1139</Words>
  <Characters>6497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user</cp:lastModifiedBy>
  <cp:revision>6</cp:revision>
  <cp:lastPrinted>2017-12-13T04:36:00Z</cp:lastPrinted>
  <dcterms:created xsi:type="dcterms:W3CDTF">2017-12-01T09:21:00Z</dcterms:created>
  <dcterms:modified xsi:type="dcterms:W3CDTF">2017-12-13T04:38:00Z</dcterms:modified>
</cp:coreProperties>
</file>