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F8" w:rsidRDefault="005E4DF8" w:rsidP="00D25F33">
      <w:pPr>
        <w:jc w:val="center"/>
        <w:rPr>
          <w:noProof/>
          <w:lang w:val="en-US"/>
        </w:rPr>
      </w:pPr>
    </w:p>
    <w:p w:rsidR="005E4DF8" w:rsidRPr="00BC4BF3" w:rsidRDefault="005E4DF8" w:rsidP="00D25F33">
      <w:pPr>
        <w:jc w:val="center"/>
      </w:pPr>
      <w:r w:rsidRPr="00BC4BF3">
        <w:rPr>
          <w:noProof/>
          <w:sz w:val="28"/>
          <w:szCs w:val="28"/>
        </w:rPr>
        <w:t>РОССИЙСКАЯ ФЕДЕРАЦИЯ</w:t>
      </w:r>
    </w:p>
    <w:p w:rsidR="005E4DF8" w:rsidRPr="00BC4BF3" w:rsidRDefault="005E4DF8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КЕМЕРОВСКАЯ ОБЛАСТЬ</w:t>
      </w:r>
    </w:p>
    <w:p w:rsidR="005E4DF8" w:rsidRPr="00BC4BF3" w:rsidRDefault="005E4DF8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СОВЕТ НАРОДНЫХ ДЕПУТАТОВ УСТЬ-КАБЫРЗИНСКОГО</w:t>
      </w:r>
    </w:p>
    <w:p w:rsidR="005E4DF8" w:rsidRPr="00BC4BF3" w:rsidRDefault="005E4DF8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СЕЛЬСКОГО ПОСЕЛЕНИЯ</w:t>
      </w:r>
    </w:p>
    <w:p w:rsidR="005E4DF8" w:rsidRPr="00BC4BF3" w:rsidRDefault="005E4DF8" w:rsidP="00D25F33">
      <w:pPr>
        <w:jc w:val="center"/>
        <w:rPr>
          <w:sz w:val="28"/>
          <w:szCs w:val="28"/>
        </w:rPr>
      </w:pPr>
    </w:p>
    <w:p w:rsidR="005E4DF8" w:rsidRPr="00BC4BF3" w:rsidRDefault="005E4DF8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5E4DF8" w:rsidRPr="001E238C" w:rsidRDefault="005E4DF8" w:rsidP="00D25F33">
      <w:pPr>
        <w:pStyle w:val="Title"/>
        <w:rPr>
          <w:b w:val="0"/>
          <w:bCs w:val="0"/>
          <w:sz w:val="28"/>
          <w:szCs w:val="28"/>
        </w:rPr>
      </w:pPr>
      <w:r w:rsidRPr="001E238C">
        <w:rPr>
          <w:b w:val="0"/>
          <w:bCs w:val="0"/>
          <w:sz w:val="28"/>
          <w:szCs w:val="28"/>
        </w:rPr>
        <w:t>от «</w:t>
      </w:r>
      <w:r>
        <w:rPr>
          <w:b w:val="0"/>
          <w:bCs w:val="0"/>
          <w:sz w:val="28"/>
          <w:szCs w:val="28"/>
        </w:rPr>
        <w:t>25</w:t>
      </w:r>
      <w:r w:rsidRPr="001E238C">
        <w:rPr>
          <w:b w:val="0"/>
          <w:bCs w:val="0"/>
          <w:sz w:val="28"/>
          <w:szCs w:val="28"/>
        </w:rPr>
        <w:t xml:space="preserve"> » </w:t>
      </w:r>
      <w:r>
        <w:rPr>
          <w:b w:val="0"/>
          <w:bCs w:val="0"/>
          <w:sz w:val="28"/>
          <w:szCs w:val="28"/>
        </w:rPr>
        <w:t>декабря</w:t>
      </w:r>
      <w:r w:rsidRPr="001E238C">
        <w:rPr>
          <w:b w:val="0"/>
          <w:bCs w:val="0"/>
          <w:sz w:val="28"/>
          <w:szCs w:val="28"/>
        </w:rPr>
        <w:t xml:space="preserve">  2018 года                                                                         №  </w:t>
      </w:r>
      <w:r>
        <w:rPr>
          <w:b w:val="0"/>
          <w:bCs w:val="0"/>
          <w:sz w:val="28"/>
          <w:szCs w:val="28"/>
        </w:rPr>
        <w:t>94</w:t>
      </w:r>
    </w:p>
    <w:p w:rsidR="005E4DF8" w:rsidRPr="00BC4BF3" w:rsidRDefault="005E4DF8" w:rsidP="00D25F33">
      <w:pPr>
        <w:pStyle w:val="Title"/>
        <w:rPr>
          <w:b w:val="0"/>
          <w:bCs w:val="0"/>
          <w:sz w:val="28"/>
          <w:szCs w:val="28"/>
        </w:rPr>
      </w:pPr>
    </w:p>
    <w:p w:rsidR="005E4DF8" w:rsidRPr="00BC4BF3" w:rsidRDefault="005E4DF8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Принято Советом народных депутатов </w:t>
      </w:r>
    </w:p>
    <w:p w:rsidR="005E4DF8" w:rsidRPr="00BC4BF3" w:rsidRDefault="005E4DF8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>Усть-Кабырзинского сельского поселения</w:t>
      </w:r>
    </w:p>
    <w:p w:rsidR="005E4DF8" w:rsidRDefault="005E4DF8" w:rsidP="00D25F33">
      <w:pPr>
        <w:pStyle w:val="Title"/>
        <w:jc w:val="right"/>
        <w:rPr>
          <w:b w:val="0"/>
          <w:bCs w:val="0"/>
          <w:sz w:val="24"/>
          <w:szCs w:val="24"/>
        </w:rPr>
      </w:pPr>
      <w:r w:rsidRPr="00BC4BF3">
        <w:rPr>
          <w:b w:val="0"/>
          <w:bCs w:val="0"/>
          <w:sz w:val="24"/>
          <w:szCs w:val="24"/>
        </w:rPr>
        <w:t xml:space="preserve">от </w:t>
      </w:r>
      <w:r>
        <w:rPr>
          <w:b w:val="0"/>
          <w:bCs w:val="0"/>
          <w:sz w:val="24"/>
          <w:szCs w:val="24"/>
        </w:rPr>
        <w:t>25 декабря</w:t>
      </w:r>
      <w:r w:rsidRPr="00BC4BF3">
        <w:rPr>
          <w:b w:val="0"/>
          <w:bCs w:val="0"/>
          <w:sz w:val="24"/>
          <w:szCs w:val="24"/>
        </w:rPr>
        <w:t xml:space="preserve">  201</w:t>
      </w:r>
      <w:r>
        <w:rPr>
          <w:b w:val="0"/>
          <w:bCs w:val="0"/>
          <w:sz w:val="24"/>
          <w:szCs w:val="24"/>
        </w:rPr>
        <w:t>8</w:t>
      </w:r>
      <w:r w:rsidRPr="00BC4BF3">
        <w:rPr>
          <w:b w:val="0"/>
          <w:bCs w:val="0"/>
          <w:sz w:val="24"/>
          <w:szCs w:val="24"/>
        </w:rPr>
        <w:t>года</w:t>
      </w:r>
    </w:p>
    <w:p w:rsidR="005E4DF8" w:rsidRPr="00BC4BF3" w:rsidRDefault="005E4DF8" w:rsidP="00D25F33">
      <w:pPr>
        <w:pStyle w:val="Title"/>
        <w:jc w:val="right"/>
        <w:rPr>
          <w:b w:val="0"/>
          <w:bCs w:val="0"/>
          <w:sz w:val="24"/>
          <w:szCs w:val="24"/>
        </w:rPr>
      </w:pPr>
    </w:p>
    <w:p w:rsidR="005E4DF8" w:rsidRPr="00BC4BF3" w:rsidRDefault="005E4DF8" w:rsidP="00D25F33">
      <w:pPr>
        <w:pStyle w:val="Title"/>
        <w:jc w:val="right"/>
        <w:rPr>
          <w:b w:val="0"/>
          <w:bCs w:val="0"/>
          <w:sz w:val="28"/>
          <w:szCs w:val="28"/>
        </w:rPr>
      </w:pPr>
    </w:p>
    <w:p w:rsidR="005E4DF8" w:rsidRDefault="005E4DF8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О повышении размеров должностных  окладов лиц, замещающих  должности муниципальной службы</w:t>
      </w:r>
      <w:r>
        <w:rPr>
          <w:sz w:val="28"/>
          <w:szCs w:val="28"/>
        </w:rPr>
        <w:t xml:space="preserve"> и</w:t>
      </w:r>
      <w:r w:rsidRPr="009629B6">
        <w:rPr>
          <w:b/>
          <w:bCs/>
          <w:sz w:val="28"/>
          <w:szCs w:val="28"/>
        </w:rPr>
        <w:t xml:space="preserve"> </w:t>
      </w:r>
      <w:r w:rsidRPr="009629B6">
        <w:rPr>
          <w:sz w:val="28"/>
          <w:szCs w:val="28"/>
        </w:rPr>
        <w:t>лиц, осуществляющих техническое обеспечение деятельности</w:t>
      </w:r>
      <w:r>
        <w:rPr>
          <w:b/>
          <w:bCs/>
          <w:sz w:val="28"/>
          <w:szCs w:val="28"/>
        </w:rPr>
        <w:t xml:space="preserve"> </w:t>
      </w:r>
      <w:r w:rsidRPr="00BC4BF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BC4BF3">
        <w:rPr>
          <w:sz w:val="28"/>
          <w:szCs w:val="28"/>
        </w:rPr>
        <w:t xml:space="preserve"> местного самоуправления Усть-Кабырзинского сельского поселения</w:t>
      </w:r>
      <w:r>
        <w:rPr>
          <w:sz w:val="28"/>
          <w:szCs w:val="28"/>
        </w:rPr>
        <w:t>.</w:t>
      </w:r>
    </w:p>
    <w:p w:rsidR="005E4DF8" w:rsidRPr="00BC4BF3" w:rsidRDefault="005E4DF8" w:rsidP="00D25F33">
      <w:pPr>
        <w:jc w:val="center"/>
        <w:rPr>
          <w:sz w:val="28"/>
          <w:szCs w:val="28"/>
        </w:rPr>
      </w:pPr>
    </w:p>
    <w:p w:rsidR="005E4DF8" w:rsidRDefault="005E4DF8" w:rsidP="00D25F33">
      <w:pPr>
        <w:jc w:val="center"/>
        <w:rPr>
          <w:b/>
          <w:bCs/>
          <w:sz w:val="28"/>
          <w:szCs w:val="28"/>
        </w:rPr>
      </w:pPr>
    </w:p>
    <w:p w:rsidR="005E4DF8" w:rsidRDefault="005E4DF8" w:rsidP="00402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 xml:space="preserve"> 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решением Усть-Кабырзинского сельского Совета народных депутатов от 25 февраля 2011 г. № 21 «Об утверждении Положения о размерах и условиях оплаты труда муниципальных служащих и технического персонала Усть-Кабырзинского сельского поселения», </w:t>
      </w:r>
      <w:r w:rsidRPr="00F2791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Усть-Кабырзинского сельского поселения</w:t>
      </w:r>
      <w:r w:rsidRPr="00F27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народных депутатов Усть-Кабырзинского сельского поселения</w:t>
      </w:r>
    </w:p>
    <w:p w:rsidR="005E4DF8" w:rsidRDefault="005E4DF8" w:rsidP="00402664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</w:p>
    <w:p w:rsidR="005E4DF8" w:rsidRPr="00BC4BF3" w:rsidRDefault="005E4DF8" w:rsidP="00D25F33">
      <w:pPr>
        <w:jc w:val="center"/>
        <w:rPr>
          <w:sz w:val="28"/>
          <w:szCs w:val="28"/>
        </w:rPr>
      </w:pPr>
      <w:r w:rsidRPr="00BC4BF3">
        <w:rPr>
          <w:sz w:val="28"/>
          <w:szCs w:val="28"/>
        </w:rPr>
        <w:t>РЕШИЛ:</w:t>
      </w:r>
    </w:p>
    <w:p w:rsidR="005E4DF8" w:rsidRDefault="005E4DF8" w:rsidP="00D25F33">
      <w:pPr>
        <w:jc w:val="center"/>
        <w:rPr>
          <w:b/>
          <w:bCs/>
          <w:sz w:val="28"/>
          <w:szCs w:val="28"/>
        </w:rPr>
      </w:pPr>
    </w:p>
    <w:p w:rsidR="005E4DF8" w:rsidRDefault="005E4DF8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06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Увеличить 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>размеры должностных окладов лиц, замещающих должности 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19 процентов</w:t>
      </w:r>
      <w:r w:rsidRPr="00854B7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 на 5 процентов с 01 января 2019 года.</w:t>
      </w:r>
    </w:p>
    <w:p w:rsidR="005E4DF8" w:rsidRDefault="005E4D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Внести изменения в решение Усть-Кабырзинского сельского Совета народных депутатов от 25 февраля 2011г. № 21 </w:t>
      </w:r>
      <w:r w:rsidRPr="00402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размерах и условиях оплаты труда муниципальных служащих и технического персонала Усть-Кабырзинского сельского поселения»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следующего содержания:</w:t>
      </w:r>
    </w:p>
    <w:p w:rsidR="005E4DF8" w:rsidRDefault="005E4DF8" w:rsidP="00ED181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приложение к Положению «О размерах и условиях оплаты труда муниципальных служащих Усть-Кабырзинского сельского поселения изложить в новой редакции, согласно Приложению № 1 к настоящему решению.</w:t>
      </w:r>
    </w:p>
    <w:p w:rsidR="005E4DF8" w:rsidRDefault="005E4DF8" w:rsidP="00F70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</w:t>
      </w:r>
      <w:r w:rsidRPr="00880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к Положению «О размерах и условиях оплаты труда лиц, осуществляющих техническое обеспечение деятельности органов местного самоуправления Усть-Кабырзинского сельского поселения изложить в новой редакции, согласно Приложению № 2 к настоящему решению.</w:t>
      </w:r>
    </w:p>
    <w:p w:rsidR="005E4DF8" w:rsidRPr="00935219" w:rsidRDefault="005E4DF8" w:rsidP="00D25F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.Установить, что  при повышении  размеров денежного содержания лиц,  замещающих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 муниципальной службы</w:t>
      </w:r>
      <w:r w:rsidRPr="001A78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лиц, осуществляющих техническое обеспечение деятельности органов местного самоуправления Усть-Кабырзинского сельского поселения</w:t>
      </w:r>
      <w:r w:rsidRPr="009352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подлежат округлению до целого рубля в сторону увеличения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E4DF8" w:rsidRPr="003E28BF" w:rsidRDefault="005E4DF8" w:rsidP="00D25F33">
      <w:pPr>
        <w:ind w:firstLine="709"/>
        <w:jc w:val="both"/>
        <w:rPr>
          <w:sz w:val="28"/>
          <w:szCs w:val="28"/>
        </w:rPr>
      </w:pPr>
      <w:r w:rsidRPr="00811CF0">
        <w:rPr>
          <w:sz w:val="28"/>
          <w:szCs w:val="28"/>
        </w:rPr>
        <w:t>5</w:t>
      </w:r>
      <w:r w:rsidRPr="003E28B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разместить на </w:t>
      </w:r>
      <w:r w:rsidRPr="003E28BF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3E28B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Усть-Кабырзинского сельского поселения</w:t>
      </w:r>
      <w:r w:rsidRPr="003E28BF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p w:rsidR="005E4DF8" w:rsidRDefault="005E4DF8" w:rsidP="00D25F33">
      <w:pPr>
        <w:ind w:firstLine="709"/>
        <w:jc w:val="both"/>
        <w:rPr>
          <w:sz w:val="28"/>
          <w:szCs w:val="28"/>
        </w:rPr>
      </w:pPr>
      <w:r w:rsidRPr="00C036E6">
        <w:rPr>
          <w:sz w:val="28"/>
          <w:szCs w:val="28"/>
        </w:rPr>
        <w:t>6</w:t>
      </w:r>
      <w:r w:rsidRPr="000D47EC">
        <w:rPr>
          <w:sz w:val="28"/>
          <w:szCs w:val="28"/>
        </w:rPr>
        <w:t xml:space="preserve">. </w:t>
      </w:r>
      <w:r w:rsidRPr="003E28BF">
        <w:rPr>
          <w:sz w:val="28"/>
          <w:szCs w:val="28"/>
        </w:rPr>
        <w:t xml:space="preserve">Настоящее решение вступает в силу с момента </w:t>
      </w:r>
      <w:r>
        <w:rPr>
          <w:sz w:val="28"/>
          <w:szCs w:val="28"/>
        </w:rPr>
        <w:t>его официального опубликования и распространяет свое действие на правоотношения, возникшие с 01.01.2019 года.</w:t>
      </w:r>
    </w:p>
    <w:p w:rsidR="005E4DF8" w:rsidRDefault="005E4DF8" w:rsidP="00D25F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E4DF8" w:rsidRDefault="005E4DF8" w:rsidP="00BC4B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 сельского поселения                      В. А. Топаков</w:t>
      </w:r>
    </w:p>
    <w:p w:rsidR="005E4DF8" w:rsidRDefault="005E4DF8" w:rsidP="00BC4BF3">
      <w:pPr>
        <w:jc w:val="both"/>
        <w:rPr>
          <w:sz w:val="28"/>
          <w:szCs w:val="28"/>
        </w:rPr>
      </w:pPr>
    </w:p>
    <w:p w:rsidR="005E4DF8" w:rsidRDefault="005E4DF8" w:rsidP="00BC4BF3">
      <w:pPr>
        <w:jc w:val="both"/>
        <w:rPr>
          <w:sz w:val="28"/>
          <w:szCs w:val="28"/>
        </w:rPr>
      </w:pPr>
    </w:p>
    <w:p w:rsidR="005E4DF8" w:rsidRDefault="005E4DF8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5E4DF8" w:rsidRDefault="005E4DF8" w:rsidP="00BC4BF3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Усть-Кабырзинского сельского поселения                                В. А. Топаков    </w:t>
      </w: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br w:type="page"/>
        <w:t xml:space="preserve">Приложение № </w:t>
      </w:r>
      <w:r>
        <w:rPr>
          <w:sz w:val="28"/>
          <w:szCs w:val="28"/>
        </w:rPr>
        <w:t>1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4DF8" w:rsidRPr="001C60F8" w:rsidRDefault="005E4DF8" w:rsidP="00BC4BF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№ 94 от «25» декабря  2018 года</w:t>
      </w:r>
    </w:p>
    <w:p w:rsidR="005E4DF8" w:rsidRPr="00056AC0" w:rsidRDefault="005E4DF8" w:rsidP="00D25F33">
      <w:pPr>
        <w:jc w:val="right"/>
        <w:rPr>
          <w:sz w:val="28"/>
          <w:szCs w:val="28"/>
        </w:rPr>
      </w:pPr>
    </w:p>
    <w:p w:rsidR="005E4DF8" w:rsidRDefault="005E4DF8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5E4DF8" w:rsidRDefault="005E4DF8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</w:t>
      </w:r>
    </w:p>
    <w:p w:rsidR="005E4DF8" w:rsidRDefault="005E4DF8" w:rsidP="00BC4B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5E4DF8" w:rsidRPr="001C60F8" w:rsidRDefault="005E4DF8" w:rsidP="00D25F33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508"/>
        <w:gridCol w:w="3335"/>
      </w:tblGrid>
      <w:tr w:rsidR="005E4DF8" w:rsidRPr="001C60F8">
        <w:trPr>
          <w:trHeight w:val="1286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№ п/п</w:t>
            </w:r>
          </w:p>
        </w:tc>
        <w:tc>
          <w:tcPr>
            <w:tcW w:w="5508" w:type="dxa"/>
          </w:tcPr>
          <w:p w:rsidR="005E4DF8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должности</w:t>
            </w:r>
          </w:p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3335" w:type="dxa"/>
          </w:tcPr>
          <w:p w:rsidR="005E4DF8" w:rsidRDefault="005E4DF8" w:rsidP="00BC4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5E4DF8" w:rsidRPr="00ED2B3E" w:rsidRDefault="005E4DF8" w:rsidP="00BC4BF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оклада, руб.</w:t>
            </w:r>
          </w:p>
        </w:tc>
      </w:tr>
      <w:tr w:rsidR="005E4DF8" w:rsidRPr="006E7A17">
        <w:trPr>
          <w:trHeight w:val="969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1.</w:t>
            </w:r>
          </w:p>
        </w:tc>
        <w:tc>
          <w:tcPr>
            <w:tcW w:w="5508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кадровым вопросам</w:t>
            </w:r>
            <w:r w:rsidRPr="00ED2B3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5E4DF8" w:rsidRPr="008A1F95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6565,00</w:t>
            </w:r>
          </w:p>
        </w:tc>
      </w:tr>
      <w:tr w:rsidR="005E4DF8" w:rsidRPr="006E7A17">
        <w:trPr>
          <w:trHeight w:val="969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2.</w:t>
            </w:r>
          </w:p>
        </w:tc>
        <w:tc>
          <w:tcPr>
            <w:tcW w:w="5508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  <w:tc>
          <w:tcPr>
            <w:tcW w:w="3335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6565,00</w:t>
            </w:r>
          </w:p>
          <w:p w:rsidR="005E4DF8" w:rsidRPr="008A1F95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5E4DF8" w:rsidRPr="006E7A17">
        <w:trPr>
          <w:trHeight w:val="1301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3.</w:t>
            </w:r>
          </w:p>
        </w:tc>
        <w:tc>
          <w:tcPr>
            <w:tcW w:w="5508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финансово-экономическим вопросам</w:t>
            </w:r>
          </w:p>
        </w:tc>
        <w:tc>
          <w:tcPr>
            <w:tcW w:w="3335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6507,00</w:t>
            </w:r>
          </w:p>
          <w:p w:rsidR="005E4DF8" w:rsidRPr="008A1F95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5E4DF8" w:rsidRPr="006E7A17">
        <w:trPr>
          <w:trHeight w:val="1286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4.</w:t>
            </w:r>
          </w:p>
        </w:tc>
        <w:tc>
          <w:tcPr>
            <w:tcW w:w="5508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335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6507,00</w:t>
            </w:r>
          </w:p>
          <w:p w:rsidR="005E4DF8" w:rsidRPr="008A1F95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5E4DF8" w:rsidRPr="006E7A17">
        <w:trPr>
          <w:trHeight w:val="1301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5.</w:t>
            </w:r>
          </w:p>
        </w:tc>
        <w:tc>
          <w:tcPr>
            <w:tcW w:w="5508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(Чилису-Анзасс)</w:t>
            </w:r>
          </w:p>
        </w:tc>
        <w:tc>
          <w:tcPr>
            <w:tcW w:w="3335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6507,00</w:t>
            </w:r>
          </w:p>
          <w:p w:rsidR="005E4DF8" w:rsidRPr="008A1F95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5E4DF8" w:rsidRPr="006E7A17">
        <w:trPr>
          <w:trHeight w:val="651"/>
        </w:trPr>
        <w:tc>
          <w:tcPr>
            <w:tcW w:w="642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6.</w:t>
            </w:r>
          </w:p>
        </w:tc>
        <w:tc>
          <w:tcPr>
            <w:tcW w:w="5508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ГО и ЧС</w:t>
            </w:r>
          </w:p>
        </w:tc>
        <w:tc>
          <w:tcPr>
            <w:tcW w:w="3335" w:type="dxa"/>
          </w:tcPr>
          <w:p w:rsidR="005E4DF8" w:rsidRPr="00ED2B3E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6507,00</w:t>
            </w:r>
          </w:p>
          <w:p w:rsidR="005E4DF8" w:rsidRPr="008A1F95" w:rsidRDefault="005E4DF8" w:rsidP="00ED2B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5E4DF8" w:rsidRPr="006E7A17" w:rsidRDefault="005E4DF8" w:rsidP="00D25F3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5E4DF8" w:rsidRPr="006E7A17" w:rsidRDefault="005E4DF8" w:rsidP="00D25F33">
      <w:pPr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Pr="008A1F95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Pr="008A1F95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Pr="008A1F95" w:rsidRDefault="005E4DF8" w:rsidP="00D25F3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E4DF8" w:rsidRDefault="005E4DF8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C60F8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Совета </w:t>
      </w:r>
    </w:p>
    <w:p w:rsidR="005E4DF8" w:rsidRDefault="005E4DF8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народных депутатов</w:t>
      </w:r>
      <w:r>
        <w:rPr>
          <w:sz w:val="28"/>
          <w:szCs w:val="28"/>
        </w:rPr>
        <w:t xml:space="preserve"> Усть-Кабырзинского </w:t>
      </w:r>
    </w:p>
    <w:p w:rsidR="005E4DF8" w:rsidRDefault="005E4DF8" w:rsidP="001C742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E4DF8" w:rsidRPr="00450C60" w:rsidRDefault="005E4DF8" w:rsidP="009554F3">
      <w:pPr>
        <w:autoSpaceDE w:val="0"/>
        <w:autoSpaceDN w:val="0"/>
        <w:adjustRightInd w:val="0"/>
        <w:outlineLvl w:val="0"/>
      </w:pPr>
      <w:r w:rsidRPr="009554F3">
        <w:rPr>
          <w:sz w:val="28"/>
          <w:szCs w:val="28"/>
        </w:rPr>
        <w:t xml:space="preserve">                                                                                     № 94 от «25» декабря 2018г</w:t>
      </w:r>
      <w:r>
        <w:t>.</w:t>
      </w:r>
    </w:p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ОКЛАДЫ ЛИЦ, </w:t>
      </w:r>
    </w:p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 ТЕХНИЧЕСКОЕ ОБЕСПЕЧЕНИЕ ДЕЯТЕЛЬНОСТИ ОРГАНОВ МЕСТНОГО САМОУПРАВЛЕНИЯ</w:t>
      </w:r>
    </w:p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</w:p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1"/>
        <w:gridCol w:w="6731"/>
        <w:gridCol w:w="2189"/>
      </w:tblGrid>
      <w:tr w:rsidR="005E4DF8">
        <w:trPr>
          <w:cantSplit/>
          <w:trHeight w:val="721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4DF8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(минимальный и максимальный)</w:t>
            </w:r>
          </w:p>
          <w:p w:rsidR="005E4DF8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5E4DF8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Pr="001C742F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5303,00</w:t>
            </w:r>
          </w:p>
        </w:tc>
      </w:tr>
      <w:tr w:rsidR="005E4DF8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Pr="00A23D8D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3687,00</w:t>
            </w:r>
          </w:p>
        </w:tc>
      </w:tr>
      <w:tr w:rsidR="005E4DF8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Pr="00A23D8D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3687,00</w:t>
            </w:r>
          </w:p>
        </w:tc>
      </w:tr>
      <w:tr w:rsidR="005E4DF8">
        <w:trPr>
          <w:cantSplit/>
          <w:trHeight w:val="240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Default="005E4DF8" w:rsidP="00D25F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DF8" w:rsidRPr="00A23D8D" w:rsidRDefault="005E4DF8" w:rsidP="00D25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3687,00</w:t>
            </w:r>
          </w:p>
        </w:tc>
      </w:tr>
    </w:tbl>
    <w:p w:rsidR="005E4DF8" w:rsidRDefault="005E4DF8" w:rsidP="00D25F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DF8" w:rsidRDefault="005E4DF8" w:rsidP="00D25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4DF8" w:rsidRDefault="005E4DF8"/>
    <w:sectPr w:rsidR="005E4DF8" w:rsidSect="007D36E7">
      <w:footerReference w:type="default" r:id="rId6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DF8" w:rsidRDefault="005E4DF8">
      <w:r>
        <w:separator/>
      </w:r>
    </w:p>
  </w:endnote>
  <w:endnote w:type="continuationSeparator" w:id="1">
    <w:p w:rsidR="005E4DF8" w:rsidRDefault="005E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F8" w:rsidRDefault="005E4DF8" w:rsidP="005B7B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4DF8" w:rsidRDefault="005E4DF8" w:rsidP="00B00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DF8" w:rsidRDefault="005E4DF8">
      <w:r>
        <w:separator/>
      </w:r>
    </w:p>
  </w:footnote>
  <w:footnote w:type="continuationSeparator" w:id="1">
    <w:p w:rsidR="005E4DF8" w:rsidRDefault="005E4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BAE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739F"/>
    <w:rsid w:val="00067D8E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C7FFA"/>
    <w:rsid w:val="000D09EF"/>
    <w:rsid w:val="000D3A82"/>
    <w:rsid w:val="000D47EC"/>
    <w:rsid w:val="000D5420"/>
    <w:rsid w:val="000D7FEA"/>
    <w:rsid w:val="000E0874"/>
    <w:rsid w:val="000E143C"/>
    <w:rsid w:val="000E2F97"/>
    <w:rsid w:val="000E6D2F"/>
    <w:rsid w:val="000F03F2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5B3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0DA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5091"/>
    <w:rsid w:val="00156A19"/>
    <w:rsid w:val="00156B94"/>
    <w:rsid w:val="00157292"/>
    <w:rsid w:val="00160294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A78E7"/>
    <w:rsid w:val="001B0103"/>
    <w:rsid w:val="001B20D6"/>
    <w:rsid w:val="001B48BE"/>
    <w:rsid w:val="001B5164"/>
    <w:rsid w:val="001B559D"/>
    <w:rsid w:val="001B5C81"/>
    <w:rsid w:val="001B7311"/>
    <w:rsid w:val="001B7C9E"/>
    <w:rsid w:val="001C1AC6"/>
    <w:rsid w:val="001C245B"/>
    <w:rsid w:val="001C280A"/>
    <w:rsid w:val="001C3157"/>
    <w:rsid w:val="001C60F8"/>
    <w:rsid w:val="001C742F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238C"/>
    <w:rsid w:val="001E3D46"/>
    <w:rsid w:val="001E4477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664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3C07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2C4C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7C"/>
    <w:rsid w:val="00565DBD"/>
    <w:rsid w:val="00570B06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4FB0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4DF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13149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088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2B9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048F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3F0B"/>
    <w:rsid w:val="007862E8"/>
    <w:rsid w:val="00787CC0"/>
    <w:rsid w:val="00790626"/>
    <w:rsid w:val="007906E0"/>
    <w:rsid w:val="00791808"/>
    <w:rsid w:val="0079301C"/>
    <w:rsid w:val="00794D77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1F95"/>
    <w:rsid w:val="008A33E7"/>
    <w:rsid w:val="008A41A6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14"/>
    <w:rsid w:val="008D4BF5"/>
    <w:rsid w:val="008D4F7F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4F3"/>
    <w:rsid w:val="00955C03"/>
    <w:rsid w:val="00955E0F"/>
    <w:rsid w:val="009565B9"/>
    <w:rsid w:val="00961353"/>
    <w:rsid w:val="009620BB"/>
    <w:rsid w:val="00962329"/>
    <w:rsid w:val="009629B6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201A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2E20"/>
    <w:rsid w:val="00A232F4"/>
    <w:rsid w:val="00A23619"/>
    <w:rsid w:val="00A23D8D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4727"/>
    <w:rsid w:val="00BC4BF3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0C4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3D5A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8AB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44D5"/>
    <w:rsid w:val="00DA5AF6"/>
    <w:rsid w:val="00DA7D48"/>
    <w:rsid w:val="00DB0045"/>
    <w:rsid w:val="00DB00D3"/>
    <w:rsid w:val="00DB125D"/>
    <w:rsid w:val="00DB3897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55CFD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0C5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A94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06DA"/>
    <w:rsid w:val="00F73904"/>
    <w:rsid w:val="00F739CC"/>
    <w:rsid w:val="00F746E2"/>
    <w:rsid w:val="00F7702B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489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D25F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Normal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D25F33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33D5A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3D5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00AA5"/>
  </w:style>
  <w:style w:type="paragraph" w:styleId="BalloonText">
    <w:name w:val="Balloon Text"/>
    <w:basedOn w:val="Normal"/>
    <w:link w:val="BalloonTextChar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4</Pages>
  <Words>638</Words>
  <Characters>3643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Трищ</dc:creator>
  <cp:keywords/>
  <dc:description/>
  <cp:lastModifiedBy>user</cp:lastModifiedBy>
  <cp:revision>10</cp:revision>
  <cp:lastPrinted>2018-12-26T10:34:00Z</cp:lastPrinted>
  <dcterms:created xsi:type="dcterms:W3CDTF">2017-11-30T08:56:00Z</dcterms:created>
  <dcterms:modified xsi:type="dcterms:W3CDTF">2018-12-26T10:34:00Z</dcterms:modified>
</cp:coreProperties>
</file>