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77" w:rsidRPr="00354D16" w:rsidRDefault="004D2D77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4D2D77" w:rsidRPr="00354D16" w:rsidRDefault="004D2D77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о результатах  оценки эффективности предоставленных</w:t>
      </w:r>
    </w:p>
    <w:p w:rsidR="004D2D77" w:rsidRDefault="004D2D77" w:rsidP="005A559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 w:rsidRPr="002122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4D2D77" w:rsidRDefault="004D2D77" w:rsidP="00982F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F7F">
        <w:rPr>
          <w:rFonts w:ascii="Times New Roman" w:hAnsi="Times New Roman" w:cs="Times New Roman"/>
          <w:b/>
          <w:bCs/>
          <w:sz w:val="28"/>
          <w:szCs w:val="28"/>
        </w:rPr>
        <w:t>Усть-Кабырзинского сельского поселения</w:t>
      </w:r>
    </w:p>
    <w:p w:rsidR="004D2D77" w:rsidRPr="00354D16" w:rsidRDefault="004D2D77" w:rsidP="00982F7F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эффективности льгот по налоговым доходам проводится в целях мониторинга результатов действия льгот, подготовки предложений о прекращении действия налоговых льгот или их пролонгации. 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Оценка бюджетной, социальной и общественной эффективности предоставляемых льгот проводится  с применением утвержденного Постановлением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4D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2012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354D16">
        <w:rPr>
          <w:rFonts w:ascii="Times New Roman" w:hAnsi="Times New Roman" w:cs="Times New Roman"/>
          <w:sz w:val="28"/>
          <w:szCs w:val="28"/>
        </w:rPr>
        <w:t xml:space="preserve">-п «Об утверждении Порядка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54D16">
        <w:rPr>
          <w:rFonts w:ascii="Times New Roman" w:hAnsi="Times New Roman" w:cs="Times New Roman"/>
          <w:sz w:val="28"/>
          <w:szCs w:val="28"/>
        </w:rPr>
        <w:t>оценки эффективности налоговых льгот по местным налогам»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 При проведении оценки эффективности предоставленных налоговых льгот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использовались  отчеты о налоговой базе и структуре начислений по местным налогам за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B0DA8">
        <w:rPr>
          <w:rFonts w:ascii="Times New Roman" w:hAnsi="Times New Roman" w:cs="Times New Roman"/>
          <w:sz w:val="28"/>
          <w:szCs w:val="28"/>
        </w:rPr>
        <w:t xml:space="preserve"> год (форма №5-МН) и информации о задолженности, предоставленных Межрайонной инспекцией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0DA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 по городу Новокузнецку</w:t>
      </w:r>
      <w:r w:rsidRPr="00FB0DA8">
        <w:rPr>
          <w:rFonts w:ascii="Times New Roman" w:hAnsi="Times New Roman" w:cs="Times New Roman"/>
          <w:sz w:val="28"/>
          <w:szCs w:val="28"/>
        </w:rPr>
        <w:t>.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0D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Усть-Кабырзинского сельского поселения</w:t>
      </w:r>
      <w:r w:rsidRPr="00FB0DA8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Pr="00FB0DA8">
        <w:rPr>
          <w:rFonts w:ascii="Times New Roman" w:hAnsi="Times New Roman" w:cs="Times New Roman"/>
          <w:sz w:val="28"/>
          <w:szCs w:val="28"/>
        </w:rPr>
        <w:t>ьготы по уплате налогов относительно налоговых доходов бюджета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D77" w:rsidRPr="00354D16" w:rsidRDefault="004D2D77" w:rsidP="001D06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земельный налог;</w:t>
      </w:r>
    </w:p>
    <w:p w:rsidR="004D2D77" w:rsidRDefault="004D2D77" w:rsidP="001D066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налог на имущество физических лиц.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Экономическим отделом Усть-Кабырзинского сельского поселения</w:t>
      </w:r>
      <w:r w:rsidRPr="00354D16">
        <w:rPr>
          <w:rFonts w:ascii="Times New Roman" w:hAnsi="Times New Roman" w:cs="Times New Roman"/>
          <w:sz w:val="28"/>
          <w:szCs w:val="28"/>
        </w:rPr>
        <w:t xml:space="preserve">  проведена оценка эффективности предоставленных налоговых льгот.</w:t>
      </w:r>
    </w:p>
    <w:p w:rsidR="004D2D77" w:rsidRDefault="004D2D77" w:rsidP="001D0663">
      <w:pPr>
        <w:spacing w:after="0" w:line="360" w:lineRule="auto"/>
        <w:ind w:left="1068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5A7F3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1.Налог на имущество физических лиц</w:t>
      </w:r>
    </w:p>
    <w:p w:rsidR="004D2D77" w:rsidRPr="005A7F38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взимается на основании положений </w:t>
      </w:r>
      <w:r>
        <w:rPr>
          <w:rFonts w:ascii="Times New Roman" w:hAnsi="Times New Roman" w:cs="Times New Roman"/>
          <w:sz w:val="28"/>
          <w:szCs w:val="28"/>
        </w:rPr>
        <w:t xml:space="preserve">части второй 32 главы </w:t>
      </w:r>
      <w:r w:rsidRPr="005A7F38">
        <w:rPr>
          <w:rFonts w:ascii="Times New Roman" w:hAnsi="Times New Roman" w:cs="Times New Roman"/>
          <w:sz w:val="28"/>
          <w:szCs w:val="28"/>
        </w:rPr>
        <w:t xml:space="preserve">НК РФ, закона РФ </w:t>
      </w:r>
      <w:r w:rsidRPr="00CB4276">
        <w:rPr>
          <w:rFonts w:ascii="Times New Roman" w:hAnsi="Times New Roman" w:cs="Times New Roman"/>
          <w:sz w:val="28"/>
          <w:szCs w:val="28"/>
        </w:rPr>
        <w:t>от 04 октября 2014 г. № 284-ФЗ «О  налог</w:t>
      </w:r>
      <w:r>
        <w:rPr>
          <w:rFonts w:ascii="Times New Roman" w:hAnsi="Times New Roman" w:cs="Times New Roman"/>
          <w:sz w:val="28"/>
          <w:szCs w:val="28"/>
        </w:rPr>
        <w:t>ах на имущество физических лиц»</w:t>
      </w:r>
      <w:r w:rsidRPr="005A7F38">
        <w:rPr>
          <w:rFonts w:ascii="Times New Roman" w:hAnsi="Times New Roman" w:cs="Times New Roman"/>
          <w:sz w:val="28"/>
          <w:szCs w:val="28"/>
        </w:rPr>
        <w:t>. Объектами налогообложения выступают – жилые дома, квартиры, комнаты, дачи, гаражи, иные строения, помещения и сооружения, а так же доли в праве общей собственности на вышеуказанное имущество.</w:t>
      </w:r>
    </w:p>
    <w:p w:rsidR="004D2D77" w:rsidRDefault="004D2D77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ab/>
        <w:t xml:space="preserve"> В соответствии с пунктом 4 статьи 12 НК РФ представительные органы муниципальных образований определяют в порядке и пределах,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F38">
        <w:rPr>
          <w:rFonts w:ascii="Times New Roman" w:hAnsi="Times New Roman" w:cs="Times New Roman"/>
          <w:sz w:val="28"/>
          <w:szCs w:val="28"/>
        </w:rPr>
        <w:t xml:space="preserve">предусмотрены НК РФ, налоговые ставки, порядок и сроки уплаты налога. </w:t>
      </w:r>
    </w:p>
    <w:p w:rsidR="004D2D77" w:rsidRPr="005A7F38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>Ставки налога устанавливаются от суммарной инвентаризационной стоимости объектов налогообложения. Представительные 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налогообложения.</w:t>
      </w:r>
    </w:p>
    <w:p w:rsidR="004D2D77" w:rsidRDefault="004D2D77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F38">
        <w:rPr>
          <w:rFonts w:ascii="Times New Roman" w:hAnsi="Times New Roman" w:cs="Times New Roman"/>
          <w:sz w:val="28"/>
          <w:szCs w:val="28"/>
        </w:rPr>
        <w:t xml:space="preserve">      </w:t>
      </w:r>
      <w:r w:rsidRPr="0049090F">
        <w:rPr>
          <w:rFonts w:ascii="Times New Roman" w:hAnsi="Times New Roman" w:cs="Times New Roman"/>
          <w:sz w:val="28"/>
          <w:szCs w:val="28"/>
        </w:rPr>
        <w:t>Р</w:t>
      </w:r>
      <w:r w:rsidRPr="00175F7E">
        <w:rPr>
          <w:rFonts w:ascii="Times New Roman" w:hAnsi="Times New Roman" w:cs="Times New Roman"/>
          <w:sz w:val="28"/>
          <w:szCs w:val="28"/>
        </w:rPr>
        <w:t>ешений о введении льгот и понижающих ставок  по налогу на имущество физических лиц  в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75F7E">
        <w:rPr>
          <w:rFonts w:ascii="Times New Roman" w:hAnsi="Times New Roman" w:cs="Times New Roman"/>
          <w:sz w:val="28"/>
          <w:szCs w:val="28"/>
        </w:rPr>
        <w:t>году не принималось.</w:t>
      </w:r>
    </w:p>
    <w:p w:rsidR="004D2D77" w:rsidRPr="00175F7E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F7E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F7E">
        <w:rPr>
          <w:rFonts w:ascii="Times New Roman" w:hAnsi="Times New Roman" w:cs="Times New Roman"/>
          <w:sz w:val="28"/>
          <w:szCs w:val="28"/>
        </w:rPr>
        <w:t xml:space="preserve"> году поступило налога на имущество физических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5F7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F7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16603,75 руб.</w:t>
      </w:r>
    </w:p>
    <w:p w:rsidR="004D2D77" w:rsidRPr="009000B8" w:rsidRDefault="004D2D77" w:rsidP="001D066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000B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Земельный налог</w:t>
      </w:r>
    </w:p>
    <w:p w:rsidR="004D2D77" w:rsidRPr="009000B8" w:rsidRDefault="004D2D77" w:rsidP="001D06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Земельный налог устанавливается главой 31 «Земельный налог» НК РФ и нормативными правовыми актами представительных органов муниципальных образований. В соответствии со ст. 387 НК РФ, представительные органы муниципальных образований определяют налоговые ставки в пределах, установленных главой 31 НК РФ, порядок и сроки уплаты налога, а также могут устанавливаться налоговые льготы, основания и порядок их применения, включая установление размера не облагаемой налогом суммы для отдельных категорий налогоплательщиков.</w:t>
      </w:r>
    </w:p>
    <w:p w:rsidR="004D2D77" w:rsidRDefault="004D2D77" w:rsidP="001D0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ab/>
        <w:t xml:space="preserve">Налогоплательщиками земельного налога, согласно ст. 388 НК РФ, признаются организации и физические лица, обладающие земельными участками, признаваемыми объектом постоянного (бессрочного) пользования или праве пожизненного наследуемого владения. </w:t>
      </w:r>
      <w:r w:rsidRPr="009000B8">
        <w:rPr>
          <w:rFonts w:ascii="Times New Roman" w:hAnsi="Times New Roman" w:cs="Times New Roman"/>
          <w:sz w:val="28"/>
          <w:szCs w:val="28"/>
        </w:rPr>
        <w:tab/>
        <w:t xml:space="preserve">Земельный налог на территории </w:t>
      </w:r>
      <w:r>
        <w:rPr>
          <w:rFonts w:ascii="Times New Roman" w:hAnsi="Times New Roman" w:cs="Times New Roman"/>
          <w:sz w:val="28"/>
          <w:szCs w:val="28"/>
        </w:rPr>
        <w:t>Таштагольского</w:t>
      </w:r>
      <w:r w:rsidRPr="009000B8">
        <w:rPr>
          <w:rFonts w:ascii="Times New Roman" w:hAnsi="Times New Roman" w:cs="Times New Roman"/>
          <w:sz w:val="28"/>
          <w:szCs w:val="28"/>
        </w:rPr>
        <w:t xml:space="preserve"> муниципального района взимается от кадастровой стоимости земельного участка по состоянию на 1 января года, являющегося налоговым периодом.</w:t>
      </w:r>
    </w:p>
    <w:p w:rsidR="004D2D77" w:rsidRDefault="004D2D77" w:rsidP="001D066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00B8">
        <w:rPr>
          <w:rFonts w:ascii="Times New Roman" w:hAnsi="Times New Roman" w:cs="Times New Roman"/>
          <w:sz w:val="28"/>
          <w:szCs w:val="28"/>
        </w:rPr>
        <w:t>В соответствии с решени</w:t>
      </w:r>
      <w:r>
        <w:rPr>
          <w:rFonts w:ascii="Times New Roman" w:hAnsi="Times New Roman" w:cs="Times New Roman"/>
          <w:sz w:val="28"/>
          <w:szCs w:val="28"/>
        </w:rPr>
        <w:t>ем Совета</w:t>
      </w:r>
      <w:r w:rsidRPr="009000B8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Усть-Кабырзинского сельского поселения № 35 от 21.11.2016г. </w:t>
      </w:r>
      <w:r w:rsidRPr="009000B8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 году</w:t>
      </w:r>
      <w:r w:rsidRPr="009000B8">
        <w:rPr>
          <w:rFonts w:ascii="Times New Roman" w:hAnsi="Times New Roman" w:cs="Times New Roman"/>
          <w:sz w:val="28"/>
          <w:szCs w:val="28"/>
        </w:rPr>
        <w:t xml:space="preserve"> предоставлялись льготы по земельному налогу следующим категориям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000B8">
        <w:rPr>
          <w:rFonts w:ascii="Times New Roman" w:hAnsi="Times New Roman" w:cs="Times New Roman"/>
          <w:sz w:val="28"/>
          <w:szCs w:val="28"/>
        </w:rPr>
        <w:t xml:space="preserve">  в виде полного освобождения от уплаты земельного налога:</w:t>
      </w:r>
    </w:p>
    <w:p w:rsidR="004D2D77" w:rsidRPr="009000B8" w:rsidRDefault="004D2D77" w:rsidP="009000B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000B8"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4D2D77" w:rsidRDefault="004D2D77" w:rsidP="009000B8">
      <w:pPr>
        <w:pStyle w:val="List2"/>
        <w:numPr>
          <w:ilvl w:val="0"/>
          <w:numId w:val="5"/>
        </w:numPr>
        <w:jc w:val="both"/>
      </w:pPr>
      <w:r w:rsidRPr="009000B8">
        <w:t>Организаци</w:t>
      </w:r>
      <w:r>
        <w:t xml:space="preserve">и </w:t>
      </w:r>
      <w:r w:rsidRPr="009000B8">
        <w:t>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4D2D77" w:rsidRDefault="004D2D77" w:rsidP="00140A64">
      <w:pPr>
        <w:pStyle w:val="List2"/>
        <w:ind w:left="1068" w:firstLine="0"/>
        <w:jc w:val="both"/>
      </w:pPr>
    </w:p>
    <w:p w:rsidR="004D2D77" w:rsidRDefault="004D2D77" w:rsidP="009000B8">
      <w:pPr>
        <w:pStyle w:val="List2"/>
        <w:numPr>
          <w:ilvl w:val="0"/>
          <w:numId w:val="5"/>
        </w:numPr>
        <w:jc w:val="both"/>
      </w:pPr>
      <w:r>
        <w:t>Учреждения здравоохранения, оказывающие медицинские услуги населению, финансируемые за счет средств областного бюджета;</w:t>
      </w:r>
    </w:p>
    <w:p w:rsidR="004D2D77" w:rsidRPr="009000B8" w:rsidRDefault="004D2D77" w:rsidP="00B41A38">
      <w:pPr>
        <w:pStyle w:val="List2"/>
        <w:ind w:left="1068" w:firstLine="0"/>
        <w:jc w:val="both"/>
      </w:pPr>
    </w:p>
    <w:p w:rsidR="004D2D77" w:rsidRPr="009000B8" w:rsidRDefault="004D2D77" w:rsidP="009000B8">
      <w:pPr>
        <w:pStyle w:val="List2"/>
        <w:numPr>
          <w:ilvl w:val="0"/>
          <w:numId w:val="2"/>
        </w:numPr>
        <w:jc w:val="both"/>
      </w:pPr>
      <w:r w:rsidRPr="009000B8">
        <w:t>Ветеран</w:t>
      </w:r>
      <w:r>
        <w:t>ы</w:t>
      </w:r>
      <w:r w:rsidRPr="009000B8">
        <w:t xml:space="preserve"> и инвалид</w:t>
      </w:r>
      <w:r>
        <w:t>ы</w:t>
      </w:r>
      <w:r w:rsidRPr="009000B8">
        <w:t xml:space="preserve"> Великой  Отечественной войны, при представлении копии удостоверения ветерана или инвалида Великой отечественной войны; </w:t>
      </w:r>
    </w:p>
    <w:p w:rsidR="004D2D77" w:rsidRPr="009000B8" w:rsidRDefault="004D2D77" w:rsidP="009000B8">
      <w:pPr>
        <w:pStyle w:val="List2"/>
        <w:ind w:left="0" w:firstLine="708"/>
        <w:jc w:val="both"/>
      </w:pPr>
    </w:p>
    <w:p w:rsidR="004D2D77" w:rsidRPr="009000B8" w:rsidRDefault="004D2D77" w:rsidP="009000B8">
      <w:pPr>
        <w:pStyle w:val="List2"/>
        <w:numPr>
          <w:ilvl w:val="0"/>
          <w:numId w:val="2"/>
        </w:numPr>
        <w:jc w:val="both"/>
      </w:pPr>
      <w:r>
        <w:t>Малообеспеченные, одиноко проживающие</w:t>
      </w:r>
      <w:r w:rsidRPr="009000B8">
        <w:t xml:space="preserve"> граждан</w:t>
      </w:r>
      <w:r>
        <w:t>е</w:t>
      </w:r>
      <w:r w:rsidRPr="009000B8">
        <w:t>, имеющи</w:t>
      </w:r>
      <w:r>
        <w:t>е</w:t>
      </w:r>
      <w:r w:rsidRPr="009000B8">
        <w:t xml:space="preserve">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4D2D77" w:rsidRPr="009000B8" w:rsidRDefault="004D2D77" w:rsidP="00B41A38">
      <w:pPr>
        <w:pStyle w:val="List2"/>
        <w:ind w:left="0" w:firstLine="0"/>
        <w:jc w:val="both"/>
      </w:pPr>
    </w:p>
    <w:p w:rsidR="004D2D77" w:rsidRPr="009000B8" w:rsidRDefault="004D2D77" w:rsidP="009000B8">
      <w:pPr>
        <w:pStyle w:val="List2"/>
        <w:numPr>
          <w:ilvl w:val="0"/>
          <w:numId w:val="2"/>
        </w:numPr>
        <w:jc w:val="both"/>
      </w:pPr>
      <w:r w:rsidRPr="009000B8">
        <w:t>Физически</w:t>
      </w:r>
      <w:r>
        <w:t>е</w:t>
      </w:r>
      <w:r w:rsidRPr="009000B8">
        <w:t xml:space="preserve"> лица</w:t>
      </w:r>
      <w:r>
        <w:t>, проживающие</w:t>
      </w:r>
      <w:r w:rsidRPr="009000B8">
        <w:t xml:space="preserve">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4D2D77" w:rsidRPr="009000B8" w:rsidRDefault="004D2D77" w:rsidP="009000B8">
      <w:pPr>
        <w:pStyle w:val="List2"/>
        <w:ind w:left="0" w:firstLine="0"/>
        <w:jc w:val="both"/>
      </w:pPr>
    </w:p>
    <w:p w:rsidR="004D2D77" w:rsidRDefault="004D2D77" w:rsidP="00B41A38">
      <w:pPr>
        <w:pStyle w:val="List2"/>
        <w:numPr>
          <w:ilvl w:val="0"/>
          <w:numId w:val="2"/>
        </w:numPr>
        <w:jc w:val="both"/>
      </w:pPr>
      <w:r w:rsidRPr="009000B8">
        <w:t>Садоводческие, огороднические, дачные объединения граждан, а также члены этих объединений.</w:t>
      </w:r>
    </w:p>
    <w:p w:rsidR="004D2D77" w:rsidRPr="00B41A38" w:rsidRDefault="004D2D77" w:rsidP="00B41A38">
      <w:pPr>
        <w:pStyle w:val="List2"/>
        <w:ind w:left="1068" w:firstLine="0"/>
        <w:jc w:val="both"/>
      </w:pPr>
    </w:p>
    <w:p w:rsidR="004D2D77" w:rsidRDefault="004D2D77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2018 год прилагается,  в соответствии  с Приложением</w:t>
      </w:r>
      <w:r w:rsidRPr="00AD3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</w:p>
    <w:p w:rsidR="004D2D77" w:rsidRDefault="004D2D77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54D16">
        <w:rPr>
          <w:rFonts w:ascii="Times New Roman" w:hAnsi="Times New Roman" w:cs="Times New Roman"/>
          <w:sz w:val="28"/>
          <w:szCs w:val="28"/>
        </w:rPr>
        <w:t xml:space="preserve"> году сумма выпадающих доходов в результате предоставления льгот по земельному налогу составила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0E7967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354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2D77" w:rsidRDefault="004D2D77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выпадающих доходов по земельному налогу составила      70 тыс.руб.</w:t>
      </w:r>
      <w:r w:rsidRPr="003D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счет</w:t>
      </w:r>
      <w:r w:rsidRPr="00067CD6">
        <w:rPr>
          <w:rFonts w:ascii="Times New Roman" w:hAnsi="Times New Roman" w:cs="Times New Roman"/>
          <w:sz w:val="28"/>
          <w:szCs w:val="28"/>
        </w:rPr>
        <w:t xml:space="preserve"> предоставления 100 % льготы</w:t>
      </w:r>
      <w:r>
        <w:rPr>
          <w:rFonts w:ascii="Times New Roman" w:hAnsi="Times New Roman" w:cs="Times New Roman"/>
          <w:sz w:val="28"/>
          <w:szCs w:val="28"/>
        </w:rPr>
        <w:t xml:space="preserve"> бюджетным организациям и учреждениям, финансируемых за счет средств местного бюджета. </w:t>
      </w:r>
    </w:p>
    <w:p w:rsidR="004D2D77" w:rsidRPr="007227C6" w:rsidRDefault="004D2D77" w:rsidP="00DE1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С целью сокращения перекрестных финансовых потоков между бюджетами и бюджетополучателями от уплаты земельного налога  полностью освобождены органы управления, бюджетные организации и учреждения, финансируемые за счет средств местного бюджетов.</w:t>
      </w:r>
    </w:p>
    <w:p w:rsidR="004D2D77" w:rsidRDefault="004D2D77" w:rsidP="00DE1F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В 2018 </w:t>
      </w:r>
      <w:r w:rsidRPr="007227C6">
        <w:rPr>
          <w:rFonts w:ascii="Times New Roman" w:hAnsi="Times New Roman" w:cs="Times New Roman"/>
          <w:sz w:val="28"/>
          <w:szCs w:val="28"/>
        </w:rPr>
        <w:t xml:space="preserve">году поступления по земельному налогу </w:t>
      </w:r>
      <w:r>
        <w:rPr>
          <w:rFonts w:ascii="Times New Roman" w:hAnsi="Times New Roman" w:cs="Times New Roman"/>
          <w:sz w:val="28"/>
          <w:szCs w:val="28"/>
        </w:rPr>
        <w:t xml:space="preserve">составили 33789,01 </w:t>
      </w:r>
      <w:r w:rsidRPr="007227C6">
        <w:rPr>
          <w:rFonts w:ascii="Times New Roman" w:hAnsi="Times New Roman" w:cs="Times New Roman"/>
          <w:sz w:val="28"/>
          <w:szCs w:val="28"/>
        </w:rPr>
        <w:t>руб., в том числе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2D77" w:rsidRDefault="004D2D77" w:rsidP="003223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27C6">
        <w:rPr>
          <w:rFonts w:ascii="Times New Roman" w:hAnsi="Times New Roman" w:cs="Times New Roman"/>
          <w:sz w:val="28"/>
          <w:szCs w:val="28"/>
        </w:rPr>
        <w:t xml:space="preserve">по физическим лицам в размере </w:t>
      </w:r>
      <w:r>
        <w:rPr>
          <w:rFonts w:ascii="Times New Roman" w:hAnsi="Times New Roman" w:cs="Times New Roman"/>
          <w:sz w:val="28"/>
          <w:szCs w:val="28"/>
        </w:rPr>
        <w:t xml:space="preserve"> 21140,93 руб.,</w:t>
      </w:r>
    </w:p>
    <w:p w:rsidR="004D2D77" w:rsidRDefault="004D2D77" w:rsidP="00322362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юридических лиц в размере  12648,08 </w:t>
      </w:r>
      <w:r w:rsidRPr="007227C6">
        <w:rPr>
          <w:rFonts w:ascii="Times New Roman" w:hAnsi="Times New Roman" w:cs="Times New Roman"/>
          <w:sz w:val="28"/>
          <w:szCs w:val="28"/>
        </w:rPr>
        <w:t xml:space="preserve">руб. </w:t>
      </w:r>
    </w:p>
    <w:p w:rsidR="004D2D77" w:rsidRDefault="004D2D77" w:rsidP="00322362">
      <w:pPr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4D2D77" w:rsidRPr="00B52031" w:rsidRDefault="004D2D77" w:rsidP="00DE1F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031"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предоставления налоговых льгот по местным налогам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2031">
        <w:rPr>
          <w:rFonts w:ascii="Times New Roman" w:hAnsi="Times New Roman" w:cs="Times New Roman"/>
          <w:sz w:val="28"/>
          <w:szCs w:val="28"/>
        </w:rPr>
        <w:t xml:space="preserve"> </w:t>
      </w:r>
      <w:r w:rsidRPr="00BF3134">
        <w:rPr>
          <w:rFonts w:ascii="Times New Roman" w:hAnsi="Times New Roman" w:cs="Times New Roman"/>
          <w:sz w:val="28"/>
          <w:szCs w:val="28"/>
        </w:rPr>
        <w:t>сделан вывод о правомерности</w:t>
      </w:r>
      <w:r w:rsidRPr="00BF3134"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охранении данных льгот</w:t>
      </w:r>
      <w:r w:rsidRPr="00BF3134">
        <w:rPr>
          <w:rFonts w:ascii="Times New Roman" w:hAnsi="Times New Roman" w:cs="Times New Roman"/>
          <w:sz w:val="28"/>
          <w:szCs w:val="28"/>
        </w:rPr>
        <w:t xml:space="preserve"> на следующий финансовый год.</w:t>
      </w:r>
    </w:p>
    <w:p w:rsidR="004D2D77" w:rsidRPr="00B52031" w:rsidRDefault="004D2D77" w:rsidP="00DE1F9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2D77" w:rsidRDefault="004D2D77" w:rsidP="00DE1F97">
      <w:pPr>
        <w:pStyle w:val="Default"/>
        <w:spacing w:line="360" w:lineRule="auto"/>
        <w:rPr>
          <w:color w:val="auto"/>
          <w:sz w:val="28"/>
          <w:szCs w:val="28"/>
          <w:lang w:eastAsia="en-US"/>
        </w:rPr>
      </w:pPr>
    </w:p>
    <w:p w:rsidR="004D2D77" w:rsidRPr="00B52031" w:rsidRDefault="004D2D77" w:rsidP="00EB1EFB">
      <w:pPr>
        <w:pStyle w:val="Default"/>
        <w:rPr>
          <w:color w:val="auto"/>
          <w:sz w:val="28"/>
          <w:szCs w:val="28"/>
        </w:rPr>
      </w:pPr>
    </w:p>
    <w:p w:rsidR="004D2D77" w:rsidRDefault="004D2D77" w:rsidP="00F67BB7">
      <w:pPr>
        <w:pStyle w:val="Default"/>
        <w:jc w:val="right"/>
        <w:rPr>
          <w:color w:val="auto"/>
          <w:sz w:val="28"/>
          <w:szCs w:val="28"/>
        </w:rPr>
      </w:pPr>
    </w:p>
    <w:p w:rsidR="004D2D77" w:rsidRDefault="004D2D77" w:rsidP="00F67BB7">
      <w:pPr>
        <w:pStyle w:val="Default"/>
        <w:jc w:val="right"/>
        <w:rPr>
          <w:color w:val="auto"/>
          <w:sz w:val="28"/>
          <w:szCs w:val="28"/>
        </w:rPr>
      </w:pPr>
    </w:p>
    <w:p w:rsidR="004D2D77" w:rsidRPr="00322362" w:rsidRDefault="004D2D77" w:rsidP="003223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22362">
        <w:rPr>
          <w:rFonts w:ascii="Times New Roman" w:hAnsi="Times New Roman" w:cs="Times New Roman"/>
          <w:b/>
          <w:bCs/>
          <w:sz w:val="28"/>
          <w:szCs w:val="28"/>
        </w:rPr>
        <w:t>Глава Усть-Кабырзинского</w:t>
      </w:r>
    </w:p>
    <w:p w:rsidR="004D2D77" w:rsidRPr="00322362" w:rsidRDefault="004D2D77" w:rsidP="0032236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  <w:sectPr w:rsidR="004D2D77" w:rsidRPr="00322362" w:rsidSect="00683936">
          <w:footerReference w:type="default" r:id="rId7"/>
          <w:pgSz w:w="11906" w:h="16838" w:code="9"/>
          <w:pgMar w:top="1418" w:right="851" w:bottom="1474" w:left="1191" w:header="0" w:footer="0" w:gutter="0"/>
          <w:cols w:space="708"/>
          <w:titlePg/>
          <w:docGrid w:linePitch="360"/>
        </w:sectPr>
      </w:pPr>
      <w:r w:rsidRPr="00322362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2236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22362">
        <w:rPr>
          <w:rFonts w:ascii="Times New Roman" w:hAnsi="Times New Roman" w:cs="Times New Roman"/>
          <w:b/>
          <w:bCs/>
          <w:sz w:val="28"/>
          <w:szCs w:val="28"/>
        </w:rPr>
        <w:t xml:space="preserve">   В. А. Топаков                                                                              </w:t>
      </w:r>
    </w:p>
    <w:p w:rsidR="004D2D77" w:rsidRPr="00A46A4A" w:rsidRDefault="004D2D77" w:rsidP="00A46A4A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A46A4A">
        <w:rPr>
          <w:b/>
          <w:bCs/>
          <w:color w:val="auto"/>
          <w:sz w:val="28"/>
          <w:szCs w:val="28"/>
        </w:rPr>
        <w:t xml:space="preserve">Приложение 1 </w:t>
      </w:r>
    </w:p>
    <w:p w:rsidR="004D2D77" w:rsidRPr="00B52031" w:rsidRDefault="004D2D77" w:rsidP="00A46A4A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4D2D77" w:rsidRPr="00B52031" w:rsidRDefault="004D2D77" w:rsidP="00ED6536">
      <w:pPr>
        <w:pStyle w:val="Default"/>
        <w:jc w:val="right"/>
        <w:rPr>
          <w:color w:val="auto"/>
          <w:sz w:val="28"/>
          <w:szCs w:val="28"/>
        </w:rPr>
      </w:pPr>
      <w:r w:rsidRPr="00B52031">
        <w:rPr>
          <w:color w:val="auto"/>
          <w:sz w:val="28"/>
          <w:szCs w:val="28"/>
        </w:rPr>
        <w:t xml:space="preserve">налоговых льгот по местным налогам </w:t>
      </w:r>
    </w:p>
    <w:p w:rsidR="004D2D77" w:rsidRDefault="004D2D77" w:rsidP="00AC1C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2D77" w:rsidRDefault="004D2D77" w:rsidP="00AC1CB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D2D77" w:rsidRPr="00A46A4A" w:rsidRDefault="004D2D77" w:rsidP="00AC1CB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46A4A">
        <w:rPr>
          <w:b/>
          <w:bCs/>
          <w:color w:val="auto"/>
          <w:sz w:val="28"/>
          <w:szCs w:val="28"/>
        </w:rPr>
        <w:t>РЕЕСТР</w:t>
      </w:r>
    </w:p>
    <w:p w:rsidR="004D2D77" w:rsidRPr="00A46A4A" w:rsidRDefault="004D2D77" w:rsidP="00B41A3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A46A4A">
        <w:rPr>
          <w:b/>
          <w:bCs/>
          <w:color w:val="auto"/>
          <w:sz w:val="28"/>
          <w:szCs w:val="28"/>
        </w:rPr>
        <w:t>предоставленных налоговых льгот  по земельному налогу за 201</w:t>
      </w:r>
      <w:r>
        <w:rPr>
          <w:b/>
          <w:bCs/>
          <w:color w:val="auto"/>
          <w:sz w:val="28"/>
          <w:szCs w:val="28"/>
        </w:rPr>
        <w:t>8</w:t>
      </w:r>
      <w:r w:rsidRPr="00A46A4A">
        <w:rPr>
          <w:b/>
          <w:bCs/>
          <w:color w:val="auto"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552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4"/>
        <w:gridCol w:w="2092"/>
        <w:gridCol w:w="1871"/>
        <w:gridCol w:w="3199"/>
        <w:gridCol w:w="3040"/>
        <w:gridCol w:w="1556"/>
        <w:gridCol w:w="1646"/>
      </w:tblGrid>
      <w:tr w:rsidR="004D2D77">
        <w:tc>
          <w:tcPr>
            <w:tcW w:w="701" w:type="pct"/>
          </w:tcPr>
          <w:p w:rsidR="004D2D77" w:rsidRPr="00AE458F" w:rsidRDefault="004D2D77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4D2D77" w:rsidRPr="00E8595E" w:rsidRDefault="004D2D77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71" w:type="pct"/>
          </w:tcPr>
          <w:p w:rsidR="004D2D77" w:rsidRPr="00E8595E" w:rsidRDefault="004D2D77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600" w:type="pct"/>
          </w:tcPr>
          <w:p w:rsidR="004D2D77" w:rsidRPr="00E8595E" w:rsidRDefault="004D2D77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D2D77" w:rsidRPr="00E8595E" w:rsidRDefault="004D2D77" w:rsidP="00E8595E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26" w:type="pct"/>
          </w:tcPr>
          <w:p w:rsidR="004D2D77" w:rsidRPr="00AE458F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75" w:type="pct"/>
          </w:tcPr>
          <w:p w:rsidR="004D2D77" w:rsidRPr="00AE458F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99" w:type="pct"/>
          </w:tcPr>
          <w:p w:rsidR="004D2D77" w:rsidRPr="00E8595E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29" w:type="pct"/>
          </w:tcPr>
          <w:p w:rsidR="004D2D77" w:rsidRPr="00AE458F" w:rsidRDefault="004D2D77" w:rsidP="00E85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2D77" w:rsidRPr="00E8595E" w:rsidRDefault="004D2D77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  <w:p w:rsidR="004D2D77" w:rsidRPr="00E8595E" w:rsidRDefault="004D2D77" w:rsidP="00E8595E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4D2D77">
        <w:trPr>
          <w:trHeight w:val="329"/>
        </w:trPr>
        <w:tc>
          <w:tcPr>
            <w:tcW w:w="701" w:type="pct"/>
          </w:tcPr>
          <w:p w:rsidR="004D2D77" w:rsidRPr="00E8595E" w:rsidRDefault="004D2D77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4D2D77" w:rsidRPr="00E8595E" w:rsidRDefault="004D2D77" w:rsidP="00E8595E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0" w:type="pct"/>
          </w:tcPr>
          <w:p w:rsidR="004D2D77" w:rsidRPr="00E8595E" w:rsidRDefault="004D2D77" w:rsidP="00E8595E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6" w:type="pct"/>
          </w:tcPr>
          <w:p w:rsidR="004D2D77" w:rsidRPr="00E8595E" w:rsidRDefault="004D2D77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5" w:type="pct"/>
          </w:tcPr>
          <w:p w:rsidR="004D2D77" w:rsidRPr="00E8595E" w:rsidRDefault="004D2D77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9" w:type="pct"/>
          </w:tcPr>
          <w:p w:rsidR="004D2D77" w:rsidRPr="00E8595E" w:rsidRDefault="004D2D77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29" w:type="pct"/>
          </w:tcPr>
          <w:p w:rsidR="004D2D77" w:rsidRPr="00E8595E" w:rsidRDefault="004D2D77" w:rsidP="00E8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5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4D2D77" w:rsidRPr="00491D88">
        <w:tc>
          <w:tcPr>
            <w:tcW w:w="701" w:type="pct"/>
            <w:vAlign w:val="center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Усть-Кабырзинское сельское поселение Таштагольского р-на Кемеровской обл.</w:t>
            </w:r>
          </w:p>
        </w:tc>
        <w:tc>
          <w:tcPr>
            <w:tcW w:w="671" w:type="pct"/>
            <w:vAlign w:val="center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32627438</w:t>
            </w:r>
          </w:p>
        </w:tc>
        <w:tc>
          <w:tcPr>
            <w:tcW w:w="600" w:type="pct"/>
            <w:vAlign w:val="center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26" w:type="pct"/>
          </w:tcPr>
          <w:p w:rsidR="004D2D77" w:rsidRDefault="004D2D77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  <w:bCs/>
              </w:rPr>
              <w:t>1.</w:t>
            </w:r>
            <w:r w:rsidRPr="00E8595E">
              <w:rPr>
                <w:rFonts w:ascii="Times New Roman" w:hAnsi="Times New Roman" w:cs="Times New Roman"/>
              </w:rPr>
              <w:t xml:space="preserve"> 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35 от 21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  <w:r w:rsidRPr="00E8595E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D2D77" w:rsidRDefault="004D2D77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  <w:bCs/>
              </w:rPr>
              <w:t>2.</w:t>
            </w:r>
            <w:r w:rsidRPr="00E8595E">
              <w:rPr>
                <w:rFonts w:ascii="Times New Roman" w:hAnsi="Times New Roman" w:cs="Times New Roman"/>
              </w:rPr>
              <w:t xml:space="preserve">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55 от 22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4D2D77" w:rsidRPr="00E8595E" w:rsidRDefault="004D2D77" w:rsidP="000D5B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1DB">
              <w:rPr>
                <w:rFonts w:ascii="Times New Roman" w:hAnsi="Times New Roman" w:cs="Times New Roman"/>
                <w:b/>
                <w:bCs/>
              </w:rPr>
              <w:t>3.</w:t>
            </w:r>
            <w:r w:rsidRPr="00E8595E">
              <w:rPr>
                <w:rFonts w:ascii="Times New Roman" w:hAnsi="Times New Roman" w:cs="Times New Roman"/>
              </w:rPr>
              <w:t xml:space="preserve">Решение совета народных депутатов Усть-Кабырзинского Сельское поселения Таштагольского р-на Кемеровской обл. № </w:t>
            </w:r>
            <w:r>
              <w:rPr>
                <w:rFonts w:ascii="Times New Roman" w:hAnsi="Times New Roman" w:cs="Times New Roman"/>
              </w:rPr>
              <w:t>60</w:t>
            </w:r>
            <w:r w:rsidRPr="00E8595E">
              <w:rPr>
                <w:rFonts w:ascii="Times New Roman" w:hAnsi="Times New Roman" w:cs="Times New Roman"/>
              </w:rPr>
              <w:t xml:space="preserve"> от 2</w:t>
            </w:r>
            <w:r>
              <w:rPr>
                <w:rFonts w:ascii="Times New Roman" w:hAnsi="Times New Roman" w:cs="Times New Roman"/>
              </w:rPr>
              <w:t>7.11.2017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75" w:type="pct"/>
            <w:vAlign w:val="center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499" w:type="pct"/>
            <w:vAlign w:val="center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29" w:type="pct"/>
            <w:vAlign w:val="center"/>
          </w:tcPr>
          <w:p w:rsidR="004D2D77" w:rsidRPr="00491D88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70,0</w:t>
            </w:r>
          </w:p>
        </w:tc>
      </w:tr>
      <w:tr w:rsidR="004D2D77" w:rsidRPr="000D276E">
        <w:trPr>
          <w:trHeight w:val="284"/>
        </w:trPr>
        <w:tc>
          <w:tcPr>
            <w:tcW w:w="4471" w:type="pct"/>
            <w:gridSpan w:val="6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29" w:type="pct"/>
          </w:tcPr>
          <w:p w:rsidR="004D2D77" w:rsidRPr="00E8595E" w:rsidRDefault="004D2D77" w:rsidP="000D5B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70</w:t>
            </w:r>
            <w:r w:rsidRPr="00E8595E">
              <w:rPr>
                <w:rFonts w:ascii="Times New Roman" w:hAnsi="Times New Roman" w:cs="Times New Roman"/>
                <w:b/>
                <w:bCs/>
              </w:rPr>
              <w:t>,0</w:t>
            </w:r>
          </w:p>
        </w:tc>
      </w:tr>
    </w:tbl>
    <w:p w:rsidR="004D2D77" w:rsidRDefault="004D2D77" w:rsidP="00F67BB7">
      <w:pPr>
        <w:pStyle w:val="Default"/>
        <w:jc w:val="right"/>
        <w:rPr>
          <w:color w:val="auto"/>
          <w:sz w:val="22"/>
          <w:szCs w:val="22"/>
        </w:rPr>
        <w:sectPr w:rsidR="004D2D77" w:rsidSect="000274F0">
          <w:footerReference w:type="default" r:id="rId8"/>
          <w:pgSz w:w="16838" w:h="11906" w:orient="landscape"/>
          <w:pgMar w:top="539" w:right="458" w:bottom="360" w:left="851" w:header="709" w:footer="709" w:gutter="0"/>
          <w:cols w:space="708"/>
          <w:docGrid w:linePitch="360"/>
        </w:sectPr>
      </w:pPr>
    </w:p>
    <w:p w:rsidR="004D2D77" w:rsidRDefault="004D2D77" w:rsidP="00322362">
      <w:pPr>
        <w:pStyle w:val="Default"/>
        <w:jc w:val="right"/>
        <w:sectPr w:rsidR="004D2D77" w:rsidSect="00652394">
          <w:pgSz w:w="11906" w:h="16838"/>
          <w:pgMar w:top="360" w:right="1134" w:bottom="851" w:left="1134" w:header="709" w:footer="709" w:gutter="0"/>
          <w:cols w:space="708"/>
          <w:docGrid w:linePitch="360"/>
        </w:sectPr>
      </w:pPr>
    </w:p>
    <w:p w:rsidR="004D2D77" w:rsidRDefault="004D2D77" w:rsidP="0056233F">
      <w:pPr>
        <w:pStyle w:val="Default"/>
        <w:jc w:val="right"/>
      </w:pPr>
    </w:p>
    <w:sectPr w:rsidR="004D2D77" w:rsidSect="00322362">
      <w:type w:val="continuous"/>
      <w:pgSz w:w="11906" w:h="16838"/>
      <w:pgMar w:top="36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D77" w:rsidRDefault="004D2D77" w:rsidP="00D90D99">
      <w:pPr>
        <w:spacing w:after="0" w:line="240" w:lineRule="auto"/>
      </w:pPr>
      <w:r>
        <w:separator/>
      </w:r>
    </w:p>
  </w:endnote>
  <w:endnote w:type="continuationSeparator" w:id="1">
    <w:p w:rsidR="004D2D77" w:rsidRDefault="004D2D77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77" w:rsidRDefault="004D2D77" w:rsidP="00683936">
    <w:pPr>
      <w:pStyle w:val="Footer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77" w:rsidRDefault="004D2D77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4D2D77" w:rsidRDefault="004D2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D77" w:rsidRDefault="004D2D77" w:rsidP="00D90D99">
      <w:pPr>
        <w:spacing w:after="0" w:line="240" w:lineRule="auto"/>
      </w:pPr>
      <w:r>
        <w:separator/>
      </w:r>
    </w:p>
  </w:footnote>
  <w:footnote w:type="continuationSeparator" w:id="1">
    <w:p w:rsidR="004D2D77" w:rsidRDefault="004D2D77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F3C7C09"/>
    <w:multiLevelType w:val="hybridMultilevel"/>
    <w:tmpl w:val="6256161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3">
    <w:nsid w:val="69D31D04"/>
    <w:multiLevelType w:val="hybridMultilevel"/>
    <w:tmpl w:val="B4D8439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849604E"/>
    <w:multiLevelType w:val="hybridMultilevel"/>
    <w:tmpl w:val="3BC09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360F"/>
    <w:rsid w:val="000044E2"/>
    <w:rsid w:val="0000520C"/>
    <w:rsid w:val="000146F7"/>
    <w:rsid w:val="000234B1"/>
    <w:rsid w:val="00023F27"/>
    <w:rsid w:val="000274F0"/>
    <w:rsid w:val="00036DD5"/>
    <w:rsid w:val="0006189D"/>
    <w:rsid w:val="0006277D"/>
    <w:rsid w:val="00063F7D"/>
    <w:rsid w:val="00067CD6"/>
    <w:rsid w:val="0007225D"/>
    <w:rsid w:val="00073BC8"/>
    <w:rsid w:val="00080DEE"/>
    <w:rsid w:val="000A041B"/>
    <w:rsid w:val="000D1F6F"/>
    <w:rsid w:val="000D276E"/>
    <w:rsid w:val="000D3637"/>
    <w:rsid w:val="000D5B16"/>
    <w:rsid w:val="000E13B7"/>
    <w:rsid w:val="000E7967"/>
    <w:rsid w:val="000F2196"/>
    <w:rsid w:val="00105D95"/>
    <w:rsid w:val="00121F67"/>
    <w:rsid w:val="00124AB3"/>
    <w:rsid w:val="00130888"/>
    <w:rsid w:val="00140A64"/>
    <w:rsid w:val="001574A0"/>
    <w:rsid w:val="001637A5"/>
    <w:rsid w:val="00173403"/>
    <w:rsid w:val="00175F7E"/>
    <w:rsid w:val="001C0FC4"/>
    <w:rsid w:val="001D030B"/>
    <w:rsid w:val="001D0663"/>
    <w:rsid w:val="001D33D3"/>
    <w:rsid w:val="001D409F"/>
    <w:rsid w:val="001E1199"/>
    <w:rsid w:val="00201762"/>
    <w:rsid w:val="0020257A"/>
    <w:rsid w:val="0020548C"/>
    <w:rsid w:val="0021089C"/>
    <w:rsid w:val="002122F8"/>
    <w:rsid w:val="00232590"/>
    <w:rsid w:val="00235DD3"/>
    <w:rsid w:val="00243DAF"/>
    <w:rsid w:val="00246EE7"/>
    <w:rsid w:val="00247B10"/>
    <w:rsid w:val="00250FB8"/>
    <w:rsid w:val="00254BB5"/>
    <w:rsid w:val="00261642"/>
    <w:rsid w:val="00263F22"/>
    <w:rsid w:val="00264E7D"/>
    <w:rsid w:val="002659DA"/>
    <w:rsid w:val="002666AD"/>
    <w:rsid w:val="0027485B"/>
    <w:rsid w:val="002A177D"/>
    <w:rsid w:val="002A3479"/>
    <w:rsid w:val="002B2B66"/>
    <w:rsid w:val="002C295A"/>
    <w:rsid w:val="002C61DB"/>
    <w:rsid w:val="002E53A4"/>
    <w:rsid w:val="002E6548"/>
    <w:rsid w:val="003065C7"/>
    <w:rsid w:val="00310464"/>
    <w:rsid w:val="00315920"/>
    <w:rsid w:val="00320D9F"/>
    <w:rsid w:val="00321F5F"/>
    <w:rsid w:val="00322362"/>
    <w:rsid w:val="00322913"/>
    <w:rsid w:val="00333FDB"/>
    <w:rsid w:val="00340AA7"/>
    <w:rsid w:val="00344050"/>
    <w:rsid w:val="0034604A"/>
    <w:rsid w:val="00351A7F"/>
    <w:rsid w:val="00351C40"/>
    <w:rsid w:val="00354D16"/>
    <w:rsid w:val="003550A2"/>
    <w:rsid w:val="00366678"/>
    <w:rsid w:val="0036722A"/>
    <w:rsid w:val="00373B9C"/>
    <w:rsid w:val="003745DF"/>
    <w:rsid w:val="00376180"/>
    <w:rsid w:val="00377E05"/>
    <w:rsid w:val="0039637A"/>
    <w:rsid w:val="003A2CFA"/>
    <w:rsid w:val="003B6A67"/>
    <w:rsid w:val="003C2547"/>
    <w:rsid w:val="003D0416"/>
    <w:rsid w:val="003D1D1C"/>
    <w:rsid w:val="003D23DC"/>
    <w:rsid w:val="003D2B3A"/>
    <w:rsid w:val="003E08E3"/>
    <w:rsid w:val="003E458E"/>
    <w:rsid w:val="003F4572"/>
    <w:rsid w:val="00402936"/>
    <w:rsid w:val="004157A2"/>
    <w:rsid w:val="00417DE3"/>
    <w:rsid w:val="0042382A"/>
    <w:rsid w:val="0042582B"/>
    <w:rsid w:val="00427406"/>
    <w:rsid w:val="00433339"/>
    <w:rsid w:val="0043651B"/>
    <w:rsid w:val="00452338"/>
    <w:rsid w:val="0045656D"/>
    <w:rsid w:val="004605F3"/>
    <w:rsid w:val="00472F3B"/>
    <w:rsid w:val="0047449C"/>
    <w:rsid w:val="0048186B"/>
    <w:rsid w:val="0049090F"/>
    <w:rsid w:val="00491D88"/>
    <w:rsid w:val="00495133"/>
    <w:rsid w:val="004A63C1"/>
    <w:rsid w:val="004B23D9"/>
    <w:rsid w:val="004B45E4"/>
    <w:rsid w:val="004B45EF"/>
    <w:rsid w:val="004B464B"/>
    <w:rsid w:val="004D2D77"/>
    <w:rsid w:val="004D4EF2"/>
    <w:rsid w:val="004F3686"/>
    <w:rsid w:val="0051294A"/>
    <w:rsid w:val="00512CFF"/>
    <w:rsid w:val="0052005E"/>
    <w:rsid w:val="00532A42"/>
    <w:rsid w:val="005460D7"/>
    <w:rsid w:val="0056233F"/>
    <w:rsid w:val="00565AC7"/>
    <w:rsid w:val="00570E8E"/>
    <w:rsid w:val="005736EA"/>
    <w:rsid w:val="005800C0"/>
    <w:rsid w:val="0058148A"/>
    <w:rsid w:val="005820AC"/>
    <w:rsid w:val="005828CB"/>
    <w:rsid w:val="005A4E18"/>
    <w:rsid w:val="005A5597"/>
    <w:rsid w:val="005A7F38"/>
    <w:rsid w:val="005B391A"/>
    <w:rsid w:val="005B7392"/>
    <w:rsid w:val="005B7C32"/>
    <w:rsid w:val="005D31BB"/>
    <w:rsid w:val="005E6BEB"/>
    <w:rsid w:val="006107A5"/>
    <w:rsid w:val="00612223"/>
    <w:rsid w:val="00617C38"/>
    <w:rsid w:val="00617CA4"/>
    <w:rsid w:val="00622B51"/>
    <w:rsid w:val="00626E8C"/>
    <w:rsid w:val="00636312"/>
    <w:rsid w:val="00645073"/>
    <w:rsid w:val="00651D21"/>
    <w:rsid w:val="00652394"/>
    <w:rsid w:val="006628DF"/>
    <w:rsid w:val="00672D4E"/>
    <w:rsid w:val="00675E9F"/>
    <w:rsid w:val="006816A3"/>
    <w:rsid w:val="00682BFD"/>
    <w:rsid w:val="00683936"/>
    <w:rsid w:val="00683980"/>
    <w:rsid w:val="00684191"/>
    <w:rsid w:val="00696EB0"/>
    <w:rsid w:val="006B79C6"/>
    <w:rsid w:val="006E38E8"/>
    <w:rsid w:val="006E64A8"/>
    <w:rsid w:val="006F510D"/>
    <w:rsid w:val="007013E0"/>
    <w:rsid w:val="00711BE3"/>
    <w:rsid w:val="00711C58"/>
    <w:rsid w:val="00714E1C"/>
    <w:rsid w:val="007227C6"/>
    <w:rsid w:val="00743980"/>
    <w:rsid w:val="007523E8"/>
    <w:rsid w:val="0076569D"/>
    <w:rsid w:val="00767878"/>
    <w:rsid w:val="00770597"/>
    <w:rsid w:val="00771ACC"/>
    <w:rsid w:val="00777A96"/>
    <w:rsid w:val="007938BC"/>
    <w:rsid w:val="00796CDC"/>
    <w:rsid w:val="007A46FE"/>
    <w:rsid w:val="007A76B8"/>
    <w:rsid w:val="007B76F2"/>
    <w:rsid w:val="007C77F0"/>
    <w:rsid w:val="007D3706"/>
    <w:rsid w:val="007D3D1C"/>
    <w:rsid w:val="007E6E06"/>
    <w:rsid w:val="007F10E0"/>
    <w:rsid w:val="007F64D4"/>
    <w:rsid w:val="00800973"/>
    <w:rsid w:val="00800EED"/>
    <w:rsid w:val="00816556"/>
    <w:rsid w:val="00816F0D"/>
    <w:rsid w:val="00822AD4"/>
    <w:rsid w:val="00836B46"/>
    <w:rsid w:val="00855F29"/>
    <w:rsid w:val="008656AC"/>
    <w:rsid w:val="00867472"/>
    <w:rsid w:val="008903FA"/>
    <w:rsid w:val="00892BE0"/>
    <w:rsid w:val="00894F0D"/>
    <w:rsid w:val="008B4BF6"/>
    <w:rsid w:val="008C173F"/>
    <w:rsid w:val="008D1C20"/>
    <w:rsid w:val="009000B8"/>
    <w:rsid w:val="00900FC7"/>
    <w:rsid w:val="0090441E"/>
    <w:rsid w:val="0092486D"/>
    <w:rsid w:val="0092505A"/>
    <w:rsid w:val="0098060A"/>
    <w:rsid w:val="009809E7"/>
    <w:rsid w:val="00982E5A"/>
    <w:rsid w:val="00982F7F"/>
    <w:rsid w:val="00990301"/>
    <w:rsid w:val="0099748E"/>
    <w:rsid w:val="009B4848"/>
    <w:rsid w:val="009C0A46"/>
    <w:rsid w:val="009C0B49"/>
    <w:rsid w:val="009C410E"/>
    <w:rsid w:val="009C7F24"/>
    <w:rsid w:val="009D7C70"/>
    <w:rsid w:val="009E0A9E"/>
    <w:rsid w:val="00A06E87"/>
    <w:rsid w:val="00A10426"/>
    <w:rsid w:val="00A10C85"/>
    <w:rsid w:val="00A1485D"/>
    <w:rsid w:val="00A218FB"/>
    <w:rsid w:val="00A25D1C"/>
    <w:rsid w:val="00A26B98"/>
    <w:rsid w:val="00A26E2C"/>
    <w:rsid w:val="00A362F4"/>
    <w:rsid w:val="00A36D9C"/>
    <w:rsid w:val="00A43BF7"/>
    <w:rsid w:val="00A46A4A"/>
    <w:rsid w:val="00A5091A"/>
    <w:rsid w:val="00A52057"/>
    <w:rsid w:val="00A52A1A"/>
    <w:rsid w:val="00A552AA"/>
    <w:rsid w:val="00A57BCA"/>
    <w:rsid w:val="00A70C1D"/>
    <w:rsid w:val="00A7344A"/>
    <w:rsid w:val="00A74B79"/>
    <w:rsid w:val="00A82767"/>
    <w:rsid w:val="00A8608E"/>
    <w:rsid w:val="00A87BC7"/>
    <w:rsid w:val="00AA0419"/>
    <w:rsid w:val="00AB3864"/>
    <w:rsid w:val="00AC1CBE"/>
    <w:rsid w:val="00AD2D2A"/>
    <w:rsid w:val="00AD3048"/>
    <w:rsid w:val="00AD33FC"/>
    <w:rsid w:val="00AE0204"/>
    <w:rsid w:val="00AE3AD6"/>
    <w:rsid w:val="00AE458F"/>
    <w:rsid w:val="00AF2C4A"/>
    <w:rsid w:val="00AF6B27"/>
    <w:rsid w:val="00B14FF3"/>
    <w:rsid w:val="00B15776"/>
    <w:rsid w:val="00B24929"/>
    <w:rsid w:val="00B34C3C"/>
    <w:rsid w:val="00B41A38"/>
    <w:rsid w:val="00B52031"/>
    <w:rsid w:val="00B75CF4"/>
    <w:rsid w:val="00B91359"/>
    <w:rsid w:val="00BC199B"/>
    <w:rsid w:val="00BD4161"/>
    <w:rsid w:val="00BE081B"/>
    <w:rsid w:val="00BF3134"/>
    <w:rsid w:val="00C01F05"/>
    <w:rsid w:val="00C21EA5"/>
    <w:rsid w:val="00C24573"/>
    <w:rsid w:val="00C267EB"/>
    <w:rsid w:val="00C80E59"/>
    <w:rsid w:val="00C8325A"/>
    <w:rsid w:val="00C9242F"/>
    <w:rsid w:val="00CA136D"/>
    <w:rsid w:val="00CB4276"/>
    <w:rsid w:val="00CC1FD8"/>
    <w:rsid w:val="00CC7CB1"/>
    <w:rsid w:val="00CD53E1"/>
    <w:rsid w:val="00CE6FA7"/>
    <w:rsid w:val="00CF0BC3"/>
    <w:rsid w:val="00CF3BA2"/>
    <w:rsid w:val="00D01BE3"/>
    <w:rsid w:val="00D0362D"/>
    <w:rsid w:val="00D07A51"/>
    <w:rsid w:val="00D1037E"/>
    <w:rsid w:val="00D12746"/>
    <w:rsid w:val="00D26D0C"/>
    <w:rsid w:val="00D309BE"/>
    <w:rsid w:val="00D41267"/>
    <w:rsid w:val="00D60763"/>
    <w:rsid w:val="00D64E0D"/>
    <w:rsid w:val="00D752BD"/>
    <w:rsid w:val="00D83BBF"/>
    <w:rsid w:val="00D84C75"/>
    <w:rsid w:val="00D90D99"/>
    <w:rsid w:val="00DB2C8E"/>
    <w:rsid w:val="00DD12C2"/>
    <w:rsid w:val="00DE1F97"/>
    <w:rsid w:val="00DF06EF"/>
    <w:rsid w:val="00E01DC5"/>
    <w:rsid w:val="00E141B6"/>
    <w:rsid w:val="00E2403B"/>
    <w:rsid w:val="00E259AD"/>
    <w:rsid w:val="00E2655B"/>
    <w:rsid w:val="00E35531"/>
    <w:rsid w:val="00E3636F"/>
    <w:rsid w:val="00E37CCD"/>
    <w:rsid w:val="00E47FF6"/>
    <w:rsid w:val="00E54625"/>
    <w:rsid w:val="00E54A49"/>
    <w:rsid w:val="00E63B31"/>
    <w:rsid w:val="00E66C39"/>
    <w:rsid w:val="00E75035"/>
    <w:rsid w:val="00E76C65"/>
    <w:rsid w:val="00E81F17"/>
    <w:rsid w:val="00E82C9F"/>
    <w:rsid w:val="00E8595E"/>
    <w:rsid w:val="00E860DA"/>
    <w:rsid w:val="00E95A32"/>
    <w:rsid w:val="00EB1EFB"/>
    <w:rsid w:val="00EB297D"/>
    <w:rsid w:val="00ED6536"/>
    <w:rsid w:val="00EE2D53"/>
    <w:rsid w:val="00F05D97"/>
    <w:rsid w:val="00F1215A"/>
    <w:rsid w:val="00F20096"/>
    <w:rsid w:val="00F20A5D"/>
    <w:rsid w:val="00F24BE9"/>
    <w:rsid w:val="00F352D3"/>
    <w:rsid w:val="00F4170D"/>
    <w:rsid w:val="00F45FF4"/>
    <w:rsid w:val="00F530AD"/>
    <w:rsid w:val="00F54FB8"/>
    <w:rsid w:val="00F553AE"/>
    <w:rsid w:val="00F564C6"/>
    <w:rsid w:val="00F6533D"/>
    <w:rsid w:val="00F67BB7"/>
    <w:rsid w:val="00F70BC8"/>
    <w:rsid w:val="00F72117"/>
    <w:rsid w:val="00F87DAD"/>
    <w:rsid w:val="00F903D7"/>
    <w:rsid w:val="00FB0DA8"/>
    <w:rsid w:val="00FB7B64"/>
    <w:rsid w:val="00FC3760"/>
    <w:rsid w:val="00FE4A94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</w:style>
  <w:style w:type="character" w:styleId="PageNumber">
    <w:name w:val="page number"/>
    <w:basedOn w:val="DefaultParagraphFont"/>
    <w:uiPriority w:val="99"/>
    <w:rsid w:val="003223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6</Pages>
  <Words>1122</Words>
  <Characters>6398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user</cp:lastModifiedBy>
  <cp:revision>3</cp:revision>
  <cp:lastPrinted>2018-03-19T08:03:00Z</cp:lastPrinted>
  <dcterms:created xsi:type="dcterms:W3CDTF">2019-03-15T08:56:00Z</dcterms:created>
  <dcterms:modified xsi:type="dcterms:W3CDTF">2019-03-15T09:24:00Z</dcterms:modified>
</cp:coreProperties>
</file>