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41" w:rsidRPr="00921A43" w:rsidRDefault="00277438" w:rsidP="00897908">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Р</w:t>
      </w:r>
      <w:r w:rsidR="00FA7741" w:rsidRPr="00921A43">
        <w:rPr>
          <w:rFonts w:ascii="Times New Roman" w:hAnsi="Times New Roman" w:cs="Times New Roman"/>
          <w:b/>
          <w:caps/>
          <w:sz w:val="28"/>
          <w:szCs w:val="28"/>
        </w:rPr>
        <w:t>ОССИЙСКАЯ   ФЕДЕРАЦИЯ</w:t>
      </w:r>
    </w:p>
    <w:p w:rsidR="00FA7741" w:rsidRPr="00921A43" w:rsidRDefault="00FA7741" w:rsidP="00897908">
      <w:pPr>
        <w:spacing w:after="0" w:line="240" w:lineRule="auto"/>
        <w:ind w:firstLine="709"/>
        <w:jc w:val="center"/>
        <w:rPr>
          <w:rFonts w:ascii="Times New Roman" w:hAnsi="Times New Roman" w:cs="Times New Roman"/>
          <w:b/>
          <w:caps/>
          <w:sz w:val="28"/>
          <w:szCs w:val="28"/>
        </w:rPr>
      </w:pPr>
      <w:r w:rsidRPr="00921A43">
        <w:rPr>
          <w:rFonts w:ascii="Times New Roman" w:hAnsi="Times New Roman" w:cs="Times New Roman"/>
          <w:b/>
          <w:caps/>
          <w:sz w:val="28"/>
          <w:szCs w:val="28"/>
        </w:rPr>
        <w:t>Кемеровская    область - кузбасс</w:t>
      </w:r>
    </w:p>
    <w:p w:rsidR="00FA7741" w:rsidRPr="00921A43" w:rsidRDefault="00FA7741" w:rsidP="00897908">
      <w:pPr>
        <w:spacing w:after="0" w:line="240" w:lineRule="auto"/>
        <w:ind w:firstLine="709"/>
        <w:jc w:val="center"/>
        <w:rPr>
          <w:rFonts w:ascii="Times New Roman" w:hAnsi="Times New Roman" w:cs="Times New Roman"/>
          <w:b/>
          <w:caps/>
          <w:sz w:val="28"/>
          <w:szCs w:val="28"/>
        </w:rPr>
      </w:pPr>
      <w:r w:rsidRPr="00921A43">
        <w:rPr>
          <w:rFonts w:ascii="Times New Roman" w:hAnsi="Times New Roman" w:cs="Times New Roman"/>
          <w:b/>
          <w:caps/>
          <w:sz w:val="28"/>
          <w:szCs w:val="28"/>
        </w:rPr>
        <w:t>таштагольский МУНИЦИПАЛЬНЫЙ район</w:t>
      </w:r>
    </w:p>
    <w:p w:rsidR="00FA7741" w:rsidRPr="00921A43" w:rsidRDefault="00C90A93" w:rsidP="00897908">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УСТЬ-КАБЫРЗИНСКОЕ </w:t>
      </w:r>
      <w:r w:rsidR="00FA7741" w:rsidRPr="00921A43">
        <w:rPr>
          <w:rFonts w:ascii="Times New Roman" w:hAnsi="Times New Roman" w:cs="Times New Roman"/>
          <w:b/>
          <w:caps/>
          <w:sz w:val="28"/>
          <w:szCs w:val="28"/>
        </w:rPr>
        <w:t>сельское ПОСЕЛЕНИЕ</w:t>
      </w:r>
    </w:p>
    <w:p w:rsidR="00FA7741" w:rsidRPr="00921A43" w:rsidRDefault="00FA7741" w:rsidP="00897908">
      <w:pPr>
        <w:spacing w:after="0" w:line="240" w:lineRule="auto"/>
        <w:ind w:firstLine="709"/>
        <w:jc w:val="center"/>
        <w:rPr>
          <w:rFonts w:ascii="Times New Roman" w:hAnsi="Times New Roman" w:cs="Times New Roman"/>
          <w:b/>
          <w:caps/>
          <w:sz w:val="28"/>
          <w:szCs w:val="28"/>
        </w:rPr>
      </w:pPr>
      <w:r w:rsidRPr="00921A43">
        <w:rPr>
          <w:rFonts w:ascii="Times New Roman" w:hAnsi="Times New Roman" w:cs="Times New Roman"/>
          <w:b/>
          <w:caps/>
          <w:sz w:val="28"/>
          <w:szCs w:val="28"/>
        </w:rPr>
        <w:t>СОВЕТ НАРОДНЫХ ДЕПУТАТОВ</w:t>
      </w:r>
    </w:p>
    <w:p w:rsidR="00FA7741" w:rsidRPr="00921A43" w:rsidRDefault="00C90A93" w:rsidP="00897908">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t>УСТЬ-КАБЫРЗИНСКОГО</w:t>
      </w:r>
      <w:r w:rsidR="00FA7741" w:rsidRPr="00921A43">
        <w:rPr>
          <w:rFonts w:ascii="Times New Roman" w:hAnsi="Times New Roman" w:cs="Times New Roman"/>
          <w:b/>
          <w:caps/>
          <w:sz w:val="28"/>
          <w:szCs w:val="28"/>
        </w:rPr>
        <w:t xml:space="preserve"> СЕЛЬСКОГО ПОСЕЛЕНИЯ</w:t>
      </w:r>
    </w:p>
    <w:p w:rsidR="00FA7741" w:rsidRPr="00921A43" w:rsidRDefault="00FA7741" w:rsidP="00897908">
      <w:pPr>
        <w:spacing w:after="0" w:line="360" w:lineRule="auto"/>
        <w:ind w:firstLine="709"/>
        <w:jc w:val="center"/>
        <w:rPr>
          <w:rFonts w:ascii="Times New Roman" w:hAnsi="Times New Roman" w:cs="Times New Roman"/>
          <w:b/>
          <w:bCs/>
          <w:noProof/>
          <w:sz w:val="28"/>
          <w:szCs w:val="28"/>
        </w:rPr>
      </w:pPr>
    </w:p>
    <w:p w:rsidR="00FA7741" w:rsidRPr="00921A43" w:rsidRDefault="00FA7741" w:rsidP="00B425A0">
      <w:pPr>
        <w:spacing w:line="360" w:lineRule="auto"/>
        <w:ind w:firstLine="709"/>
        <w:jc w:val="center"/>
        <w:rPr>
          <w:rFonts w:ascii="Times New Roman" w:hAnsi="Times New Roman" w:cs="Times New Roman"/>
          <w:b/>
          <w:bCs/>
          <w:noProof/>
          <w:sz w:val="28"/>
          <w:szCs w:val="28"/>
        </w:rPr>
      </w:pPr>
      <w:r w:rsidRPr="00921A43">
        <w:rPr>
          <w:rFonts w:ascii="Times New Roman" w:hAnsi="Times New Roman" w:cs="Times New Roman"/>
          <w:b/>
          <w:bCs/>
          <w:noProof/>
          <w:sz w:val="28"/>
          <w:szCs w:val="28"/>
        </w:rPr>
        <w:t>РЕШЕНИЕ</w:t>
      </w:r>
    </w:p>
    <w:p w:rsidR="00FA7741" w:rsidRPr="00921A43" w:rsidRDefault="00FA7741" w:rsidP="00B425A0">
      <w:pPr>
        <w:tabs>
          <w:tab w:val="left" w:pos="708"/>
          <w:tab w:val="left" w:pos="1416"/>
          <w:tab w:val="left" w:pos="3525"/>
        </w:tabs>
        <w:ind w:firstLine="709"/>
        <w:jc w:val="both"/>
        <w:rPr>
          <w:rFonts w:ascii="Times New Roman" w:hAnsi="Times New Roman" w:cs="Times New Roman"/>
          <w:b/>
          <w:sz w:val="28"/>
          <w:szCs w:val="28"/>
        </w:rPr>
      </w:pPr>
      <w:r w:rsidRPr="00921A43">
        <w:rPr>
          <w:rFonts w:ascii="Times New Roman" w:hAnsi="Times New Roman" w:cs="Times New Roman"/>
          <w:b/>
          <w:bCs/>
          <w:noProof/>
          <w:sz w:val="28"/>
          <w:szCs w:val="28"/>
        </w:rPr>
        <w:tab/>
      </w:r>
      <w:r w:rsidRPr="00921A43">
        <w:rPr>
          <w:rFonts w:ascii="Times New Roman" w:hAnsi="Times New Roman" w:cs="Times New Roman"/>
          <w:sz w:val="28"/>
          <w:szCs w:val="28"/>
        </w:rPr>
        <w:tab/>
        <w:t xml:space="preserve">                           </w:t>
      </w:r>
      <w:r w:rsidR="000169E0">
        <w:rPr>
          <w:rFonts w:ascii="Times New Roman" w:hAnsi="Times New Roman" w:cs="Times New Roman"/>
          <w:b/>
          <w:sz w:val="28"/>
          <w:szCs w:val="28"/>
        </w:rPr>
        <w:t xml:space="preserve">от «24 </w:t>
      </w:r>
      <w:r w:rsidR="00545F2D">
        <w:rPr>
          <w:rFonts w:ascii="Times New Roman" w:hAnsi="Times New Roman" w:cs="Times New Roman"/>
          <w:b/>
          <w:sz w:val="28"/>
          <w:szCs w:val="28"/>
        </w:rPr>
        <w:t>» ноября</w:t>
      </w:r>
      <w:r w:rsidR="00801E81">
        <w:rPr>
          <w:rFonts w:ascii="Times New Roman" w:hAnsi="Times New Roman" w:cs="Times New Roman"/>
          <w:b/>
          <w:sz w:val="28"/>
          <w:szCs w:val="28"/>
        </w:rPr>
        <w:t xml:space="preserve"> 2020  № 11</w:t>
      </w:r>
    </w:p>
    <w:p w:rsidR="00FA7741" w:rsidRPr="00921A43" w:rsidRDefault="00FA7741" w:rsidP="00B425A0">
      <w:pPr>
        <w:tabs>
          <w:tab w:val="left" w:pos="1311"/>
        </w:tabs>
        <w:spacing w:after="0" w:line="240" w:lineRule="auto"/>
        <w:ind w:firstLine="709"/>
        <w:jc w:val="right"/>
        <w:rPr>
          <w:rFonts w:ascii="Times New Roman" w:hAnsi="Times New Roman" w:cs="Times New Roman"/>
          <w:sz w:val="28"/>
          <w:szCs w:val="28"/>
        </w:rPr>
      </w:pPr>
      <w:r w:rsidRPr="00921A43">
        <w:rPr>
          <w:rFonts w:ascii="Times New Roman" w:hAnsi="Times New Roman" w:cs="Times New Roman"/>
          <w:b/>
          <w:bCs/>
          <w:sz w:val="28"/>
          <w:szCs w:val="28"/>
        </w:rPr>
        <w:t xml:space="preserve"> </w:t>
      </w:r>
      <w:r w:rsidRPr="00921A43">
        <w:rPr>
          <w:rFonts w:ascii="Times New Roman" w:hAnsi="Times New Roman" w:cs="Times New Roman"/>
          <w:sz w:val="28"/>
          <w:szCs w:val="28"/>
        </w:rPr>
        <w:t xml:space="preserve">Принято Советом народных депутатов                                                                                                            </w:t>
      </w:r>
    </w:p>
    <w:p w:rsidR="00B425A0" w:rsidRDefault="00FA7741" w:rsidP="00B425A0">
      <w:pPr>
        <w:tabs>
          <w:tab w:val="left" w:pos="7560"/>
        </w:tabs>
        <w:spacing w:after="0" w:line="240" w:lineRule="auto"/>
        <w:ind w:firstLine="709"/>
        <w:jc w:val="both"/>
        <w:rPr>
          <w:rFonts w:ascii="Times New Roman" w:hAnsi="Times New Roman" w:cs="Times New Roman"/>
          <w:sz w:val="28"/>
          <w:szCs w:val="28"/>
        </w:rPr>
      </w:pPr>
      <w:r w:rsidRPr="00921A43">
        <w:rPr>
          <w:rFonts w:ascii="Times New Roman" w:hAnsi="Times New Roman" w:cs="Times New Roman"/>
          <w:b/>
          <w:sz w:val="28"/>
          <w:szCs w:val="28"/>
        </w:rPr>
        <w:t xml:space="preserve"> </w:t>
      </w:r>
      <w:r w:rsidRPr="00921A43">
        <w:rPr>
          <w:rFonts w:ascii="Times New Roman" w:hAnsi="Times New Roman" w:cs="Times New Roman"/>
          <w:sz w:val="28"/>
          <w:szCs w:val="28"/>
        </w:rPr>
        <w:t xml:space="preserve">                                            </w:t>
      </w:r>
      <w:r w:rsidR="00B425A0">
        <w:rPr>
          <w:rFonts w:ascii="Times New Roman" w:hAnsi="Times New Roman" w:cs="Times New Roman"/>
          <w:sz w:val="28"/>
          <w:szCs w:val="28"/>
        </w:rPr>
        <w:t xml:space="preserve">    </w:t>
      </w:r>
      <w:r w:rsidR="00545F2D">
        <w:rPr>
          <w:rFonts w:ascii="Times New Roman" w:hAnsi="Times New Roman" w:cs="Times New Roman"/>
          <w:sz w:val="28"/>
          <w:szCs w:val="28"/>
        </w:rPr>
        <w:t xml:space="preserve">  Усть-Кабырзинского </w:t>
      </w:r>
      <w:r w:rsidRPr="00921A43">
        <w:rPr>
          <w:rFonts w:ascii="Times New Roman" w:hAnsi="Times New Roman" w:cs="Times New Roman"/>
          <w:sz w:val="28"/>
          <w:szCs w:val="28"/>
        </w:rPr>
        <w:t xml:space="preserve">сельского поселения </w:t>
      </w:r>
    </w:p>
    <w:p w:rsidR="00FA7741" w:rsidRPr="00921A43" w:rsidRDefault="00FA7741" w:rsidP="00B425A0">
      <w:pPr>
        <w:tabs>
          <w:tab w:val="left" w:pos="7560"/>
        </w:tabs>
        <w:spacing w:after="0" w:line="240" w:lineRule="auto"/>
        <w:ind w:firstLine="709"/>
        <w:jc w:val="both"/>
        <w:rPr>
          <w:rFonts w:ascii="Times New Roman" w:hAnsi="Times New Roman" w:cs="Times New Roman"/>
          <w:b/>
          <w:bCs/>
          <w:sz w:val="28"/>
          <w:szCs w:val="28"/>
        </w:rPr>
      </w:pPr>
      <w:r w:rsidRPr="00921A43">
        <w:rPr>
          <w:rFonts w:ascii="Times New Roman" w:hAnsi="Times New Roman" w:cs="Times New Roman"/>
          <w:sz w:val="28"/>
          <w:szCs w:val="28"/>
        </w:rPr>
        <w:t xml:space="preserve">                                                                                                                                                                    </w:t>
      </w:r>
    </w:p>
    <w:p w:rsidR="00FA7741" w:rsidRPr="00921A43" w:rsidRDefault="00FA7741" w:rsidP="00B425A0">
      <w:pPr>
        <w:spacing w:after="0" w:line="240" w:lineRule="auto"/>
        <w:ind w:firstLine="709"/>
        <w:jc w:val="both"/>
        <w:outlineLvl w:val="0"/>
        <w:rPr>
          <w:rFonts w:ascii="Times New Roman" w:eastAsia="Times New Roman" w:hAnsi="Times New Roman" w:cs="Times New Roman"/>
          <w:b/>
          <w:bCs/>
          <w:color w:val="342E2F"/>
          <w:kern w:val="36"/>
          <w:sz w:val="28"/>
          <w:szCs w:val="28"/>
          <w:lang w:eastAsia="ru-RU"/>
        </w:rPr>
      </w:pPr>
      <w:r w:rsidRPr="00921A43">
        <w:rPr>
          <w:rFonts w:ascii="Times New Roman" w:eastAsia="Times New Roman" w:hAnsi="Times New Roman" w:cs="Times New Roman"/>
          <w:b/>
          <w:bCs/>
          <w:color w:val="342E2F"/>
          <w:kern w:val="36"/>
          <w:sz w:val="28"/>
          <w:szCs w:val="28"/>
          <w:lang w:eastAsia="ru-RU"/>
        </w:rPr>
        <w:t xml:space="preserve">«Об утверждении Регламента </w:t>
      </w:r>
      <w:r w:rsidR="00545F2D">
        <w:rPr>
          <w:rFonts w:ascii="Times New Roman" w:eastAsia="Times New Roman" w:hAnsi="Times New Roman" w:cs="Times New Roman"/>
          <w:b/>
          <w:bCs/>
          <w:color w:val="342E2F"/>
          <w:kern w:val="36"/>
          <w:sz w:val="28"/>
          <w:szCs w:val="28"/>
          <w:lang w:eastAsia="ru-RU"/>
        </w:rPr>
        <w:t>Совета народных депутатов Усть-Кабырзинского</w:t>
      </w:r>
      <w:r w:rsidRPr="00921A43">
        <w:rPr>
          <w:rFonts w:ascii="Times New Roman" w:eastAsia="Times New Roman" w:hAnsi="Times New Roman" w:cs="Times New Roman"/>
          <w:b/>
          <w:bCs/>
          <w:color w:val="342E2F"/>
          <w:kern w:val="36"/>
          <w:sz w:val="28"/>
          <w:szCs w:val="28"/>
          <w:lang w:eastAsia="ru-RU"/>
        </w:rPr>
        <w:t xml:space="preserve"> 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В</w:t>
      </w:r>
      <w:r w:rsidRPr="00921A43">
        <w:rPr>
          <w:rFonts w:ascii="Times New Roman" w:eastAsia="Times New Roman" w:hAnsi="Times New Roman" w:cs="Times New Roman"/>
          <w:b/>
          <w:bCs/>
          <w:color w:val="242424"/>
          <w:sz w:val="28"/>
          <w:szCs w:val="28"/>
          <w:lang w:eastAsia="ru-RU"/>
        </w:rPr>
        <w:t> </w:t>
      </w:r>
      <w:r w:rsidRPr="00921A43">
        <w:rPr>
          <w:rFonts w:ascii="Times New Roman" w:eastAsia="Times New Roman" w:hAnsi="Times New Roman" w:cs="Times New Roman"/>
          <w:color w:val="242424"/>
          <w:sz w:val="28"/>
          <w:szCs w:val="28"/>
          <w:lang w:eastAsia="ru-RU"/>
        </w:rPr>
        <w:t>целях обеспечения деятельности Сове</w:t>
      </w:r>
      <w:r w:rsidR="00303311" w:rsidRPr="00921A43">
        <w:rPr>
          <w:rFonts w:ascii="Times New Roman" w:eastAsia="Times New Roman" w:hAnsi="Times New Roman" w:cs="Times New Roman"/>
          <w:color w:val="242424"/>
          <w:sz w:val="28"/>
          <w:szCs w:val="28"/>
          <w:lang w:eastAsia="ru-RU"/>
        </w:rPr>
        <w:t>та н</w:t>
      </w:r>
      <w:r w:rsidR="00545F2D">
        <w:rPr>
          <w:rFonts w:ascii="Times New Roman" w:eastAsia="Times New Roman" w:hAnsi="Times New Roman" w:cs="Times New Roman"/>
          <w:color w:val="242424"/>
          <w:sz w:val="28"/>
          <w:szCs w:val="28"/>
          <w:lang w:eastAsia="ru-RU"/>
        </w:rPr>
        <w:t xml:space="preserve">ародных депутатов Усть-Кабырзинского </w:t>
      </w:r>
      <w:r w:rsidRPr="00921A43">
        <w:rPr>
          <w:rFonts w:ascii="Times New Roman" w:eastAsia="Times New Roman" w:hAnsi="Times New Roman" w:cs="Times New Roman"/>
          <w:color w:val="242424"/>
          <w:sz w:val="28"/>
          <w:szCs w:val="28"/>
          <w:lang w:eastAsia="ru-RU"/>
        </w:rPr>
        <w:t xml:space="preserve">сельского поселения и на основании Федерального Закона от 06.10.2003 № 131 «Об общих принципах организации местного самоуправления в Российской </w:t>
      </w:r>
      <w:r w:rsidR="00303311" w:rsidRPr="00921A43">
        <w:rPr>
          <w:rFonts w:ascii="Times New Roman" w:eastAsia="Times New Roman" w:hAnsi="Times New Roman" w:cs="Times New Roman"/>
          <w:color w:val="242424"/>
          <w:sz w:val="28"/>
          <w:szCs w:val="28"/>
          <w:lang w:eastAsia="ru-RU"/>
        </w:rPr>
        <w:t>Феде</w:t>
      </w:r>
      <w:r w:rsidR="00545F2D">
        <w:rPr>
          <w:rFonts w:ascii="Times New Roman" w:eastAsia="Times New Roman" w:hAnsi="Times New Roman" w:cs="Times New Roman"/>
          <w:color w:val="242424"/>
          <w:sz w:val="28"/>
          <w:szCs w:val="28"/>
          <w:lang w:eastAsia="ru-RU"/>
        </w:rPr>
        <w:t>рации», Устава МО « Усть-Кабырзинского</w:t>
      </w:r>
      <w:r w:rsidRPr="00921A43">
        <w:rPr>
          <w:rFonts w:ascii="Times New Roman" w:eastAsia="Times New Roman" w:hAnsi="Times New Roman" w:cs="Times New Roman"/>
          <w:color w:val="242424"/>
          <w:sz w:val="28"/>
          <w:szCs w:val="28"/>
          <w:lang w:eastAsia="ru-RU"/>
        </w:rPr>
        <w:t xml:space="preserve"> сельское поселение».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Сов</w:t>
      </w:r>
      <w:r w:rsidR="00303311" w:rsidRPr="00921A43">
        <w:rPr>
          <w:rFonts w:ascii="Times New Roman" w:eastAsia="Times New Roman" w:hAnsi="Times New Roman" w:cs="Times New Roman"/>
          <w:color w:val="242424"/>
          <w:sz w:val="28"/>
          <w:szCs w:val="28"/>
          <w:lang w:eastAsia="ru-RU"/>
        </w:rPr>
        <w:t>ет н</w:t>
      </w:r>
      <w:r w:rsidR="00545F2D">
        <w:rPr>
          <w:rFonts w:ascii="Times New Roman" w:eastAsia="Times New Roman" w:hAnsi="Times New Roman" w:cs="Times New Roman"/>
          <w:color w:val="242424"/>
          <w:sz w:val="28"/>
          <w:szCs w:val="28"/>
          <w:lang w:eastAsia="ru-RU"/>
        </w:rPr>
        <w:t>ародных депутатов  Усть-Кабырзинского</w:t>
      </w:r>
      <w:r w:rsidR="00545F2D"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РЕШИЛ:</w:t>
      </w:r>
    </w:p>
    <w:p w:rsidR="00A8455C" w:rsidRPr="00921A43" w:rsidRDefault="00A8455C" w:rsidP="00B425A0">
      <w:pPr>
        <w:spacing w:before="100" w:beforeAutospacing="1" w:after="150"/>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w:t>
      </w:r>
      <w:r w:rsidRPr="00921A43">
        <w:rPr>
          <w:rFonts w:ascii="Times New Roman" w:eastAsia="Times New Roman" w:hAnsi="Times New Roman" w:cs="Times New Roman"/>
          <w:b/>
          <w:bCs/>
          <w:color w:val="242424"/>
          <w:sz w:val="28"/>
          <w:szCs w:val="28"/>
          <w:lang w:eastAsia="ru-RU"/>
        </w:rPr>
        <w:t>. Утвердить</w:t>
      </w:r>
      <w:r w:rsidRPr="00921A43">
        <w:rPr>
          <w:rFonts w:ascii="Times New Roman" w:eastAsia="Times New Roman" w:hAnsi="Times New Roman" w:cs="Times New Roman"/>
          <w:color w:val="242424"/>
          <w:sz w:val="28"/>
          <w:szCs w:val="28"/>
          <w:lang w:eastAsia="ru-RU"/>
        </w:rPr>
        <w:t> Регламент Сове</w:t>
      </w:r>
      <w:r w:rsidR="00303311" w:rsidRPr="00921A43">
        <w:rPr>
          <w:rFonts w:ascii="Times New Roman" w:eastAsia="Times New Roman" w:hAnsi="Times New Roman" w:cs="Times New Roman"/>
          <w:color w:val="242424"/>
          <w:sz w:val="28"/>
          <w:szCs w:val="28"/>
          <w:lang w:eastAsia="ru-RU"/>
        </w:rPr>
        <w:t>та н</w:t>
      </w:r>
      <w:r w:rsidR="00545F2D">
        <w:rPr>
          <w:rFonts w:ascii="Times New Roman" w:eastAsia="Times New Roman" w:hAnsi="Times New Roman" w:cs="Times New Roman"/>
          <w:color w:val="242424"/>
          <w:sz w:val="28"/>
          <w:szCs w:val="28"/>
          <w:lang w:eastAsia="ru-RU"/>
        </w:rPr>
        <w:t>ародных депутатов Усть-Кабырзинского</w:t>
      </w:r>
      <w:r w:rsidRPr="00921A43">
        <w:rPr>
          <w:rFonts w:ascii="Times New Roman" w:eastAsia="Times New Roman" w:hAnsi="Times New Roman" w:cs="Times New Roman"/>
          <w:color w:val="242424"/>
          <w:sz w:val="28"/>
          <w:szCs w:val="28"/>
          <w:lang w:eastAsia="ru-RU"/>
        </w:rPr>
        <w:t xml:space="preserve"> сельского поселения (приложение № 1).</w:t>
      </w:r>
    </w:p>
    <w:p w:rsidR="005722D1" w:rsidRDefault="00A8455C" w:rsidP="005722D1">
      <w:pPr>
        <w:spacing w:beforeAutospacing="1" w:after="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2. </w:t>
      </w:r>
      <w:r w:rsidR="005722D1">
        <w:rPr>
          <w:rFonts w:ascii="Times New Roman" w:eastAsia="Times New Roman" w:hAnsi="Times New Roman" w:cs="Times New Roman"/>
          <w:color w:val="242424"/>
          <w:sz w:val="28"/>
          <w:szCs w:val="28"/>
          <w:lang w:eastAsia="ru-RU"/>
        </w:rPr>
        <w:t>Решение № 4 от 25 сентября 2015 г. « Об утверждении Регламента</w:t>
      </w:r>
    </w:p>
    <w:p w:rsidR="005722D1" w:rsidRDefault="005722D1" w:rsidP="005722D1">
      <w:pPr>
        <w:spacing w:before="100" w:beforeAutospacing="1" w:after="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Совета народных депутатов Усть-Кабырзинского сельского поселе</w:t>
      </w:r>
      <w:r w:rsidR="004F75F3">
        <w:rPr>
          <w:rFonts w:ascii="Times New Roman" w:eastAsia="Times New Roman" w:hAnsi="Times New Roman" w:cs="Times New Roman"/>
          <w:color w:val="242424"/>
          <w:sz w:val="28"/>
          <w:szCs w:val="28"/>
          <w:lang w:eastAsia="ru-RU"/>
        </w:rPr>
        <w:t>ния»   считать утратившим силу.</w:t>
      </w:r>
    </w:p>
    <w:p w:rsidR="00921A43" w:rsidRDefault="005722D1" w:rsidP="00277438">
      <w:pPr>
        <w:spacing w:beforeAutospacing="1" w:after="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3. </w:t>
      </w:r>
      <w:r w:rsidR="00A8455C" w:rsidRPr="00921A43">
        <w:rPr>
          <w:rFonts w:ascii="Times New Roman" w:eastAsia="Times New Roman" w:hAnsi="Times New Roman" w:cs="Times New Roman"/>
          <w:color w:val="242424"/>
          <w:sz w:val="28"/>
          <w:szCs w:val="28"/>
          <w:lang w:eastAsia="ru-RU"/>
        </w:rPr>
        <w:t>Обнародовать настоящее решение на и</w:t>
      </w:r>
      <w:r w:rsidR="00303311" w:rsidRPr="00921A43">
        <w:rPr>
          <w:rFonts w:ascii="Times New Roman" w:eastAsia="Times New Roman" w:hAnsi="Times New Roman" w:cs="Times New Roman"/>
          <w:color w:val="242424"/>
          <w:sz w:val="28"/>
          <w:szCs w:val="28"/>
          <w:lang w:eastAsia="ru-RU"/>
        </w:rPr>
        <w:t>нфо</w:t>
      </w:r>
      <w:r w:rsidR="00D24980">
        <w:rPr>
          <w:rFonts w:ascii="Times New Roman" w:eastAsia="Times New Roman" w:hAnsi="Times New Roman" w:cs="Times New Roman"/>
          <w:color w:val="242424"/>
          <w:sz w:val="28"/>
          <w:szCs w:val="28"/>
          <w:lang w:eastAsia="ru-RU"/>
        </w:rPr>
        <w:t>рмационном стенде</w:t>
      </w:r>
      <w:r w:rsidR="00303311" w:rsidRPr="00921A43">
        <w:rPr>
          <w:rFonts w:ascii="Times New Roman" w:eastAsia="Times New Roman" w:hAnsi="Times New Roman" w:cs="Times New Roman"/>
          <w:color w:val="242424"/>
          <w:sz w:val="28"/>
          <w:szCs w:val="28"/>
          <w:lang w:eastAsia="ru-RU"/>
        </w:rPr>
        <w:t xml:space="preserve"> </w:t>
      </w:r>
      <w:r w:rsidR="00545F2D">
        <w:rPr>
          <w:rFonts w:ascii="Times New Roman" w:eastAsia="Times New Roman" w:hAnsi="Times New Roman" w:cs="Times New Roman"/>
          <w:color w:val="242424"/>
          <w:sz w:val="28"/>
          <w:szCs w:val="28"/>
          <w:lang w:eastAsia="ru-RU"/>
        </w:rPr>
        <w:t>Усть-Кабырзинского</w:t>
      </w:r>
      <w:r w:rsidR="00545F2D" w:rsidRPr="00921A43">
        <w:rPr>
          <w:rFonts w:ascii="Times New Roman" w:eastAsia="Times New Roman" w:hAnsi="Times New Roman" w:cs="Times New Roman"/>
          <w:color w:val="242424"/>
          <w:sz w:val="28"/>
          <w:szCs w:val="28"/>
          <w:lang w:eastAsia="ru-RU"/>
        </w:rPr>
        <w:t xml:space="preserve"> </w:t>
      </w:r>
      <w:r w:rsidR="00A8455C" w:rsidRPr="00921A43">
        <w:rPr>
          <w:rFonts w:ascii="Times New Roman" w:eastAsia="Times New Roman" w:hAnsi="Times New Roman" w:cs="Times New Roman"/>
          <w:color w:val="242424"/>
          <w:sz w:val="28"/>
          <w:szCs w:val="28"/>
          <w:lang w:eastAsia="ru-RU"/>
        </w:rPr>
        <w:t>сельского поселения и</w:t>
      </w:r>
      <w:r w:rsidR="00303311" w:rsidRPr="00921A43">
        <w:rPr>
          <w:rFonts w:ascii="Times New Roman" w:eastAsia="Times New Roman" w:hAnsi="Times New Roman" w:cs="Times New Roman"/>
          <w:color w:val="242424"/>
          <w:sz w:val="28"/>
          <w:szCs w:val="28"/>
          <w:lang w:eastAsia="ru-RU"/>
        </w:rPr>
        <w:t xml:space="preserve"> на официальном сайте</w:t>
      </w:r>
      <w:r w:rsidR="00562F10" w:rsidRPr="00921A43">
        <w:rPr>
          <w:rFonts w:ascii="Times New Roman" w:eastAsia="Times New Roman" w:hAnsi="Times New Roman" w:cs="Times New Roman"/>
          <w:color w:val="242424"/>
          <w:sz w:val="28"/>
          <w:szCs w:val="28"/>
          <w:lang w:eastAsia="ru-RU"/>
        </w:rPr>
        <w:t xml:space="preserve"> Таштагольского муниципального района </w:t>
      </w:r>
      <w:r w:rsidR="00921A43" w:rsidRPr="00921A43">
        <w:rPr>
          <w:rFonts w:ascii="Times New Roman" w:eastAsia="Times New Roman" w:hAnsi="Times New Roman" w:cs="Times New Roman"/>
          <w:color w:val="242424"/>
          <w:sz w:val="28"/>
          <w:szCs w:val="28"/>
          <w:lang w:eastAsia="ru-RU"/>
        </w:rPr>
        <w:t>в разделе</w:t>
      </w:r>
      <w:r w:rsidR="00545F2D" w:rsidRPr="00545F2D">
        <w:rPr>
          <w:rFonts w:ascii="Times New Roman" w:eastAsia="Times New Roman" w:hAnsi="Times New Roman" w:cs="Times New Roman"/>
          <w:color w:val="242424"/>
          <w:sz w:val="28"/>
          <w:szCs w:val="28"/>
          <w:lang w:eastAsia="ru-RU"/>
        </w:rPr>
        <w:t xml:space="preserve"> </w:t>
      </w:r>
      <w:r w:rsidR="00545F2D">
        <w:rPr>
          <w:rFonts w:ascii="Times New Roman" w:eastAsia="Times New Roman" w:hAnsi="Times New Roman" w:cs="Times New Roman"/>
          <w:color w:val="242424"/>
          <w:sz w:val="28"/>
          <w:szCs w:val="28"/>
          <w:lang w:eastAsia="ru-RU"/>
        </w:rPr>
        <w:t>Усть-Кабырзинского</w:t>
      </w:r>
      <w:r w:rsidR="00921A43" w:rsidRPr="00921A43">
        <w:rPr>
          <w:rFonts w:ascii="Times New Roman" w:eastAsia="Times New Roman" w:hAnsi="Times New Roman" w:cs="Times New Roman"/>
          <w:color w:val="242424"/>
          <w:sz w:val="28"/>
          <w:szCs w:val="28"/>
          <w:lang w:eastAsia="ru-RU"/>
        </w:rPr>
        <w:t xml:space="preserve"> сельского поселения</w:t>
      </w:r>
      <w:r w:rsidR="00B425A0">
        <w:rPr>
          <w:rFonts w:ascii="Times New Roman" w:eastAsia="Times New Roman" w:hAnsi="Times New Roman" w:cs="Times New Roman"/>
          <w:color w:val="242424"/>
          <w:sz w:val="28"/>
          <w:szCs w:val="28"/>
          <w:lang w:eastAsia="ru-RU"/>
        </w:rPr>
        <w:t>.</w:t>
      </w:r>
    </w:p>
    <w:p w:rsidR="005722D1" w:rsidRDefault="005722D1" w:rsidP="00B425A0">
      <w:pPr>
        <w:spacing w:beforeAutospacing="1" w:after="0" w:line="240" w:lineRule="auto"/>
        <w:jc w:val="both"/>
        <w:rPr>
          <w:rFonts w:ascii="Times New Roman" w:eastAsia="Times New Roman" w:hAnsi="Times New Roman" w:cs="Times New Roman"/>
          <w:color w:val="242424"/>
          <w:sz w:val="28"/>
          <w:szCs w:val="28"/>
          <w:lang w:eastAsia="ru-RU"/>
        </w:rPr>
      </w:pPr>
    </w:p>
    <w:p w:rsidR="00B425A0" w:rsidRDefault="00A8455C" w:rsidP="00B425A0">
      <w:pPr>
        <w:spacing w:beforeAutospacing="1" w:after="0" w:line="240" w:lineRule="auto"/>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Председатель Совета</w:t>
      </w:r>
      <w:r w:rsidR="003F0F6B">
        <w:rPr>
          <w:rFonts w:ascii="Times New Roman" w:eastAsia="Times New Roman" w:hAnsi="Times New Roman" w:cs="Times New Roman"/>
          <w:color w:val="242424"/>
          <w:sz w:val="28"/>
          <w:szCs w:val="28"/>
          <w:lang w:eastAsia="ru-RU"/>
        </w:rPr>
        <w:t xml:space="preserve"> </w:t>
      </w:r>
      <w:r w:rsidR="00B425A0">
        <w:rPr>
          <w:rFonts w:ascii="Times New Roman" w:eastAsia="Times New Roman" w:hAnsi="Times New Roman" w:cs="Times New Roman"/>
          <w:color w:val="242424"/>
          <w:sz w:val="28"/>
          <w:szCs w:val="28"/>
          <w:lang w:eastAsia="ru-RU"/>
        </w:rPr>
        <w:t>народ</w:t>
      </w:r>
      <w:r w:rsidRPr="00921A43">
        <w:rPr>
          <w:rFonts w:ascii="Times New Roman" w:eastAsia="Times New Roman" w:hAnsi="Times New Roman" w:cs="Times New Roman"/>
          <w:color w:val="242424"/>
          <w:sz w:val="28"/>
          <w:szCs w:val="28"/>
          <w:lang w:eastAsia="ru-RU"/>
        </w:rPr>
        <w:t>ных депутатов</w:t>
      </w:r>
    </w:p>
    <w:p w:rsidR="00162B0D" w:rsidRDefault="00545F2D" w:rsidP="00B425A0">
      <w:pPr>
        <w:spacing w:beforeAutospacing="1" w:after="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Усть-Кабырзинского</w:t>
      </w:r>
      <w:r w:rsidRPr="00921A43">
        <w:rPr>
          <w:rFonts w:ascii="Times New Roman" w:eastAsia="Times New Roman" w:hAnsi="Times New Roman" w:cs="Times New Roman"/>
          <w:color w:val="242424"/>
          <w:sz w:val="28"/>
          <w:szCs w:val="28"/>
          <w:lang w:eastAsia="ru-RU"/>
        </w:rPr>
        <w:t xml:space="preserve"> </w:t>
      </w:r>
      <w:r w:rsidR="00303311" w:rsidRPr="00921A43">
        <w:rPr>
          <w:rFonts w:ascii="Times New Roman" w:eastAsia="Times New Roman" w:hAnsi="Times New Roman" w:cs="Times New Roman"/>
          <w:color w:val="242424"/>
          <w:sz w:val="28"/>
          <w:szCs w:val="28"/>
          <w:lang w:eastAsia="ru-RU"/>
        </w:rPr>
        <w:t>сельского поселения</w:t>
      </w:r>
      <w:r w:rsidR="00B425A0">
        <w:rPr>
          <w:rFonts w:ascii="Times New Roman" w:eastAsia="Times New Roman" w:hAnsi="Times New Roman" w:cs="Times New Roman"/>
          <w:color w:val="242424"/>
          <w:sz w:val="28"/>
          <w:szCs w:val="28"/>
          <w:lang w:eastAsia="ru-RU"/>
        </w:rPr>
        <w:t xml:space="preserve">                        </w:t>
      </w:r>
      <w:r w:rsidR="00303311" w:rsidRPr="00921A43">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 xml:space="preserve"> Е.Н.Власова</w:t>
      </w:r>
    </w:p>
    <w:p w:rsidR="00545F2D" w:rsidRDefault="00545F2D" w:rsidP="00B425A0">
      <w:pPr>
        <w:spacing w:beforeAutospacing="1" w:after="0" w:line="240" w:lineRule="auto"/>
        <w:rPr>
          <w:rFonts w:ascii="Times New Roman" w:eastAsia="Times New Roman" w:hAnsi="Times New Roman" w:cs="Times New Roman"/>
          <w:color w:val="242424"/>
          <w:sz w:val="28"/>
          <w:szCs w:val="28"/>
          <w:lang w:eastAsia="ru-RU"/>
        </w:rPr>
      </w:pPr>
    </w:p>
    <w:p w:rsidR="00A8455C" w:rsidRPr="00921A43" w:rsidRDefault="00303311" w:rsidP="00B425A0">
      <w:pPr>
        <w:spacing w:beforeAutospacing="1" w:after="0" w:line="240" w:lineRule="auto"/>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Глава</w:t>
      </w:r>
      <w:r w:rsidR="00545F2D" w:rsidRPr="00545F2D">
        <w:rPr>
          <w:rFonts w:ascii="Times New Roman" w:eastAsia="Times New Roman" w:hAnsi="Times New Roman" w:cs="Times New Roman"/>
          <w:color w:val="242424"/>
          <w:sz w:val="28"/>
          <w:szCs w:val="28"/>
          <w:lang w:eastAsia="ru-RU"/>
        </w:rPr>
        <w:t xml:space="preserve"> </w:t>
      </w:r>
      <w:r w:rsidR="00545F2D">
        <w:rPr>
          <w:rFonts w:ascii="Times New Roman" w:eastAsia="Times New Roman" w:hAnsi="Times New Roman" w:cs="Times New Roman"/>
          <w:color w:val="242424"/>
          <w:sz w:val="28"/>
          <w:szCs w:val="28"/>
          <w:lang w:eastAsia="ru-RU"/>
        </w:rPr>
        <w:t>Усть-Кабырзинского</w:t>
      </w:r>
      <w:r w:rsidRPr="00921A43">
        <w:rPr>
          <w:rFonts w:ascii="Times New Roman" w:eastAsia="Times New Roman" w:hAnsi="Times New Roman" w:cs="Times New Roman"/>
          <w:color w:val="242424"/>
          <w:sz w:val="28"/>
          <w:szCs w:val="28"/>
          <w:lang w:eastAsia="ru-RU"/>
        </w:rPr>
        <w:t xml:space="preserve"> сельского поселения   </w:t>
      </w:r>
      <w:r w:rsidR="00162B0D">
        <w:rPr>
          <w:rFonts w:ascii="Times New Roman" w:eastAsia="Times New Roman" w:hAnsi="Times New Roman" w:cs="Times New Roman"/>
          <w:color w:val="242424"/>
          <w:sz w:val="28"/>
          <w:szCs w:val="28"/>
          <w:lang w:eastAsia="ru-RU"/>
        </w:rPr>
        <w:t xml:space="preserve">                     </w:t>
      </w:r>
      <w:r w:rsidR="00545F2D">
        <w:rPr>
          <w:rFonts w:ascii="Times New Roman" w:eastAsia="Times New Roman" w:hAnsi="Times New Roman" w:cs="Times New Roman"/>
          <w:color w:val="242424"/>
          <w:sz w:val="28"/>
          <w:szCs w:val="28"/>
          <w:lang w:eastAsia="ru-RU"/>
        </w:rPr>
        <w:t>В.А.Топаков</w:t>
      </w:r>
    </w:p>
    <w:p w:rsidR="00303311" w:rsidRPr="00921A43" w:rsidRDefault="00303311"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p>
    <w:p w:rsidR="00162B0D" w:rsidRDefault="00162B0D" w:rsidP="00B425A0">
      <w:pPr>
        <w:spacing w:after="0" w:line="240" w:lineRule="auto"/>
        <w:ind w:firstLine="709"/>
        <w:jc w:val="both"/>
        <w:rPr>
          <w:rFonts w:ascii="Times New Roman" w:eastAsia="Times New Roman" w:hAnsi="Times New Roman" w:cs="Times New Roman"/>
          <w:color w:val="242424"/>
          <w:sz w:val="28"/>
          <w:szCs w:val="28"/>
          <w:lang w:eastAsia="ru-RU"/>
        </w:rPr>
      </w:pPr>
    </w:p>
    <w:p w:rsidR="00162B0D" w:rsidRDefault="00162B0D" w:rsidP="00B425A0">
      <w:pPr>
        <w:spacing w:after="0" w:line="240" w:lineRule="auto"/>
        <w:ind w:firstLine="709"/>
        <w:jc w:val="both"/>
        <w:rPr>
          <w:rFonts w:ascii="Times New Roman" w:eastAsia="Times New Roman" w:hAnsi="Times New Roman" w:cs="Times New Roman"/>
          <w:color w:val="242424"/>
          <w:sz w:val="28"/>
          <w:szCs w:val="28"/>
          <w:lang w:eastAsia="ru-RU"/>
        </w:rPr>
      </w:pPr>
    </w:p>
    <w:p w:rsidR="00A8455C" w:rsidRPr="00921A43" w:rsidRDefault="00A8455C" w:rsidP="002B11CB">
      <w:pPr>
        <w:spacing w:after="0" w:line="240" w:lineRule="auto"/>
        <w:ind w:firstLine="709"/>
        <w:jc w:val="right"/>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Приложение №1</w:t>
      </w:r>
    </w:p>
    <w:p w:rsidR="00C909FA" w:rsidRDefault="00C909FA" w:rsidP="00C909FA">
      <w:pPr>
        <w:spacing w:after="0" w:line="240" w:lineRule="auto"/>
        <w:ind w:firstLine="709"/>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Приложение </w:t>
      </w:r>
      <w:r w:rsidR="00A8455C" w:rsidRPr="00921A43">
        <w:rPr>
          <w:rFonts w:ascii="Times New Roman" w:eastAsia="Times New Roman" w:hAnsi="Times New Roman" w:cs="Times New Roman"/>
          <w:color w:val="242424"/>
          <w:sz w:val="28"/>
          <w:szCs w:val="28"/>
          <w:lang w:eastAsia="ru-RU"/>
        </w:rPr>
        <w:t xml:space="preserve">к решению Совета </w:t>
      </w:r>
    </w:p>
    <w:p w:rsidR="00A8455C" w:rsidRPr="00921A43" w:rsidRDefault="00C909FA" w:rsidP="00C909FA">
      <w:pPr>
        <w:spacing w:after="0" w:line="240" w:lineRule="auto"/>
        <w:ind w:firstLine="709"/>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              народных депутатов</w:t>
      </w:r>
      <w:r w:rsidR="00277438">
        <w:rPr>
          <w:rFonts w:ascii="Times New Roman" w:eastAsia="Times New Roman" w:hAnsi="Times New Roman" w:cs="Times New Roman"/>
          <w:color w:val="242424"/>
          <w:sz w:val="28"/>
          <w:szCs w:val="28"/>
          <w:lang w:eastAsia="ru-RU"/>
        </w:rPr>
        <w:t xml:space="preserve">  Усть-Кабырзинского </w:t>
      </w:r>
      <w:r w:rsidR="00D24980">
        <w:rPr>
          <w:rFonts w:ascii="Times New Roman" w:eastAsia="Times New Roman" w:hAnsi="Times New Roman" w:cs="Times New Roman"/>
          <w:color w:val="242424"/>
          <w:sz w:val="28"/>
          <w:szCs w:val="28"/>
          <w:lang w:eastAsia="ru-RU"/>
        </w:rPr>
        <w:t xml:space="preserve">                                                    </w:t>
      </w:r>
      <w:r w:rsidR="00A8455C" w:rsidRPr="00921A43">
        <w:rPr>
          <w:rFonts w:ascii="Times New Roman" w:eastAsia="Times New Roman" w:hAnsi="Times New Roman" w:cs="Times New Roman"/>
          <w:color w:val="242424"/>
          <w:sz w:val="28"/>
          <w:szCs w:val="28"/>
          <w:lang w:eastAsia="ru-RU"/>
        </w:rPr>
        <w:t>сельского поселения</w:t>
      </w:r>
    </w:p>
    <w:p w:rsidR="00A8455C" w:rsidRPr="00921A43" w:rsidRDefault="00C65829" w:rsidP="00C909FA">
      <w:pPr>
        <w:spacing w:after="150" w:line="240" w:lineRule="auto"/>
        <w:ind w:firstLine="709"/>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от 17 ноября 2020 г.</w:t>
      </w:r>
    </w:p>
    <w:p w:rsidR="00A8455C" w:rsidRPr="00921A43" w:rsidRDefault="00A8455C" w:rsidP="00B425A0">
      <w:pPr>
        <w:spacing w:after="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РЕГЛАМЕНТ</w:t>
      </w:r>
    </w:p>
    <w:p w:rsidR="00A8455C" w:rsidRDefault="00A8455C" w:rsidP="00277438">
      <w:pPr>
        <w:spacing w:after="0" w:line="240" w:lineRule="auto"/>
        <w:ind w:firstLine="709"/>
        <w:jc w:val="both"/>
        <w:rPr>
          <w:rFonts w:ascii="Times New Roman" w:eastAsia="Times New Roman" w:hAnsi="Times New Roman" w:cs="Times New Roman"/>
          <w:b/>
          <w:bCs/>
          <w:color w:val="242424"/>
          <w:sz w:val="28"/>
          <w:szCs w:val="28"/>
          <w:lang w:eastAsia="ru-RU"/>
        </w:rPr>
      </w:pPr>
      <w:r w:rsidRPr="00921A43">
        <w:rPr>
          <w:rFonts w:ascii="Times New Roman" w:eastAsia="Times New Roman" w:hAnsi="Times New Roman" w:cs="Times New Roman"/>
          <w:b/>
          <w:bCs/>
          <w:color w:val="242424"/>
          <w:sz w:val="28"/>
          <w:szCs w:val="28"/>
          <w:lang w:eastAsia="ru-RU"/>
        </w:rPr>
        <w:t>Сове</w:t>
      </w:r>
      <w:r w:rsidR="00303311" w:rsidRPr="00921A43">
        <w:rPr>
          <w:rFonts w:ascii="Times New Roman" w:eastAsia="Times New Roman" w:hAnsi="Times New Roman" w:cs="Times New Roman"/>
          <w:b/>
          <w:bCs/>
          <w:color w:val="242424"/>
          <w:sz w:val="28"/>
          <w:szCs w:val="28"/>
          <w:lang w:eastAsia="ru-RU"/>
        </w:rPr>
        <w:t>та народных депутатов</w:t>
      </w:r>
      <w:r w:rsidR="00277438">
        <w:rPr>
          <w:rFonts w:ascii="Times New Roman" w:eastAsia="Times New Roman" w:hAnsi="Times New Roman" w:cs="Times New Roman"/>
          <w:color w:val="242424"/>
          <w:sz w:val="28"/>
          <w:szCs w:val="28"/>
          <w:lang w:eastAsia="ru-RU"/>
        </w:rPr>
        <w:t xml:space="preserve"> </w:t>
      </w:r>
      <w:r w:rsidR="00277438" w:rsidRPr="00277438">
        <w:rPr>
          <w:rFonts w:ascii="Times New Roman" w:eastAsia="Times New Roman" w:hAnsi="Times New Roman" w:cs="Times New Roman"/>
          <w:b/>
          <w:color w:val="242424"/>
          <w:sz w:val="28"/>
          <w:szCs w:val="28"/>
          <w:lang w:eastAsia="ru-RU"/>
        </w:rPr>
        <w:t>Усть-Кабырзинского</w:t>
      </w:r>
      <w:r w:rsidR="00277438">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b/>
          <w:bCs/>
          <w:color w:val="242424"/>
          <w:sz w:val="28"/>
          <w:szCs w:val="28"/>
          <w:lang w:eastAsia="ru-RU"/>
        </w:rPr>
        <w:t>сельского поселения</w:t>
      </w:r>
    </w:p>
    <w:p w:rsidR="00D240EB" w:rsidRDefault="00D240EB" w:rsidP="00B425A0">
      <w:pPr>
        <w:spacing w:after="0" w:line="240" w:lineRule="auto"/>
        <w:ind w:firstLine="709"/>
        <w:jc w:val="both"/>
        <w:rPr>
          <w:rFonts w:ascii="Times New Roman" w:eastAsia="Times New Roman" w:hAnsi="Times New Roman" w:cs="Times New Roman"/>
          <w:b/>
          <w:bCs/>
          <w:color w:val="242424"/>
          <w:sz w:val="28"/>
          <w:szCs w:val="28"/>
          <w:lang w:eastAsia="ru-RU"/>
        </w:rPr>
      </w:pPr>
    </w:p>
    <w:p w:rsidR="00D240EB" w:rsidRPr="00D240EB" w:rsidRDefault="00D240EB" w:rsidP="00B425A0">
      <w:pPr>
        <w:spacing w:after="0" w:line="240" w:lineRule="auto"/>
        <w:ind w:firstLine="709"/>
        <w:jc w:val="both"/>
        <w:outlineLvl w:val="0"/>
        <w:rPr>
          <w:rFonts w:ascii="Times New Roman" w:eastAsia="Times New Roman" w:hAnsi="Times New Roman" w:cs="Times New Roman"/>
          <w:bCs/>
          <w:color w:val="342E2F"/>
          <w:kern w:val="36"/>
          <w:sz w:val="28"/>
          <w:szCs w:val="28"/>
          <w:lang w:eastAsia="ru-RU"/>
        </w:rPr>
      </w:pPr>
      <w:r w:rsidRPr="00D240EB">
        <w:rPr>
          <w:rFonts w:ascii="Times New Roman" w:eastAsia="Times New Roman" w:hAnsi="Times New Roman" w:cs="Times New Roman"/>
          <w:bCs/>
          <w:color w:val="342E2F"/>
          <w:kern w:val="36"/>
          <w:sz w:val="28"/>
          <w:szCs w:val="28"/>
          <w:lang w:eastAsia="ru-RU"/>
        </w:rPr>
        <w:t xml:space="preserve">Настоящий регламент является нормативным документом, разработанным в соответствии с Уставом </w:t>
      </w:r>
      <w:r w:rsidR="00277438">
        <w:rPr>
          <w:rFonts w:ascii="Times New Roman" w:eastAsia="Times New Roman" w:hAnsi="Times New Roman" w:cs="Times New Roman"/>
          <w:color w:val="242424"/>
          <w:sz w:val="28"/>
          <w:szCs w:val="28"/>
          <w:lang w:eastAsia="ru-RU"/>
        </w:rPr>
        <w:t xml:space="preserve">Усть-Кабырзинского                                                     </w:t>
      </w:r>
      <w:r w:rsidRPr="00D240EB">
        <w:rPr>
          <w:rFonts w:ascii="Times New Roman" w:eastAsia="Times New Roman" w:hAnsi="Times New Roman" w:cs="Times New Roman"/>
          <w:bCs/>
          <w:color w:val="342E2F"/>
          <w:kern w:val="36"/>
          <w:sz w:val="28"/>
          <w:szCs w:val="28"/>
          <w:lang w:eastAsia="ru-RU"/>
        </w:rPr>
        <w:t xml:space="preserve">сельского поселения, и определяющим порядок проведения </w:t>
      </w:r>
      <w:r w:rsidR="00277438">
        <w:rPr>
          <w:rFonts w:ascii="Times New Roman" w:eastAsia="Times New Roman" w:hAnsi="Times New Roman" w:cs="Times New Roman"/>
          <w:bCs/>
          <w:color w:val="342E2F"/>
          <w:kern w:val="36"/>
          <w:sz w:val="28"/>
          <w:szCs w:val="28"/>
          <w:lang w:eastAsia="ru-RU"/>
        </w:rPr>
        <w:t xml:space="preserve">заседаний Совета Народных </w:t>
      </w:r>
      <w:r>
        <w:rPr>
          <w:rFonts w:ascii="Times New Roman" w:eastAsia="Times New Roman" w:hAnsi="Times New Roman" w:cs="Times New Roman"/>
          <w:bCs/>
          <w:color w:val="342E2F"/>
          <w:kern w:val="36"/>
          <w:sz w:val="28"/>
          <w:szCs w:val="28"/>
          <w:lang w:eastAsia="ru-RU"/>
        </w:rPr>
        <w:t>депутатов</w:t>
      </w:r>
      <w:r w:rsidR="00277438">
        <w:rPr>
          <w:rFonts w:ascii="Times New Roman" w:eastAsia="Times New Roman" w:hAnsi="Times New Roman" w:cs="Times New Roman"/>
          <w:bCs/>
          <w:color w:val="342E2F"/>
          <w:kern w:val="36"/>
          <w:sz w:val="28"/>
          <w:szCs w:val="28"/>
          <w:lang w:eastAsia="ru-RU"/>
        </w:rPr>
        <w:t xml:space="preserve"> </w:t>
      </w:r>
      <w:r w:rsidR="00277438">
        <w:rPr>
          <w:rFonts w:ascii="Times New Roman" w:eastAsia="Times New Roman" w:hAnsi="Times New Roman" w:cs="Times New Roman"/>
          <w:color w:val="242424"/>
          <w:sz w:val="28"/>
          <w:szCs w:val="28"/>
          <w:lang w:eastAsia="ru-RU"/>
        </w:rPr>
        <w:t xml:space="preserve">Усть-Кабырзинского                                                     </w:t>
      </w:r>
      <w:r w:rsidRPr="00D240EB">
        <w:rPr>
          <w:rFonts w:ascii="Times New Roman" w:eastAsia="Times New Roman" w:hAnsi="Times New Roman" w:cs="Times New Roman"/>
          <w:bCs/>
          <w:color w:val="342E2F"/>
          <w:kern w:val="36"/>
          <w:sz w:val="28"/>
          <w:szCs w:val="28"/>
          <w:lang w:eastAsia="ru-RU"/>
        </w:rPr>
        <w:t>сельского поселения</w:t>
      </w:r>
      <w:r>
        <w:rPr>
          <w:rFonts w:ascii="Times New Roman" w:eastAsia="Times New Roman" w:hAnsi="Times New Roman" w:cs="Times New Roman"/>
          <w:bCs/>
          <w:color w:val="342E2F"/>
          <w:kern w:val="36"/>
          <w:sz w:val="28"/>
          <w:szCs w:val="28"/>
          <w:lang w:eastAsia="ru-RU"/>
        </w:rPr>
        <w:t>, образования и из</w:t>
      </w:r>
      <w:r w:rsidR="00162B0D">
        <w:rPr>
          <w:rFonts w:ascii="Times New Roman" w:eastAsia="Times New Roman" w:hAnsi="Times New Roman" w:cs="Times New Roman"/>
          <w:bCs/>
          <w:color w:val="342E2F"/>
          <w:kern w:val="36"/>
          <w:sz w:val="28"/>
          <w:szCs w:val="28"/>
          <w:lang w:eastAsia="ru-RU"/>
        </w:rPr>
        <w:t>брания органов (комитетов, коми</w:t>
      </w:r>
      <w:r>
        <w:rPr>
          <w:rFonts w:ascii="Times New Roman" w:eastAsia="Times New Roman" w:hAnsi="Times New Roman" w:cs="Times New Roman"/>
          <w:bCs/>
          <w:color w:val="342E2F"/>
          <w:kern w:val="36"/>
          <w:sz w:val="28"/>
          <w:szCs w:val="28"/>
          <w:lang w:eastAsia="ru-RU"/>
        </w:rPr>
        <w:t>с</w:t>
      </w:r>
      <w:r w:rsidR="00162B0D">
        <w:rPr>
          <w:rFonts w:ascii="Times New Roman" w:eastAsia="Times New Roman" w:hAnsi="Times New Roman" w:cs="Times New Roman"/>
          <w:bCs/>
          <w:color w:val="342E2F"/>
          <w:kern w:val="36"/>
          <w:sz w:val="28"/>
          <w:szCs w:val="28"/>
          <w:lang w:eastAsia="ru-RU"/>
        </w:rPr>
        <w:t>си</w:t>
      </w:r>
      <w:r>
        <w:rPr>
          <w:rFonts w:ascii="Times New Roman" w:eastAsia="Times New Roman" w:hAnsi="Times New Roman" w:cs="Times New Roman"/>
          <w:bCs/>
          <w:color w:val="342E2F"/>
          <w:kern w:val="36"/>
          <w:sz w:val="28"/>
          <w:szCs w:val="28"/>
          <w:lang w:eastAsia="ru-RU"/>
        </w:rPr>
        <w:t>й) Совета, а также иные организационные вопросы деятельности Совета.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ГЛАВА 1. Общие положения</w:t>
      </w:r>
    </w:p>
    <w:p w:rsidR="00162B0D" w:rsidRPr="00162B0D" w:rsidRDefault="00A8455C" w:rsidP="00B425A0">
      <w:pPr>
        <w:pStyle w:val="a7"/>
        <w:numPr>
          <w:ilvl w:val="0"/>
          <w:numId w:val="2"/>
        </w:numPr>
        <w:spacing w:before="100" w:beforeAutospacing="1" w:after="150" w:line="240" w:lineRule="auto"/>
        <w:ind w:left="0" w:firstLine="709"/>
        <w:jc w:val="both"/>
        <w:rPr>
          <w:rFonts w:ascii="Times New Roman" w:eastAsia="Times New Roman" w:hAnsi="Times New Roman" w:cs="Times New Roman"/>
          <w:bCs/>
          <w:color w:val="242424"/>
          <w:sz w:val="28"/>
          <w:szCs w:val="28"/>
          <w:lang w:eastAsia="ru-RU"/>
        </w:rPr>
      </w:pPr>
      <w:r w:rsidRPr="00162B0D">
        <w:rPr>
          <w:rFonts w:ascii="Times New Roman" w:eastAsia="Times New Roman" w:hAnsi="Times New Roman" w:cs="Times New Roman"/>
          <w:bCs/>
          <w:color w:val="242424"/>
          <w:sz w:val="28"/>
          <w:szCs w:val="28"/>
          <w:lang w:eastAsia="ru-RU"/>
        </w:rPr>
        <w:t>Сов</w:t>
      </w:r>
      <w:r w:rsidR="00303311" w:rsidRPr="00162B0D">
        <w:rPr>
          <w:rFonts w:ascii="Times New Roman" w:eastAsia="Times New Roman" w:hAnsi="Times New Roman" w:cs="Times New Roman"/>
          <w:bCs/>
          <w:color w:val="242424"/>
          <w:sz w:val="28"/>
          <w:szCs w:val="28"/>
          <w:lang w:eastAsia="ru-RU"/>
        </w:rPr>
        <w:t>ет н</w:t>
      </w:r>
      <w:r w:rsidR="00277438">
        <w:rPr>
          <w:rFonts w:ascii="Times New Roman" w:eastAsia="Times New Roman" w:hAnsi="Times New Roman" w:cs="Times New Roman"/>
          <w:bCs/>
          <w:color w:val="242424"/>
          <w:sz w:val="28"/>
          <w:szCs w:val="28"/>
          <w:lang w:eastAsia="ru-RU"/>
        </w:rPr>
        <w:t>ародных депутатов Усть-Кабырзинского</w:t>
      </w:r>
      <w:r w:rsidRPr="00162B0D">
        <w:rPr>
          <w:rFonts w:ascii="Times New Roman" w:eastAsia="Times New Roman" w:hAnsi="Times New Roman" w:cs="Times New Roman"/>
          <w:bCs/>
          <w:color w:val="242424"/>
          <w:sz w:val="28"/>
          <w:szCs w:val="28"/>
          <w:lang w:eastAsia="ru-RU"/>
        </w:rPr>
        <w:t xml:space="preserve"> сельского поселения</w:t>
      </w:r>
      <w:r w:rsidR="00162B0D" w:rsidRPr="00162B0D">
        <w:rPr>
          <w:rFonts w:ascii="Times New Roman" w:eastAsia="Times New Roman" w:hAnsi="Times New Roman" w:cs="Times New Roman"/>
          <w:bCs/>
          <w:color w:val="242424"/>
          <w:sz w:val="28"/>
          <w:szCs w:val="28"/>
          <w:lang w:eastAsia="ru-RU"/>
        </w:rPr>
        <w:t xml:space="preserve"> (далее по тексту Совет) является представительным органом местного самоуправления, представляет интересы всего населения муниципал</w:t>
      </w:r>
      <w:r w:rsidR="00277438">
        <w:rPr>
          <w:rFonts w:ascii="Times New Roman" w:eastAsia="Times New Roman" w:hAnsi="Times New Roman" w:cs="Times New Roman"/>
          <w:bCs/>
          <w:color w:val="242424"/>
          <w:sz w:val="28"/>
          <w:szCs w:val="28"/>
          <w:lang w:eastAsia="ru-RU"/>
        </w:rPr>
        <w:t>ьного образования « Усть-Кабырзинское</w:t>
      </w:r>
      <w:r w:rsidR="00162B0D" w:rsidRPr="00162B0D">
        <w:rPr>
          <w:rFonts w:ascii="Times New Roman" w:eastAsia="Times New Roman" w:hAnsi="Times New Roman" w:cs="Times New Roman"/>
          <w:bCs/>
          <w:color w:val="242424"/>
          <w:sz w:val="28"/>
          <w:szCs w:val="28"/>
          <w:lang w:eastAsia="ru-RU"/>
        </w:rPr>
        <w:t xml:space="preserve"> сельское поселение», принимает от его имени решения.</w:t>
      </w:r>
    </w:p>
    <w:p w:rsidR="00162B0D" w:rsidRPr="00162B0D" w:rsidRDefault="00162B0D"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162B0D">
        <w:rPr>
          <w:rFonts w:ascii="Times New Roman" w:eastAsia="Times New Roman" w:hAnsi="Times New Roman" w:cs="Times New Roman"/>
          <w:color w:val="242424"/>
          <w:sz w:val="28"/>
          <w:szCs w:val="28"/>
          <w:lang w:eastAsia="ru-RU"/>
        </w:rPr>
        <w:t>Сельский Совет самостоятельно решает вопросы, отнесенные к его компетенции</w:t>
      </w:r>
      <w:r>
        <w:rPr>
          <w:rFonts w:ascii="Times New Roman" w:eastAsia="Times New Roman" w:hAnsi="Times New Roman" w:cs="Times New Roman"/>
          <w:color w:val="242424"/>
          <w:sz w:val="28"/>
          <w:szCs w:val="28"/>
          <w:lang w:eastAsia="ru-RU"/>
        </w:rPr>
        <w:t xml:space="preserve"> в соответствии с Законодательством Российской Федерации, Кемеровской области, Уставом муниципал</w:t>
      </w:r>
      <w:r w:rsidR="00277438">
        <w:rPr>
          <w:rFonts w:ascii="Times New Roman" w:eastAsia="Times New Roman" w:hAnsi="Times New Roman" w:cs="Times New Roman"/>
          <w:color w:val="242424"/>
          <w:sz w:val="28"/>
          <w:szCs w:val="28"/>
          <w:lang w:eastAsia="ru-RU"/>
        </w:rPr>
        <w:t>ьного образования «Усть-Кабырзинское</w:t>
      </w:r>
      <w:r>
        <w:rPr>
          <w:rFonts w:ascii="Times New Roman" w:eastAsia="Times New Roman" w:hAnsi="Times New Roman" w:cs="Times New Roman"/>
          <w:color w:val="242424"/>
          <w:sz w:val="28"/>
          <w:szCs w:val="28"/>
          <w:lang w:eastAsia="ru-RU"/>
        </w:rPr>
        <w:t xml:space="preserve"> сельское поселение».</w:t>
      </w:r>
    </w:p>
    <w:p w:rsidR="00A8455C" w:rsidRPr="009B58ED" w:rsidRDefault="00A8455C" w:rsidP="00B425A0">
      <w:pPr>
        <w:pStyle w:val="a7"/>
        <w:numPr>
          <w:ilvl w:val="0"/>
          <w:numId w:val="2"/>
        </w:numPr>
        <w:spacing w:before="100" w:beforeAutospacing="1" w:after="150" w:line="240" w:lineRule="auto"/>
        <w:ind w:left="0" w:firstLine="709"/>
        <w:jc w:val="both"/>
        <w:rPr>
          <w:rFonts w:ascii="Times New Roman" w:eastAsia="Times New Roman" w:hAnsi="Times New Roman" w:cs="Times New Roman"/>
          <w:color w:val="242424"/>
          <w:sz w:val="28"/>
          <w:szCs w:val="28"/>
          <w:lang w:eastAsia="ru-RU"/>
        </w:rPr>
      </w:pPr>
      <w:r w:rsidRPr="009B58ED">
        <w:rPr>
          <w:rFonts w:ascii="Times New Roman" w:eastAsia="Times New Roman" w:hAnsi="Times New Roman" w:cs="Times New Roman"/>
          <w:color w:val="242424"/>
          <w:sz w:val="28"/>
          <w:szCs w:val="28"/>
          <w:lang w:eastAsia="ru-RU"/>
        </w:rPr>
        <w:t xml:space="preserve">Совет народных депутатов </w:t>
      </w:r>
      <w:r w:rsidR="00277438">
        <w:rPr>
          <w:rFonts w:ascii="Times New Roman" w:eastAsia="Times New Roman" w:hAnsi="Times New Roman" w:cs="Times New Roman"/>
          <w:color w:val="242424"/>
          <w:sz w:val="28"/>
          <w:szCs w:val="28"/>
          <w:lang w:eastAsia="ru-RU"/>
        </w:rPr>
        <w:t>Усть-Кабырзинского</w:t>
      </w:r>
      <w:r w:rsidR="00303311" w:rsidRPr="009B58ED">
        <w:rPr>
          <w:rFonts w:ascii="Times New Roman" w:eastAsia="Times New Roman" w:hAnsi="Times New Roman" w:cs="Times New Roman"/>
          <w:color w:val="242424"/>
          <w:sz w:val="28"/>
          <w:szCs w:val="28"/>
          <w:lang w:eastAsia="ru-RU"/>
        </w:rPr>
        <w:t xml:space="preserve"> </w:t>
      </w:r>
      <w:r w:rsidRPr="009B58ED">
        <w:rPr>
          <w:rFonts w:ascii="Times New Roman" w:eastAsia="Times New Roman" w:hAnsi="Times New Roman" w:cs="Times New Roman"/>
          <w:color w:val="242424"/>
          <w:sz w:val="28"/>
          <w:szCs w:val="28"/>
          <w:lang w:eastAsia="ru-RU"/>
        </w:rPr>
        <w:t>сельского поселения сос</w:t>
      </w:r>
      <w:r w:rsidR="00D240EB" w:rsidRPr="009B58ED">
        <w:rPr>
          <w:rFonts w:ascii="Times New Roman" w:eastAsia="Times New Roman" w:hAnsi="Times New Roman" w:cs="Times New Roman"/>
          <w:color w:val="242424"/>
          <w:sz w:val="28"/>
          <w:szCs w:val="28"/>
          <w:lang w:eastAsia="ru-RU"/>
        </w:rPr>
        <w:t xml:space="preserve">тоит из </w:t>
      </w:r>
      <w:r w:rsidR="00277438">
        <w:rPr>
          <w:rFonts w:ascii="Times New Roman" w:eastAsia="Times New Roman" w:hAnsi="Times New Roman" w:cs="Times New Roman"/>
          <w:color w:val="242424"/>
          <w:sz w:val="28"/>
          <w:szCs w:val="28"/>
          <w:lang w:eastAsia="ru-RU"/>
        </w:rPr>
        <w:t>10</w:t>
      </w:r>
      <w:r w:rsidRPr="009B58ED">
        <w:rPr>
          <w:rFonts w:ascii="Times New Roman" w:eastAsia="Times New Roman" w:hAnsi="Times New Roman" w:cs="Times New Roman"/>
          <w:color w:val="242424"/>
          <w:sz w:val="28"/>
          <w:szCs w:val="28"/>
          <w:lang w:eastAsia="ru-RU"/>
        </w:rPr>
        <w:t xml:space="preserve"> депутатов</w:t>
      </w:r>
      <w:r w:rsidR="009B58ED" w:rsidRPr="009B58ED">
        <w:rPr>
          <w:rFonts w:ascii="Times New Roman" w:eastAsia="Times New Roman" w:hAnsi="Times New Roman" w:cs="Times New Roman"/>
          <w:color w:val="242424"/>
          <w:sz w:val="28"/>
          <w:szCs w:val="28"/>
          <w:lang w:eastAsia="ru-RU"/>
        </w:rPr>
        <w:t xml:space="preserve"> и является правомочным, если в его состав избрано  не менее 2/3</w:t>
      </w:r>
      <w:r w:rsidR="003362D7">
        <w:rPr>
          <w:rFonts w:ascii="Times New Roman" w:eastAsia="Times New Roman" w:hAnsi="Times New Roman" w:cs="Times New Roman"/>
          <w:color w:val="242424"/>
          <w:sz w:val="28"/>
          <w:szCs w:val="28"/>
          <w:lang w:eastAsia="ru-RU"/>
        </w:rPr>
        <w:t xml:space="preserve"> от установленной численности (7</w:t>
      </w:r>
      <w:r w:rsidR="009B58ED" w:rsidRPr="009B58ED">
        <w:rPr>
          <w:rFonts w:ascii="Times New Roman" w:eastAsia="Times New Roman" w:hAnsi="Times New Roman" w:cs="Times New Roman"/>
          <w:color w:val="242424"/>
          <w:sz w:val="28"/>
          <w:szCs w:val="28"/>
          <w:lang w:eastAsia="ru-RU"/>
        </w:rPr>
        <w:t xml:space="preserve"> депутатов).</w:t>
      </w:r>
    </w:p>
    <w:p w:rsidR="009B58ED" w:rsidRDefault="009B58ED" w:rsidP="00B425A0">
      <w:pPr>
        <w:pStyle w:val="a7"/>
        <w:spacing w:before="100" w:beforeAutospacing="1" w:after="150" w:line="240" w:lineRule="auto"/>
        <w:ind w:left="0"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Срок полномочий депутатов Совета настоящего созыва – 5 лет.</w:t>
      </w:r>
    </w:p>
    <w:p w:rsidR="00A72B28" w:rsidRPr="00B425A0" w:rsidRDefault="009B58ED" w:rsidP="00B425A0">
      <w:pPr>
        <w:pStyle w:val="a7"/>
        <w:numPr>
          <w:ilvl w:val="0"/>
          <w:numId w:val="2"/>
        </w:numPr>
        <w:spacing w:before="100" w:beforeAutospacing="1" w:after="150" w:line="240" w:lineRule="auto"/>
        <w:ind w:left="0"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Депутат Совета не может  быть депутатом других представительных органов</w:t>
      </w:r>
      <w:r w:rsidR="00B425A0">
        <w:rPr>
          <w:rFonts w:ascii="Times New Roman" w:eastAsia="Times New Roman" w:hAnsi="Times New Roman" w:cs="Times New Roman"/>
          <w:color w:val="242424"/>
          <w:sz w:val="28"/>
          <w:szCs w:val="28"/>
          <w:lang w:eastAsia="ru-RU"/>
        </w:rPr>
        <w:t xml:space="preserve">, а также занимать должности в исправительных органах, в суде, в прокуратуре. Депутаты, работающие в Совете на профессиональной, постоянной основе, не могут заниматься другой </w:t>
      </w:r>
      <w:r w:rsidR="00B425A0">
        <w:rPr>
          <w:rFonts w:ascii="Times New Roman" w:eastAsia="Times New Roman" w:hAnsi="Times New Roman" w:cs="Times New Roman"/>
          <w:color w:val="242424"/>
          <w:sz w:val="28"/>
          <w:szCs w:val="28"/>
          <w:lang w:eastAsia="ru-RU"/>
        </w:rPr>
        <w:lastRenderedPageBreak/>
        <w:t>оплачиваемой деятельностью, кроме преподавательской, научной, либо иной творческой деятельности.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 Принципы деятельности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 xml:space="preserve">Статья 3. Организация работы Совета </w:t>
      </w:r>
      <w:r w:rsidR="003362D7">
        <w:rPr>
          <w:rFonts w:ascii="Times New Roman" w:eastAsia="Times New Roman" w:hAnsi="Times New Roman" w:cs="Times New Roman"/>
          <w:b/>
          <w:bCs/>
          <w:color w:val="242424"/>
          <w:sz w:val="28"/>
          <w:szCs w:val="28"/>
          <w:lang w:eastAsia="ru-RU"/>
        </w:rPr>
        <w:t xml:space="preserve">народных </w:t>
      </w:r>
      <w:r w:rsidRPr="00921A43">
        <w:rPr>
          <w:rFonts w:ascii="Times New Roman" w:eastAsia="Times New Roman" w:hAnsi="Times New Roman" w:cs="Times New Roman"/>
          <w:b/>
          <w:bCs/>
          <w:color w:val="242424"/>
          <w:sz w:val="28"/>
          <w:szCs w:val="28"/>
          <w:lang w:eastAsia="ru-RU"/>
        </w:rPr>
        <w:t>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Вопросы организации работы Совета</w:t>
      </w:r>
      <w:r w:rsidR="003362D7">
        <w:rPr>
          <w:rFonts w:ascii="Times New Roman" w:eastAsia="Times New Roman" w:hAnsi="Times New Roman" w:cs="Times New Roman"/>
          <w:color w:val="242424"/>
          <w:sz w:val="28"/>
          <w:szCs w:val="28"/>
          <w:lang w:eastAsia="ru-RU"/>
        </w:rPr>
        <w:t xml:space="preserve"> народных</w:t>
      </w:r>
      <w:r w:rsidRPr="00921A43">
        <w:rPr>
          <w:rFonts w:ascii="Times New Roman" w:eastAsia="Times New Roman" w:hAnsi="Times New Roman" w:cs="Times New Roman"/>
          <w:color w:val="242424"/>
          <w:sz w:val="28"/>
          <w:szCs w:val="28"/>
          <w:lang w:eastAsia="ru-RU"/>
        </w:rPr>
        <w:t xml:space="preserve"> депутатов определяются федеральными законами, законами Кемеровской области, Уставом </w:t>
      </w:r>
      <w:r w:rsidR="003362D7">
        <w:rPr>
          <w:rFonts w:ascii="Times New Roman" w:eastAsia="Times New Roman" w:hAnsi="Times New Roman" w:cs="Times New Roman"/>
          <w:color w:val="242424"/>
          <w:sz w:val="28"/>
          <w:szCs w:val="28"/>
          <w:lang w:eastAsia="ru-RU"/>
        </w:rPr>
        <w:t xml:space="preserve">Усть-Кабырзинского </w:t>
      </w:r>
      <w:r w:rsidRPr="00921A43">
        <w:rPr>
          <w:rFonts w:ascii="Times New Roman" w:eastAsia="Times New Roman" w:hAnsi="Times New Roman" w:cs="Times New Roman"/>
          <w:color w:val="242424"/>
          <w:sz w:val="28"/>
          <w:szCs w:val="28"/>
          <w:lang w:eastAsia="ru-RU"/>
        </w:rPr>
        <w:t xml:space="preserve"> сельского поселения, настоящим Регламентом, другими решениями Совета </w:t>
      </w:r>
      <w:r w:rsidR="003362D7">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 xml:space="preserve">ГЛАВА 2. Устройство и органы Совета </w:t>
      </w:r>
      <w:r w:rsidR="003362D7">
        <w:rPr>
          <w:rFonts w:ascii="Times New Roman" w:eastAsia="Times New Roman" w:hAnsi="Times New Roman" w:cs="Times New Roman"/>
          <w:b/>
          <w:bCs/>
          <w:color w:val="242424"/>
          <w:sz w:val="28"/>
          <w:szCs w:val="28"/>
          <w:lang w:eastAsia="ru-RU"/>
        </w:rPr>
        <w:t xml:space="preserve">народных </w:t>
      </w:r>
      <w:r w:rsidRPr="00921A43">
        <w:rPr>
          <w:rFonts w:ascii="Times New Roman" w:eastAsia="Times New Roman" w:hAnsi="Times New Roman" w:cs="Times New Roman"/>
          <w:b/>
          <w:bCs/>
          <w:color w:val="242424"/>
          <w:sz w:val="28"/>
          <w:szCs w:val="28"/>
          <w:lang w:eastAsia="ru-RU"/>
        </w:rPr>
        <w:t>депутатов</w:t>
      </w:r>
    </w:p>
    <w:p w:rsidR="00A8455C" w:rsidRDefault="00A8455C" w:rsidP="00B425A0">
      <w:pPr>
        <w:spacing w:before="100" w:beforeAutospacing="1" w:after="150" w:line="240" w:lineRule="auto"/>
        <w:ind w:firstLine="709"/>
        <w:jc w:val="both"/>
        <w:rPr>
          <w:rFonts w:ascii="Times New Roman" w:eastAsia="Times New Roman" w:hAnsi="Times New Roman" w:cs="Times New Roman"/>
          <w:b/>
          <w:bCs/>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4. Председатель Совета</w:t>
      </w:r>
      <w:r w:rsidR="003362D7">
        <w:rPr>
          <w:rFonts w:ascii="Times New Roman" w:eastAsia="Times New Roman" w:hAnsi="Times New Roman" w:cs="Times New Roman"/>
          <w:b/>
          <w:bCs/>
          <w:color w:val="242424"/>
          <w:sz w:val="28"/>
          <w:szCs w:val="28"/>
          <w:lang w:eastAsia="ru-RU"/>
        </w:rPr>
        <w:t xml:space="preserve"> народных </w:t>
      </w:r>
      <w:r w:rsidRPr="00921A43">
        <w:rPr>
          <w:rFonts w:ascii="Times New Roman" w:eastAsia="Times New Roman" w:hAnsi="Times New Roman" w:cs="Times New Roman"/>
          <w:b/>
          <w:bCs/>
          <w:color w:val="242424"/>
          <w:sz w:val="28"/>
          <w:szCs w:val="28"/>
          <w:lang w:eastAsia="ru-RU"/>
        </w:rPr>
        <w:t xml:space="preserve"> депутатов</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Председателем Совета народных депутатов Усть-Кабырзинского сельского поселения (далее – председатель Совета народных депутатов) является депутат, избранный из числа депутатов Совета народных депутатов Усть-Кабырзинского сельского поселения.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2. Председатель Совета народных депутатов осуществляет организацию деятельности Совета народных депутатов:</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руководит подготовкой заседаний Совета народных депутатов Усть-Кабырзинского сельского поселения и вопросов, вносимых на обсуждение;</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xml:space="preserve">- созывает заседания Совета народных депутатов Усть-Кабырзинского сельского поселения, доводит до сведения депутатов время и место их проведения, </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ведет заседания Совета народных депутатов Усть-Кабырзинского сельского поселения;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принимает меры по обеспечению гласности и учету общественного мнения в работе Совета народных депутатов Усть-Кабырзинского сельского поселения;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подписывает протоколы заседаний и другие документы Совета народных депутатов Усть-Кабырзинского сельского поселения;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lastRenderedPageBreak/>
        <w:t>- организует в Совете народных депутатов Усть-Кабырзинского сельского поселения прием граждан, рассмотрение их обращений, заявлений и жалоб;</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координирует деятельность постоянных и рабочих комиссий, депутатских групп;</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несет ответственность за деятельность Совета народных депутатов Усть-Кабырзинского сельского поселения;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подписывает решения представительного органа муниципального образования;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издает постановления и распоряжения по вопросам организации деятельности Совета народных депутатов Усть-Кабырзинского сельского поселения.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 xml:space="preserve"> - выполняет иные функции, возложенные на него федеральным законодательством, законами и иными правовыми актами Кемеровской области, Уставом муниципального образования «Усть-Кабырзинское сельское поселение» и настоящим Регламентом.</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4. Председатель Совета народных депутатов издает постановления и распоряжения по вопросам организации деятельности Совета народных депутатов, дает поручения.</w:t>
      </w:r>
    </w:p>
    <w:p w:rsidR="00585813" w:rsidRPr="00585813" w:rsidRDefault="00585813" w:rsidP="00585813">
      <w:pPr>
        <w:rPr>
          <w:rFonts w:ascii="Times New Roman" w:hAnsi="Times New Roman" w:cs="Times New Roman"/>
          <w:sz w:val="28"/>
          <w:szCs w:val="28"/>
        </w:rPr>
      </w:pPr>
      <w:r w:rsidRPr="00585813">
        <w:rPr>
          <w:rFonts w:ascii="Times New Roman" w:hAnsi="Times New Roman" w:cs="Times New Roman"/>
          <w:sz w:val="28"/>
          <w:szCs w:val="28"/>
        </w:rPr>
        <w:t>5. Председатель Совета народных депутатов в своей деятельности подотчетен Совету народных депутатов.</w:t>
      </w:r>
    </w:p>
    <w:p w:rsidR="00A8455C" w:rsidRPr="00921A43" w:rsidRDefault="00585813" w:rsidP="00585813">
      <w:pPr>
        <w:spacing w:before="100" w:beforeAutospacing="1" w:after="150" w:line="240" w:lineRule="auto"/>
        <w:jc w:val="both"/>
        <w:rPr>
          <w:rFonts w:ascii="Times New Roman" w:eastAsia="Times New Roman" w:hAnsi="Times New Roman" w:cs="Times New Roman"/>
          <w:color w:val="242424"/>
          <w:sz w:val="28"/>
          <w:szCs w:val="28"/>
          <w:lang w:eastAsia="ru-RU"/>
        </w:rPr>
      </w:pPr>
      <w:r>
        <w:rPr>
          <w:rFonts w:ascii="Times New Roman" w:hAnsi="Times New Roman" w:cs="Times New Roman"/>
          <w:sz w:val="28"/>
          <w:szCs w:val="28"/>
        </w:rPr>
        <w:t xml:space="preserve"> </w:t>
      </w:r>
      <w:r w:rsidR="00A8455C" w:rsidRPr="00921A43">
        <w:rPr>
          <w:rFonts w:ascii="Times New Roman" w:eastAsia="Times New Roman" w:hAnsi="Times New Roman" w:cs="Times New Roman"/>
          <w:b/>
          <w:bCs/>
          <w:color w:val="242424"/>
          <w:sz w:val="28"/>
          <w:szCs w:val="28"/>
          <w:lang w:eastAsia="ru-RU"/>
        </w:rPr>
        <w:t>Статья 5. Заместитель председателя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Совет депутатов на первом заседании нового созыва избирает заместителя председателя Совета </w:t>
      </w:r>
      <w:r w:rsidR="00585813">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Заместитель председателя Совета депутатов избирается прямым открытым голосованием большинством от установленного числа депутатов Совета депутатов в соответствии с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В случае отсутствия председателя Совета депутатов или невозможности выполнения им своих обязанностей, его функции выполняет заместитель председателя Совета</w:t>
      </w:r>
      <w:r w:rsidR="00585813">
        <w:rPr>
          <w:rFonts w:ascii="Times New Roman" w:eastAsia="Times New Roman" w:hAnsi="Times New Roman" w:cs="Times New Roman"/>
          <w:color w:val="242424"/>
          <w:sz w:val="28"/>
          <w:szCs w:val="28"/>
          <w:lang w:eastAsia="ru-RU"/>
        </w:rPr>
        <w:t xml:space="preserve"> народных </w:t>
      </w:r>
      <w:r w:rsidRPr="00921A43">
        <w:rPr>
          <w:rFonts w:ascii="Times New Roman" w:eastAsia="Times New Roman" w:hAnsi="Times New Roman" w:cs="Times New Roman"/>
          <w:color w:val="242424"/>
          <w:sz w:val="28"/>
          <w:szCs w:val="28"/>
          <w:lang w:eastAsia="ru-RU"/>
        </w:rPr>
        <w:t xml:space="preserve">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4. Заместитель председателя Совета </w:t>
      </w:r>
      <w:r w:rsidR="00585813">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 xml:space="preserve">депутатов по поручению председателя выполняет его отдельные полномочия, а в случае отсутствия председателя Совета </w:t>
      </w:r>
      <w:r w:rsidR="00585813">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 или временной невозможности выполнения им своих обязанностей, замещает председателя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lastRenderedPageBreak/>
        <w:t>Статья 6. Комитеты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Для предварительного рассмотрения и подготовки вопросов, относящихся к ведению Совета</w:t>
      </w:r>
      <w:r w:rsidR="00585813">
        <w:rPr>
          <w:rFonts w:ascii="Times New Roman" w:eastAsia="Times New Roman" w:hAnsi="Times New Roman" w:cs="Times New Roman"/>
          <w:color w:val="242424"/>
          <w:sz w:val="28"/>
          <w:szCs w:val="28"/>
          <w:lang w:eastAsia="ru-RU"/>
        </w:rPr>
        <w:t xml:space="preserve"> народных </w:t>
      </w:r>
      <w:r w:rsidRPr="00921A43">
        <w:rPr>
          <w:rFonts w:ascii="Times New Roman" w:eastAsia="Times New Roman" w:hAnsi="Times New Roman" w:cs="Times New Roman"/>
          <w:color w:val="242424"/>
          <w:sz w:val="28"/>
          <w:szCs w:val="28"/>
          <w:lang w:eastAsia="ru-RU"/>
        </w:rPr>
        <w:t xml:space="preserve"> депутатов, а также для контроля за их исполнением, Совет </w:t>
      </w:r>
      <w:r w:rsidR="00585813">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 может образовать из числа депутатов постоянные комитеты Совета депутатов (далее - комитеты) и временные комитеты, которые обладают всеми правами и обязанностями постоянных комитетов.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Комитеты образуются после избрания заместителя председателя Совета</w:t>
      </w:r>
      <w:r w:rsidR="00585813">
        <w:rPr>
          <w:rFonts w:ascii="Times New Roman" w:eastAsia="Times New Roman" w:hAnsi="Times New Roman" w:cs="Times New Roman"/>
          <w:color w:val="242424"/>
          <w:sz w:val="28"/>
          <w:szCs w:val="28"/>
          <w:lang w:eastAsia="ru-RU"/>
        </w:rPr>
        <w:t xml:space="preserve"> народных </w:t>
      </w:r>
      <w:r w:rsidRPr="00921A43">
        <w:rPr>
          <w:rFonts w:ascii="Times New Roman" w:eastAsia="Times New Roman" w:hAnsi="Times New Roman" w:cs="Times New Roman"/>
          <w:color w:val="242424"/>
          <w:sz w:val="28"/>
          <w:szCs w:val="28"/>
          <w:lang w:eastAsia="ru-RU"/>
        </w:rPr>
        <w:t xml:space="preserve">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7. Формирование состава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Комитеты образуются на срок полномочий Совета</w:t>
      </w:r>
      <w:r w:rsidR="00585813">
        <w:rPr>
          <w:rFonts w:ascii="Times New Roman" w:eastAsia="Times New Roman" w:hAnsi="Times New Roman" w:cs="Times New Roman"/>
          <w:color w:val="242424"/>
          <w:sz w:val="28"/>
          <w:szCs w:val="28"/>
          <w:lang w:eastAsia="ru-RU"/>
        </w:rPr>
        <w:t xml:space="preserve"> народных </w:t>
      </w:r>
      <w:r w:rsidRPr="00921A43">
        <w:rPr>
          <w:rFonts w:ascii="Times New Roman" w:eastAsia="Times New Roman" w:hAnsi="Times New Roman" w:cs="Times New Roman"/>
          <w:color w:val="242424"/>
          <w:sz w:val="28"/>
          <w:szCs w:val="28"/>
          <w:lang w:eastAsia="ru-RU"/>
        </w:rPr>
        <w:t xml:space="preserve"> депутатов данного созыва. В течение срока полномочий Совет </w:t>
      </w:r>
      <w:r w:rsidR="00585813">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 вправе изменять состав комитетов</w:t>
      </w:r>
      <w:r w:rsidR="002F0C7C">
        <w:rPr>
          <w:rFonts w:ascii="Times New Roman" w:eastAsia="Times New Roman" w:hAnsi="Times New Roman" w:cs="Times New Roman"/>
          <w:color w:val="242424"/>
          <w:sz w:val="28"/>
          <w:szCs w:val="28"/>
          <w:lang w:eastAsia="ru-RU"/>
        </w:rPr>
        <w:t>.</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Кандидатуры членов комитета выдвигаются депутатами Совета</w:t>
      </w:r>
      <w:r w:rsidR="002F0C7C">
        <w:rPr>
          <w:rFonts w:ascii="Times New Roman" w:eastAsia="Times New Roman" w:hAnsi="Times New Roman" w:cs="Times New Roman"/>
          <w:color w:val="242424"/>
          <w:sz w:val="28"/>
          <w:szCs w:val="28"/>
          <w:lang w:eastAsia="ru-RU"/>
        </w:rPr>
        <w:t xml:space="preserve"> народных </w:t>
      </w:r>
      <w:r w:rsidRPr="00921A43">
        <w:rPr>
          <w:rFonts w:ascii="Times New Roman" w:eastAsia="Times New Roman" w:hAnsi="Times New Roman" w:cs="Times New Roman"/>
          <w:color w:val="242424"/>
          <w:sz w:val="28"/>
          <w:szCs w:val="28"/>
          <w:lang w:eastAsia="ru-RU"/>
        </w:rPr>
        <w:t xml:space="preserve"> депутатов, в том числе в порядке самовыдвижения. Кандидатуры могут быть выдвинуты как в общем порядке для внесения вопросов на заседание Совета </w:t>
      </w:r>
      <w:r w:rsidR="002F0C7C">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 так и непосредственно на заседании Совета</w:t>
      </w:r>
      <w:r w:rsidR="002F0C7C">
        <w:rPr>
          <w:rFonts w:ascii="Times New Roman" w:eastAsia="Times New Roman" w:hAnsi="Times New Roman" w:cs="Times New Roman"/>
          <w:color w:val="242424"/>
          <w:sz w:val="28"/>
          <w:szCs w:val="28"/>
          <w:lang w:eastAsia="ru-RU"/>
        </w:rPr>
        <w:t xml:space="preserve"> народных</w:t>
      </w:r>
      <w:r w:rsidRPr="00921A43">
        <w:rPr>
          <w:rFonts w:ascii="Times New Roman" w:eastAsia="Times New Roman" w:hAnsi="Times New Roman" w:cs="Times New Roman"/>
          <w:color w:val="242424"/>
          <w:sz w:val="28"/>
          <w:szCs w:val="28"/>
          <w:lang w:eastAsia="ru-RU"/>
        </w:rPr>
        <w:t xml:space="preserve"> депутатов при рассмотрении вопроса о составе комитета. О выдвижении кандидатуры подается письменное заявление, до голосования по вопросу о включении депутата в состав комитета должно быть получено согласие депутата быть членом соответствующего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3. Депутат избирается в состав комитета на заседании Совета </w:t>
      </w:r>
      <w:r w:rsidR="002F0C7C">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 большинством голосов от присутствующих на заседании депутатов. Голосование производится по каждой кандидатуре в отдельности, если Советом депутатов не принято иное решение.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Депутат, являющийся членом комитета, обязан присутствовать на всех его заседаниях. В том случае, если депутат два и более раза без уважительных причин отсутствует на заседаниях комитета, председатель комитета обязан вынести на обсуждение комитета вопрос об обращении к Совету депутатов об исключении данного депутата из состава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8. Председатель и заместитель председателя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Члены комитета открытым голосованием избирают из своего состава председателя комитета и заместителя председателя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Кандидатуры председателя комитета и его заместителей выдвигаются членами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3. Председатель и заместитель председателя комитета избираются большинством голосов от состава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Депутат не может быть одновременно председателем и заместителем председателя комитета, депутат может быть председателем или заместителем председателя только в одном из комитетов Совета</w:t>
      </w:r>
      <w:r w:rsidR="002F0C7C">
        <w:rPr>
          <w:rFonts w:ascii="Times New Roman" w:eastAsia="Times New Roman" w:hAnsi="Times New Roman" w:cs="Times New Roman"/>
          <w:color w:val="242424"/>
          <w:sz w:val="28"/>
          <w:szCs w:val="28"/>
          <w:lang w:eastAsia="ru-RU"/>
        </w:rPr>
        <w:t xml:space="preserve"> народных</w:t>
      </w:r>
      <w:r w:rsidRPr="00921A43">
        <w:rPr>
          <w:rFonts w:ascii="Times New Roman" w:eastAsia="Times New Roman" w:hAnsi="Times New Roman" w:cs="Times New Roman"/>
          <w:color w:val="242424"/>
          <w:sz w:val="28"/>
          <w:szCs w:val="28"/>
          <w:lang w:eastAsia="ru-RU"/>
        </w:rPr>
        <w:t xml:space="preserve">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Вопрос об освобождении депутата от должности председателя комитета либо заместителя председателя комитета может быть инициирован любым из членов данного комитета. Председатель комитета, заместитель председателя комитета может быть освобожден от должности, если за такое решение проголосует две трети депутатов от состава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9. Полномочия председателя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Председатель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ведет заседания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подписывает протоколы заседаний комитета, обращения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предоставляет слово выступающим, ограничивает выступления и лишает слова выступающих в случаях, предусмотренных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обеспечивает порядок и соблюдение Регламента на заседаниях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w:t>
      </w:r>
      <w:r w:rsidRPr="00921A43">
        <w:rPr>
          <w:rFonts w:ascii="Times New Roman" w:eastAsia="Times New Roman" w:hAnsi="Times New Roman" w:cs="Times New Roman"/>
          <w:i/>
          <w:iCs/>
          <w:color w:val="242424"/>
          <w:sz w:val="28"/>
          <w:szCs w:val="28"/>
          <w:lang w:eastAsia="ru-RU"/>
        </w:rPr>
        <w:t>) </w:t>
      </w:r>
      <w:r w:rsidRPr="00921A43">
        <w:rPr>
          <w:rFonts w:ascii="Times New Roman" w:eastAsia="Times New Roman" w:hAnsi="Times New Roman" w:cs="Times New Roman"/>
          <w:color w:val="242424"/>
          <w:sz w:val="28"/>
          <w:szCs w:val="28"/>
          <w:lang w:eastAsia="ru-RU"/>
        </w:rPr>
        <w:t>формирует, с учетом мнения депутатов Совета депутатов, проект повестки очередного заседания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составляет план работы комитета на очередное заседание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7) представляет комитет в отношениях с органами государственной власти, органами местного самоуправления, организациями, гражданами;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8) выполняет другие полномочия в соответствии с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В случае временного отсутствия председателя комитета его обязанности исполняет заместитель председателя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10. Полномочия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Комитет, при осуществлении своих полномочий, имеет право: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1) обращаться к должностным лицам органов местного самоуправления с вопросами: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запрашивать и получать в установленном порядке от должностных лиц. граждан и организаций сведения. документы и материалы, необходимые для работы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приглашать на заседание комитета экспертов, специалистов по различным областям знаний, задавать им вопросы;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проводить совместные заседания с другими комитетами Совета депутатов (при этом решения принимаются комитетами раздельно);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для выяснения фактического положения дел и общественного мнения по рассматриваемым вопросам. организовывать и проводить конференции, совещания, «круглые столы», семинары, образовывать рабочие группы;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осуществлять иные полномочия, предоставленные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Комитет, при осуществлении своих полномочий: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обеспечивает своевременное, полное и объективное рассмотрение входящих в его компетенцию вопросов: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разрабатывает проекты правовых актов по вопросам, входящим в компетенцию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11. Заседания комитетов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Заседания комитетов проходят по мере необходимости, но не реже одного раза в 2 месяца.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Заседания комитета правомочны, если на них присутствует не менее половины состава комитета (кворум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Все вопросы в комитете решаются путем открытого голосования большинством голосов от присутствующих на заседании членов комитета, если настоящим Регламентом не предусмотрено иное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12. Порядок проведения заседания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Проект повестки заседания комитета формируется председателем комитета с учетом мнения депутатов не позднее, чем за три дня до начала заседания комитета. Предложения депутатов о включении вопросов в проект повестки заседания комитета, поданные депутатами позже указанного срока, рассматриваются председателем комитета, который единолично принимает </w:t>
      </w:r>
      <w:r w:rsidRPr="00921A43">
        <w:rPr>
          <w:rFonts w:ascii="Times New Roman" w:eastAsia="Times New Roman" w:hAnsi="Times New Roman" w:cs="Times New Roman"/>
          <w:color w:val="242424"/>
          <w:sz w:val="28"/>
          <w:szCs w:val="28"/>
          <w:lang w:eastAsia="ru-RU"/>
        </w:rPr>
        <w:lastRenderedPageBreak/>
        <w:t>решение о возможности либо невозможности включения вопроса в проект повестки. В случае отказа председателем комитета включить вопрос в проект повестки заседания комитета, депутат может предложить включить вопрос в повестку на заседании комитета при утверждении повестки.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Вопросы, направленные в комитет председателем Совета депутатов, группой депутатов не менее одной трети от числа избранных в Совет депутатов подлежат обязательному включению в проект повестки ближайшего заседания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После утверждения повестки заседания комитет приступает к обсуждению вопросов повестки. Вопросы рассматриваются в том порядке, в котором они включены в повестку-, если комитетом не принято иного решения.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При рассмотрении вопроса повестки заседания председатель комитета объявляет вопрос, после чего предоставляет слово докладчику. Время доклада определяется председателем комитета самостоятельно. После доклада выступающему могут быть заданы вопросы депутатами Совета депутатов. Иные лица могут задавать вопросы докладчику с разрешения председателя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Депутаты Совета депутатов, присутствующие на заседании, вправе высказать свою точку зрения.. Иные лица, присутствующие на заседаниях, вправе выступать по рассматриваемому вопросу только с разрешения председателя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7. Выступающие и присутствующие на заседании комитета лица обязаны придерживаться принятых правил этики. В случае нарушения правил этики председатель комитета делает замечание, а при повторном нарушении лишает выступающего слова либо удаляет выступающего или присутствующего из зала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8. По окончании обсуждения председатель комитета подводит итог обсуждений и ставит вопрос на голосование, после чего объявляет результаты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9. В том случае, если от кого-либо из членов комитета поступило заявление о неправильном подсчете голосов, который сказался на результатах решения комитета, председатель комитета обязан поставить вопрос об отмене результатов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10. Если результаты голосования были отменены, вопрос ставится на повторное голосование. Перед повторным голосованием возможно повторное обсуждение вопроса в порядке, предусмотренном настоящей статьей. Если комитет не отменил результаты голосования, депутат, заявивший о </w:t>
      </w:r>
      <w:r w:rsidRPr="00921A43">
        <w:rPr>
          <w:rFonts w:ascii="Times New Roman" w:eastAsia="Times New Roman" w:hAnsi="Times New Roman" w:cs="Times New Roman"/>
          <w:color w:val="242424"/>
          <w:sz w:val="28"/>
          <w:szCs w:val="28"/>
          <w:lang w:eastAsia="ru-RU"/>
        </w:rPr>
        <w:lastRenderedPageBreak/>
        <w:t>неправильном подсчете голосов, вправе обратиться в комитет по регламенту и вопросам депутатской этики.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13. Рабочие группы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В случае необходимости оперативной подготовки материалов, проектов правовых актов и иных решений могут образовываться рабочие группы, в составе депутатов Совета депутатов, иных лиц, присутствие которых необходимо для более полного и всестороннего рассмотрения вопроса (по согласованию с соответствующими органами и организациями).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Заседания рабочей группы правомочны, если на них присутствует не менее половины ее членов.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Рабочая группа образуется на срок, необходимый для разработки порученного ей вопроса. Деятельность рабочей группы может быть прекращена досрочно решением комитета.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14. Временные комиссии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15. Организация деятельности комиссий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Состав временных комиссий утверждается решением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Председатель комиссии избирается на заседании комиссии большинством голосов членов комиссии.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Решение об освобождении от должности председателей комиссий принимается большинством голосов от числа депутатов Совета депутатов, присутствующих на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Заместитель председателя комиссии назначается на должность и освобождается от занимаемой должности председателем комиссии.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4.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входящего в состав комиссии, или председателя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В заседании комиссии могут принимать участие с правом совещательного голоса депутаты Совета депутатов, не входящие в состав комиссии.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7. На заседаниях комиссии вправе присутствовать глава </w:t>
      </w:r>
      <w:r w:rsidR="00DB22E8">
        <w:rPr>
          <w:rFonts w:ascii="Times New Roman" w:eastAsia="Times New Roman" w:hAnsi="Times New Roman" w:cs="Times New Roman"/>
          <w:color w:val="242424"/>
          <w:sz w:val="28"/>
          <w:szCs w:val="28"/>
          <w:lang w:eastAsia="ru-RU"/>
        </w:rPr>
        <w:t>Усть-Кабырзинского</w:t>
      </w:r>
      <w:r w:rsidR="00303311"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сельского поселения,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8. Комиссии вправе через председателя комиссии запрашивать информацию, материалы и документы, необходимые</w:t>
      </w:r>
      <w:r w:rsidR="00303311" w:rsidRPr="00921A43">
        <w:rPr>
          <w:rFonts w:ascii="Times New Roman" w:eastAsia="Times New Roman" w:hAnsi="Times New Roman" w:cs="Times New Roman"/>
          <w:color w:val="242424"/>
          <w:sz w:val="28"/>
          <w:szCs w:val="28"/>
          <w:lang w:eastAsia="ru-RU"/>
        </w:rPr>
        <w:t xml:space="preserve"> для их дея</w:t>
      </w:r>
      <w:r w:rsidR="00DB22E8">
        <w:rPr>
          <w:rFonts w:ascii="Times New Roman" w:eastAsia="Times New Roman" w:hAnsi="Times New Roman" w:cs="Times New Roman"/>
          <w:color w:val="242424"/>
          <w:sz w:val="28"/>
          <w:szCs w:val="28"/>
          <w:lang w:eastAsia="ru-RU"/>
        </w:rPr>
        <w:t xml:space="preserve">тельности у главы Усть-Кабырзинского </w:t>
      </w:r>
      <w:r w:rsidR="00303311"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 сельского поселения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9</w:t>
      </w:r>
      <w:r w:rsidRPr="00921A43">
        <w:rPr>
          <w:rFonts w:ascii="Times New Roman" w:eastAsia="Times New Roman" w:hAnsi="Times New Roman" w:cs="Times New Roman"/>
          <w:i/>
          <w:iCs/>
          <w:color w:val="242424"/>
          <w:sz w:val="28"/>
          <w:szCs w:val="28"/>
          <w:lang w:eastAsia="ru-RU"/>
        </w:rPr>
        <w:t>. </w:t>
      </w:r>
      <w:r w:rsidRPr="00921A43">
        <w:rPr>
          <w:rFonts w:ascii="Times New Roman" w:eastAsia="Times New Roman" w:hAnsi="Times New Roman" w:cs="Times New Roman"/>
          <w:color w:val="242424"/>
          <w:sz w:val="28"/>
          <w:szCs w:val="28"/>
          <w:lang w:eastAsia="ru-RU"/>
        </w:rPr>
        <w:t>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О принятых решениях комиссии докладывают на заседаниях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ГЛАВА 3. Заседания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16. Первое заседание Совета депутатов нового созыва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 Первое заседание вновь избранного состава </w:t>
      </w:r>
      <w:r w:rsidR="00DB22E8">
        <w:rPr>
          <w:rFonts w:ascii="Times New Roman" w:eastAsia="Times New Roman" w:hAnsi="Times New Roman" w:cs="Times New Roman"/>
          <w:color w:val="242424"/>
          <w:sz w:val="28"/>
          <w:szCs w:val="28"/>
          <w:lang w:eastAsia="ru-RU"/>
        </w:rPr>
        <w:t xml:space="preserve">Совета депутатов Усть-Кабырзинского </w:t>
      </w:r>
      <w:r w:rsidRPr="00921A43">
        <w:rPr>
          <w:rFonts w:ascii="Times New Roman" w:eastAsia="Times New Roman" w:hAnsi="Times New Roman" w:cs="Times New Roman"/>
          <w:color w:val="242424"/>
          <w:sz w:val="28"/>
          <w:szCs w:val="28"/>
          <w:lang w:eastAsia="ru-RU"/>
        </w:rPr>
        <w:t xml:space="preserve"> сельского поселения созывается не позднее 30 дней со дня объявления результатов выборов при условии избрания не менее двух третей от установленного числа депутатов Совета.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2. Повестка дня первого заседания может включать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w:t>
      </w:r>
      <w:r w:rsidRPr="00921A43">
        <w:rPr>
          <w:rFonts w:ascii="Times New Roman" w:eastAsia="Times New Roman" w:hAnsi="Times New Roman" w:cs="Times New Roman"/>
          <w:color w:val="242424"/>
          <w:sz w:val="28"/>
          <w:szCs w:val="28"/>
          <w:lang w:eastAsia="ru-RU"/>
        </w:rPr>
        <w:lastRenderedPageBreak/>
        <w:t>вопросов. В повестку дня первой сессии, могут быть включены и другие вопросы, относящиеся к компетенции Совета.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Первое заседание до избрания председателя Совета депутатов открывается и ведется старейшим по возрасту из участвующих в заседании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17. Созыв заседания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 Очередные заседания Совета депутатов созываются председателем Совета депутатов по мере необходимости, но не реже одного раза в 2 месяца. Решение о дате созыва заседания должно быть принято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не менее чем за 14 рабочих дней до ее проведения. Продолжительность заседания определяется Советом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Депутатам Совета депутатов представляются проекты решений не позднее, чем за 5 дней до их рассмотрения на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18. Внеочередное и чрезвычайное заседание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Внеочередное заседание Совета депутатов созывается председателем Совета депутатов по собственной инициативе</w:t>
      </w:r>
      <w:r w:rsidR="00303311" w:rsidRPr="00921A43">
        <w:rPr>
          <w:rFonts w:ascii="Times New Roman" w:eastAsia="Times New Roman" w:hAnsi="Times New Roman" w:cs="Times New Roman"/>
          <w:color w:val="242424"/>
          <w:sz w:val="28"/>
          <w:szCs w:val="28"/>
          <w:lang w:eastAsia="ru-RU"/>
        </w:rPr>
        <w:t>, по</w:t>
      </w:r>
      <w:r w:rsidR="00DB22E8">
        <w:rPr>
          <w:rFonts w:ascii="Times New Roman" w:eastAsia="Times New Roman" w:hAnsi="Times New Roman" w:cs="Times New Roman"/>
          <w:color w:val="242424"/>
          <w:sz w:val="28"/>
          <w:szCs w:val="28"/>
          <w:lang w:eastAsia="ru-RU"/>
        </w:rPr>
        <w:t xml:space="preserve"> инициативе главы Усть-Кабырзинского </w:t>
      </w:r>
      <w:r w:rsidR="00303311"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 сельского поселения либо по инициативе не менее 1/3 от установленного числа депутатов Совета депутатов, в срок до 14 дней с момента поступления данного требования.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w:t>
      </w:r>
      <w:r w:rsidRPr="00921A43">
        <w:rPr>
          <w:rFonts w:ascii="Times New Roman" w:eastAsia="Times New Roman" w:hAnsi="Times New Roman" w:cs="Times New Roman"/>
          <w:i/>
          <w:iCs/>
          <w:color w:val="242424"/>
          <w:sz w:val="28"/>
          <w:szCs w:val="28"/>
          <w:lang w:eastAsia="ru-RU"/>
        </w:rPr>
        <w:t>. </w:t>
      </w:r>
      <w:r w:rsidRPr="00921A43">
        <w:rPr>
          <w:rFonts w:ascii="Times New Roman" w:eastAsia="Times New Roman" w:hAnsi="Times New Roman" w:cs="Times New Roman"/>
          <w:color w:val="242424"/>
          <w:sz w:val="28"/>
          <w:szCs w:val="28"/>
          <w:lang w:eastAsia="ru-RU"/>
        </w:rPr>
        <w:t>Требование, содержащее указание на повестку дня, с обоснованием необходимости созыва внеочередного заседания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Сообщение о месте и времени проведения внеочередного заседания Совета депутатов доводится до депутатов не позднее, чем за 7 дней до ее открытия.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Чрезвычайное заседание может быть созвано председателем Совета депутатов немедленно в случаях. требующих принятия оперативных решений.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На внеочередном или чрезвычайном заседании подлежат рассмотрению только те вопросы, для решения которых она созывалась. После рассмотрения вопросов, указанных в повестке дня, внеочередного или чрезвычайного заседания подлежит закрытию.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19. Заседания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1 . Совет депутатов решает вопросы, отнесенные к его ведению, на своих заседаниях.</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Заседание Совета депутатов правомочно, если в нем принимает участие не менее 2/3 избранных депутата Совета.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Правомочность заседания для его открытия подтверждается данными регистрации, в ходе заседания - количества депутатов, принявших участие в голосовании. Депутат не вправе требовать отмены своей регистрации. Присутствующий на заседании депутат Совета не вправе отказаться от участия в голосовании.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Заседание Совета депутатов открывает и ведет его председатель, а в его отсутствии заместитель председателя.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Секретарь Совета депутатов избирается открытым или тайным голосованием относительным большинство голосов депутатов Совета.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20. Открытые и закрытые заседания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На открытых заседаниях Совета депутатов вправе присутствовать представители средств массовой информации.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Прокурор муниципального района вправе присутствовать на всех заседаниях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 xml:space="preserve">Не позднее 7 дней до проведения открытых слушаний по наиболее значимым вопросам жизнедеятельности поселения в печати публикуется либо обнародуется проект обсуждаемого документа или его основные положения, место, где можно ознакомиться с документом, а также дата открытых слушаний Проект устава муниципального образования, проект муниципального правового акта о внесении изменений и дополнений в устав </w:t>
      </w:r>
      <w:r w:rsidR="00C65829">
        <w:rPr>
          <w:rFonts w:ascii="Times New Roman" w:eastAsia="Times New Roman" w:hAnsi="Times New Roman" w:cs="Times New Roman"/>
          <w:color w:val="242424"/>
          <w:sz w:val="28"/>
          <w:szCs w:val="28"/>
          <w:lang w:eastAsia="ru-RU"/>
        </w:rPr>
        <w:t xml:space="preserve">Усть-Кабырзинского </w:t>
      </w:r>
      <w:r w:rsidR="00303311"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 сельского поселения, не позднее чем за 30 дней до дня рассмотрения вопроса о принятии устава </w:t>
      </w:r>
      <w:r w:rsidR="00DB22E8">
        <w:rPr>
          <w:rFonts w:ascii="Times New Roman" w:eastAsia="Times New Roman" w:hAnsi="Times New Roman" w:cs="Times New Roman"/>
          <w:color w:val="242424"/>
          <w:sz w:val="28"/>
          <w:szCs w:val="28"/>
          <w:lang w:eastAsia="ru-RU"/>
        </w:rPr>
        <w:t>Усть-Кабырзинского</w:t>
      </w:r>
      <w:r w:rsidR="00303311"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сельского поселения , внесении изменений и дополнений в устав </w:t>
      </w:r>
      <w:r w:rsidR="00DB22E8">
        <w:rPr>
          <w:rFonts w:ascii="Times New Roman" w:eastAsia="Times New Roman" w:hAnsi="Times New Roman" w:cs="Times New Roman"/>
          <w:color w:val="242424"/>
          <w:sz w:val="28"/>
          <w:szCs w:val="28"/>
          <w:lang w:eastAsia="ru-RU"/>
        </w:rPr>
        <w:t xml:space="preserve">Усть-Кабырзинского </w:t>
      </w:r>
      <w:r w:rsidR="00303311"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2. Совет депутатов вправе провести закрытое заседание. Решение об этом может быть принято Советом по предложению не менее 1/3 части депутатов от их общего установленного числа либо главы </w:t>
      </w:r>
      <w:r w:rsidR="00DB22E8">
        <w:rPr>
          <w:rFonts w:ascii="Times New Roman" w:eastAsia="Times New Roman" w:hAnsi="Times New Roman" w:cs="Times New Roman"/>
          <w:color w:val="242424"/>
          <w:sz w:val="28"/>
          <w:szCs w:val="28"/>
          <w:lang w:eastAsia="ru-RU"/>
        </w:rPr>
        <w:t xml:space="preserve">Усть-Кабырзинской  </w:t>
      </w:r>
      <w:r w:rsidRPr="00921A43">
        <w:rPr>
          <w:rFonts w:ascii="Times New Roman" w:eastAsia="Times New Roman" w:hAnsi="Times New Roman" w:cs="Times New Roman"/>
          <w:color w:val="242424"/>
          <w:sz w:val="28"/>
          <w:szCs w:val="28"/>
          <w:lang w:eastAsia="ru-RU"/>
        </w:rPr>
        <w:t xml:space="preserve"> сельской территории.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21. Председательствующий на заседании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Председательствующим на заседании Совета депутатов является председатель Совета депутатов или его заместитель.</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Председательствующий на заседании при поименном голосовании голосует последним.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Председательствующий имеет право: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-лишить выступающего слова, если он нарушает Регламент, выступает не по повестке дня, использует оскорбительные выражения;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-обращаться за справками к депутатам и должностным лицам администрации муниципального образования;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приостанавливать дебаты, не относящиеся к обсуждаемому вопросу и не предусмотренные режимом работы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призвать депутата к порядку, временно лишить слова в соответствии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Председательствующий обязан:</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-соблюдать Регламент и придерживаться повестки дня;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-обеспечивать соблюдение прав депутатов на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обеспечивать порядок в зале заседаний;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осуществлять контроль за соблюдением времени выступлений, своевременно напоминать выступающему об истечении установленного времени;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ставить на голосование все поступившие предложения;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сообщать результаты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предоставлять слово депутатам вне очереди по мотивам голосования или по порядку ведения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принимать во внимание сообщения секретаря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lastRenderedPageBreak/>
        <w:t>Статья 22. Права депутата Совета депутатов на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В порядке, установленном настоящим Регламентом, депутат Совета депутатов на его заседаниях вправе: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вносить предложения по повестке дня, порядку ведения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вносить поправки к проектам документов;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участвовать в прениях, задавать вопросы докладчику (содокладчику) выступать по мотивам голосования ( до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требовать постановки своих предложений на голосование;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требовать повторного голосования в случаях установленного нарушения правил голосования, выразивших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w:t>
      </w:r>
      <w:r w:rsidR="00DB22E8">
        <w:rPr>
          <w:rFonts w:ascii="Times New Roman" w:eastAsia="Times New Roman" w:hAnsi="Times New Roman" w:cs="Times New Roman"/>
          <w:color w:val="242424"/>
          <w:sz w:val="28"/>
          <w:szCs w:val="28"/>
          <w:lang w:eastAsia="ru-RU"/>
        </w:rPr>
        <w:t xml:space="preserve">ответствии с Уставом Усть-Кабырзинского </w:t>
      </w:r>
      <w:r w:rsidRPr="00921A43">
        <w:rPr>
          <w:rFonts w:ascii="Times New Roman" w:eastAsia="Times New Roman" w:hAnsi="Times New Roman" w:cs="Times New Roman"/>
          <w:color w:val="242424"/>
          <w:sz w:val="28"/>
          <w:szCs w:val="28"/>
          <w:lang w:eastAsia="ru-RU"/>
        </w:rPr>
        <w:t>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вносить предложения о необходимости проверок и депутатских по вопросам компетенции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оглашать обращения, имеющие общественное значение;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пользоваться другими правами, предоставленными ему законодательством и настоящим Регламентом .</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23. Правила этики депутата на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Депутат Совета депутатов обязан следовать принятым правилам этики.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Депутат Совета депутатов должен в равной мере соблюдать собственное достоинство и уважать достоинство других лиц, присутствующих и приглашенных на заседание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3. На заседаниях депутаты должны обращаться официально друг к другу и к лицам, присутствующим и приглашенным на заседание.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Депутат Совета депутатов должен воздерживаться от действий, заявлений и поступков, способных скомпрометировать его самого, других депутатов, Совет депутатов в целом.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Депутат Совета депутатов обязан присутствовать на каждом заседании Совета депутатов. В случаях невозможности принять участие в заседании депутат обязан сообщить о причинах неявки не позднее, чем за сутки до начала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В случае нарушения депутатом Совета депутатов правил этики на заседании председательствующий уведомляет об этом комитет по регламенту и вопросам депутатской этики.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24. Повестка дня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не менее чем за 3 рабочих дня до начала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25</w:t>
      </w:r>
      <w:r w:rsidRPr="00921A43">
        <w:rPr>
          <w:rFonts w:ascii="Times New Roman" w:eastAsia="Times New Roman" w:hAnsi="Times New Roman" w:cs="Times New Roman"/>
          <w:color w:val="242424"/>
          <w:sz w:val="28"/>
          <w:szCs w:val="28"/>
          <w:lang w:eastAsia="ru-RU"/>
        </w:rPr>
        <w:t> . </w:t>
      </w:r>
      <w:r w:rsidRPr="00921A43">
        <w:rPr>
          <w:rFonts w:ascii="Times New Roman" w:eastAsia="Times New Roman" w:hAnsi="Times New Roman" w:cs="Times New Roman"/>
          <w:b/>
          <w:bCs/>
          <w:color w:val="242424"/>
          <w:sz w:val="28"/>
          <w:szCs w:val="28"/>
          <w:lang w:eastAsia="ru-RU"/>
        </w:rPr>
        <w:t>Рассмотрение вопросов повестки дня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После утверждения Советом депутатов повестки дня, обсуждение идет по порядку, установленному повесткой. Изменения в порядке обсуждения </w:t>
      </w:r>
      <w:r w:rsidRPr="00921A43">
        <w:rPr>
          <w:rFonts w:ascii="Times New Roman" w:eastAsia="Times New Roman" w:hAnsi="Times New Roman" w:cs="Times New Roman"/>
          <w:color w:val="242424"/>
          <w:sz w:val="28"/>
          <w:szCs w:val="28"/>
          <w:lang w:eastAsia="ru-RU"/>
        </w:rPr>
        <w:lastRenderedPageBreak/>
        <w:t>вопросов повестки дня производится протокольным решением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4. Глава </w:t>
      </w:r>
      <w:r w:rsidR="00DB22E8">
        <w:rPr>
          <w:rFonts w:ascii="Times New Roman" w:eastAsia="Times New Roman" w:hAnsi="Times New Roman" w:cs="Times New Roman"/>
          <w:color w:val="242424"/>
          <w:sz w:val="28"/>
          <w:szCs w:val="28"/>
          <w:lang w:eastAsia="ru-RU"/>
        </w:rPr>
        <w:t xml:space="preserve">Усть-Кабырзинского </w:t>
      </w:r>
      <w:r w:rsidRPr="00921A43">
        <w:rPr>
          <w:rFonts w:ascii="Times New Roman" w:eastAsia="Times New Roman" w:hAnsi="Times New Roman" w:cs="Times New Roman"/>
          <w:color w:val="242424"/>
          <w:sz w:val="28"/>
          <w:szCs w:val="28"/>
          <w:lang w:eastAsia="ru-RU"/>
        </w:rPr>
        <w:t xml:space="preserve"> сельского поселения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б.</w:t>
      </w:r>
      <w:r w:rsidRPr="00921A43">
        <w:rPr>
          <w:rFonts w:ascii="Times New Roman" w:eastAsia="Times New Roman" w:hAnsi="Times New Roman" w:cs="Times New Roman"/>
          <w:i/>
          <w:iCs/>
          <w:color w:val="242424"/>
          <w:sz w:val="28"/>
          <w:szCs w:val="28"/>
          <w:lang w:eastAsia="ru-RU"/>
        </w:rPr>
        <w:t> </w:t>
      </w:r>
      <w:r w:rsidRPr="00921A43">
        <w:rPr>
          <w:rFonts w:ascii="Times New Roman" w:eastAsia="Times New Roman" w:hAnsi="Times New Roman" w:cs="Times New Roman"/>
          <w:color w:val="242424"/>
          <w:sz w:val="28"/>
          <w:szCs w:val="28"/>
          <w:lang w:eastAsia="ru-RU"/>
        </w:rPr>
        <w:t>Прения по рассматриваемым вопросам на заседаниях прекращаются по решению Совета депутатов либо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 После принятия решения о прекращении прений председательствующий выясняет, кто из записавшихся, не выступивших настаивает на выступлении, и, с согласия Совета депутатов, предоставляет ему слово.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Докладчики и содокладчики имеют право на заключительное слово.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26. Перерывы в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В зависимости от длительности заседания Совета депутатов, повесткой заседания может быть предусмотрен перерыв. Как правило, перерыв на пятнадцать минут объявляется через каждые полтора часа работы.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2. Председательствующий по собственной инициативе либо по просьбе депутатов может объявить перерыв любое время.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27. Окончание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После рассмотрения вопросов повестки заседания Совета депутатов отводится дополнительное время для выступлений депутатов Совета депутатов с заявлениями и обращениями.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По окончании дополнительного времени, а если никто из депутатов не воспользовался правом выступить в дополнительное время - по окончанию рассмотрения вопросов повестки заседания Совета депутатов, председательствующий объявляет заседание Совета депутатов закрытым.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28. Протокол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На каждом заседании Совета депутатов ведутся протокол и запись на магнитных и (или) электронных носителях.</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В протоколе указываются: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порядковый номер заседания, дата и место его проведения;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кворум заседания, список присутствующих депутатов и список отсутствующих депутатов с указанием причин неявки на заседание;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фамилии, имена, отчества и должности выступавших;</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выступления, которые записываются, по возможности, дословно;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перечень всех принятых предложений с указанием количества голосов, поданных за предложение, против предложения и количество депутатов, которые воздержались от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б) в случае поименного голосования - фамилия, имя, отчество каждого депутата Совета депутатов, избирательный округ, по которому был избран депутат и его позиция.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К протоколу прилагаются: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утвержденная Советом депутатов повестка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тексты выступлений депутатов, которые не получили слова ввиду окончания прений;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бюллетени тайного или поименного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4) принятые Советом депутатов решения;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i/>
          <w:iCs/>
          <w:color w:val="242424"/>
          <w:sz w:val="28"/>
          <w:szCs w:val="28"/>
          <w:lang w:eastAsia="ru-RU"/>
        </w:rPr>
        <w:t>5) </w:t>
      </w:r>
      <w:r w:rsidRPr="00921A43">
        <w:rPr>
          <w:rFonts w:ascii="Times New Roman" w:eastAsia="Times New Roman" w:hAnsi="Times New Roman" w:cs="Times New Roman"/>
          <w:color w:val="242424"/>
          <w:sz w:val="28"/>
          <w:szCs w:val="28"/>
          <w:lang w:eastAsia="ru-RU"/>
        </w:rPr>
        <w:t>список присутствующих и приглашенных.</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Протокол заседания Совета депутатов и запись на магнитных и (или) электронных носителях передаются для постоянного хранения в архив.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Депутат Совета депутатов вправе в любое время ознакомиться с любым протоколом заседания Совета депутатов. Ознакомление с протоколом заседания Совета депутатов представителей прессы, иных лиц производится по распоряжению председателя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Глава 4. Правотворческая деятельность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29. Виды актов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Совет депутатов </w:t>
      </w:r>
      <w:r w:rsidR="00DB22E8">
        <w:rPr>
          <w:rFonts w:ascii="Times New Roman" w:eastAsia="Times New Roman" w:hAnsi="Times New Roman" w:cs="Times New Roman"/>
          <w:color w:val="242424"/>
          <w:sz w:val="28"/>
          <w:szCs w:val="28"/>
          <w:lang w:eastAsia="ru-RU"/>
        </w:rPr>
        <w:t xml:space="preserve">Усть-Кабырзинского </w:t>
      </w:r>
      <w:r w:rsidRPr="00921A43">
        <w:rPr>
          <w:rFonts w:ascii="Times New Roman" w:eastAsia="Times New Roman" w:hAnsi="Times New Roman" w:cs="Times New Roman"/>
          <w:color w:val="242424"/>
          <w:sz w:val="28"/>
          <w:szCs w:val="28"/>
          <w:lang w:eastAsia="ru-RU"/>
        </w:rPr>
        <w:t xml:space="preserve">сельского поселения по вопросам, отнесенным к его компетенции федеральными законами, законами Кемеровской области, Уставом </w:t>
      </w:r>
      <w:r w:rsidR="00DB22E8">
        <w:rPr>
          <w:rFonts w:ascii="Times New Roman" w:eastAsia="Times New Roman" w:hAnsi="Times New Roman" w:cs="Times New Roman"/>
          <w:color w:val="242424"/>
          <w:sz w:val="28"/>
          <w:szCs w:val="28"/>
          <w:lang w:eastAsia="ru-RU"/>
        </w:rPr>
        <w:t>Усть-Кабырзинского</w:t>
      </w:r>
      <w:r w:rsidR="00353842"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сельского поселения принимает решения, устанавливающие правила, обязательные для исполнения на всей территории </w:t>
      </w:r>
      <w:r w:rsidR="00DB22E8">
        <w:rPr>
          <w:rFonts w:ascii="Times New Roman" w:eastAsia="Times New Roman" w:hAnsi="Times New Roman" w:cs="Times New Roman"/>
          <w:color w:val="242424"/>
          <w:sz w:val="28"/>
          <w:szCs w:val="28"/>
          <w:lang w:eastAsia="ru-RU"/>
        </w:rPr>
        <w:t xml:space="preserve"> Усть-Кабыринского</w:t>
      </w:r>
      <w:r w:rsidRPr="00921A43">
        <w:rPr>
          <w:rFonts w:ascii="Times New Roman" w:eastAsia="Times New Roman" w:hAnsi="Times New Roman" w:cs="Times New Roman"/>
          <w:color w:val="242424"/>
          <w:sz w:val="28"/>
          <w:szCs w:val="28"/>
          <w:lang w:eastAsia="ru-RU"/>
        </w:rPr>
        <w:t xml:space="preserve"> 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решения по вопросам организации деятельности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30. Субъекты правотворческой инициативы в Совете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 Проекты решений в Совет депутатов могут вноситься депутатами Совета депутатов, постоянными комиссиями Совета депутатов,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w:t>
      </w:r>
      <w:r w:rsidR="00DB22E8">
        <w:rPr>
          <w:rFonts w:ascii="Times New Roman" w:eastAsia="Times New Roman" w:hAnsi="Times New Roman" w:cs="Times New Roman"/>
          <w:color w:val="242424"/>
          <w:sz w:val="28"/>
          <w:szCs w:val="28"/>
          <w:lang w:eastAsia="ru-RU"/>
        </w:rPr>
        <w:t xml:space="preserve">Усть-Кабырзинского </w:t>
      </w:r>
      <w:r w:rsidRPr="00921A43">
        <w:rPr>
          <w:rFonts w:ascii="Times New Roman" w:eastAsia="Times New Roman" w:hAnsi="Times New Roman" w:cs="Times New Roman"/>
          <w:color w:val="242424"/>
          <w:sz w:val="28"/>
          <w:szCs w:val="28"/>
          <w:lang w:eastAsia="ru-RU"/>
        </w:rPr>
        <w:t xml:space="preserve"> 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DB22E8">
        <w:rPr>
          <w:rFonts w:ascii="Times New Roman" w:eastAsia="Times New Roman" w:hAnsi="Times New Roman" w:cs="Times New Roman"/>
          <w:color w:val="242424"/>
          <w:sz w:val="28"/>
          <w:szCs w:val="28"/>
          <w:lang w:eastAsia="ru-RU"/>
        </w:rPr>
        <w:t>Усть-Кабырзинского</w:t>
      </w:r>
      <w:r w:rsidR="00353842"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 xml:space="preserve">сельского поселения или при наличии заключения главы </w:t>
      </w:r>
      <w:r w:rsidR="00DB22E8">
        <w:rPr>
          <w:rFonts w:ascii="Times New Roman" w:eastAsia="Times New Roman" w:hAnsi="Times New Roman" w:cs="Times New Roman"/>
          <w:color w:val="242424"/>
          <w:sz w:val="28"/>
          <w:szCs w:val="28"/>
          <w:lang w:eastAsia="ru-RU"/>
        </w:rPr>
        <w:t xml:space="preserve">Усть-Кабырзинского </w:t>
      </w:r>
      <w:r w:rsidRPr="00921A43">
        <w:rPr>
          <w:rFonts w:ascii="Times New Roman" w:eastAsia="Times New Roman" w:hAnsi="Times New Roman" w:cs="Times New Roman"/>
          <w:color w:val="242424"/>
          <w:sz w:val="28"/>
          <w:szCs w:val="28"/>
          <w:lang w:eastAsia="ru-RU"/>
        </w:rPr>
        <w:t>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lastRenderedPageBreak/>
        <w:t>Статья 31. Оформление проектов решений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Вносимый в Совет депутатов проект решения должен быть изложен в виде правовых предписаний.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указывать исполнителей, сроки исполнения, источники финансирования, а также порядок вступления решения в силу;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учитывать предыдущее решение по данному вопросу и содержать предложения по отмене или изменению ранее принятых решений;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При представлении проекта решения, реализация которого потребует дополнительных материальных и иных затрат, должно быть приложено его финансово экономическое обоснование, список разработчиков проекта с указанием контактных телефонов, сведения о представителе субъекта правотворческой инициативы по данному проекту,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иные документы, необходимые в соответствии с законодательством.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32. Порядок и сроки внесения проектов решений в Совет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3. Проект бюджета на очередной финансовый год представляется главой </w:t>
      </w:r>
      <w:r w:rsidR="00A52C01">
        <w:rPr>
          <w:rFonts w:ascii="Times New Roman" w:eastAsia="Times New Roman" w:hAnsi="Times New Roman" w:cs="Times New Roman"/>
          <w:color w:val="242424"/>
          <w:sz w:val="28"/>
          <w:szCs w:val="28"/>
          <w:lang w:eastAsia="ru-RU"/>
        </w:rPr>
        <w:t>Усть-Кабырзинского</w:t>
      </w:r>
      <w:r w:rsidR="00353842"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сельского поселения непозднее 15 я текущего года.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Председатель Совета депутатов вправе возвратить проект правового акта в следующих случаях:</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1) если проект оформлен без соблюдения требований настоящего Регламента;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если проект внесен ненадлежащим субъектом правотворческой инициативы;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если проект внесен в нарушение порядка, установленного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33. Общие положения подготовки правового акта к принятию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 Рассмотрение и принятие правового акта, за исключением случаев, указанных в части третьей настоящей статьи, осуществляется в следующих стадиях: понятие проекта к рассмотрению, принятие проекта в первом чтении, принятие проекта во втором чтении (в окончательной редакции).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Прохождение всех стадий принятия правового акта возможно без направления его для обсуждения в комитеты Совета депутатов (принятие правового акта на одном заседании). При принятии правового акта на одном заседании доклад для принятия проекта в первом чтении и во втором чтении не производится. Если кто-либо из депутатов Совета депутатов возражает против принятия правового акта на одном заседании, то проект рассматривается в обычном порядке, с направлением для обсуждения в комитеты.</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Рассмотрение и принятие решения о местном бюджете регулируется Положением о бюджетном процессе и настоящим Регламентом в части, не противоречащей указанном Положению.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Совет депутатов вправе вернуть проект правового акта субъекту правотворческой инициативы на любой стадии.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При принятии проекта правового акта к рассмотрению доклад на заседании Совета депутатов производится субъектом правотворческой инициативы или его представителем. При принятии проекта правового акта в первом и втором чтениях доклад производится депутатом - членом комитета, назначенного ответственным за подготовку проекта правового акта.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34. Принятие проекта правового акта к рассмотрению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При принятии проекта правового акта к рассмотрению Совет депутатов определяет комитет, ответственный за подготовку проекта правового акта и срок для внесения замечаний и предложений к проекту правового акта.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2. Нормативные правовые акты Совета депутатов, предусматривающие установление, изменение и отмену местных налогов и сборов, осуществление </w:t>
      </w:r>
      <w:r w:rsidRPr="00921A43">
        <w:rPr>
          <w:rFonts w:ascii="Times New Roman" w:eastAsia="Times New Roman" w:hAnsi="Times New Roman" w:cs="Times New Roman"/>
          <w:color w:val="242424"/>
          <w:sz w:val="28"/>
          <w:szCs w:val="28"/>
          <w:lang w:eastAsia="ru-RU"/>
        </w:rPr>
        <w:lastRenderedPageBreak/>
        <w:t>расходов из средств местного бюджета, не могут быть приняты рассмотрению без заключения Главы</w:t>
      </w:r>
      <w:r w:rsidR="00A52C01">
        <w:rPr>
          <w:rFonts w:ascii="Times New Roman" w:eastAsia="Times New Roman" w:hAnsi="Times New Roman" w:cs="Times New Roman"/>
          <w:color w:val="242424"/>
          <w:sz w:val="28"/>
          <w:szCs w:val="28"/>
          <w:lang w:eastAsia="ru-RU"/>
        </w:rPr>
        <w:t xml:space="preserve"> Усть-Кабырзинского </w:t>
      </w:r>
      <w:r w:rsidRPr="00921A43">
        <w:rPr>
          <w:rFonts w:ascii="Times New Roman" w:eastAsia="Times New Roman" w:hAnsi="Times New Roman" w:cs="Times New Roman"/>
          <w:color w:val="242424"/>
          <w:sz w:val="28"/>
          <w:szCs w:val="28"/>
          <w:lang w:eastAsia="ru-RU"/>
        </w:rPr>
        <w:t>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В том случае, если проект не принят Советом депутатов к рассмотрению, он может быть внесен субъектом правотворческой инициативы на рассмотрение Совета депутатов повторно. Если проект не принят дважды в течение заседания, то он не может быть вынесен на рассмотрение Совета депутатов третий раз в течение данного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35. Подготовка проекта правового акта для рассмотрения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При подготовке проекта правового акта д</w:t>
      </w:r>
      <w:r w:rsidR="004F75F3">
        <w:rPr>
          <w:rFonts w:ascii="Times New Roman" w:eastAsia="Times New Roman" w:hAnsi="Times New Roman" w:cs="Times New Roman"/>
          <w:color w:val="242424"/>
          <w:sz w:val="28"/>
          <w:szCs w:val="28"/>
          <w:lang w:eastAsia="ru-RU"/>
        </w:rPr>
        <w:t xml:space="preserve">ля рассмотрения в </w:t>
      </w:r>
      <w:r w:rsidRPr="00921A43">
        <w:rPr>
          <w:rFonts w:ascii="Times New Roman" w:eastAsia="Times New Roman" w:hAnsi="Times New Roman" w:cs="Times New Roman"/>
          <w:color w:val="242424"/>
          <w:sz w:val="28"/>
          <w:szCs w:val="28"/>
          <w:lang w:eastAsia="ru-RU"/>
        </w:rPr>
        <w:t>проект правового акта со всеми документами, представленными вместе с проектом правового акта в соответствии с настоящим Регламентом, направляется в комитеты Совета депутатов и Главе для подготовки замечаний и предложений.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После принятия правового акта к рассмотрению субъекты правотворческой инициативы могут внести свои замечания и предложения.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Комитет, ответственный за подготовку проекта правового акта, обобщает поступившие замечания и предложения к проекту правового акта, дорабатывает проект правового акта с учетом поступивших замечаний и предложений и направляет его в Совет депутатов для рассмотрения в первом чтении.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Если комитет, ответственный за подготовку проекта правового акта, придет к выводу о нецелесообразности либо невозможности дальнейшей подготовки проекта правового акта, он выносит на заседание Совета депутатов предложение о снятии проекта правового акта с рассмотрения.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Статья 36. Принятие проекта правового акта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При рассмотрении Советом депутато</w:t>
      </w:r>
      <w:r w:rsidR="004F75F3">
        <w:rPr>
          <w:rFonts w:ascii="Times New Roman" w:eastAsia="Times New Roman" w:hAnsi="Times New Roman" w:cs="Times New Roman"/>
          <w:color w:val="242424"/>
          <w:sz w:val="28"/>
          <w:szCs w:val="28"/>
          <w:lang w:eastAsia="ru-RU"/>
        </w:rPr>
        <w:t>в проекта правового акта в</w:t>
      </w:r>
      <w:r w:rsidR="00B425A0">
        <w:rPr>
          <w:rFonts w:ascii="Times New Roman" w:eastAsia="Times New Roman" w:hAnsi="Times New Roman" w:cs="Times New Roman"/>
          <w:color w:val="242424"/>
          <w:sz w:val="28"/>
          <w:szCs w:val="28"/>
          <w:lang w:eastAsia="ru-RU"/>
        </w:rPr>
        <w:t xml:space="preserve"> представитель комитета,</w:t>
      </w:r>
      <w:r w:rsidRPr="00921A43">
        <w:rPr>
          <w:rFonts w:ascii="Times New Roman" w:eastAsia="Times New Roman" w:hAnsi="Times New Roman" w:cs="Times New Roman"/>
          <w:color w:val="242424"/>
          <w:sz w:val="28"/>
          <w:szCs w:val="28"/>
          <w:lang w:eastAsia="ru-RU"/>
        </w:rPr>
        <w:t xml:space="preserve"> ответственного за подготовку проекта правового акта, представляют проект правового акта Совету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По результатам рассмотрения проекта правового акта Совет депутатов принимает одно из следующих решений: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о принятии проекта</w:t>
      </w:r>
      <w:r w:rsidR="004F75F3">
        <w:rPr>
          <w:rFonts w:ascii="Times New Roman" w:eastAsia="Times New Roman" w:hAnsi="Times New Roman" w:cs="Times New Roman"/>
          <w:color w:val="242424"/>
          <w:sz w:val="28"/>
          <w:szCs w:val="28"/>
          <w:lang w:eastAsia="ru-RU"/>
        </w:rPr>
        <w:t xml:space="preserve"> правового акта;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об отклонении проекта правового акта</w:t>
      </w:r>
      <w:r w:rsidR="004F75F3">
        <w:rPr>
          <w:rFonts w:ascii="Times New Roman" w:eastAsia="Times New Roman" w:hAnsi="Times New Roman" w:cs="Times New Roman"/>
          <w:color w:val="242424"/>
          <w:sz w:val="28"/>
          <w:szCs w:val="28"/>
          <w:lang w:eastAsia="ru-RU"/>
        </w:rPr>
        <w:t xml:space="preserve"> и направлении его на доработку;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об отклонении проекта правового акта и снятии его с рассмотрения.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3. Одновременно с принятием проекта</w:t>
      </w:r>
      <w:r w:rsidR="004F75F3">
        <w:rPr>
          <w:rFonts w:ascii="Times New Roman" w:eastAsia="Times New Roman" w:hAnsi="Times New Roman" w:cs="Times New Roman"/>
          <w:color w:val="242424"/>
          <w:sz w:val="28"/>
          <w:szCs w:val="28"/>
          <w:lang w:eastAsia="ru-RU"/>
        </w:rPr>
        <w:t xml:space="preserve"> правового акта </w:t>
      </w:r>
      <w:r w:rsidRPr="00921A43">
        <w:rPr>
          <w:rFonts w:ascii="Times New Roman" w:eastAsia="Times New Roman" w:hAnsi="Times New Roman" w:cs="Times New Roman"/>
          <w:color w:val="242424"/>
          <w:sz w:val="28"/>
          <w:szCs w:val="28"/>
          <w:lang w:eastAsia="ru-RU"/>
        </w:rPr>
        <w:t>Совет депутатов поручает подготовку проекта правового акта одному из комитетов Совета депутатов и устанавливает срок для представления поправок к проекту правового акта.</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37</w:t>
      </w:r>
      <w:r w:rsidR="00A8455C" w:rsidRPr="00921A43">
        <w:rPr>
          <w:rFonts w:ascii="Times New Roman" w:eastAsia="Times New Roman" w:hAnsi="Times New Roman" w:cs="Times New Roman"/>
          <w:b/>
          <w:bCs/>
          <w:color w:val="242424"/>
          <w:sz w:val="28"/>
          <w:szCs w:val="28"/>
          <w:lang w:eastAsia="ru-RU"/>
        </w:rPr>
        <w:t>. Подписание и обнародование решений, принятых </w:t>
      </w:r>
      <w:r w:rsidR="00A8455C" w:rsidRPr="00921A43">
        <w:rPr>
          <w:rFonts w:ascii="Times New Roman" w:eastAsia="Times New Roman" w:hAnsi="Times New Roman" w:cs="Times New Roman"/>
          <w:color w:val="242424"/>
          <w:sz w:val="28"/>
          <w:szCs w:val="28"/>
          <w:lang w:eastAsia="ru-RU"/>
        </w:rPr>
        <w:t>Советом </w:t>
      </w:r>
      <w:r w:rsidR="00A8455C" w:rsidRPr="00921A43">
        <w:rPr>
          <w:rFonts w:ascii="Times New Roman" w:eastAsia="Times New Roman" w:hAnsi="Times New Roman" w:cs="Times New Roman"/>
          <w:b/>
          <w:bCs/>
          <w:color w:val="242424"/>
          <w:sz w:val="28"/>
          <w:szCs w:val="28"/>
          <w:lang w:eastAsia="ru-RU"/>
        </w:rPr>
        <w:t>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 Решения Совета депутатов по вопросам организации деятельности Совета депутатов подписывает Председатель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2. Решение Совета депутатов, носящее нормативный характер направляется главе </w:t>
      </w:r>
      <w:r w:rsidR="00A52C01">
        <w:rPr>
          <w:rFonts w:ascii="Times New Roman" w:eastAsia="Times New Roman" w:hAnsi="Times New Roman" w:cs="Times New Roman"/>
          <w:color w:val="242424"/>
          <w:sz w:val="28"/>
          <w:szCs w:val="28"/>
          <w:lang w:eastAsia="ru-RU"/>
        </w:rPr>
        <w:t>Усть-Кабырзинского</w:t>
      </w:r>
      <w:r w:rsidR="00353842" w:rsidRPr="00921A43">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сельского поселения не позднее 10 дней со дня принятия решения.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3. Глава </w:t>
      </w:r>
      <w:r w:rsidR="00A52C01">
        <w:rPr>
          <w:rFonts w:ascii="Times New Roman" w:eastAsia="Times New Roman" w:hAnsi="Times New Roman" w:cs="Times New Roman"/>
          <w:color w:val="242424"/>
          <w:sz w:val="28"/>
          <w:szCs w:val="28"/>
          <w:lang w:eastAsia="ru-RU"/>
        </w:rPr>
        <w:t>Усть-Кабырзинского</w:t>
      </w:r>
      <w:r w:rsidRPr="00921A43">
        <w:rPr>
          <w:rFonts w:ascii="Times New Roman" w:eastAsia="Times New Roman" w:hAnsi="Times New Roman" w:cs="Times New Roman"/>
          <w:color w:val="242424"/>
          <w:sz w:val="28"/>
          <w:szCs w:val="28"/>
          <w:lang w:eastAsia="ru-RU"/>
        </w:rPr>
        <w:t xml:space="preserve">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4. Если глава </w:t>
      </w:r>
      <w:r w:rsidR="00A52C01">
        <w:rPr>
          <w:rFonts w:ascii="Times New Roman" w:eastAsia="Times New Roman" w:hAnsi="Times New Roman" w:cs="Times New Roman"/>
          <w:color w:val="242424"/>
          <w:sz w:val="28"/>
          <w:szCs w:val="28"/>
          <w:lang w:eastAsia="ru-RU"/>
        </w:rPr>
        <w:t>Усть-Кабырзинского</w:t>
      </w:r>
      <w:r w:rsidRPr="00921A43">
        <w:rPr>
          <w:rFonts w:ascii="Times New Roman" w:eastAsia="Times New Roman" w:hAnsi="Times New Roman" w:cs="Times New Roman"/>
          <w:color w:val="242424"/>
          <w:sz w:val="28"/>
          <w:szCs w:val="28"/>
          <w:lang w:eastAsia="ru-RU"/>
        </w:rPr>
        <w:t xml:space="preserve"> сельского поселения отклонит решение,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sidR="00A52C01">
        <w:rPr>
          <w:rFonts w:ascii="Times New Roman" w:eastAsia="Times New Roman" w:hAnsi="Times New Roman" w:cs="Times New Roman"/>
          <w:color w:val="242424"/>
          <w:sz w:val="28"/>
          <w:szCs w:val="28"/>
          <w:lang w:eastAsia="ru-RU"/>
        </w:rPr>
        <w:t>Усть-Кабырзинского</w:t>
      </w:r>
      <w:r w:rsidRPr="00921A43">
        <w:rPr>
          <w:rFonts w:ascii="Times New Roman" w:eastAsia="Times New Roman" w:hAnsi="Times New Roman" w:cs="Times New Roman"/>
          <w:color w:val="242424"/>
          <w:sz w:val="28"/>
          <w:szCs w:val="28"/>
          <w:lang w:eastAsia="ru-RU"/>
        </w:rPr>
        <w:t xml:space="preserve"> сельского поселения в течение семи дней и обнародованию.</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ГЛАВА 5. Правила голосования</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38</w:t>
      </w:r>
      <w:r w:rsidR="00A8455C" w:rsidRPr="00921A43">
        <w:rPr>
          <w:rFonts w:ascii="Times New Roman" w:eastAsia="Times New Roman" w:hAnsi="Times New Roman" w:cs="Times New Roman"/>
          <w:b/>
          <w:bCs/>
          <w:color w:val="242424"/>
          <w:sz w:val="28"/>
          <w:szCs w:val="28"/>
          <w:lang w:eastAsia="ru-RU"/>
        </w:rPr>
        <w:t>. Виды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Голосование может быть открытым, тайным или поименным.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В случаях, предусмотренных настоящим Регламентом, может быть проведено повторное голосование.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Подсчет голосов может осуществляться с использованием бюллетеней либо с пересчетом поднятых рук. направляется в комитеты Совета депутатов и Главе для подготовки поправок.</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39</w:t>
      </w:r>
      <w:r w:rsidR="00A8455C" w:rsidRPr="00921A43">
        <w:rPr>
          <w:rFonts w:ascii="Times New Roman" w:eastAsia="Times New Roman" w:hAnsi="Times New Roman" w:cs="Times New Roman"/>
          <w:b/>
          <w:bCs/>
          <w:color w:val="242424"/>
          <w:sz w:val="28"/>
          <w:szCs w:val="28"/>
          <w:lang w:eastAsia="ru-RU"/>
        </w:rPr>
        <w:t>. Открытое голосование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Совет депутатов принимает все вопросы, как правило, открытым голосованием.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2. При открытом голосовании в протокол заседания заносятся только количество проголосовавших за или против принятия вопроса, количество воздержавшихся от выражения позиции по вопросу. Данные о поименном составе голосовавших в протоколе не указываются.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При открытом голосовании, в случае подсчета голосов депутатом Совета депутатов, первым ставится предложение голосовать за внесенное предложение. Предложение считается принятым, если за него было подано необходимое количество голосов и не принятым, если за предложение не было подано необходимого количества голосов, дальнейшее голосование прекращается, если иного решения не было принято Советом депутатов.</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40</w:t>
      </w:r>
      <w:r w:rsidR="00A8455C" w:rsidRPr="00921A43">
        <w:rPr>
          <w:rFonts w:ascii="Times New Roman" w:eastAsia="Times New Roman" w:hAnsi="Times New Roman" w:cs="Times New Roman"/>
          <w:b/>
          <w:bCs/>
          <w:color w:val="242424"/>
          <w:sz w:val="28"/>
          <w:szCs w:val="28"/>
          <w:lang w:eastAsia="ru-RU"/>
        </w:rPr>
        <w:t xml:space="preserve"> Тайное голосование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Тайное голосование проводится по вопросам: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1) выражения недоверия должностным лицам местного самоуправления в случаях, предусмотренных Уставом </w:t>
      </w:r>
      <w:r w:rsidR="00A52C01">
        <w:rPr>
          <w:rFonts w:ascii="Times New Roman" w:eastAsia="Times New Roman" w:hAnsi="Times New Roman" w:cs="Times New Roman"/>
          <w:color w:val="242424"/>
          <w:sz w:val="28"/>
          <w:szCs w:val="28"/>
          <w:lang w:eastAsia="ru-RU"/>
        </w:rPr>
        <w:t xml:space="preserve">Усть-Кабырзинского </w:t>
      </w:r>
      <w:r w:rsidRPr="00921A43">
        <w:rPr>
          <w:rFonts w:ascii="Times New Roman" w:eastAsia="Times New Roman" w:hAnsi="Times New Roman" w:cs="Times New Roman"/>
          <w:color w:val="242424"/>
          <w:sz w:val="28"/>
          <w:szCs w:val="28"/>
          <w:lang w:eastAsia="ru-RU"/>
        </w:rPr>
        <w:t xml:space="preserve"> сельского поселения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в иных случаях по решению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Тайное голосование может проводиться с использованием бюллетеней.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Для определения результатов тайного голосования с использованием бюллетеней Совет депутатов избирает из числа депутатов счетную комиссию в количестве трех человек. В случаях голосования по вопросу избрания Председателя Совета депутатов и его заместителей в счетную комиссию не могут входить кандидаты на данные должности. Счетная комиссия избирает из своего состава председателя. Все решения в счетной комиссии принимаются большинством голосов.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Каждому депутату Совета депутатов членами счетной комиссии для голосования выдается один бюллетень. Заполнение бюллетени производится в кабине (комнате) для тайного голосования. Кабина (комната) для голосования должна быть оборудована таким образом, чтобы исключалась возможность контроля за волеизъявлением депутата.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Голосование проводится путем нанесения депутатом Совета депутатов любого знака напротив графы, относящейся к той позиции по вопросу («за» или «против») или кандидату, в пользу которого сделан выбор либо напротив графы «Против всех кандидатов» (в случаях голосования по вопросу избрания председателя Совета депутатов или его заместителей).</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Заполненные бюллетени опускаются в опечатанные (опломбированные) ящики.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7. Подсчет голосов начинается после того, как проголосовал последний депутат. Подсчет голосов счетной комиссией осуществляется открыто и гласно.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8. Счетная комиссия в присутствии депутатов Совета депутатов, присутствующих на заседании, вскрывает ящик с бюллетенями и проводит подсчет голосов, сортируя бюллетени по голосам, поданным за каждого из кандидатов и по позиции «Против всех», либо по позициям «за» и «против». Результаты голосования объявляются председателем счетной комиссии сразу же после подсчета.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9. Бюллетени, по которым невозможно определить позицию голосовавшего, признаются счетной комиссией недействительными и при подсчете голосов не учитываются.</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41</w:t>
      </w:r>
      <w:r w:rsidR="00A8455C" w:rsidRPr="00921A43">
        <w:rPr>
          <w:rFonts w:ascii="Times New Roman" w:eastAsia="Times New Roman" w:hAnsi="Times New Roman" w:cs="Times New Roman"/>
          <w:b/>
          <w:bCs/>
          <w:color w:val="242424"/>
          <w:sz w:val="28"/>
          <w:szCs w:val="28"/>
          <w:lang w:eastAsia="ru-RU"/>
        </w:rPr>
        <w:t>. Поименное голосование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Поименное голосование может проводится по решению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Подсчет голосов при поименном голосовании производится любым из способов, указанным в настоящем Регламенте. Способ подсчета голосов избирается Советом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При поименном голосовании с использованием бюллетеней счетная комиссия образуется и действует в порядке, предусмотренном для тайного голосования.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4. При поименном голосовании с использованием бюллетеней, голосование проводится путем нанесения депутатом Совета депутатов любого знака напротив графы, относящейся к той позиции по вопросу («за» или «против»), в пользу которой сослан выбор. В бюллетене указывается фамилия, имя, отчество депутата и избирательный округ, по которому он был избран.</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5. После заполнения бюллетень передается депутатом председателю счетной комиссии. Председатель счетной комиссии после получения всех бюллетеней оглашает фамилию депутата и его позицию по вопросу.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6. В том случае, если подсчет голосов при поименном голосовании производится депутатом Совета депутатов, данный депутат оглашает фамилию голосующего депутата Совета депутатов и его позицию по вопросу.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7. Фамилии, имена и отчества депутатов Совета депутатов и их позиция по рассматриваемому вопросу отражается в протоколе заседания Совета депутатов.</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42</w:t>
      </w:r>
      <w:r w:rsidR="00A8455C" w:rsidRPr="00921A43">
        <w:rPr>
          <w:rFonts w:ascii="Times New Roman" w:eastAsia="Times New Roman" w:hAnsi="Times New Roman" w:cs="Times New Roman"/>
          <w:b/>
          <w:bCs/>
          <w:color w:val="242424"/>
          <w:sz w:val="28"/>
          <w:szCs w:val="28"/>
          <w:lang w:eastAsia="ru-RU"/>
        </w:rPr>
        <w:t>. Повторное голосование</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lastRenderedPageBreak/>
        <w:t>1. Повторное голосование с аннулированием результатов предыдущего голосования допускается по решению Совета депутатов в следующих случаях:</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 нарушение настоящего Регламента при голосовании;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нарушение при подсчете голосов;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голосование депутата с использованием не принадлежащей ему карточки регистрации или голосование за другого депутата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Председательствующий, группа депутатов в количестве не менее одной трети от числа избранных депутатов Совета депутатов вправе однократно вынести документ на повторное голосование в том случае, если при предыдущем голосовании вопрос набрал относительное большинство голосов, которого, тем не менее, недостаточно для принятия решения. Под относительным большинством голосов для целей настоящей статьи понимается такой результат голосования, при котором за вопрос подано большее количество голосов, чем против вопроса.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ГЛАВА 6. Соблюдение Регламента Совета депутатов</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43</w:t>
      </w:r>
      <w:r w:rsidR="00A8455C" w:rsidRPr="00921A43">
        <w:rPr>
          <w:rFonts w:ascii="Times New Roman" w:eastAsia="Times New Roman" w:hAnsi="Times New Roman" w:cs="Times New Roman"/>
          <w:b/>
          <w:bCs/>
          <w:color w:val="242424"/>
          <w:sz w:val="28"/>
          <w:szCs w:val="28"/>
          <w:lang w:eastAsia="ru-RU"/>
        </w:rPr>
        <w:t>.</w:t>
      </w:r>
      <w:r w:rsidR="00714B69">
        <w:rPr>
          <w:rFonts w:ascii="Times New Roman" w:eastAsia="Times New Roman" w:hAnsi="Times New Roman" w:cs="Times New Roman"/>
          <w:b/>
          <w:bCs/>
          <w:color w:val="242424"/>
          <w:sz w:val="28"/>
          <w:szCs w:val="28"/>
          <w:lang w:eastAsia="ru-RU"/>
        </w:rPr>
        <w:t xml:space="preserve"> </w:t>
      </w:r>
      <w:r w:rsidR="00A8455C" w:rsidRPr="00921A43">
        <w:rPr>
          <w:rFonts w:ascii="Times New Roman" w:eastAsia="Times New Roman" w:hAnsi="Times New Roman" w:cs="Times New Roman"/>
          <w:b/>
          <w:bCs/>
          <w:color w:val="242424"/>
          <w:sz w:val="28"/>
          <w:szCs w:val="28"/>
          <w:lang w:eastAsia="ru-RU"/>
        </w:rPr>
        <w:t xml:space="preserve"> Контроль за соблюдением Регламента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Контроль </w:t>
      </w:r>
      <w:r w:rsidR="00A52C01">
        <w:rPr>
          <w:rFonts w:ascii="Times New Roman" w:eastAsia="Times New Roman" w:hAnsi="Times New Roman" w:cs="Times New Roman"/>
          <w:color w:val="242424"/>
          <w:sz w:val="28"/>
          <w:szCs w:val="28"/>
          <w:lang w:eastAsia="ru-RU"/>
        </w:rPr>
        <w:t xml:space="preserve"> </w:t>
      </w:r>
      <w:r w:rsidRPr="00921A43">
        <w:rPr>
          <w:rFonts w:ascii="Times New Roman" w:eastAsia="Times New Roman" w:hAnsi="Times New Roman" w:cs="Times New Roman"/>
          <w:color w:val="242424"/>
          <w:sz w:val="28"/>
          <w:szCs w:val="28"/>
          <w:lang w:eastAsia="ru-RU"/>
        </w:rPr>
        <w:t>за соблюдением Регламента Совета депутатов возлагается на председателя Совета депутатов, а во время заседаний Совета депутатов - на председательствующего на заседании и секретариат.</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44</w:t>
      </w:r>
      <w:r w:rsidR="00A8455C" w:rsidRPr="00921A43">
        <w:rPr>
          <w:rFonts w:ascii="Times New Roman" w:eastAsia="Times New Roman" w:hAnsi="Times New Roman" w:cs="Times New Roman"/>
          <w:b/>
          <w:bCs/>
          <w:color w:val="242424"/>
          <w:sz w:val="28"/>
          <w:szCs w:val="28"/>
          <w:lang w:eastAsia="ru-RU"/>
        </w:rPr>
        <w:t>. Меры воздействия на нарушителей порядка в заседании</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При нарушении участником заседания порядка на заседании Совета депутатов к нему могут применяться следующие меры воздействия: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призыв к порядку;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призыв к порядку с занесением в протокол;</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временное лишение слова.</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45</w:t>
      </w:r>
      <w:r w:rsidR="00A8455C" w:rsidRPr="00921A43">
        <w:rPr>
          <w:rFonts w:ascii="Times New Roman" w:eastAsia="Times New Roman" w:hAnsi="Times New Roman" w:cs="Times New Roman"/>
          <w:b/>
          <w:bCs/>
          <w:color w:val="242424"/>
          <w:sz w:val="28"/>
          <w:szCs w:val="28"/>
          <w:lang w:eastAsia="ru-RU"/>
        </w:rPr>
        <w:t>. Условия призыва к порядку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Призывать к порядку вправе только председательствующий на заседании. Участник заседания призывается к порядку, если он:</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выступает без разрешения председательствующего;</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допускает в своей речи оскорбительные выражения.</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lastRenderedPageBreak/>
        <w:t>Статья 46</w:t>
      </w:r>
      <w:r w:rsidR="00A8455C" w:rsidRPr="00921A43">
        <w:rPr>
          <w:rFonts w:ascii="Times New Roman" w:eastAsia="Times New Roman" w:hAnsi="Times New Roman" w:cs="Times New Roman"/>
          <w:b/>
          <w:bCs/>
          <w:color w:val="242424"/>
          <w:sz w:val="28"/>
          <w:szCs w:val="28"/>
          <w:lang w:eastAsia="ru-RU"/>
        </w:rPr>
        <w:t>. Условия призыва к порядку с занесением в протокол</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Участник заседания, который на том же заседании уже был призван к порядку, призывается к порядку с занесением в протокол.</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47</w:t>
      </w:r>
      <w:r w:rsidR="00A8455C" w:rsidRPr="00921A43">
        <w:rPr>
          <w:rFonts w:ascii="Times New Roman" w:eastAsia="Times New Roman" w:hAnsi="Times New Roman" w:cs="Times New Roman"/>
          <w:b/>
          <w:bCs/>
          <w:color w:val="242424"/>
          <w:sz w:val="28"/>
          <w:szCs w:val="28"/>
          <w:lang w:eastAsia="ru-RU"/>
        </w:rPr>
        <w:t>. Временное лишение слова</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b/>
          <w:bCs/>
          <w:color w:val="242424"/>
          <w:sz w:val="28"/>
          <w:szCs w:val="28"/>
          <w:lang w:eastAsia="ru-RU"/>
        </w:rPr>
        <w:t>ГЛАВА 7. Внесение изменений в Регламент Совета депутатов</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48</w:t>
      </w:r>
      <w:r w:rsidR="00A8455C" w:rsidRPr="00921A43">
        <w:rPr>
          <w:rFonts w:ascii="Times New Roman" w:eastAsia="Times New Roman" w:hAnsi="Times New Roman" w:cs="Times New Roman"/>
          <w:b/>
          <w:bCs/>
          <w:color w:val="242424"/>
          <w:sz w:val="28"/>
          <w:szCs w:val="28"/>
          <w:lang w:eastAsia="ru-RU"/>
        </w:rPr>
        <w:t>. Порядок внесения изменений в Регламент Совета депутатов</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1.Принятие решения о внесении изменений в Регламент Совета депутатов осуществляется в порядке, установленном настоящим Регламентом.</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8455C" w:rsidRPr="00921A43" w:rsidRDefault="00A8455C"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A8455C" w:rsidRPr="00921A43" w:rsidRDefault="004F75F3" w:rsidP="00B425A0">
      <w:pPr>
        <w:spacing w:before="100" w:beforeAutospacing="1" w:after="150" w:line="240"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b/>
          <w:bCs/>
          <w:color w:val="242424"/>
          <w:sz w:val="28"/>
          <w:szCs w:val="28"/>
          <w:lang w:eastAsia="ru-RU"/>
        </w:rPr>
        <w:t>Статья 49</w:t>
      </w:r>
      <w:r w:rsidR="00A8455C" w:rsidRPr="00921A43">
        <w:rPr>
          <w:rFonts w:ascii="Times New Roman" w:eastAsia="Times New Roman" w:hAnsi="Times New Roman" w:cs="Times New Roman"/>
          <w:b/>
          <w:bCs/>
          <w:color w:val="242424"/>
          <w:sz w:val="28"/>
          <w:szCs w:val="28"/>
          <w:lang w:eastAsia="ru-RU"/>
        </w:rPr>
        <w:t>. Вступление в силу настоящего Регламента.</w:t>
      </w:r>
    </w:p>
    <w:p w:rsidR="00A8455C" w:rsidRPr="00921A43" w:rsidRDefault="00A8455C" w:rsidP="00B425A0">
      <w:pPr>
        <w:spacing w:before="100" w:beforeAutospacing="1" w:line="240" w:lineRule="auto"/>
        <w:ind w:firstLine="709"/>
        <w:jc w:val="both"/>
        <w:rPr>
          <w:rFonts w:ascii="Times New Roman" w:eastAsia="Times New Roman" w:hAnsi="Times New Roman" w:cs="Times New Roman"/>
          <w:color w:val="242424"/>
          <w:sz w:val="28"/>
          <w:szCs w:val="28"/>
          <w:lang w:eastAsia="ru-RU"/>
        </w:rPr>
      </w:pPr>
      <w:r w:rsidRPr="00921A43">
        <w:rPr>
          <w:rFonts w:ascii="Times New Roman" w:eastAsia="Times New Roman" w:hAnsi="Times New Roman" w:cs="Times New Roman"/>
          <w:color w:val="242424"/>
          <w:sz w:val="28"/>
          <w:szCs w:val="28"/>
          <w:lang w:eastAsia="ru-RU"/>
        </w:rPr>
        <w:t xml:space="preserve">Настоящий Регламент вступает в силу с момента подписания председателем Совета </w:t>
      </w:r>
      <w:r w:rsidR="00A52C01">
        <w:rPr>
          <w:rFonts w:ascii="Times New Roman" w:eastAsia="Times New Roman" w:hAnsi="Times New Roman" w:cs="Times New Roman"/>
          <w:color w:val="242424"/>
          <w:sz w:val="28"/>
          <w:szCs w:val="28"/>
          <w:lang w:eastAsia="ru-RU"/>
        </w:rPr>
        <w:t xml:space="preserve">народных </w:t>
      </w:r>
      <w:r w:rsidRPr="00921A43">
        <w:rPr>
          <w:rFonts w:ascii="Times New Roman" w:eastAsia="Times New Roman" w:hAnsi="Times New Roman" w:cs="Times New Roman"/>
          <w:color w:val="242424"/>
          <w:sz w:val="28"/>
          <w:szCs w:val="28"/>
          <w:lang w:eastAsia="ru-RU"/>
        </w:rPr>
        <w:t>депутатов.</w:t>
      </w:r>
    </w:p>
    <w:p w:rsidR="00041A32" w:rsidRPr="00921A43" w:rsidRDefault="00041A32" w:rsidP="00B425A0">
      <w:pPr>
        <w:ind w:firstLine="709"/>
        <w:jc w:val="both"/>
        <w:rPr>
          <w:rFonts w:ascii="Times New Roman" w:hAnsi="Times New Roman" w:cs="Times New Roman"/>
          <w:sz w:val="28"/>
          <w:szCs w:val="28"/>
        </w:rPr>
      </w:pPr>
    </w:p>
    <w:sectPr w:rsidR="00041A32" w:rsidRPr="00921A43" w:rsidSect="005722D1">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01B" w:rsidRDefault="007F501B" w:rsidP="00A52C01">
      <w:pPr>
        <w:spacing w:after="0" w:line="240" w:lineRule="auto"/>
      </w:pPr>
      <w:r>
        <w:separator/>
      </w:r>
    </w:p>
  </w:endnote>
  <w:endnote w:type="continuationSeparator" w:id="1">
    <w:p w:rsidR="007F501B" w:rsidRDefault="007F501B" w:rsidP="00A52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01B" w:rsidRDefault="007F501B" w:rsidP="00A52C01">
      <w:pPr>
        <w:spacing w:after="0" w:line="240" w:lineRule="auto"/>
      </w:pPr>
      <w:r>
        <w:separator/>
      </w:r>
    </w:p>
  </w:footnote>
  <w:footnote w:type="continuationSeparator" w:id="1">
    <w:p w:rsidR="007F501B" w:rsidRDefault="007F501B" w:rsidP="00A52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0833"/>
    <w:multiLevelType w:val="multilevel"/>
    <w:tmpl w:val="836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4241D"/>
    <w:multiLevelType w:val="hybridMultilevel"/>
    <w:tmpl w:val="2BBE8208"/>
    <w:lvl w:ilvl="0" w:tplc="B428DA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455C"/>
    <w:rsid w:val="000169E0"/>
    <w:rsid w:val="000223EA"/>
    <w:rsid w:val="00041A32"/>
    <w:rsid w:val="00051886"/>
    <w:rsid w:val="000E546F"/>
    <w:rsid w:val="001031E6"/>
    <w:rsid w:val="00162B0D"/>
    <w:rsid w:val="002162B0"/>
    <w:rsid w:val="00226CFF"/>
    <w:rsid w:val="002414FB"/>
    <w:rsid w:val="00243328"/>
    <w:rsid w:val="00277438"/>
    <w:rsid w:val="002B11CB"/>
    <w:rsid w:val="002F0C7C"/>
    <w:rsid w:val="002F59CE"/>
    <w:rsid w:val="00303311"/>
    <w:rsid w:val="003362D7"/>
    <w:rsid w:val="00353842"/>
    <w:rsid w:val="003F0F6B"/>
    <w:rsid w:val="00415424"/>
    <w:rsid w:val="004241D0"/>
    <w:rsid w:val="00436F31"/>
    <w:rsid w:val="004E643A"/>
    <w:rsid w:val="004F58E9"/>
    <w:rsid w:val="004F75F3"/>
    <w:rsid w:val="00545F2D"/>
    <w:rsid w:val="00562F10"/>
    <w:rsid w:val="005722D1"/>
    <w:rsid w:val="00585813"/>
    <w:rsid w:val="00645D6D"/>
    <w:rsid w:val="006D3FDF"/>
    <w:rsid w:val="006F0EFB"/>
    <w:rsid w:val="00714B69"/>
    <w:rsid w:val="00743027"/>
    <w:rsid w:val="007D1D49"/>
    <w:rsid w:val="007E18C7"/>
    <w:rsid w:val="007F501B"/>
    <w:rsid w:val="00801E81"/>
    <w:rsid w:val="00897908"/>
    <w:rsid w:val="008A5228"/>
    <w:rsid w:val="00921A43"/>
    <w:rsid w:val="00936DF2"/>
    <w:rsid w:val="009B58ED"/>
    <w:rsid w:val="00A52C01"/>
    <w:rsid w:val="00A653DA"/>
    <w:rsid w:val="00A72B28"/>
    <w:rsid w:val="00A8455C"/>
    <w:rsid w:val="00B126D1"/>
    <w:rsid w:val="00B425A0"/>
    <w:rsid w:val="00B843F9"/>
    <w:rsid w:val="00C57130"/>
    <w:rsid w:val="00C65829"/>
    <w:rsid w:val="00C72C57"/>
    <w:rsid w:val="00C909FA"/>
    <w:rsid w:val="00C90A93"/>
    <w:rsid w:val="00CF3E32"/>
    <w:rsid w:val="00D13B27"/>
    <w:rsid w:val="00D173CF"/>
    <w:rsid w:val="00D240EB"/>
    <w:rsid w:val="00D24980"/>
    <w:rsid w:val="00D91AC6"/>
    <w:rsid w:val="00DB22E8"/>
    <w:rsid w:val="00E27097"/>
    <w:rsid w:val="00EB3957"/>
    <w:rsid w:val="00FA7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32"/>
  </w:style>
  <w:style w:type="paragraph" w:styleId="1">
    <w:name w:val="heading 1"/>
    <w:basedOn w:val="a"/>
    <w:link w:val="10"/>
    <w:uiPriority w:val="9"/>
    <w:qFormat/>
    <w:rsid w:val="00A84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4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45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55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45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45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84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8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55C"/>
    <w:rPr>
      <w:b/>
      <w:bCs/>
    </w:rPr>
  </w:style>
  <w:style w:type="character" w:styleId="a5">
    <w:name w:val="Hyperlink"/>
    <w:basedOn w:val="a0"/>
    <w:uiPriority w:val="99"/>
    <w:semiHidden/>
    <w:unhideWhenUsed/>
    <w:rsid w:val="00A8455C"/>
    <w:rPr>
      <w:color w:val="0000FF"/>
      <w:u w:val="single"/>
    </w:rPr>
  </w:style>
  <w:style w:type="character" w:styleId="a6">
    <w:name w:val="Emphasis"/>
    <w:basedOn w:val="a0"/>
    <w:uiPriority w:val="20"/>
    <w:qFormat/>
    <w:rsid w:val="00A8455C"/>
    <w:rPr>
      <w:i/>
      <w:iCs/>
    </w:rPr>
  </w:style>
  <w:style w:type="paragraph" w:styleId="a7">
    <w:name w:val="List Paragraph"/>
    <w:basedOn w:val="a"/>
    <w:uiPriority w:val="34"/>
    <w:qFormat/>
    <w:rsid w:val="00162B0D"/>
    <w:pPr>
      <w:ind w:left="720"/>
      <w:contextualSpacing/>
    </w:pPr>
  </w:style>
  <w:style w:type="paragraph" w:styleId="a8">
    <w:name w:val="Balloon Text"/>
    <w:basedOn w:val="a"/>
    <w:link w:val="a9"/>
    <w:uiPriority w:val="99"/>
    <w:semiHidden/>
    <w:unhideWhenUsed/>
    <w:rsid w:val="007E18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18C7"/>
    <w:rPr>
      <w:rFonts w:ascii="Tahoma" w:hAnsi="Tahoma" w:cs="Tahoma"/>
      <w:sz w:val="16"/>
      <w:szCs w:val="16"/>
    </w:rPr>
  </w:style>
  <w:style w:type="paragraph" w:styleId="aa">
    <w:name w:val="header"/>
    <w:basedOn w:val="a"/>
    <w:link w:val="ab"/>
    <w:uiPriority w:val="99"/>
    <w:semiHidden/>
    <w:unhideWhenUsed/>
    <w:rsid w:val="00A52C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52C01"/>
  </w:style>
  <w:style w:type="paragraph" w:styleId="ac">
    <w:name w:val="footer"/>
    <w:basedOn w:val="a"/>
    <w:link w:val="ad"/>
    <w:uiPriority w:val="99"/>
    <w:semiHidden/>
    <w:unhideWhenUsed/>
    <w:rsid w:val="00A52C0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52C01"/>
  </w:style>
</w:styles>
</file>

<file path=word/webSettings.xml><?xml version="1.0" encoding="utf-8"?>
<w:webSettings xmlns:r="http://schemas.openxmlformats.org/officeDocument/2006/relationships" xmlns:w="http://schemas.openxmlformats.org/wordprocessingml/2006/main">
  <w:divs>
    <w:div w:id="1868828508">
      <w:bodyDiv w:val="1"/>
      <w:marLeft w:val="0"/>
      <w:marRight w:val="0"/>
      <w:marTop w:val="0"/>
      <w:marBottom w:val="0"/>
      <w:divBdr>
        <w:top w:val="none" w:sz="0" w:space="0" w:color="auto"/>
        <w:left w:val="none" w:sz="0" w:space="0" w:color="auto"/>
        <w:bottom w:val="none" w:sz="0" w:space="0" w:color="auto"/>
        <w:right w:val="none" w:sz="0" w:space="0" w:color="auto"/>
      </w:divBdr>
      <w:divsChild>
        <w:div w:id="1983584105">
          <w:marLeft w:val="0"/>
          <w:marRight w:val="0"/>
          <w:marTop w:val="0"/>
          <w:marBottom w:val="0"/>
          <w:divBdr>
            <w:top w:val="none" w:sz="0" w:space="0" w:color="auto"/>
            <w:left w:val="none" w:sz="0" w:space="0" w:color="auto"/>
            <w:bottom w:val="none" w:sz="0" w:space="0" w:color="auto"/>
            <w:right w:val="none" w:sz="0" w:space="0" w:color="auto"/>
          </w:divBdr>
        </w:div>
        <w:div w:id="1918443365">
          <w:marLeft w:val="0"/>
          <w:marRight w:val="0"/>
          <w:marTop w:val="0"/>
          <w:marBottom w:val="600"/>
          <w:divBdr>
            <w:top w:val="none" w:sz="0" w:space="0" w:color="auto"/>
            <w:left w:val="none" w:sz="0" w:space="0" w:color="auto"/>
            <w:bottom w:val="none" w:sz="0" w:space="0" w:color="auto"/>
            <w:right w:val="none" w:sz="0" w:space="0" w:color="auto"/>
          </w:divBdr>
          <w:divsChild>
            <w:div w:id="1752963207">
              <w:marLeft w:val="0"/>
              <w:marRight w:val="0"/>
              <w:marTop w:val="0"/>
              <w:marBottom w:val="0"/>
              <w:divBdr>
                <w:top w:val="none" w:sz="0" w:space="0" w:color="auto"/>
                <w:left w:val="none" w:sz="0" w:space="0" w:color="auto"/>
                <w:bottom w:val="none" w:sz="0" w:space="0" w:color="auto"/>
                <w:right w:val="none" w:sz="0" w:space="0" w:color="auto"/>
              </w:divBdr>
              <w:divsChild>
                <w:div w:id="21271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27</Pages>
  <Words>7670</Words>
  <Characters>43724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user</cp:lastModifiedBy>
  <cp:revision>17</cp:revision>
  <cp:lastPrinted>2020-03-05T10:02:00Z</cp:lastPrinted>
  <dcterms:created xsi:type="dcterms:W3CDTF">2020-11-18T05:32:00Z</dcterms:created>
  <dcterms:modified xsi:type="dcterms:W3CDTF">2020-12-01T02:30:00Z</dcterms:modified>
</cp:coreProperties>
</file>