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36" w:rsidRDefault="004C4A36" w:rsidP="00626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4C4A36" w:rsidRDefault="004C4A36" w:rsidP="00626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КЕМЕРОВСКАЯ ОБЛАСТЬ</w:t>
      </w:r>
    </w:p>
    <w:p w:rsidR="004C4A36" w:rsidRDefault="004C4A36" w:rsidP="006266A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ТАШТАГОЛЬСКИЙ МУНИЦИПАЛЬНЫЙ РАЙОН</w:t>
      </w:r>
    </w:p>
    <w:p w:rsidR="004C4A36" w:rsidRDefault="004C4A36" w:rsidP="006266A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НАРОДНЫХ ДЕПУТАТОВ КАЛАРСКОГО</w:t>
      </w:r>
    </w:p>
    <w:p w:rsidR="004C4A36" w:rsidRDefault="004C4A36" w:rsidP="006266A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4C4A36" w:rsidRDefault="004C4A36" w:rsidP="006266A1">
      <w:pPr>
        <w:ind w:firstLine="567"/>
        <w:jc w:val="center"/>
        <w:rPr>
          <w:b/>
          <w:sz w:val="24"/>
          <w:szCs w:val="24"/>
        </w:rPr>
      </w:pPr>
    </w:p>
    <w:p w:rsidR="004C4A36" w:rsidRDefault="004C4A36" w:rsidP="002A0C0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4C4A36" w:rsidRDefault="004C4A36" w:rsidP="006266A1">
      <w:pPr>
        <w:ind w:firstLine="567"/>
        <w:jc w:val="center"/>
        <w:rPr>
          <w:b/>
          <w:sz w:val="24"/>
          <w:szCs w:val="24"/>
        </w:rPr>
      </w:pPr>
    </w:p>
    <w:p w:rsidR="004C4A36" w:rsidRDefault="004C4A36" w:rsidP="0067591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  10                                                                         дата </w:t>
      </w:r>
      <w:bookmarkStart w:id="0" w:name="_GoBack"/>
      <w:bookmarkEnd w:id="0"/>
      <w:r>
        <w:rPr>
          <w:b/>
          <w:sz w:val="24"/>
          <w:szCs w:val="24"/>
        </w:rPr>
        <w:t>20.10.2018</w:t>
      </w:r>
    </w:p>
    <w:p w:rsidR="004C4A36" w:rsidRDefault="004C4A36" w:rsidP="006266A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Совета народных депутатов Каларского сельского поселения от 23.11.2016 № 29 «Об установлении  на территории Каларского сельского поселения земельного налога»</w:t>
      </w:r>
    </w:p>
    <w:p w:rsidR="004C4A36" w:rsidRDefault="004C4A36" w:rsidP="00675911">
      <w:pPr>
        <w:ind w:firstLine="567"/>
        <w:jc w:val="center"/>
        <w:rPr>
          <w:sz w:val="24"/>
          <w:szCs w:val="24"/>
        </w:rPr>
      </w:pPr>
    </w:p>
    <w:p w:rsidR="004C4A36" w:rsidRDefault="004C4A36" w:rsidP="006266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главой 31 Налогового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на основании Устава Каларского  сельского  поселения, Совет народных депутатов  Каларского сельского поселения</w:t>
      </w:r>
    </w:p>
    <w:p w:rsidR="004C4A36" w:rsidRDefault="004C4A36" w:rsidP="002A0C00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4C4A36" w:rsidRDefault="004C4A36" w:rsidP="002A0C00">
      <w:pPr>
        <w:ind w:firstLine="567"/>
        <w:jc w:val="both"/>
        <w:rPr>
          <w:sz w:val="24"/>
          <w:szCs w:val="24"/>
        </w:rPr>
      </w:pPr>
      <w:r w:rsidRPr="0072359A">
        <w:rPr>
          <w:sz w:val="24"/>
          <w:szCs w:val="24"/>
        </w:rPr>
        <w:t>1. Внести в Решение Совета н</w:t>
      </w:r>
      <w:r>
        <w:rPr>
          <w:sz w:val="24"/>
          <w:szCs w:val="24"/>
        </w:rPr>
        <w:t>ародных депутатов Каларского сельского поселения от 23</w:t>
      </w:r>
      <w:r w:rsidRPr="0072359A">
        <w:rPr>
          <w:sz w:val="24"/>
          <w:szCs w:val="24"/>
        </w:rPr>
        <w:t>.11.2016 №</w:t>
      </w:r>
      <w:r>
        <w:rPr>
          <w:sz w:val="24"/>
          <w:szCs w:val="24"/>
        </w:rPr>
        <w:t xml:space="preserve"> 29</w:t>
      </w:r>
      <w:r w:rsidRPr="0072359A">
        <w:rPr>
          <w:sz w:val="24"/>
          <w:szCs w:val="24"/>
        </w:rPr>
        <w:t xml:space="preserve"> «Об установлении  на территории</w:t>
      </w:r>
      <w:r>
        <w:rPr>
          <w:sz w:val="24"/>
          <w:szCs w:val="24"/>
        </w:rPr>
        <w:t xml:space="preserve"> Каларского </w:t>
      </w:r>
      <w:r w:rsidRPr="0072359A">
        <w:rPr>
          <w:sz w:val="24"/>
          <w:szCs w:val="24"/>
        </w:rPr>
        <w:t>сельского поселения земельного налога»</w:t>
      </w:r>
      <w:r>
        <w:rPr>
          <w:sz w:val="24"/>
          <w:szCs w:val="24"/>
        </w:rPr>
        <w:t xml:space="preserve"> следующие изменения:</w:t>
      </w:r>
    </w:p>
    <w:p w:rsidR="004C4A36" w:rsidRDefault="004C4A36" w:rsidP="002A0C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абзац 1 подпункт 3.1. пункта 3 изложить в следующей редакции:</w:t>
      </w:r>
    </w:p>
    <w:p w:rsidR="004C4A36" w:rsidRDefault="004C4A36" w:rsidP="002A0C00">
      <w:pPr>
        <w:spacing w:after="1" w:line="240" w:lineRule="atLeast"/>
        <w:jc w:val="both"/>
      </w:pPr>
      <w:r>
        <w:rPr>
          <w:sz w:val="24"/>
          <w:szCs w:val="24"/>
        </w:rPr>
        <w:t xml:space="preserve">«3.1. </w:t>
      </w:r>
      <w:r>
        <w:rPr>
          <w:sz w:val="24"/>
        </w:rPr>
        <w:t xml:space="preserve">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 Налогоплательщики – организации уплачивают авансовые платежи – не позднее 30 апреля, 31 июля и 31 октября».</w:t>
      </w:r>
    </w:p>
    <w:p w:rsidR="004C4A36" w:rsidRDefault="004C4A36" w:rsidP="002A0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решение вступает в силу не ранее чем по истечении одного месяца со дня их официального опубликования и не ранее 1-го числа очередного налогового периода. </w:t>
      </w:r>
    </w:p>
    <w:p w:rsidR="004C4A36" w:rsidRDefault="004C4A36" w:rsidP="002A0C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подлежит опубликованию в газете «Красная Шория» и обнародованию на информационном стенде Администрации Каларского сельского поселения, а также размещению в информационно-телекоммуникационной сети Интернет на официальном сайте администрации Таштагольского муниципального района.</w:t>
      </w:r>
    </w:p>
    <w:p w:rsidR="004C4A36" w:rsidRDefault="004C4A36" w:rsidP="006266A1">
      <w:pPr>
        <w:ind w:firstLine="567"/>
        <w:jc w:val="both"/>
        <w:rPr>
          <w:sz w:val="24"/>
          <w:szCs w:val="24"/>
        </w:rPr>
      </w:pPr>
    </w:p>
    <w:p w:rsidR="004C4A36" w:rsidRDefault="004C4A36" w:rsidP="006266A1">
      <w:pPr>
        <w:ind w:firstLine="567"/>
        <w:jc w:val="center"/>
        <w:rPr>
          <w:sz w:val="24"/>
          <w:szCs w:val="24"/>
        </w:rPr>
      </w:pPr>
    </w:p>
    <w:p w:rsidR="004C4A36" w:rsidRPr="005507AC" w:rsidRDefault="004C4A36" w:rsidP="006266A1">
      <w:pPr>
        <w:ind w:firstLine="567"/>
        <w:jc w:val="both"/>
        <w:rPr>
          <w:sz w:val="24"/>
          <w:szCs w:val="24"/>
        </w:rPr>
      </w:pPr>
    </w:p>
    <w:p w:rsidR="004C4A36" w:rsidRDefault="004C4A36" w:rsidP="006266A1">
      <w:pPr>
        <w:ind w:firstLine="567"/>
        <w:jc w:val="both"/>
        <w:rPr>
          <w:sz w:val="24"/>
          <w:szCs w:val="24"/>
          <w:lang/>
        </w:rPr>
      </w:pPr>
    </w:p>
    <w:p w:rsidR="004C4A36" w:rsidRDefault="004C4A36" w:rsidP="006266A1">
      <w:pPr>
        <w:ind w:firstLine="567"/>
        <w:jc w:val="both"/>
        <w:rPr>
          <w:sz w:val="24"/>
          <w:szCs w:val="24"/>
        </w:rPr>
      </w:pPr>
    </w:p>
    <w:p w:rsidR="004C4A36" w:rsidRDefault="004C4A36" w:rsidP="006266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Совета народных депутатов</w:t>
      </w:r>
    </w:p>
    <w:p w:rsidR="004C4A36" w:rsidRDefault="004C4A36" w:rsidP="006266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Каларского  сельского поселения                                                               Т.И.Зайнулина</w:t>
      </w:r>
    </w:p>
    <w:p w:rsidR="004C4A36" w:rsidRDefault="004C4A36" w:rsidP="006266A1">
      <w:pPr>
        <w:ind w:firstLine="567"/>
        <w:jc w:val="both"/>
        <w:rPr>
          <w:b/>
          <w:sz w:val="24"/>
          <w:szCs w:val="24"/>
        </w:rPr>
      </w:pPr>
    </w:p>
    <w:p w:rsidR="004C4A36" w:rsidRDefault="004C4A36" w:rsidP="006266A1">
      <w:pPr>
        <w:ind w:firstLine="567"/>
        <w:jc w:val="both"/>
        <w:rPr>
          <w:b/>
          <w:sz w:val="24"/>
          <w:szCs w:val="24"/>
        </w:rPr>
      </w:pPr>
    </w:p>
    <w:p w:rsidR="004C4A36" w:rsidRDefault="004C4A36" w:rsidP="006266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Каларского сельского поселения                                                     Т.И.Зайнулина</w:t>
      </w:r>
    </w:p>
    <w:p w:rsidR="004C4A36" w:rsidRDefault="004C4A36" w:rsidP="006266A1">
      <w:pPr>
        <w:jc w:val="both"/>
        <w:rPr>
          <w:sz w:val="24"/>
          <w:szCs w:val="24"/>
        </w:rPr>
      </w:pPr>
    </w:p>
    <w:p w:rsidR="004C4A36" w:rsidRDefault="004C4A36" w:rsidP="006266A1">
      <w:pPr>
        <w:ind w:firstLine="567"/>
        <w:jc w:val="both"/>
        <w:rPr>
          <w:sz w:val="28"/>
          <w:szCs w:val="28"/>
        </w:rPr>
      </w:pPr>
    </w:p>
    <w:p w:rsidR="004C4A36" w:rsidRDefault="004C4A36"/>
    <w:sectPr w:rsidR="004C4A36" w:rsidSect="00CA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6A1"/>
    <w:rsid w:val="000950BA"/>
    <w:rsid w:val="001B13B0"/>
    <w:rsid w:val="002A0C00"/>
    <w:rsid w:val="004C4A36"/>
    <w:rsid w:val="005507AC"/>
    <w:rsid w:val="006266A1"/>
    <w:rsid w:val="00675911"/>
    <w:rsid w:val="0072359A"/>
    <w:rsid w:val="00AD125A"/>
    <w:rsid w:val="00CA3071"/>
    <w:rsid w:val="00DF5FB0"/>
    <w:rsid w:val="00E96693"/>
    <w:rsid w:val="00ED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A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266A1"/>
    <w:rPr>
      <w:rFonts w:ascii="Verdana" w:hAnsi="Verdana" w:cs="Times New Roman"/>
      <w:color w:val="0000FF"/>
      <w:u w:val="none"/>
      <w:effect w:val="non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321</Words>
  <Characters>1836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uli</dc:creator>
  <cp:keywords/>
  <dc:description/>
  <cp:lastModifiedBy>user</cp:lastModifiedBy>
  <cp:revision>2</cp:revision>
  <dcterms:created xsi:type="dcterms:W3CDTF">2018-11-28T07:49:00Z</dcterms:created>
  <dcterms:modified xsi:type="dcterms:W3CDTF">2018-11-28T07:49:00Z</dcterms:modified>
</cp:coreProperties>
</file>