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B1" w:rsidRDefault="006E7DB1" w:rsidP="002F357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7DB1" w:rsidRDefault="006E7DB1" w:rsidP="006E7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E7DB1" w:rsidRPr="002F357A" w:rsidRDefault="006E7DB1" w:rsidP="006E7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A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6E7DB1" w:rsidRPr="002F357A" w:rsidRDefault="006E7DB1" w:rsidP="006E7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A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E7DB1" w:rsidRPr="002F357A" w:rsidRDefault="006E7DB1" w:rsidP="006E7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A">
        <w:rPr>
          <w:rFonts w:ascii="Times New Roman" w:hAnsi="Times New Roman" w:cs="Times New Roman"/>
          <w:b/>
          <w:sz w:val="28"/>
          <w:szCs w:val="28"/>
        </w:rPr>
        <w:t>КЫЗЫЛ – ШОРСКОЕ СЕЛЬСКОЕ ПОСЕЛЕНИЕ</w:t>
      </w:r>
    </w:p>
    <w:p w:rsidR="006E7DB1" w:rsidRPr="002F357A" w:rsidRDefault="006E7DB1" w:rsidP="006E7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57A">
        <w:rPr>
          <w:rFonts w:ascii="Times New Roman" w:hAnsi="Times New Roman" w:cs="Times New Roman"/>
          <w:b/>
          <w:sz w:val="28"/>
          <w:szCs w:val="28"/>
        </w:rPr>
        <w:t>СОВЕТ НАРОДНЫХ ДЕПУТАТОВ КЫЗЫЛ-ШОРСКОГО СЕЛЬСКОГО ПОСЕЛЕНИЯ</w:t>
      </w:r>
    </w:p>
    <w:p w:rsidR="006E7DB1" w:rsidRPr="002F357A" w:rsidRDefault="006E7DB1" w:rsidP="006E7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DB1" w:rsidRPr="000F27F3" w:rsidRDefault="006E7DB1" w:rsidP="006E7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01AAB" w:rsidRPr="000F27F3">
        <w:rPr>
          <w:rFonts w:ascii="Times New Roman" w:hAnsi="Times New Roman" w:cs="Times New Roman"/>
          <w:b/>
          <w:sz w:val="28"/>
          <w:szCs w:val="28"/>
        </w:rPr>
        <w:t>25</w:t>
      </w:r>
    </w:p>
    <w:p w:rsidR="006E7DB1" w:rsidRPr="002F357A" w:rsidRDefault="00C01AAB" w:rsidP="006E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0F27F3">
        <w:rPr>
          <w:rFonts w:ascii="Times New Roman" w:hAnsi="Times New Roman" w:cs="Times New Roman"/>
          <w:sz w:val="28"/>
          <w:szCs w:val="28"/>
        </w:rPr>
        <w:t>28</w:t>
      </w:r>
      <w:r w:rsidR="006E7DB1">
        <w:rPr>
          <w:rFonts w:ascii="Times New Roman" w:hAnsi="Times New Roman" w:cs="Times New Roman"/>
          <w:sz w:val="28"/>
          <w:szCs w:val="28"/>
        </w:rPr>
        <w:t>»</w:t>
      </w:r>
      <w:r w:rsidR="006E7DB1" w:rsidRPr="002F3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6E7DB1">
        <w:rPr>
          <w:rFonts w:ascii="Times New Roman" w:hAnsi="Times New Roman" w:cs="Times New Roman"/>
          <w:sz w:val="28"/>
          <w:szCs w:val="28"/>
        </w:rPr>
        <w:t>бря 2017 года</w:t>
      </w:r>
    </w:p>
    <w:p w:rsidR="006E7DB1" w:rsidRDefault="006E7DB1" w:rsidP="006E7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Советом народных депутатов</w:t>
      </w:r>
    </w:p>
    <w:p w:rsidR="006E7DB1" w:rsidRPr="002F357A" w:rsidRDefault="006E7DB1" w:rsidP="006E7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 – Шорского сельского поселения</w:t>
      </w:r>
    </w:p>
    <w:p w:rsidR="006E7DB1" w:rsidRPr="002F357A" w:rsidRDefault="006E7DB1" w:rsidP="006E7DB1">
      <w:pPr>
        <w:tabs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3E8F" w:rsidRDefault="00DE3E8F" w:rsidP="00DE3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F357A">
        <w:rPr>
          <w:rFonts w:ascii="Times New Roman" w:hAnsi="Times New Roman" w:cs="Times New Roman"/>
          <w:b/>
          <w:sz w:val="28"/>
          <w:szCs w:val="28"/>
        </w:rPr>
        <w:t>ешение Совета народных депутатов Кызыл-Шорского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57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2F357A">
        <w:rPr>
          <w:rFonts w:ascii="Times New Roman" w:hAnsi="Times New Roman" w:cs="Times New Roman"/>
          <w:sz w:val="28"/>
          <w:szCs w:val="28"/>
        </w:rPr>
        <w:t xml:space="preserve"> </w:t>
      </w:r>
      <w:r w:rsidRPr="002F35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8C5249">
        <w:rPr>
          <w:rFonts w:ascii="Times New Roman" w:hAnsi="Times New Roman" w:cs="Times New Roman"/>
          <w:b/>
          <w:sz w:val="28"/>
          <w:szCs w:val="28"/>
        </w:rPr>
        <w:t>20</w:t>
      </w:r>
      <w:r w:rsidRPr="002F357A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F357A">
        <w:rPr>
          <w:rFonts w:ascii="Times New Roman" w:hAnsi="Times New Roman" w:cs="Times New Roman"/>
          <w:b/>
          <w:sz w:val="28"/>
          <w:szCs w:val="28"/>
        </w:rPr>
        <w:t>.201</w:t>
      </w:r>
      <w:r w:rsidRPr="008C5249">
        <w:rPr>
          <w:rFonts w:ascii="Times New Roman" w:hAnsi="Times New Roman" w:cs="Times New Roman"/>
          <w:b/>
          <w:sz w:val="28"/>
          <w:szCs w:val="28"/>
        </w:rPr>
        <w:t>5</w:t>
      </w:r>
      <w:r w:rsidRPr="002F357A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Pr="008C5249">
        <w:rPr>
          <w:rFonts w:ascii="Times New Roman" w:hAnsi="Times New Roman" w:cs="Times New Roman"/>
          <w:b/>
          <w:sz w:val="28"/>
          <w:szCs w:val="28"/>
        </w:rPr>
        <w:t>6</w:t>
      </w:r>
      <w:r w:rsidRPr="002F357A">
        <w:rPr>
          <w:rFonts w:ascii="Times New Roman" w:hAnsi="Times New Roman" w:cs="Times New Roman"/>
          <w:b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установлении налога на имущество на территории муниципального образования «К</w:t>
      </w:r>
      <w:r w:rsidRPr="002F357A">
        <w:rPr>
          <w:rFonts w:ascii="Times New Roman" w:hAnsi="Times New Roman" w:cs="Times New Roman"/>
          <w:b/>
          <w:sz w:val="28"/>
          <w:szCs w:val="28"/>
        </w:rPr>
        <w:t>ызыл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57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57A">
        <w:rPr>
          <w:rFonts w:ascii="Times New Roman" w:hAnsi="Times New Roman" w:cs="Times New Roman"/>
          <w:b/>
          <w:sz w:val="28"/>
          <w:szCs w:val="28"/>
        </w:rPr>
        <w:t>Шорско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2F357A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F357A"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0F27F3" w:rsidRDefault="000F27F3" w:rsidP="00DE3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8F" w:rsidRPr="000F27F3" w:rsidRDefault="00DE3E8F" w:rsidP="000F27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7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27F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</w:t>
      </w:r>
      <w:r w:rsidR="000F27F3" w:rsidRPr="000F27F3">
        <w:rPr>
          <w:rFonts w:ascii="Times New Roman" w:hAnsi="Times New Roman" w:cs="Times New Roman"/>
          <w:sz w:val="28"/>
          <w:szCs w:val="28"/>
        </w:rPr>
        <w:t>я в Российской Федерации», от 30. 09</w:t>
      </w:r>
      <w:r w:rsidRPr="000F27F3">
        <w:rPr>
          <w:rFonts w:ascii="Times New Roman" w:hAnsi="Times New Roman" w:cs="Times New Roman"/>
          <w:sz w:val="28"/>
          <w:szCs w:val="28"/>
        </w:rPr>
        <w:t xml:space="preserve"> </w:t>
      </w:r>
      <w:r w:rsidR="000F27F3" w:rsidRPr="000F27F3">
        <w:rPr>
          <w:rFonts w:ascii="Times New Roman" w:hAnsi="Times New Roman" w:cs="Times New Roman"/>
          <w:sz w:val="28"/>
          <w:szCs w:val="28"/>
        </w:rPr>
        <w:t>.2017 г. № 286</w:t>
      </w:r>
      <w:r w:rsidRPr="000F27F3">
        <w:rPr>
          <w:rFonts w:ascii="Times New Roman" w:hAnsi="Times New Roman" w:cs="Times New Roman"/>
          <w:sz w:val="28"/>
          <w:szCs w:val="28"/>
        </w:rPr>
        <w:t xml:space="preserve">-ФЗ «О внесении изменений в часть вторую Налогового кодекса Российской Федерации </w:t>
      </w:r>
      <w:r w:rsidR="000F27F3" w:rsidRPr="000F27F3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</w:t>
      </w:r>
      <w:r w:rsidRPr="000F27F3">
        <w:rPr>
          <w:rFonts w:ascii="Times New Roman" w:hAnsi="Times New Roman" w:cs="Times New Roman"/>
          <w:sz w:val="28"/>
          <w:szCs w:val="28"/>
        </w:rPr>
        <w:t>руководствуясь Уставом муниципального образования «Кызыл – Шорское сельское поселение», Совет народных депутатов Кызыл – Шорского сельского поселения</w:t>
      </w:r>
      <w:proofErr w:type="gramEnd"/>
    </w:p>
    <w:p w:rsidR="006E7DB1" w:rsidRDefault="006E7DB1" w:rsidP="006E7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E7DB1" w:rsidRPr="006E7DB1" w:rsidRDefault="006E7DB1" w:rsidP="006E7D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01AAB" w:rsidRDefault="00C01AAB" w:rsidP="00C01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7A">
        <w:rPr>
          <w:rFonts w:ascii="Times New Roman" w:hAnsi="Times New Roman" w:cs="Times New Roman"/>
          <w:sz w:val="28"/>
          <w:szCs w:val="28"/>
        </w:rPr>
        <w:t xml:space="preserve">1. Внести в решение Совета народных депутатов Кызыл-Шорского сельского поселения  от </w:t>
      </w:r>
      <w:r w:rsidR="000F27F3">
        <w:rPr>
          <w:rFonts w:ascii="Times New Roman" w:hAnsi="Times New Roman" w:cs="Times New Roman"/>
          <w:sz w:val="28"/>
          <w:szCs w:val="28"/>
        </w:rPr>
        <w:t>25</w:t>
      </w:r>
      <w:r w:rsidRPr="002F357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35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357A">
        <w:rPr>
          <w:rFonts w:ascii="Times New Roman" w:hAnsi="Times New Roman" w:cs="Times New Roman"/>
          <w:sz w:val="28"/>
          <w:szCs w:val="28"/>
        </w:rPr>
        <w:t xml:space="preserve"> г. № </w:t>
      </w:r>
      <w:r w:rsidR="000F27F3">
        <w:rPr>
          <w:rFonts w:ascii="Times New Roman" w:hAnsi="Times New Roman" w:cs="Times New Roman"/>
          <w:sz w:val="28"/>
          <w:szCs w:val="28"/>
        </w:rPr>
        <w:t>4</w:t>
      </w:r>
      <w:r w:rsidRPr="002F357A">
        <w:rPr>
          <w:rFonts w:ascii="Times New Roman" w:hAnsi="Times New Roman" w:cs="Times New Roman"/>
          <w:sz w:val="28"/>
          <w:szCs w:val="28"/>
        </w:rPr>
        <w:t xml:space="preserve"> </w:t>
      </w:r>
      <w:r w:rsidRPr="00193889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9388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193889">
        <w:rPr>
          <w:rFonts w:ascii="Times New Roman" w:hAnsi="Times New Roman" w:cs="Times New Roman"/>
          <w:sz w:val="28"/>
          <w:szCs w:val="28"/>
        </w:rPr>
        <w:t>Кызыл - Шорско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88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88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8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 следующие дополнения и изменения:</w:t>
      </w:r>
    </w:p>
    <w:p w:rsidR="00C01AAB" w:rsidRDefault="00C01AAB" w:rsidP="00C0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357A">
        <w:rPr>
          <w:rFonts w:ascii="Times New Roman" w:hAnsi="Times New Roman" w:cs="Times New Roman"/>
          <w:sz w:val="28"/>
          <w:szCs w:val="28"/>
        </w:rPr>
        <w:t>1.1 П</w:t>
      </w:r>
      <w:r>
        <w:rPr>
          <w:rFonts w:ascii="Times New Roman" w:hAnsi="Times New Roman" w:cs="Times New Roman"/>
          <w:sz w:val="28"/>
          <w:szCs w:val="28"/>
        </w:rPr>
        <w:t>одпункт 2 пункта 3изложить в новой редакции:</w:t>
      </w:r>
    </w:p>
    <w:p w:rsidR="00C01AAB" w:rsidRPr="002F357A" w:rsidRDefault="00C01AAB" w:rsidP="00C0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квартира, комната; »</w:t>
      </w:r>
    </w:p>
    <w:p w:rsidR="00C01AAB" w:rsidRDefault="00C01AAB" w:rsidP="00C0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7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Пункт 5 изложить в новой редакции:</w:t>
      </w:r>
    </w:p>
    <w:p w:rsidR="00C01AAB" w:rsidRDefault="00C01AAB" w:rsidP="00C0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Установить следующие налоговые ставки по налогу:</w:t>
      </w:r>
    </w:p>
    <w:p w:rsidR="00C01AAB" w:rsidRDefault="00C01AAB" w:rsidP="00C0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0,1 процента  в отношении жилых домов;</w:t>
      </w:r>
    </w:p>
    <w:p w:rsidR="00C01AAB" w:rsidRDefault="00C01AAB" w:rsidP="00C0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0,1 процента  в отношении квартир, комнат;</w:t>
      </w:r>
    </w:p>
    <w:p w:rsidR="00C01AAB" w:rsidRDefault="00C01AAB" w:rsidP="00C0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0,1 процента  в отношении объектов незавершенного строительства  в случае, если проектируемым назначением таких объектов является жилой дом;</w:t>
      </w:r>
    </w:p>
    <w:p w:rsidR="00C01AAB" w:rsidRDefault="00C01AAB" w:rsidP="00C0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0,1 процента  в отношении единых недвижимых комплексов, в состав которых входит хотя бы один жилой дом;</w:t>
      </w:r>
    </w:p>
    <w:p w:rsidR="00C01AAB" w:rsidRDefault="00C01AAB" w:rsidP="00C0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0,1 процента  в отношении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мест;</w:t>
      </w:r>
    </w:p>
    <w:p w:rsidR="00C01AAB" w:rsidRDefault="00C01AAB" w:rsidP="00C0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0,1 процента 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 хозяйства, огородничества, садоводства или индивидуального жилищного строительства;</w:t>
      </w:r>
    </w:p>
    <w:p w:rsidR="00C01AAB" w:rsidRDefault="00C01AAB" w:rsidP="00C0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2 процента в отношении объектов налогообложения, включенных в перечень, определяемый в соответствии с пунктом 7 статьи 378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C01AAB" w:rsidRDefault="00C01AAB" w:rsidP="00C0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2 процента в отношении объектов налогообложения, кадастровая стоимость каждого из которых превышает 300 миллионов рублей;</w:t>
      </w:r>
    </w:p>
    <w:p w:rsidR="00C01AAB" w:rsidRDefault="00C01AAB" w:rsidP="00C0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0,5 процента в отношении прочих объектов налогообложения».</w:t>
      </w:r>
    </w:p>
    <w:p w:rsidR="00C01AAB" w:rsidRDefault="00C01AAB" w:rsidP="00C0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35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3 пункта 7.2 изложить в новой редакции:</w:t>
      </w:r>
    </w:p>
    <w:p w:rsidR="00C01AAB" w:rsidRDefault="00C01AAB" w:rsidP="00C0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3) помещение или сооружение, используемое физическими лицами, осуществляющими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использования;»</w:t>
      </w:r>
      <w:proofErr w:type="gramEnd"/>
    </w:p>
    <w:p w:rsidR="00C01AAB" w:rsidRPr="00752A00" w:rsidRDefault="00C01AAB" w:rsidP="00C0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AAB" w:rsidRDefault="00C01AAB" w:rsidP="00C01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на информационном стенде Администрации </w:t>
      </w:r>
      <w:r w:rsidRPr="002F357A"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опубликованию  на официальном сайте Таштагольского муниципального района в рубрике МО «Кызыл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="000F27F3">
        <w:rPr>
          <w:rFonts w:ascii="Times New Roman" w:hAnsi="Times New Roman" w:cs="Times New Roman"/>
          <w:sz w:val="28"/>
          <w:szCs w:val="28"/>
        </w:rPr>
        <w:t xml:space="preserve"> И на официальном вестнике в сети Интернет по адресу  и распространяет свои действия на </w:t>
      </w:r>
      <w:r w:rsidR="00112A69">
        <w:rPr>
          <w:rFonts w:ascii="Times New Roman" w:hAnsi="Times New Roman" w:cs="Times New Roman"/>
          <w:sz w:val="28"/>
          <w:szCs w:val="28"/>
        </w:rPr>
        <w:t>правоотношения,</w:t>
      </w:r>
      <w:r w:rsidR="000F27F3">
        <w:rPr>
          <w:rFonts w:ascii="Times New Roman" w:hAnsi="Times New Roman" w:cs="Times New Roman"/>
          <w:sz w:val="28"/>
          <w:szCs w:val="28"/>
        </w:rPr>
        <w:t xml:space="preserve"> возникшие с 1 января 2018 года.</w:t>
      </w:r>
    </w:p>
    <w:p w:rsidR="00C01AAB" w:rsidRDefault="00C01AAB" w:rsidP="00C01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AAB" w:rsidRPr="000F27F3" w:rsidRDefault="00C01AAB" w:rsidP="00C01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AAB" w:rsidRDefault="00C01AAB" w:rsidP="00C01AAB">
      <w:pPr>
        <w:tabs>
          <w:tab w:val="left" w:pos="7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357A">
        <w:rPr>
          <w:rFonts w:ascii="Times New Roman" w:hAnsi="Times New Roman" w:cs="Times New Roman"/>
          <w:sz w:val="28"/>
          <w:szCs w:val="28"/>
        </w:rPr>
        <w:t>Глава Кызы</w:t>
      </w:r>
      <w:proofErr w:type="gramStart"/>
      <w:r w:rsidRPr="002F357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0F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57A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</w:p>
    <w:p w:rsidR="00C01AAB" w:rsidRPr="002F357A" w:rsidRDefault="00C01AAB" w:rsidP="00C01AA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357A">
        <w:rPr>
          <w:rFonts w:ascii="Times New Roman" w:hAnsi="Times New Roman" w:cs="Times New Roman"/>
          <w:sz w:val="28"/>
          <w:szCs w:val="28"/>
        </w:rPr>
        <w:t>Б.Г.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57A">
        <w:rPr>
          <w:rFonts w:ascii="Times New Roman" w:hAnsi="Times New Roman" w:cs="Times New Roman"/>
          <w:sz w:val="28"/>
          <w:szCs w:val="28"/>
        </w:rPr>
        <w:t>Токмашев</w:t>
      </w:r>
    </w:p>
    <w:p w:rsidR="00C01AAB" w:rsidRDefault="00C01AAB" w:rsidP="00C01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AAB" w:rsidRPr="002F357A" w:rsidRDefault="00C01AAB" w:rsidP="00C01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AAB" w:rsidRPr="002F357A" w:rsidRDefault="00C01AAB" w:rsidP="00C01AA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57A"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>ель Совета народных депутатов</w:t>
      </w:r>
    </w:p>
    <w:p w:rsidR="006E7DB1" w:rsidRPr="00C01AAB" w:rsidRDefault="00C01AAB" w:rsidP="00C01AA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57A"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Б.Г. Токмашев</w:t>
      </w:r>
    </w:p>
    <w:sectPr w:rsidR="006E7DB1" w:rsidRPr="00C01AAB" w:rsidSect="00DE3E8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57A"/>
    <w:rsid w:val="000F27F3"/>
    <w:rsid w:val="00112A69"/>
    <w:rsid w:val="00193889"/>
    <w:rsid w:val="00252DD1"/>
    <w:rsid w:val="002F357A"/>
    <w:rsid w:val="00346A4E"/>
    <w:rsid w:val="003709BC"/>
    <w:rsid w:val="004050EB"/>
    <w:rsid w:val="00653CA7"/>
    <w:rsid w:val="006E7DB1"/>
    <w:rsid w:val="007437FE"/>
    <w:rsid w:val="00752A00"/>
    <w:rsid w:val="00785B43"/>
    <w:rsid w:val="00825233"/>
    <w:rsid w:val="008C5249"/>
    <w:rsid w:val="00976757"/>
    <w:rsid w:val="00B02DA5"/>
    <w:rsid w:val="00BC6304"/>
    <w:rsid w:val="00BD1643"/>
    <w:rsid w:val="00C01AAB"/>
    <w:rsid w:val="00C97ADE"/>
    <w:rsid w:val="00DE3E8F"/>
    <w:rsid w:val="00FC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F35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F35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Kliu</cp:lastModifiedBy>
  <cp:revision>11</cp:revision>
  <cp:lastPrinted>2017-12-12T10:12:00Z</cp:lastPrinted>
  <dcterms:created xsi:type="dcterms:W3CDTF">2017-11-14T05:07:00Z</dcterms:created>
  <dcterms:modified xsi:type="dcterms:W3CDTF">2017-12-25T04:45:00Z</dcterms:modified>
</cp:coreProperties>
</file>