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77" w:rsidRDefault="00FA3277" w:rsidP="00FA3277">
      <w:pPr>
        <w:rPr>
          <w:rFonts w:ascii="Arial Black" w:hAnsi="Arial Black"/>
        </w:rPr>
      </w:pPr>
      <w:r>
        <w:rPr>
          <w:rFonts w:ascii="Arial Black" w:hAnsi="Arial Black"/>
        </w:rPr>
        <w:t xml:space="preserve">   Информация  о ходе исполнения бюджета  </w:t>
      </w:r>
      <w:proofErr w:type="spellStart"/>
      <w:r>
        <w:rPr>
          <w:rFonts w:ascii="Arial Black" w:hAnsi="Arial Black"/>
        </w:rPr>
        <w:t>Кызыл-Шорского</w:t>
      </w:r>
      <w:proofErr w:type="spellEnd"/>
      <w:r>
        <w:rPr>
          <w:rFonts w:ascii="Arial Black" w:hAnsi="Arial Black"/>
        </w:rPr>
        <w:t xml:space="preserve">   сельского поселения  за 9  месяцев 2019 года.</w:t>
      </w:r>
    </w:p>
    <w:p w:rsidR="00FA3277" w:rsidRDefault="00FA3277" w:rsidP="00FA3277">
      <w:pPr>
        <w:tabs>
          <w:tab w:val="left" w:pos="8563"/>
        </w:tabs>
      </w:pPr>
      <w:r>
        <w:tab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5"/>
        <w:gridCol w:w="1440"/>
        <w:gridCol w:w="1440"/>
        <w:gridCol w:w="900"/>
      </w:tblGrid>
      <w:tr w:rsidR="00FA3277" w:rsidTr="00FA32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rPr>
                <w:rFonts w:ascii="Arial Black" w:hAnsi="Arial Black"/>
              </w:rPr>
              <w:t>Наименование доходов</w:t>
            </w:r>
            <w:r>
              <w:t>, 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t>План на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7" w:rsidRDefault="00FA3277">
            <w:pPr>
              <w:spacing w:line="276" w:lineRule="auto"/>
            </w:pPr>
            <w:r>
              <w:t>Исполнено</w:t>
            </w:r>
          </w:p>
          <w:p w:rsidR="00FA3277" w:rsidRDefault="00FA3277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t>% исполнения</w:t>
            </w:r>
          </w:p>
        </w:tc>
      </w:tr>
      <w:tr w:rsidR="00FA3277" w:rsidTr="00FA32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Налоговые и неналоговые доходы.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7" w:rsidRDefault="00FA3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928,9</w:t>
            </w:r>
          </w:p>
          <w:p w:rsidR="00FA3277" w:rsidRDefault="00FA32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77,24</w:t>
            </w:r>
          </w:p>
        </w:tc>
      </w:tr>
      <w:tr w:rsidR="00FA3277" w:rsidTr="00FA32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  <w:jc w:val="center"/>
            </w:pPr>
            <w:r>
              <w:t>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 w:rsidP="00AA7F81">
            <w:pPr>
              <w:spacing w:line="276" w:lineRule="auto"/>
              <w:jc w:val="center"/>
            </w:pPr>
            <w:r>
              <w:t>21,2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>
            <w:pPr>
              <w:spacing w:line="276" w:lineRule="auto"/>
              <w:jc w:val="center"/>
            </w:pPr>
            <w:r>
              <w:t>70,67</w:t>
            </w:r>
          </w:p>
        </w:tc>
      </w:tr>
      <w:tr w:rsidR="00FA3277" w:rsidTr="00FA32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  <w:jc w:val="center"/>
            </w:pPr>
            <w:r>
              <w:t>884,9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>
            <w:pPr>
              <w:spacing w:line="276" w:lineRule="auto"/>
              <w:jc w:val="center"/>
            </w:pPr>
            <w:r>
              <w:t>687,0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>
            <w:pPr>
              <w:spacing w:line="276" w:lineRule="auto"/>
              <w:jc w:val="center"/>
            </w:pPr>
            <w:r>
              <w:t>77,64</w:t>
            </w:r>
          </w:p>
        </w:tc>
      </w:tr>
      <w:tr w:rsidR="00FA3277" w:rsidTr="00FA32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  <w:jc w:val="center"/>
            </w:pPr>
            <w:r>
              <w:t>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>
            <w:pPr>
              <w:spacing w:line="276" w:lineRule="auto"/>
              <w:jc w:val="center"/>
            </w:pPr>
            <w: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>
            <w:pPr>
              <w:spacing w:line="276" w:lineRule="auto"/>
              <w:jc w:val="center"/>
            </w:pPr>
            <w:r>
              <w:t>70,0</w:t>
            </w:r>
          </w:p>
        </w:tc>
      </w:tr>
      <w:tr w:rsidR="00FA3277" w:rsidTr="00FA32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t xml:space="preserve">Земельный налог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  <w:jc w:val="center"/>
            </w:pPr>
            <w:r>
              <w:t>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>
            <w:pPr>
              <w:spacing w:line="276" w:lineRule="auto"/>
              <w:jc w:val="center"/>
            </w:pPr>
            <w:r>
              <w:t>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>
            <w:pPr>
              <w:spacing w:line="276" w:lineRule="auto"/>
              <w:jc w:val="center"/>
            </w:pPr>
            <w:r>
              <w:t>64,44</w:t>
            </w:r>
          </w:p>
        </w:tc>
      </w:tr>
      <w:tr w:rsidR="00FA3277" w:rsidTr="00FA32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  <w:jc w:val="center"/>
            </w:pPr>
            <w:r>
              <w:t>0,00</w:t>
            </w:r>
          </w:p>
        </w:tc>
      </w:tr>
      <w:tr w:rsidR="00FA3277" w:rsidTr="00FA32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  <w:rPr>
                <w:b/>
              </w:rPr>
            </w:pPr>
            <w:r>
              <w:rPr>
                <w:b/>
              </w:rPr>
              <w:t>Безвозмездные поступления.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5821,8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78,53</w:t>
            </w:r>
          </w:p>
        </w:tc>
      </w:tr>
      <w:tr w:rsidR="00FA3277" w:rsidTr="00FA32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  <w:jc w:val="center"/>
            </w:pPr>
            <w:r>
              <w:t>3137,10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>
            <w:pPr>
              <w:spacing w:line="276" w:lineRule="auto"/>
              <w:jc w:val="center"/>
            </w:pPr>
            <w:r>
              <w:t>2831,6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9668B1">
            <w:pPr>
              <w:spacing w:line="276" w:lineRule="auto"/>
              <w:jc w:val="center"/>
            </w:pPr>
            <w:r>
              <w:t>90,26</w:t>
            </w:r>
          </w:p>
        </w:tc>
      </w:tr>
      <w:tr w:rsidR="00FA3277" w:rsidTr="00FA32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t>Субвенции бюджетам поселений на осуществление первичного воинского учета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  <w:jc w:val="center"/>
            </w:pPr>
            <w:r>
              <w:t>61,70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>
            <w:pPr>
              <w:spacing w:line="276" w:lineRule="auto"/>
              <w:jc w:val="center"/>
            </w:pPr>
            <w:r>
              <w:t>46,3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9668B1">
            <w:pPr>
              <w:spacing w:line="276" w:lineRule="auto"/>
              <w:jc w:val="center"/>
            </w:pPr>
            <w:r>
              <w:t>75,04</w:t>
            </w:r>
          </w:p>
        </w:tc>
      </w:tr>
      <w:tr w:rsidR="00FA3277" w:rsidTr="00FA3277">
        <w:trPr>
          <w:trHeight w:val="46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>
            <w:pPr>
              <w:spacing w:line="276" w:lineRule="auto"/>
              <w:jc w:val="center"/>
            </w:pPr>
            <w:r>
              <w:t>2004,3</w:t>
            </w:r>
            <w:r w:rsidR="009668B1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 w:rsidP="009668B1">
            <w:pPr>
              <w:spacing w:line="276" w:lineRule="auto"/>
              <w:jc w:val="center"/>
            </w:pPr>
            <w:r>
              <w:t>1675,</w:t>
            </w:r>
            <w:r w:rsidR="009668B1"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9668B1">
            <w:pPr>
              <w:spacing w:line="276" w:lineRule="auto"/>
              <w:jc w:val="center"/>
            </w:pPr>
            <w:r>
              <w:t>83,59</w:t>
            </w:r>
          </w:p>
        </w:tc>
      </w:tr>
      <w:tr w:rsidR="00FA3277" w:rsidTr="00FA3277">
        <w:trPr>
          <w:trHeight w:val="54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t xml:space="preserve">Поступления от денежных пожертвований, предоставляемых физическими лицами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 w:rsidP="009668B1">
            <w:pPr>
              <w:spacing w:line="276" w:lineRule="auto"/>
              <w:jc w:val="center"/>
            </w:pPr>
            <w:r>
              <w:t>15,6</w:t>
            </w:r>
            <w:r w:rsidR="009668B1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>
            <w:pPr>
              <w:spacing w:line="276" w:lineRule="auto"/>
              <w:jc w:val="center"/>
            </w:pPr>
            <w:r>
              <w:t>15,6</w:t>
            </w:r>
            <w:r w:rsidR="009668B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>
            <w:pPr>
              <w:spacing w:line="276" w:lineRule="auto"/>
              <w:jc w:val="center"/>
            </w:pPr>
            <w:r>
              <w:t>100,0</w:t>
            </w:r>
          </w:p>
        </w:tc>
      </w:tr>
      <w:tr w:rsidR="00FA3277" w:rsidTr="00FA32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t xml:space="preserve">Прочие безвозмездные поступления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  <w:jc w:val="center"/>
            </w:pPr>
            <w:r>
              <w:t>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AA7F81">
            <w:pPr>
              <w:spacing w:line="276" w:lineRule="auto"/>
              <w:jc w:val="center"/>
            </w:pPr>
            <w:r>
              <w:t>100,0</w:t>
            </w:r>
          </w:p>
        </w:tc>
      </w:tr>
      <w:tr w:rsidR="00FA3277" w:rsidTr="00FA32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7" w:rsidRDefault="00FA3277">
            <w:pPr>
              <w:spacing w:line="276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7" w:rsidRDefault="00FA3277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7" w:rsidRDefault="00FA3277">
            <w:pPr>
              <w:spacing w:line="276" w:lineRule="auto"/>
              <w:rPr>
                <w:b/>
              </w:rPr>
            </w:pPr>
          </w:p>
        </w:tc>
      </w:tr>
      <w:tr w:rsidR="00FA3277" w:rsidTr="00FA32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rPr>
                <w:rFonts w:ascii="Arial Black" w:hAnsi="Arial Black"/>
              </w:rPr>
              <w:t>Наименование расходов</w:t>
            </w:r>
            <w:r>
              <w:t>, 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t>План на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t xml:space="preserve">% </w:t>
            </w:r>
            <w:proofErr w:type="spellStart"/>
            <w:r>
              <w:t>испол</w:t>
            </w:r>
            <w:proofErr w:type="spellEnd"/>
          </w:p>
          <w:p w:rsidR="00FA3277" w:rsidRDefault="00FA3277">
            <w:pPr>
              <w:spacing w:line="276" w:lineRule="auto"/>
            </w:pPr>
            <w:r>
              <w:t>нения</w:t>
            </w:r>
          </w:p>
        </w:tc>
      </w:tr>
      <w:tr w:rsidR="00FA3277" w:rsidTr="00FA32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9956A0">
            <w:pPr>
              <w:spacing w:line="276" w:lineRule="auto"/>
              <w:jc w:val="center"/>
            </w:pPr>
            <w:r>
              <w:t>3614,1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9956A0">
            <w:pPr>
              <w:spacing w:line="276" w:lineRule="auto"/>
              <w:jc w:val="center"/>
            </w:pPr>
            <w:r>
              <w:t>2781,0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9956A0">
            <w:pPr>
              <w:spacing w:line="276" w:lineRule="auto"/>
              <w:jc w:val="center"/>
            </w:pPr>
            <w:r>
              <w:t>76,95</w:t>
            </w:r>
          </w:p>
        </w:tc>
      </w:tr>
      <w:tr w:rsidR="00FA3277" w:rsidTr="00FA32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  <w:jc w:val="center"/>
            </w:pPr>
            <w:r>
              <w:t>61,70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9956A0">
            <w:pPr>
              <w:spacing w:line="276" w:lineRule="auto"/>
              <w:jc w:val="center"/>
            </w:pPr>
            <w:r>
              <w:t>37,7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9956A0">
            <w:pPr>
              <w:spacing w:line="276" w:lineRule="auto"/>
              <w:jc w:val="center"/>
            </w:pPr>
            <w:r>
              <w:t>61,10</w:t>
            </w:r>
          </w:p>
        </w:tc>
      </w:tr>
      <w:tr w:rsidR="00FA3277" w:rsidTr="00FA32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  <w:jc w:val="center"/>
            </w:pPr>
            <w:r>
              <w:t>35,00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  <w:jc w:val="center"/>
            </w:pPr>
            <w:r>
              <w:t>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  <w:jc w:val="center"/>
            </w:pPr>
            <w:r>
              <w:t>74,29</w:t>
            </w:r>
          </w:p>
        </w:tc>
      </w:tr>
      <w:tr w:rsidR="00FA3277" w:rsidTr="00FA32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  <w:jc w:val="center"/>
            </w:pPr>
            <w:r>
              <w:t>914,90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9956A0">
            <w:pPr>
              <w:spacing w:line="276" w:lineRule="auto"/>
              <w:jc w:val="center"/>
            </w:pPr>
            <w:r>
              <w:t>732,4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9956A0">
            <w:pPr>
              <w:spacing w:line="276" w:lineRule="auto"/>
              <w:jc w:val="center"/>
            </w:pPr>
            <w:r>
              <w:t>80,05</w:t>
            </w:r>
          </w:p>
        </w:tc>
      </w:tr>
      <w:tr w:rsidR="00FA3277" w:rsidTr="00FA32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</w:pPr>
            <w: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9956A0">
            <w:pPr>
              <w:spacing w:line="276" w:lineRule="auto"/>
              <w:jc w:val="center"/>
            </w:pPr>
            <w:r>
              <w:t>2125,0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9956A0">
            <w:pPr>
              <w:spacing w:line="276" w:lineRule="auto"/>
              <w:jc w:val="center"/>
            </w:pPr>
            <w:r>
              <w:t>1868,6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9956A0">
            <w:pPr>
              <w:spacing w:line="276" w:lineRule="auto"/>
              <w:jc w:val="center"/>
            </w:pPr>
            <w:r>
              <w:t>87,93</w:t>
            </w:r>
          </w:p>
        </w:tc>
      </w:tr>
      <w:tr w:rsidR="00FA3277" w:rsidTr="00FA32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FA3277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4B6E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6750,7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9956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5445,7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77" w:rsidRDefault="009956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80,67</w:t>
            </w:r>
          </w:p>
        </w:tc>
      </w:tr>
    </w:tbl>
    <w:p w:rsidR="00FA3277" w:rsidRDefault="00FA3277" w:rsidP="00FA3277"/>
    <w:p w:rsidR="00FA3277" w:rsidRDefault="00FA3277" w:rsidP="00FA3277">
      <w:r>
        <w:rPr>
          <w:sz w:val="22"/>
          <w:szCs w:val="22"/>
        </w:rPr>
        <w:t>Численность муниципальных служащих -6 человек</w:t>
      </w:r>
      <w:r>
        <w:t>.</w:t>
      </w:r>
    </w:p>
    <w:p w:rsidR="00FA3277" w:rsidRDefault="00FA3277" w:rsidP="00FA3277">
      <w:r>
        <w:rPr>
          <w:sz w:val="22"/>
          <w:szCs w:val="22"/>
        </w:rPr>
        <w:t>Фактические затраты на денежное содержание муниципальных служащих</w:t>
      </w:r>
      <w:r>
        <w:t xml:space="preserve">, </w:t>
      </w:r>
      <w:r>
        <w:rPr>
          <w:sz w:val="22"/>
          <w:szCs w:val="22"/>
        </w:rPr>
        <w:t>тыс. руб</w:t>
      </w:r>
      <w:r>
        <w:t xml:space="preserve">.- </w:t>
      </w:r>
      <w:r w:rsidR="006260DC">
        <w:t>866,1</w:t>
      </w:r>
      <w:r>
        <w:t xml:space="preserve"> руб.</w:t>
      </w:r>
    </w:p>
    <w:p w:rsidR="00FA3277" w:rsidRDefault="00FA3277" w:rsidP="00FA3277"/>
    <w:p w:rsidR="009F0C81" w:rsidRDefault="009F0C81"/>
    <w:sectPr w:rsidR="009F0C81" w:rsidSect="009F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277"/>
    <w:rsid w:val="004B6E39"/>
    <w:rsid w:val="006260DC"/>
    <w:rsid w:val="007D4FEA"/>
    <w:rsid w:val="009668B1"/>
    <w:rsid w:val="009956A0"/>
    <w:rsid w:val="009F0C81"/>
    <w:rsid w:val="00AA7F81"/>
    <w:rsid w:val="00F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32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6</cp:revision>
  <dcterms:created xsi:type="dcterms:W3CDTF">2019-10-23T04:05:00Z</dcterms:created>
  <dcterms:modified xsi:type="dcterms:W3CDTF">2019-10-23T06:47:00Z</dcterms:modified>
</cp:coreProperties>
</file>