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2" w:rsidRPr="006220F2" w:rsidRDefault="00143FE2" w:rsidP="00143FE2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31F" w:rsidRDefault="00F9031F" w:rsidP="00F9031F">
      <w:pPr>
        <w:pStyle w:val="2"/>
        <w:jc w:val="center"/>
        <w:rPr>
          <w:b/>
          <w:szCs w:val="28"/>
        </w:rPr>
      </w:pPr>
      <w:r w:rsidRPr="00F9031F">
        <w:rPr>
          <w:b/>
          <w:noProof/>
          <w:szCs w:val="28"/>
        </w:rPr>
        <w:drawing>
          <wp:inline distT="0" distB="0" distL="0" distR="0">
            <wp:extent cx="803275" cy="937260"/>
            <wp:effectExtent l="19050" t="0" r="0" b="0"/>
            <wp:docPr id="20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1F" w:rsidRPr="001D273D" w:rsidRDefault="00F9031F" w:rsidP="00CB68C6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>КЕМЕРОВСКАЯ ОБЛАСТЬ-КУЗБАСС</w:t>
      </w:r>
    </w:p>
    <w:p w:rsidR="00F9031F" w:rsidRPr="001D273D" w:rsidRDefault="00F9031F" w:rsidP="00CB68C6">
      <w:pPr>
        <w:pStyle w:val="2"/>
        <w:jc w:val="center"/>
        <w:rPr>
          <w:b/>
          <w:szCs w:val="28"/>
        </w:rPr>
      </w:pPr>
      <w:r w:rsidRPr="001D273D">
        <w:rPr>
          <w:b/>
          <w:szCs w:val="28"/>
        </w:rPr>
        <w:t>ТАШТАГОЛЬСКИЙ МУНИЦИПАЛЬНЫЙ РАЙОН</w:t>
      </w:r>
    </w:p>
    <w:p w:rsidR="00F9031F" w:rsidRPr="001D273D" w:rsidRDefault="00F9031F" w:rsidP="00CB68C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АДМИНИСТРАЦИЯ  ТАШТАГОЛЬСКО ГОРОДСКОГО ПОСЕЛЕНИЯ</w:t>
      </w:r>
    </w:p>
    <w:p w:rsidR="00F9031F" w:rsidRPr="001D273D" w:rsidRDefault="00F9031F" w:rsidP="00CB68C6">
      <w:pPr>
        <w:spacing w:after="0" w:line="240" w:lineRule="auto"/>
        <w:jc w:val="both"/>
      </w:pPr>
    </w:p>
    <w:p w:rsidR="00F9031F" w:rsidRPr="00CE037E" w:rsidRDefault="00F9031F" w:rsidP="00CB68C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proofErr w:type="gramStart"/>
      <w:r w:rsidRPr="001D273D">
        <w:rPr>
          <w:b w:val="0"/>
          <w:i w:val="0"/>
          <w:sz w:val="28"/>
          <w:szCs w:val="28"/>
        </w:rPr>
        <w:t>П</w:t>
      </w:r>
      <w:proofErr w:type="gramEnd"/>
      <w:r w:rsidRPr="001D273D">
        <w:rPr>
          <w:b w:val="0"/>
          <w:i w:val="0"/>
          <w:sz w:val="28"/>
          <w:szCs w:val="28"/>
        </w:rPr>
        <w:t xml:space="preserve"> О С Т А Н О В Л Е Н И Е</w:t>
      </w:r>
    </w:p>
    <w:p w:rsidR="00CB68C6" w:rsidRPr="00CE037E" w:rsidRDefault="00CB68C6" w:rsidP="00CB68C6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CB68C6" w:rsidRDefault="00CB68C6" w:rsidP="00CB68C6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CB68C6">
        <w:rPr>
          <w:rFonts w:ascii="Times New Roman" w:hAnsi="Times New Roman"/>
          <w:sz w:val="28"/>
          <w:lang w:eastAsia="ru-RU"/>
        </w:rPr>
        <w:t>от «12»  октября  2021  № 160-п</w:t>
      </w:r>
    </w:p>
    <w:p w:rsidR="00CB68C6" w:rsidRDefault="00CB68C6" w:rsidP="00CB68C6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9031F" w:rsidRDefault="00F9031F" w:rsidP="00F90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031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</w:t>
      </w:r>
      <w:hyperlink w:anchor="Par31" w:history="1">
        <w:proofErr w:type="gramStart"/>
        <w:r w:rsidRPr="00F9031F">
          <w:rPr>
            <w:rFonts w:ascii="Times New Roman" w:hAnsi="Times New Roman"/>
            <w:b/>
            <w:sz w:val="28"/>
            <w:szCs w:val="28"/>
            <w:lang w:eastAsia="ru-RU"/>
          </w:rPr>
          <w:t>регламент</w:t>
        </w:r>
        <w:proofErr w:type="gramEnd"/>
      </w:hyperlink>
      <w:r w:rsidRPr="00F9031F">
        <w:rPr>
          <w:rFonts w:ascii="Times New Roman" w:hAnsi="Times New Roman"/>
          <w:b/>
          <w:sz w:val="28"/>
          <w:szCs w:val="28"/>
          <w:lang w:eastAsia="ru-RU"/>
        </w:rPr>
        <w:t>а предоставления муниципальной услуги «Предварительное согласование предоставления земельного участка»</w:t>
      </w:r>
    </w:p>
    <w:p w:rsidR="00CB68C6" w:rsidRPr="00CB68C6" w:rsidRDefault="00CB68C6" w:rsidP="00F90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8"/>
          <w:szCs w:val="28"/>
          <w:lang w:eastAsia="ru-RU"/>
        </w:rPr>
      </w:pPr>
    </w:p>
    <w:p w:rsidR="00F9031F" w:rsidRPr="00F9031F" w:rsidRDefault="00F9031F" w:rsidP="00CB6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31F">
        <w:rPr>
          <w:rFonts w:ascii="Times New Roman" w:hAnsi="Times New Roman"/>
          <w:sz w:val="28"/>
          <w:szCs w:val="28"/>
          <w:lang w:eastAsia="ru-RU"/>
        </w:rPr>
        <w:t>Руководствуясь Земельным кодексом Российской Федерации, Федеральным законом от 27.07.2010 №210-ФЗ «Об организации предоставления государственных и муниципальных услуг» и в целях обеспечения открытости и общедоступности информации о предоставлении муниципальных услуг населению Таштагольского муниципального района, Администрация Таштагольского городского поселения постановляет:</w:t>
      </w:r>
    </w:p>
    <w:p w:rsidR="00F9031F" w:rsidRPr="00F9031F" w:rsidRDefault="00F9031F" w:rsidP="00CB68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31F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F9031F">
        <w:rPr>
          <w:rFonts w:ascii="Times New Roman" w:hAnsi="Times New Roman"/>
          <w:sz w:val="28"/>
          <w:szCs w:val="28"/>
          <w:lang w:eastAsia="ru-RU"/>
        </w:rPr>
        <w:t>» согласно Приложению №1.</w:t>
      </w:r>
    </w:p>
    <w:p w:rsidR="00F9031F" w:rsidRPr="00F9031F" w:rsidRDefault="00F9031F" w:rsidP="00CB68C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31F">
        <w:rPr>
          <w:rFonts w:ascii="Times New Roman" w:hAnsi="Times New Roman"/>
          <w:sz w:val="28"/>
          <w:szCs w:val="28"/>
          <w:lang w:eastAsia="ru-RU"/>
        </w:rPr>
        <w:t>2. Обнародовать  настоящее постановление на информационном стенде Администрации Таштагольского городского поселения по адресу: г. Таштагол, ул. Ленина,60, кабинет 110 и  разместить на официальном сайте администрации Таштагольского городского поселения (http://admtash.my1.ru/</w:t>
      </w:r>
      <w:proofErr w:type="gramStart"/>
      <w:r w:rsidRPr="00F9031F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F9031F">
        <w:rPr>
          <w:rFonts w:ascii="Times New Roman" w:hAnsi="Times New Roman"/>
          <w:sz w:val="28"/>
          <w:szCs w:val="28"/>
          <w:lang w:eastAsia="ru-RU"/>
        </w:rPr>
        <w:t xml:space="preserve"> в сети Интернет, а так же опубликовать в газете «Красная Шория».</w:t>
      </w:r>
    </w:p>
    <w:p w:rsidR="00F9031F" w:rsidRPr="00F9031F" w:rsidRDefault="00F9031F" w:rsidP="00CB68C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31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9031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9031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 w:rsidR="00CB68C6">
        <w:rPr>
          <w:rFonts w:ascii="Times New Roman" w:hAnsi="Times New Roman"/>
          <w:sz w:val="28"/>
          <w:szCs w:val="28"/>
          <w:lang w:eastAsia="ru-RU"/>
        </w:rPr>
        <w:t xml:space="preserve">аместителя Главы </w:t>
      </w:r>
      <w:r w:rsidRPr="00F9031F">
        <w:rPr>
          <w:rFonts w:ascii="Times New Roman" w:hAnsi="Times New Roman"/>
          <w:sz w:val="28"/>
          <w:szCs w:val="28"/>
          <w:lang w:eastAsia="ru-RU"/>
        </w:rPr>
        <w:t xml:space="preserve">Таштагольского городского поселения Метляева Е.В. </w:t>
      </w:r>
    </w:p>
    <w:p w:rsidR="00F9031F" w:rsidRPr="00F9031F" w:rsidRDefault="00F9031F" w:rsidP="00CB68C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31F">
        <w:rPr>
          <w:rFonts w:ascii="Times New Roman" w:hAnsi="Times New Roman"/>
          <w:sz w:val="28"/>
          <w:szCs w:val="28"/>
          <w:lang w:eastAsia="ru-RU"/>
        </w:rPr>
        <w:t>4.  Постановление вступает в силу с момента его опубликования.</w:t>
      </w:r>
    </w:p>
    <w:p w:rsidR="00CB68C6" w:rsidRDefault="00CB68C6" w:rsidP="00F9031F">
      <w:pPr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3379"/>
        <w:gridCol w:w="3379"/>
      </w:tblGrid>
      <w:tr w:rsidR="00CB68C6" w:rsidRPr="00CB68C6" w:rsidTr="00CB68C6">
        <w:tc>
          <w:tcPr>
            <w:tcW w:w="3378" w:type="dxa"/>
          </w:tcPr>
          <w:p w:rsidR="00CB68C6" w:rsidRPr="00CB68C6" w:rsidRDefault="00CB68C6" w:rsidP="00CB68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68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Таштагольского городского поселения</w:t>
            </w:r>
          </w:p>
        </w:tc>
        <w:tc>
          <w:tcPr>
            <w:tcW w:w="3379" w:type="dxa"/>
          </w:tcPr>
          <w:p w:rsidR="00CB68C6" w:rsidRPr="00CB68C6" w:rsidRDefault="00CB68C6" w:rsidP="00CB68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CB68C6" w:rsidRPr="00CB68C6" w:rsidRDefault="00CB68C6" w:rsidP="00CB68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B68C6" w:rsidRPr="00CB68C6" w:rsidRDefault="00CB68C6" w:rsidP="00CB68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68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А.А. Путинцев</w:t>
            </w:r>
          </w:p>
        </w:tc>
      </w:tr>
    </w:tbl>
    <w:p w:rsidR="00CB68C6" w:rsidRDefault="00CB68C6" w:rsidP="00F9031F">
      <w:pPr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8C6" w:rsidRDefault="00CB68C6" w:rsidP="00F9031F">
      <w:pPr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8C6" w:rsidRDefault="00CB68C6" w:rsidP="00F9031F">
      <w:pPr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8C6" w:rsidRDefault="00CB68C6" w:rsidP="00F9031F">
      <w:pPr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8C6" w:rsidRPr="00F9031F" w:rsidRDefault="00CB68C6" w:rsidP="00F9031F">
      <w:pPr>
        <w:ind w:firstLine="14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F9031F" w:rsidRPr="00CE037E" w:rsidTr="00E71EE7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31F" w:rsidRPr="00CE037E" w:rsidRDefault="00F9031F" w:rsidP="00F903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37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F9031F" w:rsidRPr="00CE037E" w:rsidTr="00E71EE7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9031F" w:rsidRPr="00CE037E" w:rsidRDefault="00F9031F" w:rsidP="00F903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3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к постановлению</w:t>
            </w:r>
          </w:p>
        </w:tc>
      </w:tr>
      <w:tr w:rsidR="00F9031F" w:rsidRPr="00CE037E" w:rsidTr="00E71EE7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9031F" w:rsidRPr="00CE037E" w:rsidRDefault="00F9031F" w:rsidP="00F903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37E">
              <w:rPr>
                <w:rFonts w:ascii="Times New Roman" w:hAnsi="Times New Roman"/>
                <w:sz w:val="24"/>
                <w:szCs w:val="24"/>
              </w:rPr>
              <w:t xml:space="preserve">администрации Таштагольского </w:t>
            </w:r>
          </w:p>
          <w:p w:rsidR="00F9031F" w:rsidRPr="00CE037E" w:rsidRDefault="00F9031F" w:rsidP="00F9031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37E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F9031F" w:rsidRPr="00CE037E" w:rsidTr="00E71EE7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9031F" w:rsidRPr="00CE037E" w:rsidRDefault="00F9031F" w:rsidP="00B924C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37E">
              <w:rPr>
                <w:rFonts w:ascii="Times New Roman" w:hAnsi="Times New Roman"/>
                <w:sz w:val="24"/>
                <w:szCs w:val="24"/>
              </w:rPr>
              <w:t xml:space="preserve">         </w:t>
            </w:r>
            <w:r w:rsidR="00B924CE">
              <w:rPr>
                <w:rFonts w:ascii="Times New Roman" w:hAnsi="Times New Roman"/>
                <w:sz w:val="24"/>
                <w:szCs w:val="24"/>
              </w:rPr>
              <w:t>12</w:t>
            </w:r>
            <w:r w:rsidRPr="00CE037E">
              <w:rPr>
                <w:rFonts w:ascii="Times New Roman" w:hAnsi="Times New Roman"/>
                <w:sz w:val="24"/>
                <w:szCs w:val="24"/>
              </w:rPr>
              <w:t>.10.2021  № 1</w:t>
            </w:r>
            <w:r w:rsidR="00B924CE">
              <w:rPr>
                <w:rFonts w:ascii="Times New Roman" w:hAnsi="Times New Roman"/>
                <w:sz w:val="24"/>
                <w:szCs w:val="24"/>
              </w:rPr>
              <w:t>6</w:t>
            </w:r>
            <w:r w:rsidRPr="00CE037E">
              <w:rPr>
                <w:rFonts w:ascii="Times New Roman" w:hAnsi="Times New Roman"/>
                <w:sz w:val="24"/>
                <w:szCs w:val="24"/>
              </w:rPr>
              <w:t>0-п</w:t>
            </w:r>
          </w:p>
        </w:tc>
      </w:tr>
    </w:tbl>
    <w:p w:rsidR="00F9031F" w:rsidRDefault="00F9031F" w:rsidP="00F903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E5EF9" w:rsidRPr="00095145" w:rsidRDefault="00F9031F" w:rsidP="003C7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="00143FE2" w:rsidRPr="0009514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  <w:r w:rsidR="00A62651" w:rsidRPr="0009514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8D0C89" w:rsidRPr="0009514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предоставления</w:t>
      </w:r>
      <w:r w:rsidR="008D0C89" w:rsidRPr="0009514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/>
      </w:r>
      <w:r w:rsidR="00143FE2" w:rsidRPr="0009514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муниципальной услуги</w:t>
      </w:r>
      <w:r w:rsidR="008D0C89" w:rsidRPr="0009514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143FE2" w:rsidRPr="00095145" w:rsidRDefault="00143FE2" w:rsidP="00CE5E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>«Пред</w:t>
      </w:r>
      <w:r w:rsidR="00207F9A"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варительное согласование предоставления </w:t>
      </w:r>
      <w:r w:rsidR="00143A13"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</w:t>
      </w:r>
      <w:r w:rsidR="00207F9A"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="00143A13"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участк</w:t>
      </w:r>
      <w:r w:rsidR="00207F9A"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9514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43FE2" w:rsidRPr="00EF1D18" w:rsidRDefault="00143FE2" w:rsidP="008D0C89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D0C89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4F24D9" w:rsidRPr="00481515" w:rsidRDefault="004F24D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Предмет регулирования</w:t>
      </w:r>
    </w:p>
    <w:p w:rsidR="00AE5AAC" w:rsidRPr="00481515" w:rsidRDefault="004F24D9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1.1.1.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="001A3749" w:rsidRPr="0048151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«</w:t>
      </w:r>
      <w:r w:rsidR="00207F9A"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»</w:t>
      </w:r>
      <w:r w:rsidR="001A3749" w:rsidRPr="00481515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- административный регламент; муниципальная услуга)</w:t>
      </w:r>
      <w:r w:rsidR="00776C70" w:rsidRPr="0048151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776C70" w:rsidRPr="00481515">
        <w:rPr>
          <w:rFonts w:ascii="Times New Roman" w:hAnsi="Times New Roman"/>
          <w:sz w:val="28"/>
          <w:szCs w:val="28"/>
        </w:rPr>
        <w:t>нормативный правовой акт, устанавливающий порядок предоставления и стандарт предо</w:t>
      </w:r>
      <w:r w:rsidR="00AE5AAC" w:rsidRPr="00481515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E5AAC" w:rsidRPr="00481515" w:rsidRDefault="00AE5AAC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</w:t>
      </w:r>
      <w:bookmarkStart w:id="0" w:name="_GoBack"/>
      <w:bookmarkEnd w:id="0"/>
      <w:r w:rsidRPr="00481515">
        <w:rPr>
          <w:rFonts w:ascii="Times New Roman" w:hAnsi="Times New Roman"/>
          <w:sz w:val="28"/>
          <w:szCs w:val="28"/>
          <w:lang w:eastAsia="ru-RU"/>
        </w:rPr>
        <w:t xml:space="preserve">стративных процедур) органов, </w:t>
      </w:r>
      <w:r w:rsidR="00F9031F">
        <w:rPr>
          <w:rFonts w:ascii="Times New Roman" w:hAnsi="Times New Roman"/>
          <w:sz w:val="28"/>
          <w:szCs w:val="28"/>
          <w:lang w:eastAsia="ru-RU"/>
        </w:rPr>
        <w:t xml:space="preserve">Администрация Таштагольского городского поселения </w:t>
      </w:r>
      <w:r w:rsidRPr="00481515">
        <w:rPr>
          <w:rFonts w:ascii="Times New Roman" w:hAnsi="Times New Roman"/>
          <w:sz w:val="28"/>
          <w:szCs w:val="28"/>
          <w:lang w:eastAsia="ru-RU"/>
        </w:rPr>
        <w:t>(далее - уполномоченные органы) при предоставлении муниципальной услуги.</w:t>
      </w:r>
    </w:p>
    <w:p w:rsidR="00DA4635" w:rsidRPr="00481515" w:rsidRDefault="004F24D9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1.1.2.</w:t>
      </w:r>
      <w:r w:rsidR="00992C21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Pr="00481515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5E6ED8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="001A3749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 xml:space="preserve">при </w:t>
      </w:r>
      <w:r w:rsidR="002C00CF" w:rsidRPr="0048151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№218-ФЗ «О государственной регистрации недвижимости»</w:t>
      </w:r>
      <w:r w:rsidR="00DA4635" w:rsidRPr="00481515">
        <w:rPr>
          <w:rFonts w:ascii="Times New Roman" w:hAnsi="Times New Roman"/>
          <w:sz w:val="28"/>
          <w:szCs w:val="28"/>
        </w:rPr>
        <w:t>.</w:t>
      </w:r>
      <w:proofErr w:type="gramEnd"/>
    </w:p>
    <w:p w:rsidR="004F24D9" w:rsidRPr="00481515" w:rsidRDefault="004F24D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</w:t>
      </w:r>
      <w:r w:rsidR="008B1A8B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Круг заявителей</w:t>
      </w:r>
    </w:p>
    <w:p w:rsidR="002C00CF" w:rsidRPr="00481515" w:rsidRDefault="004F24D9" w:rsidP="002C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1.2.1.</w:t>
      </w:r>
      <w:r w:rsidR="008B1A8B" w:rsidRPr="00481515">
        <w:rPr>
          <w:rFonts w:ascii="Times New Roman" w:hAnsi="Times New Roman"/>
          <w:sz w:val="28"/>
          <w:szCs w:val="28"/>
        </w:rPr>
        <w:t> </w:t>
      </w:r>
      <w:r w:rsidR="002C00CF" w:rsidRPr="00481515">
        <w:rPr>
          <w:rFonts w:ascii="Times New Roman" w:hAnsi="Times New Roman"/>
          <w:sz w:val="28"/>
          <w:szCs w:val="28"/>
        </w:rPr>
        <w:t xml:space="preserve"> Заявителями являются граждане, индивидуальные предприниматели, крестьянские (фермерские) хозяйства, некоммерческие организации, юридические лица либо их уполномоченные представители (далее - заявитель) для предварительного согласования предоставления земельного участка без проведения торгов.</w:t>
      </w:r>
    </w:p>
    <w:p w:rsidR="002C00CF" w:rsidRPr="00481515" w:rsidRDefault="002C00CF" w:rsidP="002C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1.2.2. 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 либо их уполномоченные представители.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законные представители (родители, усыновители, опекуны) несовершеннолетних в возрасте до 14 лет;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представители, действующие в силу полномочий, основанных на доверенности или договоре.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32255" w:rsidRPr="00481515" w:rsidRDefault="00532255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1.3.</w:t>
      </w:r>
      <w:r w:rsidR="00D531EC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5E6ED8" w:rsidRPr="00481515" w:rsidRDefault="00532255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1.3.1.</w:t>
      </w:r>
      <w:r w:rsidR="00D531EC" w:rsidRPr="00481515">
        <w:rPr>
          <w:rFonts w:ascii="Times New Roman" w:hAnsi="Times New Roman"/>
          <w:sz w:val="28"/>
          <w:szCs w:val="28"/>
        </w:rPr>
        <w:t> </w:t>
      </w:r>
      <w:r w:rsidR="005E6ED8" w:rsidRPr="0048151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604CB" w:rsidRPr="00481515" w:rsidRDefault="00A604CB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E75DBB" w:rsidRPr="00481515" w:rsidRDefault="00E75DBB" w:rsidP="00E7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A604CB" w:rsidRPr="00481515">
        <w:rPr>
          <w:rFonts w:ascii="Times New Roman" w:hAnsi="Times New Roman"/>
          <w:sz w:val="28"/>
          <w:szCs w:val="28"/>
        </w:rPr>
        <w:t>на ЕПГУ</w:t>
      </w:r>
      <w:r w:rsidR="00AA5FF4" w:rsidRPr="00481515">
        <w:rPr>
          <w:rFonts w:ascii="Times New Roman" w:hAnsi="Times New Roman"/>
          <w:sz w:val="28"/>
          <w:szCs w:val="28"/>
        </w:rPr>
        <w:t>,</w:t>
      </w:r>
      <w:r w:rsidRPr="00481515">
        <w:rPr>
          <w:rFonts w:ascii="Times New Roman" w:hAnsi="Times New Roman"/>
          <w:sz w:val="28"/>
          <w:szCs w:val="28"/>
        </w:rPr>
        <w:t xml:space="preserve">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РПГУ.</w:t>
      </w:r>
    </w:p>
    <w:p w:rsidR="00E75DBB" w:rsidRPr="00481515" w:rsidRDefault="00E75DBB" w:rsidP="00E7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32255" w:rsidRPr="00481515" w:rsidRDefault="00532255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Обновление информации на официальном сайте </w:t>
      </w:r>
      <w:r w:rsidR="00E75DBB" w:rsidRPr="004815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1515">
        <w:rPr>
          <w:rFonts w:ascii="Times New Roman" w:hAnsi="Times New Roman"/>
          <w:sz w:val="28"/>
          <w:szCs w:val="28"/>
        </w:rPr>
        <w:t xml:space="preserve">, на сайте </w:t>
      </w:r>
      <w:r w:rsidR="00E75DBB" w:rsidRPr="00481515">
        <w:rPr>
          <w:rFonts w:ascii="Times New Roman" w:hAnsi="Times New Roman"/>
          <w:sz w:val="28"/>
          <w:szCs w:val="28"/>
        </w:rPr>
        <w:t xml:space="preserve">и на информационном стенде уполномоченного </w:t>
      </w:r>
      <w:r w:rsidR="003C1F79" w:rsidRPr="00481515">
        <w:rPr>
          <w:rFonts w:ascii="Times New Roman" w:hAnsi="Times New Roman"/>
          <w:sz w:val="28"/>
          <w:szCs w:val="28"/>
        </w:rPr>
        <w:t xml:space="preserve">органа </w:t>
      </w:r>
      <w:r w:rsidRPr="00481515">
        <w:rPr>
          <w:rFonts w:ascii="Times New Roman" w:hAnsi="Times New Roman"/>
          <w:sz w:val="28"/>
          <w:szCs w:val="28"/>
        </w:rPr>
        <w:t xml:space="preserve">осуществляется при изменении действующего законодательства, регулирующего предоставление муниципальной услуги, и справочных сведений в течение </w:t>
      </w:r>
      <w:r w:rsidR="002C00CF" w:rsidRPr="00481515">
        <w:rPr>
          <w:rFonts w:ascii="Times New Roman" w:hAnsi="Times New Roman"/>
          <w:sz w:val="28"/>
          <w:szCs w:val="28"/>
        </w:rPr>
        <w:t xml:space="preserve">          </w:t>
      </w:r>
      <w:r w:rsidRPr="00481515">
        <w:rPr>
          <w:rFonts w:ascii="Times New Roman" w:hAnsi="Times New Roman"/>
          <w:sz w:val="28"/>
          <w:szCs w:val="28"/>
        </w:rPr>
        <w:t>14 рабочих дней со дня вступления в силу указанных изменений.</w:t>
      </w:r>
    </w:p>
    <w:p w:rsidR="004F24D9" w:rsidRPr="00481515" w:rsidRDefault="004F24D9" w:rsidP="00010940">
      <w:pPr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754954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2.1. Наименование муниципальной услуги:</w:t>
      </w:r>
    </w:p>
    <w:p w:rsidR="00481515" w:rsidRPr="00481515" w:rsidRDefault="00481515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954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«</w:t>
      </w:r>
      <w:r w:rsidR="00207F9A" w:rsidRPr="00481515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481515">
        <w:rPr>
          <w:rFonts w:ascii="Times New Roman" w:hAnsi="Times New Roman"/>
          <w:sz w:val="28"/>
          <w:szCs w:val="28"/>
        </w:rPr>
        <w:t xml:space="preserve">». </w:t>
      </w:r>
    </w:p>
    <w:p w:rsidR="00481515" w:rsidRPr="00481515" w:rsidRDefault="00481515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954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</w:t>
      </w:r>
      <w:r w:rsidR="000C0C98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Наименование органа, непосредственно предоставляющего муниципальную услугу.</w:t>
      </w:r>
    </w:p>
    <w:p w:rsidR="00481515" w:rsidRPr="00481515" w:rsidRDefault="00481515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954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2.2.1.</w:t>
      </w:r>
      <w:r w:rsidR="000C0C98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481515" w:rsidRPr="00481515" w:rsidRDefault="00481515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954" w:rsidRPr="00481515" w:rsidRDefault="0075495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2.2.2.</w:t>
      </w:r>
      <w:r w:rsidR="00207F9A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Прием от заявителей заявлений и документов, необходимых для предоставления муниципальной услуги, а также выдача результата предоставления муниципальной услуги осуществляется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Pr="00481515">
        <w:rPr>
          <w:rFonts w:ascii="Times New Roman" w:hAnsi="Times New Roman"/>
          <w:sz w:val="28"/>
          <w:szCs w:val="28"/>
        </w:rPr>
        <w:t xml:space="preserve"> или МФЦ.</w:t>
      </w:r>
    </w:p>
    <w:p w:rsidR="00481515" w:rsidRDefault="00481515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C98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0C0C98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Управление Федеральной налоговой службы по Кемеровской области</w:t>
      </w:r>
      <w:r w:rsidR="00912BA2" w:rsidRPr="00481515">
        <w:rPr>
          <w:rFonts w:ascii="Times New Roman" w:hAnsi="Times New Roman"/>
          <w:sz w:val="28"/>
          <w:szCs w:val="28"/>
        </w:rPr>
        <w:t xml:space="preserve"> - Кузбассу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912BA2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</w:t>
      </w:r>
      <w:r w:rsidR="00F62963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</w:t>
      </w:r>
      <w:r w:rsidR="00912BA2" w:rsidRPr="00481515">
        <w:rPr>
          <w:rFonts w:ascii="Times New Roman" w:hAnsi="Times New Roman"/>
          <w:sz w:val="28"/>
          <w:szCs w:val="28"/>
        </w:rPr>
        <w:t>тографии по Кемеровской области - Кузбассу;</w:t>
      </w:r>
    </w:p>
    <w:p w:rsidR="000C0C98" w:rsidRPr="00481515" w:rsidRDefault="00912BA2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</w:t>
      </w:r>
      <w:r w:rsidR="000C0C98" w:rsidRPr="00481515">
        <w:rPr>
          <w:rFonts w:ascii="Times New Roman" w:hAnsi="Times New Roman"/>
          <w:sz w:val="28"/>
          <w:szCs w:val="28"/>
        </w:rPr>
        <w:t>.</w:t>
      </w:r>
    </w:p>
    <w:p w:rsidR="00572596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Информацию о местах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  <w:r w:rsidR="00572596" w:rsidRPr="00481515">
        <w:rPr>
          <w:rFonts w:ascii="Times New Roman" w:hAnsi="Times New Roman"/>
          <w:sz w:val="28"/>
          <w:szCs w:val="28"/>
        </w:rPr>
        <w:t>.</w:t>
      </w:r>
    </w:p>
    <w:p w:rsidR="00481515" w:rsidRPr="00481515" w:rsidRDefault="00481515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954" w:rsidRPr="00481515" w:rsidRDefault="00754954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2.3. </w:t>
      </w:r>
      <w:r w:rsidRPr="00481515"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3C1F79" w:rsidRPr="0048151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1)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,</w:t>
      </w:r>
      <w:r w:rsidR="00B23DBD" w:rsidRPr="00481515">
        <w:rPr>
          <w:sz w:val="28"/>
          <w:szCs w:val="28"/>
        </w:rPr>
        <w:t xml:space="preserve"> 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принятое в форме решения уполномоченного органа (далее - предварительное согласование)</w:t>
      </w:r>
      <w:r w:rsidRPr="00481515">
        <w:rPr>
          <w:rFonts w:ascii="Times New Roman" w:hAnsi="Times New Roman"/>
          <w:sz w:val="28"/>
          <w:szCs w:val="28"/>
          <w:lang w:eastAsia="ru-RU"/>
        </w:rPr>
        <w:t>;</w:t>
      </w:r>
    </w:p>
    <w:p w:rsidR="003C1F79" w:rsidRPr="0048151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2) отказ в предварительном согласовании предоставления земельного участка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, принятый в форме решения уполномоченного органа (далее – отказ в предварительном согласовании)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3C1F79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Результат предоставления муниципальной услуги оформляется в письменном виде на бумажном носителе.</w:t>
      </w:r>
    </w:p>
    <w:p w:rsidR="00481515" w:rsidRPr="00481515" w:rsidRDefault="00481515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DBD" w:rsidRDefault="00B23DBD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Решение о предварительном согласовании (отказ в предварительном согласовании) выдается в форме электронного документа посредством </w:t>
      </w:r>
      <w:r w:rsidR="006229B1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РПГУ, подписанного электронной подписью (при наличии технической возможности), в случае, если это указано в заявлении о предварительном согласовании предоставления земельного участка, направленном через </w:t>
      </w:r>
      <w:r w:rsidR="006229B1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Pr="00481515">
        <w:rPr>
          <w:rFonts w:ascii="Times New Roman" w:hAnsi="Times New Roman"/>
          <w:sz w:val="28"/>
          <w:szCs w:val="28"/>
          <w:lang w:eastAsia="ru-RU"/>
        </w:rPr>
        <w:t>РПГУ.</w:t>
      </w:r>
    </w:p>
    <w:p w:rsidR="00481515" w:rsidRPr="00481515" w:rsidRDefault="00481515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596" w:rsidRDefault="00572596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481515" w:rsidRPr="00481515" w:rsidRDefault="00481515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72596" w:rsidRPr="00481515" w:rsidRDefault="00572596" w:rsidP="00B206E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Муниципальная услуга предоставляется в течение 30 календарных дней с</w:t>
      </w:r>
      <w:r w:rsidR="00BC582D" w:rsidRPr="00481515">
        <w:rPr>
          <w:rFonts w:ascii="Times New Roman" w:hAnsi="Times New Roman"/>
          <w:sz w:val="28"/>
          <w:szCs w:val="28"/>
        </w:rPr>
        <w:t xml:space="preserve">о дня регистрации в </w:t>
      </w:r>
      <w:r w:rsidR="00912BA2" w:rsidRPr="00481515">
        <w:rPr>
          <w:rFonts w:ascii="Times New Roman" w:hAnsi="Times New Roman"/>
          <w:sz w:val="28"/>
          <w:szCs w:val="28"/>
        </w:rPr>
        <w:t>Уполномоченн</w:t>
      </w:r>
      <w:r w:rsidR="0007140A" w:rsidRPr="00481515">
        <w:rPr>
          <w:rFonts w:ascii="Times New Roman" w:hAnsi="Times New Roman"/>
          <w:sz w:val="28"/>
          <w:szCs w:val="28"/>
        </w:rPr>
        <w:t>ом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="00BC582D" w:rsidRPr="00481515">
        <w:rPr>
          <w:rFonts w:ascii="Times New Roman" w:hAnsi="Times New Roman"/>
          <w:sz w:val="28"/>
          <w:szCs w:val="28"/>
        </w:rPr>
        <w:t xml:space="preserve">е </w:t>
      </w:r>
      <w:r w:rsidR="00B206E1" w:rsidRPr="00481515">
        <w:rPr>
          <w:rFonts w:ascii="Times New Roman" w:hAnsi="Times New Roman"/>
          <w:sz w:val="28"/>
          <w:szCs w:val="28"/>
        </w:rPr>
        <w:t>заявления о предоставлении земельного участка</w:t>
      </w:r>
      <w:r w:rsidR="00E036DF" w:rsidRPr="00481515">
        <w:rPr>
          <w:rFonts w:ascii="Times New Roman" w:hAnsi="Times New Roman"/>
          <w:sz w:val="28"/>
          <w:szCs w:val="28"/>
        </w:rPr>
        <w:t xml:space="preserve"> </w:t>
      </w:r>
      <w:r w:rsidR="00B206E1" w:rsidRPr="00481515">
        <w:rPr>
          <w:rFonts w:ascii="Times New Roman" w:hAnsi="Times New Roman"/>
          <w:sz w:val="28"/>
          <w:szCs w:val="28"/>
        </w:rPr>
        <w:t xml:space="preserve">(далее - </w:t>
      </w:r>
      <w:r w:rsidR="00A727D4" w:rsidRPr="00481515">
        <w:rPr>
          <w:rFonts w:ascii="Times New Roman" w:hAnsi="Times New Roman"/>
          <w:sz w:val="28"/>
          <w:szCs w:val="28"/>
        </w:rPr>
        <w:t>заявление</w:t>
      </w:r>
      <w:r w:rsidR="00B206E1" w:rsidRPr="00481515">
        <w:rPr>
          <w:rFonts w:ascii="Times New Roman" w:hAnsi="Times New Roman"/>
          <w:sz w:val="28"/>
          <w:szCs w:val="28"/>
        </w:rPr>
        <w:t>)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572596" w:rsidRDefault="00572596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Если заявление подано в соответствии со статьей 39.18 </w:t>
      </w:r>
      <w:r w:rsidR="00D531EC" w:rsidRPr="00481515">
        <w:rPr>
          <w:rFonts w:ascii="Times New Roman" w:hAnsi="Times New Roman"/>
          <w:sz w:val="28"/>
          <w:szCs w:val="28"/>
        </w:rPr>
        <w:t>ЗК РФ</w:t>
      </w:r>
      <w:r w:rsidRPr="00481515">
        <w:rPr>
          <w:rFonts w:ascii="Times New Roman" w:hAnsi="Times New Roman"/>
          <w:sz w:val="28"/>
          <w:szCs w:val="28"/>
        </w:rPr>
        <w:t xml:space="preserve">, то срок оказания муниципальной услуги составляет 60 календарных дней с момента регистрации заявления в </w:t>
      </w:r>
      <w:r w:rsidR="00912BA2" w:rsidRPr="00481515">
        <w:rPr>
          <w:rFonts w:ascii="Times New Roman" w:hAnsi="Times New Roman"/>
          <w:sz w:val="28"/>
          <w:szCs w:val="28"/>
        </w:rPr>
        <w:t>Уполномоченн</w:t>
      </w:r>
      <w:r w:rsidR="0007140A" w:rsidRPr="00481515">
        <w:rPr>
          <w:rFonts w:ascii="Times New Roman" w:hAnsi="Times New Roman"/>
          <w:sz w:val="28"/>
          <w:szCs w:val="28"/>
        </w:rPr>
        <w:t>ом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Pr="00481515">
        <w:rPr>
          <w:rFonts w:ascii="Times New Roman" w:hAnsi="Times New Roman"/>
          <w:sz w:val="28"/>
          <w:szCs w:val="28"/>
        </w:rPr>
        <w:t>е.</w:t>
      </w:r>
    </w:p>
    <w:p w:rsidR="00481515" w:rsidRPr="00481515" w:rsidRDefault="00481515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140A" w:rsidRPr="00481515" w:rsidRDefault="00E471C8" w:rsidP="00D579D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 </w:t>
      </w:r>
      <w:r w:rsidR="0007140A" w:rsidRPr="00481515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81515" w:rsidRDefault="00481515" w:rsidP="00D531E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1EC" w:rsidRDefault="00D531EC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481515" w:rsidRPr="00481515" w:rsidRDefault="00481515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1EC" w:rsidRPr="00481515" w:rsidRDefault="00D531EC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2.5.1.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содержится </w:t>
      </w:r>
      <w:r w:rsidR="0007140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уполномоченного органа, в федеральном реестре, </w:t>
      </w:r>
      <w:r w:rsidR="00CA2787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ЕПГУ, </w:t>
      </w:r>
      <w:r w:rsidR="0007140A" w:rsidRPr="00481515">
        <w:rPr>
          <w:rFonts w:ascii="Times New Roman" w:eastAsia="Times New Roman" w:hAnsi="Times New Roman"/>
          <w:sz w:val="28"/>
          <w:szCs w:val="28"/>
          <w:lang w:eastAsia="ru-RU"/>
        </w:rPr>
        <w:t>на РПГУ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515" w:rsidRDefault="00481515" w:rsidP="00D531E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1EC" w:rsidRPr="00481515" w:rsidRDefault="000262AD" w:rsidP="00D531E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613D1" w:rsidRPr="00481515">
        <w:rPr>
          <w:rFonts w:ascii="Times New Roman" w:hAnsi="Times New Roman"/>
          <w:sz w:val="28"/>
          <w:szCs w:val="28"/>
        </w:rPr>
        <w:t>6</w:t>
      </w:r>
      <w:r w:rsidR="004F24D9" w:rsidRPr="00481515">
        <w:rPr>
          <w:rFonts w:ascii="Times New Roman" w:hAnsi="Times New Roman"/>
          <w:sz w:val="28"/>
          <w:szCs w:val="28"/>
        </w:rPr>
        <w:t>.</w:t>
      </w:r>
      <w:r w:rsidR="00090710" w:rsidRPr="00481515">
        <w:rPr>
          <w:rFonts w:ascii="Times New Roman" w:hAnsi="Times New Roman"/>
          <w:sz w:val="28"/>
          <w:szCs w:val="28"/>
        </w:rPr>
        <w:t> </w:t>
      </w:r>
      <w:bookmarkStart w:id="1" w:name="Par143"/>
      <w:bookmarkEnd w:id="1"/>
      <w:r w:rsidR="00D531EC" w:rsidRPr="00481515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481515" w:rsidRDefault="00481515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2.6.1. Для получения муниципальной услуги заявитель подает в уполномоченный орган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нахождения земельного участка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предварительном согласовании предоставления земельного участка (далее - заявление) по форме </w:t>
      </w:r>
      <w:r w:rsidR="00282510" w:rsidRPr="0048151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административному регламенту.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указываются: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участка,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</w:t>
      </w:r>
      <w:r w:rsidR="00282510" w:rsidRPr="00481515">
        <w:rPr>
          <w:rFonts w:ascii="Times New Roman" w:eastAsia="Times New Roman" w:hAnsi="Times New Roman"/>
          <w:sz w:val="28"/>
          <w:szCs w:val="28"/>
          <w:lang w:eastAsia="ru-RU"/>
        </w:rPr>
        <w:t>), в случае если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такого земельного участка подлежат уточнению в соответствии с Федеральным законом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218-ФЗ;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емельного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1C8" w:rsidRPr="00481515" w:rsidRDefault="003A72B9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E471C8" w:rsidRPr="00481515">
        <w:rPr>
          <w:rFonts w:ascii="Times New Roman" w:eastAsia="Times New Roman" w:hAnsi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8) цель использования земельного участка;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9) реквизиты решения об изъятии земельного участка для государственных или муниципальных нужд</w:t>
      </w:r>
      <w:r w:rsid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11) почтовый адрес и (или) адрес электронной почты заявителя для связи с ним.</w:t>
      </w:r>
    </w:p>
    <w:p w:rsidR="00481515" w:rsidRDefault="00481515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2.6.2. К заявлению прилагаются следующие документы: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документов, которые должны быть представлены в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71C8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481515" w:rsidRPr="00481515" w:rsidRDefault="00481515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F5F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613D1" w:rsidRPr="00481515">
        <w:rPr>
          <w:rFonts w:ascii="Times New Roman" w:hAnsi="Times New Roman"/>
          <w:sz w:val="28"/>
          <w:szCs w:val="28"/>
        </w:rPr>
        <w:t>6</w:t>
      </w:r>
      <w:r w:rsidR="00337F5F" w:rsidRPr="00481515">
        <w:rPr>
          <w:rFonts w:ascii="Times New Roman" w:hAnsi="Times New Roman"/>
          <w:sz w:val="28"/>
          <w:szCs w:val="28"/>
        </w:rPr>
        <w:t>.</w:t>
      </w:r>
      <w:r w:rsidR="00FF262D" w:rsidRPr="00481515">
        <w:rPr>
          <w:rFonts w:ascii="Times New Roman" w:hAnsi="Times New Roman"/>
          <w:sz w:val="28"/>
          <w:szCs w:val="28"/>
        </w:rPr>
        <w:t>3</w:t>
      </w:r>
      <w:r w:rsidR="00337F5F" w:rsidRPr="00481515">
        <w:rPr>
          <w:rFonts w:ascii="Times New Roman" w:hAnsi="Times New Roman"/>
          <w:sz w:val="28"/>
          <w:szCs w:val="28"/>
        </w:rPr>
        <w:t>. Заявитель вправе не представлять самостоятельно следующие документы, которые находятся в распоряжении иных органов: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 выписка из ЕГРН об объекте недвижимости (о здании и (или) сооружении, расположенно</w:t>
      </w:r>
      <w:proofErr w:type="gramStart"/>
      <w:r w:rsidRPr="0048151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481515">
        <w:rPr>
          <w:rFonts w:ascii="Times New Roman" w:hAnsi="Times New Roman"/>
          <w:sz w:val="28"/>
          <w:szCs w:val="28"/>
        </w:rPr>
        <w:t>ых</w:t>
      </w:r>
      <w:proofErr w:type="spellEnd"/>
      <w:r w:rsidRPr="00481515">
        <w:rPr>
          <w:rFonts w:ascii="Times New Roman" w:hAnsi="Times New Roman"/>
          <w:sz w:val="28"/>
          <w:szCs w:val="28"/>
        </w:rPr>
        <w:t>) на испрашиваемом земельном участке);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4) выписка из Единого государственного реестра индивидуальных предпринимателей (далее - ЕГРИП), выданная регистрирующим органом (для индивидуальных предпринимателей);</w:t>
      </w:r>
    </w:p>
    <w:p w:rsidR="00955016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5) выписка из Единого государственного реестра юридических лиц (далее - ЕГРЮЛ), выданная регистрирующим органом (для юридических лиц)</w:t>
      </w:r>
      <w:r w:rsidR="00337F5F" w:rsidRPr="00481515">
        <w:rPr>
          <w:rFonts w:ascii="Times New Roman" w:hAnsi="Times New Roman"/>
          <w:sz w:val="28"/>
          <w:szCs w:val="28"/>
        </w:rPr>
        <w:t>.</w:t>
      </w:r>
    </w:p>
    <w:p w:rsidR="00337F5F" w:rsidRPr="00481515" w:rsidRDefault="00955016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B7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64B75">
        <w:rPr>
          <w:rFonts w:ascii="Times New Roman" w:hAnsi="Times New Roman"/>
          <w:sz w:val="28"/>
          <w:szCs w:val="28"/>
        </w:rPr>
        <w:t>,</w:t>
      </w:r>
      <w:proofErr w:type="gramEnd"/>
      <w:r w:rsidRPr="00564B75">
        <w:rPr>
          <w:rFonts w:ascii="Times New Roman" w:hAnsi="Times New Roman"/>
          <w:sz w:val="28"/>
          <w:szCs w:val="28"/>
        </w:rPr>
        <w:t xml:space="preserve"> если заявление подается через МФЦ, </w:t>
      </w:r>
      <w:r w:rsidR="00F637CE" w:rsidRPr="00564B75">
        <w:rPr>
          <w:rFonts w:ascii="Times New Roman" w:hAnsi="Times New Roman"/>
          <w:sz w:val="28"/>
          <w:szCs w:val="28"/>
        </w:rPr>
        <w:t>документы, указанные в подпунктах 1 – 3, могут</w:t>
      </w:r>
      <w:r w:rsidR="005F74F2" w:rsidRPr="00564B75">
        <w:rPr>
          <w:rFonts w:ascii="Times New Roman" w:hAnsi="Times New Roman"/>
          <w:sz w:val="28"/>
          <w:szCs w:val="28"/>
        </w:rPr>
        <w:t xml:space="preserve"> быть запрошен</w:t>
      </w:r>
      <w:r w:rsidR="00F637CE" w:rsidRPr="00564B75">
        <w:rPr>
          <w:rFonts w:ascii="Times New Roman" w:hAnsi="Times New Roman"/>
          <w:sz w:val="28"/>
          <w:szCs w:val="28"/>
        </w:rPr>
        <w:t>ы</w:t>
      </w:r>
      <w:r w:rsidR="005F74F2" w:rsidRPr="00564B75">
        <w:rPr>
          <w:rFonts w:ascii="Times New Roman" w:hAnsi="Times New Roman"/>
          <w:sz w:val="28"/>
          <w:szCs w:val="28"/>
        </w:rPr>
        <w:t xml:space="preserve"> </w:t>
      </w:r>
      <w:r w:rsidRPr="00564B75">
        <w:rPr>
          <w:rFonts w:ascii="Times New Roman" w:hAnsi="Times New Roman"/>
          <w:sz w:val="28"/>
          <w:szCs w:val="28"/>
        </w:rPr>
        <w:t>специалистами МФЦ (при наличии технической возможности)</w:t>
      </w:r>
      <w:r w:rsidR="001E13F4" w:rsidRPr="00564B75">
        <w:rPr>
          <w:rFonts w:ascii="Times New Roman" w:hAnsi="Times New Roman"/>
          <w:sz w:val="28"/>
          <w:szCs w:val="28"/>
        </w:rPr>
        <w:t>.</w:t>
      </w:r>
    </w:p>
    <w:p w:rsidR="00312707" w:rsidRPr="00481515" w:rsidRDefault="001E13F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2.6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4251B0" w:rsidRPr="00481515">
        <w:rPr>
          <w:rFonts w:ascii="Times New Roman" w:hAnsi="Times New Roman"/>
          <w:sz w:val="28"/>
          <w:szCs w:val="28"/>
          <w:lang w:eastAsia="ru-RU"/>
        </w:rPr>
        <w:t>4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A529D8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Заявление и документы, указанные в пункте 2.6.</w:t>
      </w:r>
      <w:r w:rsidR="00ED4829" w:rsidRPr="00481515">
        <w:rPr>
          <w:rFonts w:ascii="Times New Roman" w:hAnsi="Times New Roman"/>
          <w:sz w:val="28"/>
          <w:szCs w:val="28"/>
          <w:lang w:eastAsia="ru-RU"/>
        </w:rPr>
        <w:t>2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могут быть представлены 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уполномоченным представителем заявителя следующими способами: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непосредственно при обращении в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Pr="00481515">
        <w:rPr>
          <w:rFonts w:ascii="Times New Roman" w:hAnsi="Times New Roman"/>
          <w:sz w:val="28"/>
          <w:szCs w:val="28"/>
        </w:rPr>
        <w:t>;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непосредственно при обращении в МФЦ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в соответствии с соглашением о взаимодействии между МФЦ и уполномоченным органом</w:t>
      </w:r>
      <w:r w:rsidRPr="00481515">
        <w:rPr>
          <w:rFonts w:ascii="Times New Roman" w:hAnsi="Times New Roman"/>
          <w:sz w:val="28"/>
          <w:szCs w:val="28"/>
          <w:lang w:eastAsia="ru-RU"/>
        </w:rPr>
        <w:t>;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 посредством почтовой связи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D179C" w:rsidRPr="00481515">
        <w:rPr>
          <w:rFonts w:ascii="Times New Roman" w:hAnsi="Times New Roman"/>
          <w:sz w:val="28"/>
          <w:szCs w:val="28"/>
          <w:lang w:eastAsia="ru-RU"/>
        </w:rPr>
        <w:t>ого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481515">
        <w:rPr>
          <w:rFonts w:ascii="Times New Roman" w:hAnsi="Times New Roman"/>
          <w:sz w:val="28"/>
          <w:szCs w:val="28"/>
          <w:lang w:eastAsia="ru-RU"/>
        </w:rPr>
        <w:t>а;</w:t>
      </w:r>
    </w:p>
    <w:p w:rsidR="00912BA2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81515">
        <w:rPr>
          <w:rFonts w:ascii="Times New Roman" w:hAnsi="Times New Roman"/>
          <w:sz w:val="28"/>
          <w:szCs w:val="28"/>
          <w:lang w:eastAsia="ru-RU"/>
        </w:rPr>
        <w:t>адрес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электронной почты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D179C" w:rsidRPr="00481515">
        <w:rPr>
          <w:rFonts w:ascii="Times New Roman" w:hAnsi="Times New Roman"/>
          <w:sz w:val="28"/>
          <w:szCs w:val="28"/>
          <w:lang w:eastAsia="ru-RU"/>
        </w:rPr>
        <w:t>ого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481515">
        <w:rPr>
          <w:rFonts w:ascii="Times New Roman" w:hAnsi="Times New Roman"/>
          <w:sz w:val="28"/>
          <w:szCs w:val="28"/>
          <w:lang w:eastAsia="ru-RU"/>
        </w:rPr>
        <w:t>а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или с помощью </w:t>
      </w:r>
      <w:r w:rsidR="00CA2787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РПГУ (при наличии технической возможности).</w:t>
      </w:r>
    </w:p>
    <w:p w:rsidR="00312707" w:rsidRPr="00481515" w:rsidRDefault="00312707" w:rsidP="003A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8" w:history="1">
        <w:r w:rsidRPr="00481515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от 06.04.2011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№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63-ФЗ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«Об электронной подписи» (далее -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Федеральный закон №63-ФЗ)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и статьями 21.1 и </w:t>
      </w:r>
      <w:hyperlink r:id="rId9" w:history="1">
        <w:r w:rsidRPr="00481515">
          <w:rPr>
            <w:rFonts w:ascii="Times New Roman" w:hAnsi="Times New Roman"/>
            <w:sz w:val="28"/>
            <w:szCs w:val="28"/>
            <w:lang w:eastAsia="ru-RU"/>
          </w:rPr>
          <w:t>21.2</w:t>
        </w:r>
      </w:hyperlink>
      <w:r w:rsidRPr="0048151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№</w:t>
      </w:r>
      <w:r w:rsidRPr="00481515">
        <w:rPr>
          <w:rFonts w:ascii="Times New Roman" w:hAnsi="Times New Roman"/>
          <w:sz w:val="28"/>
          <w:szCs w:val="28"/>
          <w:lang w:eastAsia="ru-RU"/>
        </w:rPr>
        <w:t>210-ФЗ</w:t>
      </w:r>
      <w:r w:rsidR="003A72B9" w:rsidRPr="00481515">
        <w:rPr>
          <w:sz w:val="28"/>
          <w:szCs w:val="28"/>
        </w:rPr>
        <w:t xml:space="preserve">  «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>муниципальных услуг» (далее - Федеральный закон №210-ФЗ)</w:t>
      </w:r>
      <w:r w:rsidRPr="00481515">
        <w:rPr>
          <w:rFonts w:ascii="Times New Roman" w:hAnsi="Times New Roman"/>
          <w:sz w:val="28"/>
          <w:szCs w:val="28"/>
          <w:lang w:eastAsia="ru-RU"/>
        </w:rPr>
        <w:t>, за исключением документов, поданных посредством единого портала.</w:t>
      </w:r>
    </w:p>
    <w:p w:rsidR="00EC24E7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Start w:id="3" w:name="Par163"/>
      <w:bookmarkEnd w:id="2"/>
      <w:bookmarkEnd w:id="3"/>
      <w:r w:rsidRPr="00481515">
        <w:rPr>
          <w:rFonts w:ascii="Times New Roman" w:hAnsi="Times New Roman"/>
          <w:sz w:val="28"/>
          <w:szCs w:val="28"/>
        </w:rPr>
        <w:t>2.</w:t>
      </w:r>
      <w:r w:rsidR="001E13F4" w:rsidRPr="00481515">
        <w:rPr>
          <w:rFonts w:ascii="Times New Roman" w:hAnsi="Times New Roman"/>
          <w:sz w:val="28"/>
          <w:szCs w:val="28"/>
        </w:rPr>
        <w:t>6</w:t>
      </w:r>
      <w:r w:rsidR="007D379B" w:rsidRPr="00481515">
        <w:rPr>
          <w:rFonts w:ascii="Times New Roman" w:hAnsi="Times New Roman"/>
          <w:sz w:val="28"/>
          <w:szCs w:val="28"/>
        </w:rPr>
        <w:t>.</w:t>
      </w:r>
      <w:r w:rsidR="004251B0" w:rsidRPr="00481515">
        <w:rPr>
          <w:rFonts w:ascii="Times New Roman" w:hAnsi="Times New Roman"/>
          <w:sz w:val="28"/>
          <w:szCs w:val="28"/>
        </w:rPr>
        <w:t>5</w:t>
      </w:r>
      <w:r w:rsidR="007D379B" w:rsidRPr="00481515">
        <w:rPr>
          <w:rFonts w:ascii="Times New Roman" w:hAnsi="Times New Roman"/>
          <w:sz w:val="28"/>
          <w:szCs w:val="28"/>
        </w:rPr>
        <w:t>.</w:t>
      </w:r>
      <w:r w:rsidR="00103A71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="007D379B" w:rsidRPr="00481515">
        <w:rPr>
          <w:rFonts w:ascii="Times New Roman" w:hAnsi="Times New Roman"/>
          <w:sz w:val="28"/>
          <w:szCs w:val="28"/>
        </w:rPr>
        <w:t xml:space="preserve">В соответствии с частью 3 статьи 7 Федерального закона </w:t>
      </w:r>
      <w:r w:rsidR="003072EE" w:rsidRPr="00481515">
        <w:rPr>
          <w:rFonts w:ascii="Times New Roman" w:hAnsi="Times New Roman"/>
          <w:sz w:val="28"/>
          <w:szCs w:val="28"/>
        </w:rPr>
        <w:t>№</w:t>
      </w:r>
      <w:r w:rsidR="007D379B" w:rsidRPr="00481515">
        <w:rPr>
          <w:rFonts w:ascii="Times New Roman" w:hAnsi="Times New Roman"/>
          <w:sz w:val="28"/>
          <w:szCs w:val="28"/>
        </w:rPr>
        <w:t>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="007D379B" w:rsidRPr="00481515">
        <w:rPr>
          <w:rFonts w:ascii="Times New Roman" w:hAnsi="Times New Roman"/>
          <w:sz w:val="28"/>
          <w:szCs w:val="28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7D379B" w:rsidRPr="00481515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D379B" w:rsidRPr="00481515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1EC" w:rsidRPr="00481515" w:rsidRDefault="004251B0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7</w:t>
      </w:r>
      <w:r w:rsidR="00D531EC" w:rsidRPr="00481515">
        <w:rPr>
          <w:rFonts w:ascii="Times New Roman" w:hAnsi="Times New Roman"/>
          <w:sz w:val="28"/>
          <w:szCs w:val="28"/>
        </w:rPr>
        <w:t xml:space="preserve">.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Уполномоченный орган</w:t>
      </w:r>
      <w:r w:rsidR="00D531EC" w:rsidRPr="00481515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наличие ошибок в ходатайстве о предоставлении муниципальной услуги и документах, поданных заявителем после первоначального отказа в приеме </w:t>
      </w:r>
      <w:r w:rsidRPr="00481515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31EC" w:rsidRPr="00943E78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-</w:t>
      </w:r>
      <w:r w:rsidR="005C055D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</w:t>
      </w:r>
      <w:r w:rsidRPr="00943E78">
        <w:rPr>
          <w:rFonts w:ascii="Times New Roman" w:hAnsi="Times New Roman"/>
          <w:sz w:val="28"/>
          <w:szCs w:val="28"/>
        </w:rPr>
        <w:t>первоначальном отказе в приеме документов, необходимых для предоставления муниципальной</w:t>
      </w:r>
      <w:proofErr w:type="gramEnd"/>
      <w:r w:rsidR="00CA2787" w:rsidRPr="00943E78">
        <w:rPr>
          <w:rFonts w:ascii="Times New Roman" w:hAnsi="Times New Roman"/>
          <w:sz w:val="28"/>
          <w:szCs w:val="28"/>
        </w:rPr>
        <w:t xml:space="preserve"> услуги, уведомляется заявитель;</w:t>
      </w:r>
    </w:p>
    <w:p w:rsidR="00CA2787" w:rsidRDefault="00CA2787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E78">
        <w:rPr>
          <w:rFonts w:ascii="Times New Roman" w:hAnsi="Times New Roman"/>
          <w:sz w:val="28"/>
          <w:szCs w:val="28"/>
        </w:rPr>
        <w:t>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3E78" w:rsidRPr="00481515" w:rsidRDefault="00943E78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ADE" w:rsidRPr="00481515" w:rsidRDefault="000262AD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8</w:t>
      </w:r>
      <w:r w:rsidR="00060240" w:rsidRPr="00481515">
        <w:rPr>
          <w:rFonts w:ascii="Times New Roman" w:hAnsi="Times New Roman"/>
          <w:sz w:val="28"/>
          <w:szCs w:val="28"/>
        </w:rPr>
        <w:t>. </w:t>
      </w:r>
      <w:r w:rsidR="00060240" w:rsidRPr="00481515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возврата заявления заявителю</w:t>
      </w:r>
      <w:r w:rsidR="006031D9"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005DAA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8</w:t>
      </w:r>
      <w:r w:rsidR="00005DAA" w:rsidRPr="00481515">
        <w:rPr>
          <w:rFonts w:ascii="Times New Roman" w:hAnsi="Times New Roman"/>
          <w:sz w:val="28"/>
          <w:szCs w:val="28"/>
        </w:rPr>
        <w:t>.1.</w:t>
      </w:r>
      <w:r w:rsidR="00587ADE" w:rsidRPr="00481515">
        <w:rPr>
          <w:rFonts w:ascii="Times New Roman" w:hAnsi="Times New Roman"/>
          <w:sz w:val="28"/>
          <w:szCs w:val="28"/>
        </w:rPr>
        <w:t> </w:t>
      </w:r>
      <w:r w:rsidR="00005DAA" w:rsidRPr="00481515">
        <w:rPr>
          <w:rFonts w:ascii="Times New Roman" w:hAnsi="Times New Roman"/>
          <w:sz w:val="28"/>
          <w:szCs w:val="28"/>
        </w:rPr>
        <w:t>Основаниями</w:t>
      </w:r>
      <w:r w:rsidR="006031D9" w:rsidRPr="00481515">
        <w:rPr>
          <w:rFonts w:ascii="Times New Roman" w:hAnsi="Times New Roman"/>
          <w:sz w:val="28"/>
          <w:szCs w:val="28"/>
        </w:rPr>
        <w:t xml:space="preserve"> для возврата заявления заявителю</w:t>
      </w:r>
      <w:r w:rsidR="00503D7F" w:rsidRPr="00481515">
        <w:rPr>
          <w:rFonts w:ascii="Times New Roman" w:hAnsi="Times New Roman"/>
          <w:sz w:val="28"/>
          <w:szCs w:val="28"/>
        </w:rPr>
        <w:t>, являются</w:t>
      </w:r>
      <w:r w:rsidR="00005DAA" w:rsidRPr="00481515">
        <w:rPr>
          <w:rFonts w:ascii="Times New Roman" w:hAnsi="Times New Roman"/>
          <w:sz w:val="28"/>
          <w:szCs w:val="28"/>
        </w:rPr>
        <w:t>:</w:t>
      </w:r>
    </w:p>
    <w:p w:rsidR="00005DAA" w:rsidRPr="00481515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заявление не соответствует положениям пункта 2.6.1 настоящего административного регламента;</w:t>
      </w:r>
    </w:p>
    <w:p w:rsidR="00005DAA" w:rsidRPr="00481515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заявление подано в иной уполномоченный орган;</w:t>
      </w:r>
    </w:p>
    <w:p w:rsidR="00005DAA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к заявлению не приложены документы, предусмотренные пунктом 2.6.</w:t>
      </w:r>
      <w:r w:rsidR="00503D7F" w:rsidRPr="00481515">
        <w:rPr>
          <w:rFonts w:ascii="Times New Roman" w:hAnsi="Times New Roman"/>
          <w:sz w:val="28"/>
          <w:szCs w:val="28"/>
        </w:rPr>
        <w:t>2</w:t>
      </w:r>
      <w:r w:rsidRPr="0048151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DAA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Заявление возвращается заявителю в течение 10 календарных дней со дня регистрации заявления.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5454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="00005DAA" w:rsidRPr="00481515">
        <w:rPr>
          <w:rFonts w:ascii="Times New Roman" w:hAnsi="Times New Roman"/>
          <w:sz w:val="28"/>
          <w:szCs w:val="28"/>
        </w:rPr>
        <w:t>.</w:t>
      </w:r>
      <w:r w:rsidR="0032762E" w:rsidRPr="00481515">
        <w:rPr>
          <w:rFonts w:ascii="Times New Roman" w:hAnsi="Times New Roman"/>
          <w:sz w:val="28"/>
          <w:szCs w:val="28"/>
        </w:rPr>
        <w:t> </w:t>
      </w:r>
      <w:r w:rsidR="00005DAA" w:rsidRPr="00481515">
        <w:rPr>
          <w:rFonts w:ascii="Times New Roman" w:hAnsi="Times New Roman"/>
          <w:sz w:val="28"/>
          <w:szCs w:val="28"/>
        </w:rPr>
        <w:t xml:space="preserve">Исчерпывающий </w:t>
      </w:r>
      <w:r w:rsidR="00935454" w:rsidRPr="00481515">
        <w:rPr>
          <w:rFonts w:ascii="Times New Roman" w:hAnsi="Times New Roman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F637CE" w:rsidRPr="00481515" w:rsidRDefault="001E13F4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="00935454" w:rsidRPr="00481515">
        <w:rPr>
          <w:rFonts w:ascii="Times New Roman" w:hAnsi="Times New Roman"/>
          <w:sz w:val="28"/>
          <w:szCs w:val="28"/>
        </w:rPr>
        <w:t>.1. </w:t>
      </w:r>
      <w:proofErr w:type="gramStart"/>
      <w:r w:rsidR="00F637CE" w:rsidRPr="00481515">
        <w:rPr>
          <w:rFonts w:ascii="Times New Roman" w:hAnsi="Times New Roman"/>
          <w:sz w:val="28"/>
          <w:szCs w:val="28"/>
        </w:rPr>
        <w:t xml:space="preserve">Основанием для приостановления срока рассмотрения заявления является, если на момент поступления в </w:t>
      </w:r>
      <w:r w:rsidR="00D70434" w:rsidRPr="00481515">
        <w:rPr>
          <w:rFonts w:ascii="Times New Roman" w:hAnsi="Times New Roman"/>
          <w:sz w:val="28"/>
          <w:szCs w:val="28"/>
        </w:rPr>
        <w:t>уполномоченный орган</w:t>
      </w:r>
      <w:r w:rsidR="00F637CE" w:rsidRPr="00481515">
        <w:rPr>
          <w:rFonts w:ascii="Times New Roman" w:hAnsi="Times New Roman"/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а на рассмотрении в </w:t>
      </w:r>
      <w:r w:rsidR="00D70434" w:rsidRPr="00481515">
        <w:rPr>
          <w:rFonts w:ascii="Times New Roman" w:hAnsi="Times New Roman"/>
          <w:sz w:val="28"/>
          <w:szCs w:val="28"/>
        </w:rPr>
        <w:t xml:space="preserve">уполномоченном органе </w:t>
      </w:r>
      <w:r w:rsidR="00F637CE" w:rsidRPr="00481515">
        <w:rPr>
          <w:rFonts w:ascii="Times New Roman" w:hAnsi="Times New Roman"/>
          <w:sz w:val="28"/>
          <w:szCs w:val="28"/>
        </w:rPr>
        <w:t>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</w:t>
      </w:r>
      <w:proofErr w:type="gramEnd"/>
      <w:r w:rsidR="00F637CE" w:rsidRPr="00481515">
        <w:rPr>
          <w:rFonts w:ascii="Times New Roman" w:hAnsi="Times New Roman"/>
          <w:sz w:val="28"/>
          <w:szCs w:val="28"/>
        </w:rPr>
        <w:t xml:space="preserve"> совпадает, то </w:t>
      </w:r>
      <w:r w:rsidR="00D70434" w:rsidRPr="0048151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F637CE" w:rsidRPr="00481515">
        <w:rPr>
          <w:rFonts w:ascii="Times New Roman" w:hAnsi="Times New Roman"/>
          <w:sz w:val="28"/>
          <w:szCs w:val="28"/>
        </w:rPr>
        <w:lastRenderedPageBreak/>
        <w:t>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935454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70434" w:rsidRPr="00481515" w:rsidRDefault="0093545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Pr="00481515">
        <w:rPr>
          <w:rFonts w:ascii="Times New Roman" w:hAnsi="Times New Roman"/>
          <w:sz w:val="28"/>
          <w:szCs w:val="28"/>
        </w:rPr>
        <w:t>.2. </w:t>
      </w:r>
      <w:r w:rsidR="00D70434" w:rsidRPr="00481515">
        <w:rPr>
          <w:rFonts w:ascii="Times New Roman" w:hAnsi="Times New Roman"/>
          <w:sz w:val="28"/>
          <w:szCs w:val="28"/>
        </w:rPr>
        <w:t>Основания для отказа в предварительном согласовании предоставления земельного участка - наличие хотя бы одного из следующих оснований:</w:t>
      </w:r>
    </w:p>
    <w:p w:rsidR="00D70434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заявлению, не может быть утверждена по основаниям, указанным в пункте 16 статьи 11.10 ЗК РФ;</w:t>
      </w:r>
    </w:p>
    <w:p w:rsidR="00D70434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РФ;</w:t>
      </w:r>
    </w:p>
    <w:p w:rsidR="00B9658F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№218-ФЗ, не может быть предоставлен заявителю по основаниям, указанным в подпунктах 1 - 23 статьи 39.16 ЗК РФ.</w:t>
      </w:r>
    </w:p>
    <w:p w:rsidR="00943E78" w:rsidRDefault="00943E78" w:rsidP="00806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421" w:rsidRPr="00481515" w:rsidRDefault="00042CB0" w:rsidP="00806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Основанием для отказа в предоставлении земельного участка без проведения аукциона является </w:t>
      </w:r>
      <w:r w:rsidR="00806421" w:rsidRPr="00481515">
        <w:rPr>
          <w:rFonts w:ascii="Times New Roman" w:hAnsi="Times New Roman"/>
          <w:sz w:val="28"/>
          <w:szCs w:val="28"/>
        </w:rPr>
        <w:t>поступ</w:t>
      </w:r>
      <w:r w:rsidR="00361100" w:rsidRPr="00481515">
        <w:rPr>
          <w:rFonts w:ascii="Times New Roman" w:hAnsi="Times New Roman"/>
          <w:sz w:val="28"/>
          <w:szCs w:val="28"/>
        </w:rPr>
        <w:t>ление</w:t>
      </w:r>
      <w:r w:rsidR="00806421" w:rsidRPr="00481515">
        <w:rPr>
          <w:rFonts w:ascii="Times New Roman" w:hAnsi="Times New Roman"/>
          <w:sz w:val="28"/>
          <w:szCs w:val="28"/>
        </w:rPr>
        <w:t xml:space="preserve"> в течение тридцати дней со дня опубликования извещения заявлений иных граждан, КФХ о намерении участвовать в аукционе.</w:t>
      </w:r>
    </w:p>
    <w:p w:rsidR="00943E78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B6B" w:rsidRDefault="00B201C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10</w:t>
      </w:r>
      <w:r w:rsidR="00956B6B" w:rsidRPr="00481515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EE7" w:rsidRDefault="00E71EE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3D19" w:rsidRDefault="007F3D1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B75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B6B" w:rsidRDefault="00B201C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1</w:t>
      </w:r>
      <w:r w:rsidR="00956B6B" w:rsidRPr="00481515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B6B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B6B" w:rsidRDefault="00B201C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2</w:t>
      </w:r>
      <w:r w:rsidR="00956B6B" w:rsidRPr="00481515">
        <w:rPr>
          <w:rFonts w:ascii="Times New Roman" w:hAnsi="Times New Roman"/>
          <w:sz w:val="28"/>
          <w:szCs w:val="28"/>
        </w:rPr>
        <w:t>.</w:t>
      </w:r>
      <w:r w:rsidR="0048414F" w:rsidRPr="00481515">
        <w:rPr>
          <w:rFonts w:ascii="Times New Roman" w:hAnsi="Times New Roman"/>
          <w:sz w:val="28"/>
          <w:szCs w:val="28"/>
        </w:rPr>
        <w:t> </w:t>
      </w:r>
      <w:r w:rsidR="00956B6B" w:rsidRPr="0048151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3D19" w:rsidRDefault="007F3D1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B6B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2.1</w:t>
      </w:r>
      <w:r w:rsidR="00943E78">
        <w:rPr>
          <w:rFonts w:ascii="Times New Roman" w:hAnsi="Times New Roman"/>
          <w:sz w:val="28"/>
          <w:szCs w:val="28"/>
        </w:rPr>
        <w:t>3</w:t>
      </w:r>
      <w:r w:rsidRPr="00481515">
        <w:rPr>
          <w:rFonts w:ascii="Times New Roman" w:hAnsi="Times New Roman"/>
          <w:sz w:val="28"/>
          <w:szCs w:val="28"/>
        </w:rPr>
        <w:t>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B6B" w:rsidRPr="00481515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4</w:t>
      </w:r>
      <w:r w:rsidRPr="00481515">
        <w:rPr>
          <w:rFonts w:ascii="Times New Roman" w:hAnsi="Times New Roman"/>
          <w:sz w:val="28"/>
          <w:szCs w:val="28"/>
        </w:rPr>
        <w:t>.</w:t>
      </w:r>
      <w:r w:rsidR="0048414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4167AF" w:rsidRPr="00481515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Заявление, поступившее в </w:t>
      </w:r>
      <w:r w:rsidR="007F3D19" w:rsidRPr="00481515">
        <w:rPr>
          <w:rFonts w:ascii="Times New Roman" w:hAnsi="Times New Roman"/>
          <w:sz w:val="28"/>
          <w:szCs w:val="28"/>
        </w:rPr>
        <w:t>у</w:t>
      </w:r>
      <w:r w:rsidR="00912BA2" w:rsidRPr="00481515">
        <w:rPr>
          <w:rFonts w:ascii="Times New Roman" w:hAnsi="Times New Roman"/>
          <w:sz w:val="28"/>
          <w:szCs w:val="28"/>
        </w:rPr>
        <w:t>полномоченный орган</w:t>
      </w:r>
      <w:r w:rsidRPr="00481515">
        <w:rPr>
          <w:rFonts w:ascii="Times New Roman" w:hAnsi="Times New Roman"/>
          <w:sz w:val="28"/>
          <w:szCs w:val="28"/>
        </w:rPr>
        <w:t xml:space="preserve"> с помощью </w:t>
      </w:r>
      <w:r w:rsidR="007F3D19" w:rsidRPr="00481515">
        <w:rPr>
          <w:rFonts w:ascii="Times New Roman" w:hAnsi="Times New Roman"/>
          <w:sz w:val="28"/>
          <w:szCs w:val="28"/>
        </w:rPr>
        <w:t>ф</w:t>
      </w:r>
      <w:r w:rsidR="004167AF" w:rsidRPr="00481515">
        <w:rPr>
          <w:rFonts w:ascii="Times New Roman" w:hAnsi="Times New Roman"/>
          <w:sz w:val="28"/>
          <w:szCs w:val="28"/>
        </w:rPr>
        <w:t>едерального реестра</w:t>
      </w:r>
      <w:r w:rsidRPr="00481515">
        <w:rPr>
          <w:rFonts w:ascii="Times New Roman" w:hAnsi="Times New Roman"/>
          <w:sz w:val="28"/>
          <w:szCs w:val="28"/>
        </w:rPr>
        <w:t xml:space="preserve"> или через МФЦ, регистрируется сотрудником </w:t>
      </w:r>
      <w:r w:rsidR="007F3D19" w:rsidRPr="00481515">
        <w:rPr>
          <w:rFonts w:ascii="Times New Roman" w:hAnsi="Times New Roman"/>
          <w:sz w:val="28"/>
          <w:szCs w:val="28"/>
        </w:rPr>
        <w:t>у</w:t>
      </w:r>
      <w:r w:rsidR="00912BA2" w:rsidRPr="00481515">
        <w:rPr>
          <w:rFonts w:ascii="Times New Roman" w:hAnsi="Times New Roman"/>
          <w:sz w:val="28"/>
          <w:szCs w:val="28"/>
        </w:rPr>
        <w:t>полномоченн</w:t>
      </w:r>
      <w:r w:rsidR="007F3D19" w:rsidRPr="00481515">
        <w:rPr>
          <w:rFonts w:ascii="Times New Roman" w:hAnsi="Times New Roman"/>
          <w:sz w:val="28"/>
          <w:szCs w:val="28"/>
        </w:rPr>
        <w:t>ого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Pr="00481515">
        <w:rPr>
          <w:rFonts w:ascii="Times New Roman" w:hAnsi="Times New Roman"/>
          <w:sz w:val="28"/>
          <w:szCs w:val="28"/>
        </w:rPr>
        <w:t>а или специалистом МФЦ в день поступления.</w:t>
      </w:r>
      <w:r w:rsidR="004167AF" w:rsidRPr="00481515">
        <w:rPr>
          <w:sz w:val="28"/>
          <w:szCs w:val="28"/>
        </w:rPr>
        <w:t xml:space="preserve"> </w:t>
      </w:r>
    </w:p>
    <w:p w:rsidR="004167AF" w:rsidRPr="00481515" w:rsidRDefault="004167AF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</w:t>
      </w:r>
      <w:r w:rsidR="00361100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361100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 xml:space="preserve">РПГУ. </w:t>
      </w:r>
    </w:p>
    <w:p w:rsidR="00956B6B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943E78" w:rsidRPr="00481515" w:rsidRDefault="00943E78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Pr="0048151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.1.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</w:t>
      </w:r>
      <w:r w:rsidRPr="00481515">
        <w:rPr>
          <w:rFonts w:ascii="Times New Roman" w:hAnsi="Times New Roman"/>
          <w:sz w:val="28"/>
          <w:szCs w:val="28"/>
        </w:rPr>
        <w:lastRenderedPageBreak/>
        <w:t>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.2.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утвержденного приказом Министерства строительства и жилищно-коммунального хозяйства Российской Федерации от 14.11.2016 №798/пр.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81515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167AF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756885" w:rsidRPr="00481515">
        <w:rPr>
          <w:rFonts w:ascii="Times New Roman" w:hAnsi="Times New Roman"/>
          <w:sz w:val="28"/>
          <w:szCs w:val="28"/>
        </w:rPr>
        <w:t>4</w:t>
      </w:r>
      <w:r w:rsidRPr="00481515">
        <w:rPr>
          <w:rFonts w:ascii="Times New Roman" w:hAnsi="Times New Roman"/>
          <w:sz w:val="28"/>
          <w:szCs w:val="28"/>
        </w:rPr>
        <w:t>.3.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7F3D19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 xml:space="preserve">№1376 «Об утверждении </w:t>
      </w:r>
      <w:proofErr w:type="gramStart"/>
      <w:r w:rsidRPr="00481515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943E78" w:rsidRPr="00481515" w:rsidRDefault="00943E78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7AF" w:rsidRDefault="00756885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="004167AF" w:rsidRPr="0048151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943E78" w:rsidRPr="00481515" w:rsidRDefault="00943E78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.1.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возможность выбора заявителем форм обращения за получением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8151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151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>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.3.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.4.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.1.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невозможно.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.2.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proofErr w:type="gramStart"/>
      <w:r w:rsidRPr="00481515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п.2.6 настоящего административного регламента,  при наличии технической возможности в электронной форме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="00D371E4" w:rsidRPr="00481515">
        <w:rPr>
          <w:rFonts w:ascii="Times New Roman" w:hAnsi="Times New Roman"/>
          <w:sz w:val="28"/>
          <w:szCs w:val="28"/>
        </w:rPr>
        <w:t>.</w:t>
      </w:r>
      <w:r w:rsidRPr="00481515">
        <w:rPr>
          <w:rFonts w:ascii="Times New Roman" w:hAnsi="Times New Roman"/>
          <w:sz w:val="28"/>
          <w:szCs w:val="28"/>
        </w:rPr>
        <w:t>3.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4167AF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43E78" w:rsidRPr="00481515" w:rsidRDefault="00943E78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.4.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а)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РПГУ, в части, касающейся сведений, отсутствующих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Pr="00481515">
        <w:rPr>
          <w:rFonts w:ascii="Times New Roman" w:hAnsi="Times New Roman"/>
          <w:sz w:val="28"/>
          <w:szCs w:val="28"/>
        </w:rPr>
        <w:t>ии и ау</w:t>
      </w:r>
      <w:proofErr w:type="gramEnd"/>
      <w:r w:rsidRPr="00481515">
        <w:rPr>
          <w:rFonts w:ascii="Times New Roman" w:hAnsi="Times New Roman"/>
          <w:sz w:val="28"/>
          <w:szCs w:val="28"/>
        </w:rPr>
        <w:t>тентификации;</w:t>
      </w:r>
    </w:p>
    <w:p w:rsidR="004167AF" w:rsidRPr="00481515" w:rsidRDefault="00502B1A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д) </w:t>
      </w:r>
      <w:r w:rsidR="004167AF" w:rsidRPr="00481515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4167AF" w:rsidRPr="00481515">
        <w:rPr>
          <w:rFonts w:ascii="Times New Roman" w:hAnsi="Times New Roman"/>
          <w:sz w:val="28"/>
          <w:szCs w:val="28"/>
        </w:rPr>
        <w:t>потери</w:t>
      </w:r>
      <w:proofErr w:type="gramEnd"/>
      <w:r w:rsidR="004167AF" w:rsidRPr="00481515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е)</w:t>
      </w:r>
      <w:r w:rsidR="00502B1A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возможность доступа заявителя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к ранее поданным им запросам.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4167AF" w:rsidRPr="00481515" w:rsidRDefault="004167AF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</w:t>
      </w:r>
      <w:r w:rsidR="00502B1A" w:rsidRPr="00481515">
        <w:rPr>
          <w:rFonts w:ascii="Times New Roman" w:hAnsi="Times New Roman"/>
          <w:sz w:val="28"/>
          <w:szCs w:val="28"/>
        </w:rPr>
        <w:t xml:space="preserve">муниципальной </w:t>
      </w:r>
      <w:r w:rsidRPr="00481515">
        <w:rPr>
          <w:rFonts w:ascii="Times New Roman" w:hAnsi="Times New Roman"/>
          <w:sz w:val="28"/>
          <w:szCs w:val="28"/>
        </w:rPr>
        <w:t>услуги</w:t>
      </w:r>
      <w:r w:rsidR="00502B1A" w:rsidRPr="00481515">
        <w:rPr>
          <w:rFonts w:ascii="Times New Roman" w:hAnsi="Times New Roman"/>
          <w:sz w:val="28"/>
          <w:szCs w:val="28"/>
        </w:rPr>
        <w:t>.</w:t>
      </w:r>
    </w:p>
    <w:p w:rsidR="00502B1A" w:rsidRPr="00481515" w:rsidRDefault="00502B1A" w:rsidP="00D37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.5.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r w:rsidR="007F3D19" w:rsidRPr="00481515">
        <w:rPr>
          <w:rFonts w:ascii="Times New Roman" w:hAnsi="Times New Roman"/>
          <w:sz w:val="28"/>
          <w:szCs w:val="28"/>
        </w:rPr>
        <w:t xml:space="preserve">Решение о предварительном согласовании </w:t>
      </w:r>
      <w:r w:rsidR="00D371E4" w:rsidRPr="00481515">
        <w:rPr>
          <w:rFonts w:ascii="Times New Roman" w:hAnsi="Times New Roman"/>
          <w:sz w:val="28"/>
          <w:szCs w:val="28"/>
        </w:rPr>
        <w:t>(решени</w:t>
      </w:r>
      <w:r w:rsidR="007F3D19" w:rsidRPr="00481515">
        <w:rPr>
          <w:rFonts w:ascii="Times New Roman" w:hAnsi="Times New Roman"/>
          <w:sz w:val="28"/>
          <w:szCs w:val="28"/>
        </w:rPr>
        <w:t>е</w:t>
      </w:r>
      <w:r w:rsidR="00D371E4" w:rsidRPr="00481515">
        <w:rPr>
          <w:rFonts w:ascii="Times New Roman" w:hAnsi="Times New Roman"/>
          <w:sz w:val="28"/>
          <w:szCs w:val="28"/>
        </w:rPr>
        <w:t xml:space="preserve"> об отказе) </w:t>
      </w:r>
      <w:r w:rsidRPr="00481515">
        <w:rPr>
          <w:rFonts w:ascii="Times New Roman" w:hAnsi="Times New Roman"/>
          <w:sz w:val="28"/>
          <w:szCs w:val="28"/>
        </w:rPr>
        <w:t xml:space="preserve">выдается в форме электронного документа посредством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подписанного уполномоченным должностным лицом с использованием усиленной квалифицированной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электронной подписи, в случае, если это указано в заявлении на предоставление муниципальной услуги, направленном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РПГУ.</w:t>
      </w:r>
    </w:p>
    <w:p w:rsidR="00502B1A" w:rsidRPr="00481515" w:rsidRDefault="00502B1A" w:rsidP="0050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02B1A" w:rsidRPr="00481515" w:rsidRDefault="00502B1A" w:rsidP="0050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а)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167AF" w:rsidRPr="00481515" w:rsidRDefault="00502B1A" w:rsidP="0050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б)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61DE9" w:rsidRPr="00943E78" w:rsidRDefault="00961DE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42EB" w:rsidRPr="00943E78" w:rsidRDefault="00961DE9" w:rsidP="00AE5A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268"/>
      <w:bookmarkEnd w:id="4"/>
      <w:r w:rsidRPr="00943E78">
        <w:rPr>
          <w:rFonts w:ascii="Times New Roman" w:hAnsi="Times New Roman"/>
          <w:b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696392" w:rsidRPr="00943E78">
        <w:rPr>
          <w:rFonts w:ascii="Times New Roman" w:hAnsi="Times New Roman"/>
          <w:b/>
          <w:sz w:val="28"/>
          <w:szCs w:val="28"/>
        </w:rPr>
        <w:t xml:space="preserve">истративных процедур (действий) </w:t>
      </w:r>
      <w:r w:rsidRPr="00943E7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D604E4" w:rsidRPr="00481515" w:rsidRDefault="00D604E4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4E4" w:rsidRPr="00481515" w:rsidRDefault="00D604E4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3.1.</w:t>
      </w:r>
      <w:r w:rsidR="003414E3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604E4" w:rsidRDefault="003414E3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 </w:t>
      </w:r>
      <w:r w:rsidR="00943E78"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D604E4" w:rsidRPr="00481515">
        <w:rPr>
          <w:rFonts w:ascii="Times New Roman" w:hAnsi="Times New Roman"/>
          <w:sz w:val="28"/>
          <w:szCs w:val="28"/>
        </w:rPr>
        <w:t>;</w:t>
      </w:r>
    </w:p>
    <w:p w:rsidR="00943E78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E037E">
        <w:rPr>
          <w:rFonts w:ascii="Times New Roman" w:hAnsi="Times New Roman"/>
          <w:sz w:val="28"/>
          <w:szCs w:val="28"/>
        </w:rPr>
        <w:t xml:space="preserve"> </w:t>
      </w:r>
      <w:r w:rsidR="00CE037E" w:rsidRPr="00CE037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604E4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04E4" w:rsidRPr="00481515">
        <w:rPr>
          <w:rFonts w:ascii="Times New Roman" w:hAnsi="Times New Roman"/>
          <w:sz w:val="28"/>
          <w:szCs w:val="28"/>
        </w:rPr>
        <w:t>) 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FA0C41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04E4" w:rsidRPr="00481515">
        <w:rPr>
          <w:rFonts w:ascii="Times New Roman" w:hAnsi="Times New Roman"/>
          <w:sz w:val="28"/>
          <w:szCs w:val="28"/>
        </w:rPr>
        <w:t>) предоставление результата муниципальной услуги заявителю</w:t>
      </w:r>
    </w:p>
    <w:p w:rsidR="00D604E4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0C41" w:rsidRPr="00481515">
        <w:rPr>
          <w:rFonts w:ascii="Times New Roman" w:hAnsi="Times New Roman"/>
          <w:sz w:val="28"/>
          <w:szCs w:val="28"/>
        </w:rPr>
        <w:t>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943E78" w:rsidRPr="00481515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3E78" w:rsidRPr="003347BE" w:rsidRDefault="00943E78" w:rsidP="00943E7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943E78" w:rsidRDefault="00943E78" w:rsidP="00943E7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3347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943E78" w:rsidRDefault="00943E78" w:rsidP="00943E7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43E78" w:rsidRDefault="00943E78" w:rsidP="00943E7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43E78" w:rsidRPr="003347BE" w:rsidRDefault="00943E78" w:rsidP="00943E7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3347B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текст в заявлении </w:t>
      </w:r>
      <w:r>
        <w:rPr>
          <w:sz w:val="28"/>
          <w:szCs w:val="28"/>
        </w:rPr>
        <w:t>о</w:t>
      </w:r>
      <w:r w:rsidRPr="003347BE">
        <w:rPr>
          <w:sz w:val="28"/>
          <w:szCs w:val="28"/>
        </w:rPr>
        <w:t xml:space="preserve"> </w:t>
      </w:r>
      <w:r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поддается прочтению;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в заявлении о </w:t>
      </w:r>
      <w:r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заявление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подписано уполномоченным лицом;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и приложенных к нему документов составляет 1 рабочий день.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Критерий принятия решения: поступление заявления </w:t>
      </w:r>
      <w:r w:rsidR="002735CB">
        <w:rPr>
          <w:sz w:val="28"/>
          <w:szCs w:val="28"/>
        </w:rPr>
        <w:t>о</w:t>
      </w:r>
      <w:r w:rsidRPr="003347BE">
        <w:rPr>
          <w:sz w:val="28"/>
          <w:szCs w:val="28"/>
        </w:rPr>
        <w:t xml:space="preserve">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и приложенных к нему документов.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и приложенных к нему документов.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Информация о приеме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43E78" w:rsidRPr="003347B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lastRenderedPageBreak/>
        <w:t xml:space="preserve">В день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Pr="00660AE9">
        <w:rPr>
          <w:sz w:val="28"/>
          <w:szCs w:val="28"/>
        </w:rPr>
        <w:t>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CB">
        <w:rPr>
          <w:rFonts w:ascii="Times New Roman" w:hAnsi="Times New Roman"/>
          <w:sz w:val="28"/>
          <w:szCs w:val="28"/>
        </w:rPr>
        <w:t xml:space="preserve">После поступления в работу руководителю структурного подразделения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заявления с приложенными к нему документами, он</w:t>
      </w:r>
      <w:r w:rsidRPr="002735CB">
        <w:rPr>
          <w:rFonts w:ascii="Times New Roman" w:hAnsi="Times New Roman"/>
          <w:sz w:val="28"/>
          <w:szCs w:val="28"/>
        </w:rPr>
        <w:t xml:space="preserve"> передает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заявление с приложенными к нему документами</w:t>
      </w:r>
      <w:r w:rsidRPr="002735CB">
        <w:rPr>
          <w:rFonts w:ascii="Times New Roman" w:hAnsi="Times New Roman"/>
          <w:sz w:val="28"/>
          <w:szCs w:val="28"/>
        </w:rPr>
        <w:t xml:space="preserve">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Pr="002735CB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В уведомлении о возврате заявления должны быть указаны причины возврата заявления.</w:t>
      </w:r>
    </w:p>
    <w:p w:rsidR="002735CB" w:rsidRPr="00660AE9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Pr="00660AE9">
        <w:rPr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eastAsia="Calibri"/>
          <w:sz w:val="28"/>
          <w:szCs w:val="28"/>
        </w:rPr>
        <w:t>в уполномоченный орган</w:t>
      </w:r>
      <w:r w:rsidRPr="00660AE9">
        <w:rPr>
          <w:sz w:val="28"/>
          <w:szCs w:val="28"/>
        </w:rPr>
        <w:t xml:space="preserve"> посредством почтовой связи </w:t>
      </w:r>
      <w:r w:rsidRPr="00660AE9">
        <w:rPr>
          <w:rFonts w:eastAsia="Calibri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 правильнос</w:t>
      </w:r>
      <w:r>
        <w:rPr>
          <w:sz w:val="28"/>
          <w:szCs w:val="28"/>
        </w:rPr>
        <w:t>ть адресности корреспонденции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660AE9">
        <w:rPr>
          <w:sz w:val="28"/>
          <w:szCs w:val="28"/>
        </w:rPr>
        <w:t>шибочно (не по адресу) присланные письма возвращаются в организа</w:t>
      </w:r>
      <w:r>
        <w:rPr>
          <w:sz w:val="28"/>
          <w:szCs w:val="28"/>
        </w:rPr>
        <w:t>цию почтовой связи невскрытыми;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660AE9">
        <w:rPr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</w:t>
      </w:r>
      <w:r w:rsidRPr="00660AE9">
        <w:rPr>
          <w:sz w:val="28"/>
          <w:szCs w:val="28"/>
        </w:rPr>
        <w:lastRenderedPageBreak/>
        <w:t>подчистки, приписки, зачеркнутые слова, исправления.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 составляет 1 рабочий день.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Критерий принятия решения: поступление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документов.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документов.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Информация о приеме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>
        <w:rPr>
          <w:sz w:val="28"/>
          <w:szCs w:val="28"/>
        </w:rPr>
        <w:t>ктронного документооборота (при</w:t>
      </w:r>
      <w:r w:rsidRPr="00660AE9">
        <w:rPr>
          <w:sz w:val="28"/>
          <w:szCs w:val="28"/>
        </w:rPr>
        <w:t xml:space="preserve"> наличии технической возможности) уполномоченного органа.</w:t>
      </w:r>
    </w:p>
    <w:p w:rsidR="00943E78" w:rsidRPr="00660AE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В день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Pr="00660AE9">
        <w:rPr>
          <w:sz w:val="28"/>
          <w:szCs w:val="28"/>
        </w:rPr>
        <w:t>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CB">
        <w:rPr>
          <w:rFonts w:ascii="Times New Roman" w:hAnsi="Times New Roman"/>
          <w:sz w:val="28"/>
          <w:szCs w:val="28"/>
        </w:rPr>
        <w:t xml:space="preserve">После поступления в работу руководителю структурного подразделения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заявления с приложенными к нему документами, он</w:t>
      </w:r>
      <w:r w:rsidRPr="002735CB">
        <w:rPr>
          <w:rFonts w:ascii="Times New Roman" w:hAnsi="Times New Roman"/>
          <w:sz w:val="28"/>
          <w:szCs w:val="28"/>
        </w:rPr>
        <w:t xml:space="preserve"> передает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заявление с приложенными к нему документами</w:t>
      </w:r>
      <w:r w:rsidRPr="002735CB">
        <w:rPr>
          <w:rFonts w:ascii="Times New Roman" w:hAnsi="Times New Roman"/>
          <w:sz w:val="28"/>
          <w:szCs w:val="28"/>
        </w:rPr>
        <w:t xml:space="preserve">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Pr="002735CB"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2735CB" w:rsidRDefault="002735CB" w:rsidP="00273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В уведомлении о возврате заявления должны быть указаны причины возврата заявления.</w:t>
      </w:r>
    </w:p>
    <w:p w:rsidR="002735CB" w:rsidRPr="00660AE9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BD6F4C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60AE9">
        <w:rPr>
          <w:rFonts w:eastAsia="Calibri"/>
          <w:sz w:val="28"/>
          <w:szCs w:val="28"/>
        </w:rPr>
        <w:t>3.1.1.</w:t>
      </w:r>
      <w:r>
        <w:rPr>
          <w:rFonts w:eastAsia="Calibri"/>
          <w:sz w:val="28"/>
          <w:szCs w:val="28"/>
        </w:rPr>
        <w:t>2.1.</w:t>
      </w:r>
      <w:r w:rsidRPr="00660AE9">
        <w:rPr>
          <w:sz w:val="28"/>
          <w:szCs w:val="28"/>
        </w:rPr>
        <w:t xml:space="preserve"> Прием и регистрация заявления о </w:t>
      </w:r>
      <w:r w:rsidR="002735CB" w:rsidRPr="00481515">
        <w:rPr>
          <w:sz w:val="28"/>
          <w:szCs w:val="28"/>
        </w:rPr>
        <w:t xml:space="preserve">предварительном согласовании </w:t>
      </w:r>
      <w:r w:rsidR="002735CB" w:rsidRPr="00481515">
        <w:rPr>
          <w:sz w:val="28"/>
          <w:szCs w:val="28"/>
        </w:rPr>
        <w:lastRenderedPageBreak/>
        <w:t xml:space="preserve">предоставления земельного участка </w:t>
      </w:r>
      <w:r w:rsidRPr="00BD6F4C">
        <w:rPr>
          <w:sz w:val="28"/>
          <w:szCs w:val="28"/>
        </w:rPr>
        <w:t>и приложенных к нему документов в форме электронных документов.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D6F4C">
        <w:rPr>
          <w:sz w:val="28"/>
          <w:szCs w:val="28"/>
        </w:rPr>
        <w:t xml:space="preserve">При направлении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D6F4C">
        <w:rPr>
          <w:sz w:val="28"/>
          <w:szCs w:val="28"/>
        </w:rPr>
        <w:t>в электронной форме (при наличии технической возможности) заявителю необходимо заполнить на</w:t>
      </w:r>
      <w:r>
        <w:rPr>
          <w:sz w:val="28"/>
          <w:szCs w:val="28"/>
        </w:rPr>
        <w:t xml:space="preserve"> ЕГПУ,</w:t>
      </w:r>
      <w:r w:rsidRPr="00BD6F4C">
        <w:rPr>
          <w:sz w:val="28"/>
          <w:szCs w:val="28"/>
        </w:rPr>
        <w:t xml:space="preserve"> РПГУ </w:t>
      </w:r>
      <w:r w:rsidRPr="00B63B8D">
        <w:rPr>
          <w:sz w:val="28"/>
          <w:szCs w:val="28"/>
        </w:rPr>
        <w:t>электронную</w:t>
      </w:r>
      <w:r w:rsidRPr="00F05588">
        <w:rPr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sz w:val="28"/>
          <w:szCs w:val="28"/>
        </w:rPr>
        <w:t xml:space="preserve"> (при наличии)</w:t>
      </w:r>
      <w:r w:rsidRPr="00F05588">
        <w:rPr>
          <w:sz w:val="28"/>
          <w:szCs w:val="28"/>
        </w:rPr>
        <w:t>.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ЕГПУ,</w:t>
      </w:r>
      <w:r w:rsidRPr="00135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РПГУ</w:t>
      </w:r>
      <w:r w:rsidRPr="00135E01">
        <w:rPr>
          <w:rFonts w:eastAsia="Calibri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943E78" w:rsidRPr="00F77CC6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Специалист, ответственный за прием</w:t>
      </w:r>
      <w:r>
        <w:rPr>
          <w:sz w:val="28"/>
          <w:szCs w:val="28"/>
        </w:rPr>
        <w:t xml:space="preserve"> и выдачу</w:t>
      </w:r>
      <w:r w:rsidRPr="00B202F9">
        <w:rPr>
          <w:sz w:val="28"/>
          <w:szCs w:val="28"/>
        </w:rPr>
        <w:t xml:space="preserve"> документов, при поступлении </w:t>
      </w:r>
      <w:r>
        <w:rPr>
          <w:sz w:val="28"/>
          <w:szCs w:val="28"/>
        </w:rPr>
        <w:t xml:space="preserve">заявления и </w:t>
      </w:r>
      <w:r w:rsidRPr="00B202F9">
        <w:rPr>
          <w:sz w:val="28"/>
          <w:szCs w:val="28"/>
        </w:rPr>
        <w:t>документов в электронном виде</w:t>
      </w:r>
      <w:r>
        <w:rPr>
          <w:sz w:val="28"/>
          <w:szCs w:val="28"/>
        </w:rPr>
        <w:t>:</w:t>
      </w:r>
      <w:r w:rsidRPr="00B202F9">
        <w:rPr>
          <w:sz w:val="28"/>
          <w:szCs w:val="28"/>
        </w:rPr>
        <w:t xml:space="preserve"> </w:t>
      </w:r>
    </w:p>
    <w:p w:rsidR="00943E78" w:rsidRPr="000B511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202F9">
        <w:rPr>
          <w:sz w:val="28"/>
          <w:szCs w:val="28"/>
        </w:rPr>
        <w:t xml:space="preserve">проверяет </w:t>
      </w:r>
      <w:r w:rsidRPr="000B511E">
        <w:rPr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11E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eastAsia="Calibri"/>
          <w:sz w:val="28"/>
          <w:szCs w:val="28"/>
        </w:rPr>
        <w:t>(при наличии технической возможности)</w:t>
      </w:r>
      <w:r w:rsidRPr="000B511E">
        <w:rPr>
          <w:sz w:val="28"/>
          <w:szCs w:val="28"/>
        </w:rPr>
        <w:t xml:space="preserve"> уполномоченного органа;</w:t>
      </w:r>
      <w:r w:rsidRPr="00B202F9">
        <w:rPr>
          <w:sz w:val="28"/>
          <w:szCs w:val="28"/>
        </w:rPr>
        <w:t xml:space="preserve"> </w:t>
      </w:r>
    </w:p>
    <w:p w:rsidR="00943E78" w:rsidRPr="000B511E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11E">
        <w:rPr>
          <w:rFonts w:eastAsia="Calibri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eastAsia="Calibri"/>
          <w:sz w:val="28"/>
          <w:szCs w:val="28"/>
        </w:rPr>
        <w:t xml:space="preserve"> ЕГПУ,</w:t>
      </w:r>
      <w:r w:rsidRPr="000B511E">
        <w:rPr>
          <w:rFonts w:eastAsia="Calibri"/>
          <w:sz w:val="28"/>
          <w:szCs w:val="28"/>
        </w:rPr>
        <w:t xml:space="preserve"> РПГУ;</w:t>
      </w:r>
    </w:p>
    <w:p w:rsidR="00943E78" w:rsidRPr="00B202F9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11E">
        <w:rPr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943E78" w:rsidRPr="00B63B8D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Pr="00B63B8D">
        <w:rPr>
          <w:sz w:val="28"/>
          <w:szCs w:val="28"/>
        </w:rPr>
        <w:t>.</w:t>
      </w:r>
    </w:p>
    <w:p w:rsidR="00943E78" w:rsidRPr="00B63B8D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943E78" w:rsidRPr="00B63B8D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 xml:space="preserve">Критерий принятия решения: поступление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документов.</w:t>
      </w:r>
    </w:p>
    <w:p w:rsidR="00943E78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lastRenderedPageBreak/>
        <w:t xml:space="preserve">Результатом административной процедуры является прием, регистрация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документов.</w:t>
      </w:r>
    </w:p>
    <w:p w:rsidR="002735CB" w:rsidRPr="002735CB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После поступления в работу руководителю структурного подразделения заявления с приложенными к нему документами, он передает заявление с приложенными к нему документами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2735CB" w:rsidRPr="002735CB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руководителю структурного подразделения.</w:t>
      </w:r>
    </w:p>
    <w:p w:rsidR="002735CB" w:rsidRPr="002735CB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возврате заявления должны быть указаны причины возврата заявления.</w:t>
      </w:r>
    </w:p>
    <w:p w:rsidR="002735CB" w:rsidRPr="00B63B8D" w:rsidRDefault="002735CB" w:rsidP="002735C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7D7387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  <w:highlight w:val="yellow"/>
        </w:rPr>
      </w:pPr>
      <w:r w:rsidRPr="00B63B8D">
        <w:rPr>
          <w:sz w:val="28"/>
          <w:szCs w:val="28"/>
        </w:rPr>
        <w:t xml:space="preserve">Информация о приеме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943E78" w:rsidRPr="00BD6F4C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D6F4C">
        <w:rPr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43E78" w:rsidRPr="00BD6F4C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D6F4C">
        <w:rPr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2735C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</w:t>
      </w:r>
      <w:r w:rsidRPr="00BD6F4C">
        <w:rPr>
          <w:sz w:val="28"/>
          <w:szCs w:val="28"/>
        </w:rPr>
        <w:t xml:space="preserve"> административного регламента.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Руководитель структурного подразделения, ответственного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Pr="0028637A">
        <w:rPr>
          <w:sz w:val="28"/>
          <w:szCs w:val="28"/>
        </w:rPr>
        <w:t xml:space="preserve">, после получения зарегистрированных документов, знакомится с заявлением 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28637A">
        <w:rPr>
          <w:sz w:val="28"/>
          <w:szCs w:val="28"/>
        </w:rPr>
        <w:t xml:space="preserve">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В случае</w:t>
      </w:r>
      <w:proofErr w:type="gramStart"/>
      <w:r w:rsidRPr="0028637A">
        <w:rPr>
          <w:sz w:val="28"/>
          <w:szCs w:val="28"/>
        </w:rPr>
        <w:t>,</w:t>
      </w:r>
      <w:proofErr w:type="gramEnd"/>
      <w:r w:rsidRPr="0028637A">
        <w:rPr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</w:t>
      </w:r>
      <w:r w:rsidR="002735CB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</w:t>
      </w:r>
      <w:r w:rsidRPr="0028637A">
        <w:rPr>
          <w:sz w:val="28"/>
          <w:szCs w:val="28"/>
        </w:rPr>
        <w:t xml:space="preserve"> административного регламента, принимается решение о </w:t>
      </w:r>
      <w:r w:rsidRPr="0028637A">
        <w:rPr>
          <w:sz w:val="28"/>
          <w:szCs w:val="28"/>
        </w:rPr>
        <w:lastRenderedPageBreak/>
        <w:t>направлении соответствующих межведомственных запросов.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28637A">
        <w:rPr>
          <w:sz w:val="28"/>
          <w:szCs w:val="28"/>
        </w:rPr>
        <w:t>и приложенных к нему документов.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В случае </w:t>
      </w:r>
      <w:proofErr w:type="spellStart"/>
      <w:r w:rsidRPr="0028637A">
        <w:rPr>
          <w:sz w:val="28"/>
          <w:szCs w:val="28"/>
        </w:rPr>
        <w:t>непоступления</w:t>
      </w:r>
      <w:proofErr w:type="spellEnd"/>
      <w:r w:rsidRPr="0028637A">
        <w:rPr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Критерий принятия решения: непредставление документов, предусмотренных пунктом 2.6.</w:t>
      </w:r>
      <w:r w:rsidR="002735C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</w:t>
      </w:r>
      <w:r w:rsidRPr="0028637A">
        <w:rPr>
          <w:sz w:val="28"/>
          <w:szCs w:val="28"/>
        </w:rPr>
        <w:t xml:space="preserve"> административного регламента.</w:t>
      </w:r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28637A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43E78" w:rsidRPr="0028637A" w:rsidRDefault="00943E78" w:rsidP="00943E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43E78" w:rsidRDefault="00943E78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D0E" w:rsidRPr="00481515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3.</w:t>
      </w:r>
      <w:r w:rsidR="002735CB">
        <w:rPr>
          <w:rFonts w:ascii="Times New Roman" w:hAnsi="Times New Roman"/>
          <w:sz w:val="28"/>
          <w:szCs w:val="28"/>
          <w:lang w:eastAsia="ru-RU"/>
        </w:rPr>
        <w:t>1.</w:t>
      </w:r>
      <w:r w:rsidR="00B24672">
        <w:rPr>
          <w:rFonts w:ascii="Times New Roman" w:hAnsi="Times New Roman"/>
          <w:sz w:val="28"/>
          <w:szCs w:val="28"/>
          <w:lang w:eastAsia="ru-RU"/>
        </w:rPr>
        <w:t>3</w:t>
      </w:r>
      <w:r w:rsidRPr="00481515">
        <w:rPr>
          <w:rFonts w:ascii="Times New Roman" w:hAnsi="Times New Roman"/>
          <w:sz w:val="28"/>
          <w:szCs w:val="28"/>
          <w:lang w:eastAsia="ru-RU"/>
        </w:rPr>
        <w:t>. 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участка.</w:t>
      </w: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Pr="00481515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при рассмотрении заявления в случае необходимости проводит осмотр места нахождения испрашиваемого земельного участка с выездом на место (далее - проведение осмотра).</w:t>
      </w: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По результатам проведенного осмотра специалистом отдела составляется акт обследования земельного участка согласно приложению №</w:t>
      </w:r>
      <w:r w:rsidR="003414E3" w:rsidRPr="00481515">
        <w:rPr>
          <w:rFonts w:ascii="Times New Roman" w:hAnsi="Times New Roman"/>
          <w:sz w:val="28"/>
          <w:szCs w:val="28"/>
          <w:lang w:eastAsia="ru-RU"/>
        </w:rPr>
        <w:t>5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</w:t>
      </w: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ЗК РФ и при отсутствии оснований для отказа в предварительном согласовании предоставления земельного участка,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</w:t>
      </w:r>
      <w:proofErr w:type="gramEnd"/>
      <w:r w:rsidRPr="00481515">
        <w:rPr>
          <w:rFonts w:ascii="Times New Roman" w:hAnsi="Times New Roman"/>
          <w:sz w:val="28"/>
          <w:szCs w:val="28"/>
          <w:lang w:eastAsia="ru-RU"/>
        </w:rPr>
        <w:t xml:space="preserve"> (обнародования) муниципальных правовых актов</w:t>
      </w:r>
      <w:r w:rsidRPr="00481515">
        <w:rPr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>уставом поселения, городского округа, по месту нахождения земельного участка и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уполномоченного органа в информационно-телек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745D0E" w:rsidP="00273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2735CB" w:rsidRPr="00481515" w:rsidRDefault="002735CB" w:rsidP="00273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 xml:space="preserve">При наличии в письменной форме согласия заявителя (в виде отдельного документа либо в составе заявления), обратившегося с заявлением о 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lastRenderedPageBreak/>
        <w:t>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и способом фиксации результата выполнения административной процедуры являются:</w:t>
      </w:r>
    </w:p>
    <w:p w:rsidR="00682FFD" w:rsidRPr="00481515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- опубликование 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размещение извещения;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подготов</w:t>
      </w:r>
      <w:r w:rsidRPr="00481515">
        <w:rPr>
          <w:rFonts w:ascii="Times New Roman" w:hAnsi="Times New Roman"/>
          <w:sz w:val="28"/>
          <w:szCs w:val="28"/>
          <w:lang w:eastAsia="ru-RU"/>
        </w:rPr>
        <w:t>ка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схем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расположения земельного участка;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подготовка решения о предварительном согласовании предоставления земельного участка;</w:t>
      </w: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подготовка решения об отказе в предварительном согласовании предоставления земельного участка в соответствии с пунктом 8 статьи 39.15 или статьей 39.16 ЗК РФ.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13 календарных дней.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3.</w:t>
      </w:r>
      <w:r w:rsidR="002735CB">
        <w:rPr>
          <w:rFonts w:ascii="Times New Roman" w:hAnsi="Times New Roman"/>
          <w:sz w:val="28"/>
          <w:szCs w:val="28"/>
          <w:lang w:eastAsia="ru-RU"/>
        </w:rPr>
        <w:t>1.</w:t>
      </w:r>
      <w:r w:rsidR="00B24672">
        <w:rPr>
          <w:rFonts w:ascii="Times New Roman" w:hAnsi="Times New Roman"/>
          <w:sz w:val="28"/>
          <w:szCs w:val="28"/>
          <w:lang w:eastAsia="ru-RU"/>
        </w:rPr>
        <w:t>4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Предоставление результата муниципальной услуги заявителю.</w:t>
      </w:r>
    </w:p>
    <w:p w:rsidR="002735CB" w:rsidRPr="00481515" w:rsidRDefault="002735CB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Pr="00481515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является:</w:t>
      </w:r>
    </w:p>
    <w:p w:rsidR="005A7DFC" w:rsidRPr="00481515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 принятие решения о предварительном согласовании предоставления земельного участка;</w:t>
      </w:r>
    </w:p>
    <w:p w:rsidR="005A7DFC" w:rsidRPr="00481515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 окончание срока опубликования и размещения извещения в соответствии с пунктом 3.3.5 настоящего административного регламента.</w:t>
      </w: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Если по истечении тридцати дней со дня опубликования извещения в соответствии со статьей 39.18 ЗК РФ заявления иных граждан, крестьянских 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проект решения о предварительном согласовании предоставления земельного участка и направляет его для согласования</w:t>
      </w:r>
      <w:proofErr w:type="gramEnd"/>
      <w:r w:rsidRPr="00481515">
        <w:rPr>
          <w:rFonts w:ascii="Times New Roman" w:hAnsi="Times New Roman"/>
          <w:sz w:val="28"/>
          <w:szCs w:val="28"/>
          <w:lang w:eastAsia="ru-RU"/>
        </w:rPr>
        <w:t xml:space="preserve"> руководителю структурного подразделения.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3414E3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 предварительном согласовании предоставления земельного участка у начальника уполномоченного органа.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</w:t>
      </w: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При наличии оснований, указанных в пункте 2.</w:t>
      </w:r>
      <w:r w:rsidR="002735CB">
        <w:rPr>
          <w:rFonts w:ascii="Times New Roman" w:hAnsi="Times New Roman"/>
          <w:sz w:val="28"/>
          <w:szCs w:val="28"/>
          <w:lang w:eastAsia="ru-RU"/>
        </w:rPr>
        <w:t>9</w:t>
      </w:r>
      <w:r w:rsidRPr="00481515">
        <w:rPr>
          <w:rFonts w:ascii="Times New Roman" w:hAnsi="Times New Roman"/>
          <w:sz w:val="28"/>
          <w:szCs w:val="28"/>
          <w:lang w:eastAsia="ru-RU"/>
        </w:rPr>
        <w:t>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</w:t>
      </w:r>
      <w:r w:rsidR="00C4719C" w:rsidRPr="00481515">
        <w:rPr>
          <w:rFonts w:ascii="Times New Roman" w:hAnsi="Times New Roman"/>
          <w:sz w:val="28"/>
          <w:szCs w:val="28"/>
          <w:lang w:eastAsia="ru-RU"/>
        </w:rPr>
        <w:t>4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 и направляет его для согласования руководителю структурного подразделения.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3414E3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предварительном согласовании предоставления земельного участка у начальника уполномоченного органа.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ЗК РФ.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границы испрашиваемого земельного участка подлежат уточнению в соответствии с Федеральным законом №218-ФЗ, в решении о предварительном согласовании предоставления земельного участка указываются сведения, предусмотренные пунктом 13 статьи 39.15 ЗК РФ.</w:t>
      </w:r>
    </w:p>
    <w:p w:rsidR="002735CB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уполномоченного органа.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</w:t>
      </w:r>
      <w:r w:rsid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2735CB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2F1EE8" w:rsidRPr="00481515">
        <w:rPr>
          <w:rFonts w:ascii="Times New Roman" w:hAnsi="Times New Roman"/>
          <w:sz w:val="28"/>
          <w:szCs w:val="28"/>
          <w:lang w:eastAsia="ru-RU"/>
        </w:rPr>
        <w:t xml:space="preserve">начальником уполномоченного органа </w:t>
      </w:r>
      <w:r w:rsidRPr="00481515">
        <w:rPr>
          <w:rFonts w:ascii="Times New Roman" w:hAnsi="Times New Roman"/>
          <w:sz w:val="28"/>
          <w:szCs w:val="28"/>
          <w:lang w:eastAsia="ru-RU"/>
        </w:rPr>
        <w:t>решение о предварительном согласовании или об отказе в предварительном согласовании предоставления земельного участка в количестве 3 экземпляров, выданное заявителю или направленное ему по адресу и способом, указанным в заявлении.</w:t>
      </w:r>
    </w:p>
    <w:p w:rsidR="00B24672" w:rsidRPr="00481515" w:rsidRDefault="00B24672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электронное уведомление через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услуги.</w:t>
      </w:r>
    </w:p>
    <w:p w:rsidR="00B24672" w:rsidRPr="00481515" w:rsidRDefault="00B24672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о предварительном согласовании или об отказе в предварительном согласовании предоставления земельного участка </w:t>
      </w:r>
      <w:r w:rsidRPr="00481515">
        <w:rPr>
          <w:rFonts w:ascii="Times New Roman" w:hAnsi="Times New Roman"/>
          <w:sz w:val="28"/>
          <w:szCs w:val="28"/>
        </w:rPr>
        <w:t xml:space="preserve">и направляет заявителю через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</w:t>
      </w:r>
      <w:r w:rsidR="00DD7FFC" w:rsidRPr="00481515">
        <w:rPr>
          <w:rFonts w:ascii="Times New Roman" w:hAnsi="Times New Roman"/>
          <w:sz w:val="28"/>
          <w:szCs w:val="28"/>
        </w:rPr>
        <w:t xml:space="preserve"> ЕПГУ, </w:t>
      </w:r>
      <w:r w:rsidRPr="00481515">
        <w:rPr>
          <w:rFonts w:ascii="Times New Roman" w:hAnsi="Times New Roman"/>
          <w:sz w:val="28"/>
          <w:szCs w:val="28"/>
        </w:rPr>
        <w:t xml:space="preserve"> </w:t>
      </w:r>
      <w:r w:rsidR="00DD7FFC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B24672" w:rsidRPr="00481515" w:rsidRDefault="00B24672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DFC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B24672" w:rsidRPr="00481515" w:rsidRDefault="00B24672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D0E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7 календарных дней.</w:t>
      </w:r>
    </w:p>
    <w:p w:rsidR="00B24672" w:rsidRPr="00481515" w:rsidRDefault="00B24672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1CE" w:rsidRPr="00481515" w:rsidRDefault="006A6952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3.</w:t>
      </w:r>
      <w:r w:rsidR="00B24672">
        <w:rPr>
          <w:rFonts w:ascii="Times New Roman" w:hAnsi="Times New Roman"/>
          <w:sz w:val="28"/>
          <w:szCs w:val="28"/>
        </w:rPr>
        <w:t>2</w:t>
      </w:r>
      <w:r w:rsidRPr="00481515">
        <w:rPr>
          <w:rFonts w:ascii="Times New Roman" w:hAnsi="Times New Roman"/>
          <w:sz w:val="28"/>
          <w:szCs w:val="28"/>
        </w:rPr>
        <w:t>.</w:t>
      </w:r>
      <w:r w:rsidR="00E971CE" w:rsidRPr="00481515">
        <w:rPr>
          <w:sz w:val="28"/>
          <w:szCs w:val="28"/>
        </w:rPr>
        <w:t xml:space="preserve"> </w:t>
      </w:r>
      <w:r w:rsidR="00E971CE" w:rsidRPr="00481515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</w:t>
      </w:r>
      <w:r w:rsidR="00C4719C" w:rsidRPr="00481515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48151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81515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481515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</w:t>
      </w:r>
      <w:r w:rsidR="005E259A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515">
        <w:rPr>
          <w:rFonts w:ascii="Times New Roman" w:hAnsi="Times New Roman"/>
          <w:sz w:val="28"/>
          <w:szCs w:val="28"/>
        </w:rPr>
        <w:t xml:space="preserve">В случае подачи такого заявления через </w:t>
      </w:r>
      <w:r w:rsidR="005E259A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</w:t>
      </w:r>
      <w:r w:rsidR="00A2136F" w:rsidRPr="00481515">
        <w:rPr>
          <w:rFonts w:ascii="Times New Roman" w:hAnsi="Times New Roman"/>
          <w:sz w:val="28"/>
          <w:szCs w:val="28"/>
        </w:rPr>
        <w:t>, ЕПГУ, на</w:t>
      </w:r>
      <w:r w:rsidRPr="00481515">
        <w:rPr>
          <w:rFonts w:ascii="Times New Roman" w:hAnsi="Times New Roman"/>
          <w:sz w:val="28"/>
          <w:szCs w:val="28"/>
        </w:rPr>
        <w:t xml:space="preserve"> РПГУ.</w:t>
      </w:r>
      <w:proofErr w:type="gramEnd"/>
    </w:p>
    <w:p w:rsidR="006A6952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E6626" w:rsidRPr="00481515" w:rsidRDefault="00EE6626" w:rsidP="00EE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9A" w:rsidRPr="00B24672" w:rsidRDefault="005E259A" w:rsidP="00AE5AA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– не реже одного раза в квартал.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82510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481515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5.2. Предмет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70690" w:rsidRPr="008435FB" w:rsidRDefault="00095932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1515">
        <w:rPr>
          <w:sz w:val="28"/>
          <w:szCs w:val="28"/>
        </w:rPr>
        <w:t xml:space="preserve">3) </w:t>
      </w:r>
      <w:r w:rsidR="00870690" w:rsidRPr="00E03E8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870690">
        <w:rPr>
          <w:sz w:val="28"/>
          <w:szCs w:val="28"/>
        </w:rPr>
        <w:t>оставления муниципальной услуги</w:t>
      </w:r>
      <w:r w:rsidR="00870690" w:rsidRPr="00127A2B">
        <w:rPr>
          <w:sz w:val="28"/>
          <w:szCs w:val="28"/>
        </w:rPr>
        <w:t>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A35193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5.4. Порядок подачи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5.5. Сроки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5.7. Результат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удовлетворить жалобу;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E03E89">
        <w:rPr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sz w:val="28"/>
          <w:szCs w:val="28"/>
        </w:rPr>
        <w:t>, а также в иных формах.</w:t>
      </w:r>
    </w:p>
    <w:p w:rsidR="00870690" w:rsidRDefault="00870690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жалоба признана необоснованной;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5.9. Порядок обжалования решения по жалобе.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электронным сообщением по адресу, указанному заявителем.</w:t>
      </w:r>
    </w:p>
    <w:p w:rsidR="00282510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5.12.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870690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690">
        <w:rPr>
          <w:rFonts w:ascii="Times New Roman" w:eastAsia="Times New Roman" w:hAnsi="Times New Roman"/>
          <w:b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95932" w:rsidRPr="00870690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435FB">
        <w:rPr>
          <w:rFonts w:ascii="Times New Roman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копии документа подлиннику на копии документа проставляется надпись </w:t>
      </w:r>
      <w:r w:rsidRPr="008435FB">
        <w:rPr>
          <w:rFonts w:ascii="Times New Roman" w:hAnsi="Times New Roman"/>
          <w:sz w:val="28"/>
          <w:szCs w:val="28"/>
        </w:rPr>
        <w:lastRenderedPageBreak/>
        <w:t>«Верно», заверяется подписью сотрудника МФЦ, принявшего документ, с указанием фамилии, инициалов и даты заверения;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870690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70690" w:rsidRPr="00730AFA" w:rsidRDefault="00870690" w:rsidP="0087069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6.6.1. Ответственность за выдачу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6.6.2. Для получения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8435FB">
        <w:rPr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eastAsia="Calibri"/>
          <w:sz w:val="28"/>
          <w:szCs w:val="28"/>
        </w:rPr>
        <w:t>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С</w:t>
      </w:r>
      <w:r w:rsidRPr="008435FB">
        <w:rPr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eastAsia="Calibri"/>
          <w:sz w:val="28"/>
          <w:szCs w:val="28"/>
        </w:rPr>
        <w:t xml:space="preserve"> </w:t>
      </w:r>
      <w:r w:rsidRPr="008435FB">
        <w:rPr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8435FB">
        <w:rPr>
          <w:sz w:val="28"/>
          <w:szCs w:val="28"/>
        </w:rPr>
        <w:t xml:space="preserve">Если заявитель, </w:t>
      </w:r>
      <w:r w:rsidRPr="00901E7C">
        <w:rPr>
          <w:sz w:val="28"/>
          <w:szCs w:val="28"/>
        </w:rPr>
        <w:t>не согласившись с перечнем выдаваемых ему документов</w:t>
      </w:r>
      <w:r w:rsidRPr="008435FB">
        <w:rPr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sz w:val="28"/>
          <w:szCs w:val="28"/>
        </w:rPr>
        <w:t>документы</w:t>
      </w:r>
      <w:r w:rsidRPr="008435FB">
        <w:rPr>
          <w:sz w:val="28"/>
          <w:szCs w:val="28"/>
        </w:rPr>
        <w:t xml:space="preserve"> ему не выда</w:t>
      </w:r>
      <w:r>
        <w:rPr>
          <w:sz w:val="28"/>
          <w:szCs w:val="28"/>
        </w:rPr>
        <w:t>ю</w:t>
      </w:r>
      <w:r w:rsidRPr="008435FB">
        <w:rPr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sz w:val="28"/>
          <w:szCs w:val="28"/>
        </w:rPr>
        <w:t>документов</w:t>
      </w:r>
      <w:r w:rsidRPr="008435FB">
        <w:rPr>
          <w:sz w:val="28"/>
          <w:szCs w:val="28"/>
        </w:rPr>
        <w:t xml:space="preserve"> путем внесения </w:t>
      </w:r>
      <w:r w:rsidRPr="008435FB">
        <w:rPr>
          <w:sz w:val="28"/>
          <w:szCs w:val="28"/>
        </w:rPr>
        <w:lastRenderedPageBreak/>
        <w:t>слов «Получить документы отказался», заверяет своей подписью.</w:t>
      </w:r>
      <w:proofErr w:type="gramEnd"/>
      <w:r w:rsidRPr="008435FB">
        <w:rPr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sz w:val="28"/>
          <w:szCs w:val="28"/>
        </w:rPr>
        <w:t>.</w:t>
      </w:r>
    </w:p>
    <w:p w:rsidR="00870690" w:rsidRDefault="00870690" w:rsidP="00870690">
      <w:pPr>
        <w:pStyle w:val="ConsPlusNormal"/>
        <w:spacing w:before="220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6.7. </w:t>
      </w:r>
      <w:proofErr w:type="gramStart"/>
      <w:r w:rsidRPr="008435FB">
        <w:rPr>
          <w:rFonts w:eastAsia="Calibri"/>
          <w:sz w:val="28"/>
          <w:szCs w:val="28"/>
        </w:rPr>
        <w:t xml:space="preserve">Иные действия, необходимые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eastAsia="Calibri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870690" w:rsidRPr="00DC4A31" w:rsidRDefault="00870690" w:rsidP="0087069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60E60" w:rsidRPr="00481515" w:rsidRDefault="00A60E60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9A" w:rsidRPr="00EF1D18" w:rsidRDefault="00991826" w:rsidP="0009593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0F2">
        <w:rPr>
          <w:rFonts w:ascii="Times New Roman" w:hAnsi="Times New Roman"/>
          <w:sz w:val="28"/>
          <w:szCs w:val="28"/>
        </w:rPr>
        <w:br w:type="page"/>
      </w:r>
      <w:r w:rsidR="004F24D9" w:rsidRPr="00EF1D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72EE" w:rsidRPr="00EF1D18">
        <w:rPr>
          <w:rFonts w:ascii="Times New Roman" w:hAnsi="Times New Roman"/>
          <w:sz w:val="24"/>
          <w:szCs w:val="24"/>
        </w:rPr>
        <w:t>№</w:t>
      </w:r>
      <w:r w:rsidR="004F24D9" w:rsidRPr="00EF1D18">
        <w:rPr>
          <w:rFonts w:ascii="Times New Roman" w:hAnsi="Times New Roman"/>
          <w:sz w:val="24"/>
          <w:szCs w:val="24"/>
        </w:rPr>
        <w:t>1</w:t>
      </w:r>
      <w:r w:rsidR="00981871" w:rsidRPr="00EF1D1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EF1D18">
        <w:rPr>
          <w:rFonts w:ascii="Times New Roman" w:hAnsi="Times New Roman"/>
          <w:sz w:val="24"/>
          <w:szCs w:val="24"/>
        </w:rPr>
        <w:br/>
      </w:r>
      <w:r w:rsidR="00CD4FEA" w:rsidRPr="00EF1D18">
        <w:rPr>
          <w:rFonts w:ascii="Times New Roman" w:hAnsi="Times New Roman"/>
          <w:sz w:val="24"/>
          <w:szCs w:val="24"/>
        </w:rPr>
        <w:t>п</w:t>
      </w:r>
      <w:r w:rsidR="004F24D9" w:rsidRPr="00EF1D18">
        <w:rPr>
          <w:rFonts w:ascii="Times New Roman" w:hAnsi="Times New Roman"/>
          <w:sz w:val="24"/>
          <w:szCs w:val="24"/>
        </w:rPr>
        <w:t>редоставления</w:t>
      </w:r>
      <w:r w:rsidR="000A3AF5" w:rsidRPr="00EF1D18">
        <w:rPr>
          <w:rFonts w:ascii="Times New Roman" w:hAnsi="Times New Roman"/>
          <w:sz w:val="24"/>
          <w:szCs w:val="24"/>
        </w:rPr>
        <w:t xml:space="preserve"> </w:t>
      </w:r>
      <w:r w:rsidR="004F24D9" w:rsidRPr="00EF1D18">
        <w:rPr>
          <w:rFonts w:ascii="Times New Roman" w:hAnsi="Times New Roman"/>
          <w:sz w:val="24"/>
          <w:szCs w:val="24"/>
        </w:rPr>
        <w:t>муниципальной услуги</w:t>
      </w:r>
      <w:r w:rsidR="00981871" w:rsidRPr="00EF1D18">
        <w:rPr>
          <w:rFonts w:ascii="Times New Roman" w:hAnsi="Times New Roman"/>
          <w:sz w:val="24"/>
          <w:szCs w:val="24"/>
        </w:rPr>
        <w:br/>
      </w:r>
      <w:r w:rsidR="003072EE" w:rsidRPr="00EF1D18">
        <w:rPr>
          <w:rFonts w:ascii="Times New Roman" w:hAnsi="Times New Roman"/>
          <w:sz w:val="24"/>
          <w:szCs w:val="24"/>
        </w:rPr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CD4FEA" w:rsidRPr="00EF1D18" w:rsidRDefault="00207F9A" w:rsidP="00207F9A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073C90" w:rsidRPr="00EF1D18">
        <w:rPr>
          <w:rFonts w:ascii="Times New Roman" w:hAnsi="Times New Roman"/>
          <w:sz w:val="24"/>
          <w:szCs w:val="24"/>
        </w:rPr>
        <w:t>»</w:t>
      </w:r>
    </w:p>
    <w:p w:rsidR="000A3AF5" w:rsidRPr="00EF1D18" w:rsidRDefault="002F1EE8" w:rsidP="002F1EE8">
      <w:pPr>
        <w:overflowPunct w:val="0"/>
        <w:autoSpaceDE w:val="0"/>
        <w:autoSpaceDN w:val="0"/>
        <w:adjustRightInd w:val="0"/>
        <w:spacing w:before="80" w:after="80" w:line="240" w:lineRule="auto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уполномоченного  органа 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3AF5" w:rsidRPr="00EF1D18" w:rsidRDefault="00E16765" w:rsidP="000A3AF5">
      <w:pPr>
        <w:overflowPunct w:val="0"/>
        <w:autoSpaceDE w:val="0"/>
        <w:autoSpaceDN w:val="0"/>
        <w:adjustRightInd w:val="0"/>
        <w:spacing w:before="80" w:after="0" w:line="240" w:lineRule="auto"/>
        <w:ind w:left="4253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(полное наименование, организационно-правовая форма юридического лица/Ф.И.О. физического</w:t>
      </w:r>
      <w:r w:rsidR="00FD0C2B" w:rsidRPr="00EF1D18">
        <w:rPr>
          <w:rFonts w:ascii="Times New Roman" w:eastAsia="Times New Roman" w:hAnsi="Times New Roman"/>
          <w:lang w:eastAsia="ru-RU"/>
        </w:rPr>
        <w:t xml:space="preserve"> лиц</w:t>
      </w:r>
      <w:r w:rsidRPr="00EF1D18">
        <w:rPr>
          <w:rFonts w:ascii="Times New Roman" w:eastAsia="Times New Roman" w:hAnsi="Times New Roman"/>
          <w:lang w:eastAsia="ru-RU"/>
        </w:rPr>
        <w:t>а</w:t>
      </w:r>
      <w:r w:rsidR="00FD0C2B" w:rsidRPr="00EF1D18">
        <w:rPr>
          <w:rFonts w:ascii="Times New Roman" w:eastAsia="Times New Roman" w:hAnsi="Times New Roman"/>
          <w:lang w:eastAsia="ru-RU"/>
        </w:rPr>
        <w:t>)</w:t>
      </w:r>
    </w:p>
    <w:p w:rsidR="000A3AF5" w:rsidRPr="00EF1D18" w:rsidRDefault="000A3AF5" w:rsidP="00207F9A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266D" w:rsidRPr="00EF1D18">
        <w:rPr>
          <w:rFonts w:ascii="Times New Roman" w:hAnsi="Times New Roman"/>
          <w:sz w:val="24"/>
          <w:szCs w:val="24"/>
        </w:rPr>
        <w:t xml:space="preserve">о </w:t>
      </w:r>
      <w:r w:rsidR="00FA0C41" w:rsidRPr="00EF1D18">
        <w:rPr>
          <w:rFonts w:ascii="Times New Roman" w:hAnsi="Times New Roman"/>
          <w:sz w:val="24"/>
          <w:szCs w:val="24"/>
        </w:rPr>
        <w:t>п</w:t>
      </w:r>
      <w:r w:rsidR="00207F9A" w:rsidRPr="00EF1D18">
        <w:rPr>
          <w:rFonts w:ascii="Times New Roman" w:hAnsi="Times New Roman"/>
          <w:sz w:val="24"/>
          <w:szCs w:val="24"/>
        </w:rPr>
        <w:t>редварительно</w:t>
      </w:r>
      <w:r w:rsidR="00FA0C41" w:rsidRPr="00EF1D18">
        <w:rPr>
          <w:rFonts w:ascii="Times New Roman" w:hAnsi="Times New Roman"/>
          <w:sz w:val="24"/>
          <w:szCs w:val="24"/>
        </w:rPr>
        <w:t>м</w:t>
      </w:r>
      <w:r w:rsidR="00207F9A" w:rsidRPr="00EF1D18">
        <w:rPr>
          <w:rFonts w:ascii="Times New Roman" w:hAnsi="Times New Roman"/>
          <w:sz w:val="24"/>
          <w:szCs w:val="24"/>
        </w:rPr>
        <w:t xml:space="preserve"> согласовани</w:t>
      </w:r>
      <w:r w:rsidR="00FA0C41" w:rsidRPr="00EF1D18">
        <w:rPr>
          <w:rFonts w:ascii="Times New Roman" w:hAnsi="Times New Roman"/>
          <w:sz w:val="24"/>
          <w:szCs w:val="24"/>
        </w:rPr>
        <w:t xml:space="preserve">и </w:t>
      </w:r>
      <w:r w:rsidR="00207F9A"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0A3AF5" w:rsidRPr="00EF1D18" w:rsidRDefault="00E16765" w:rsidP="001B6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A3AF5" w:rsidRPr="00EF1D18" w:rsidRDefault="000A3AF5" w:rsidP="001B697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(фамил</w:t>
      </w:r>
      <w:r w:rsidR="00E16765" w:rsidRPr="00EF1D18">
        <w:rPr>
          <w:rFonts w:ascii="Times New Roman" w:eastAsia="Times New Roman" w:hAnsi="Times New Roman"/>
          <w:sz w:val="24"/>
          <w:szCs w:val="24"/>
          <w:lang w:eastAsia="ru-RU"/>
        </w:rPr>
        <w:t>ия, имя, (при наличии отчество) физического лица/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76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наименование, организационно-правовая форма юридического лица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(далее - заявитель)</w:t>
      </w:r>
      <w:r w:rsidR="00A15C8E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A3AF5" w:rsidRPr="00EF1D18" w:rsidRDefault="00AB20E2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еквизиты документа, удостоверяющего личность 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:__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B20E2" w:rsidRPr="00EF1D18" w:rsidRDefault="00AB20E2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A3AF5" w:rsidRPr="00394BB6" w:rsidRDefault="000A3AF5" w:rsidP="001B697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(серия, номер, кем и когда выдан)</w:t>
      </w:r>
    </w:p>
    <w:p w:rsidR="006378E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</w:t>
      </w:r>
      <w:r w:rsidR="00D63269" w:rsidRPr="00EF1D18">
        <w:rPr>
          <w:rFonts w:ascii="Times New Roman" w:eastAsia="Times New Roman" w:hAnsi="Times New Roman"/>
          <w:sz w:val="24"/>
          <w:szCs w:val="24"/>
          <w:lang w:eastAsia="ru-RU"/>
        </w:rPr>
        <w:t>ственной регистрации в ЕГРЮЛ, ЕГ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РИП) 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A3AF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668C6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есто жительства заявителя: индекс ________ город _______________ улица _______________________________________ д. _______ кв. №____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6378E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6378E5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916878" w:rsidRPr="00EF1D18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668C6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рошу</w:t>
      </w:r>
      <w:r w:rsidR="00916878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предварительно согласовать предоставление земельного участка: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участка, в случае, если границы земельного участка подлежат уточнению в соответствии с Федеральным законом №218-ФЗ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цель использования земельного участка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изъятии земельного участка для государственных или муниципальных ну</w:t>
      </w:r>
      <w:proofErr w:type="gramStart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размещения объектов, предусмотренных </w:t>
      </w:r>
      <w:proofErr w:type="gramStart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указанными</w:t>
      </w:r>
      <w:proofErr w:type="gramEnd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 и (или) проектом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1D1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почтовый адрес и (или) адрес электронной почты для связи с заявителем</w:t>
      </w:r>
      <w:r w:rsidR="0055159B" w:rsidRPr="00EF1D18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5159B" w:rsidRPr="00EF1D18" w:rsidRDefault="0055159B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Заявитель (представитель заявителя): _____________________________________ ___________________________________________________ /________________</w:t>
      </w:r>
      <w:r w:rsidR="00EF1D18">
        <w:rPr>
          <w:rFonts w:ascii="Times New Roman" w:hAnsi="Times New Roman"/>
          <w:sz w:val="24"/>
          <w:szCs w:val="24"/>
        </w:rPr>
        <w:t>______________</w:t>
      </w:r>
    </w:p>
    <w:p w:rsidR="00916878" w:rsidRPr="00394BB6" w:rsidRDefault="00916878" w:rsidP="00916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F1D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4BB6">
        <w:rPr>
          <w:rFonts w:ascii="Times New Roman" w:hAnsi="Times New Roman" w:cs="Times New Roman"/>
          <w:sz w:val="22"/>
          <w:szCs w:val="22"/>
        </w:rPr>
        <w:t>(Ф.И.О., наименование юридического лица)                   (печать, подпись)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представителя заявителя 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916878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0A3AF5" w:rsidRPr="00EF1D18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6066"/>
        <w:gridCol w:w="2310"/>
        <w:gridCol w:w="1115"/>
      </w:tblGrid>
      <w:tr w:rsidR="00916878" w:rsidRPr="00EF1D18" w:rsidTr="00282510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  <w:p w:rsidR="00916878" w:rsidRPr="00EF1D18" w:rsidRDefault="00916878" w:rsidP="009168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2F1E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</w:t>
            </w:r>
            <w:r w:rsidR="002F1EE8" w:rsidRPr="00E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E8"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proofErr w:type="gramEnd"/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20E2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 заведомо ложные сведения или поддельные документы, несет ответственность в соответствии с</w:t>
      </w:r>
      <w:r w:rsidR="00D15D16" w:rsidRPr="00EF1D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307 Уголовного кодекса Российской Федерации.</w:t>
      </w:r>
    </w:p>
    <w:p w:rsidR="00EF1D18" w:rsidRPr="00EF1D18" w:rsidRDefault="000A3AF5" w:rsidP="00EF1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________/ ___________________________</w:t>
      </w:r>
    </w:p>
    <w:p w:rsidR="000A3AF5" w:rsidRPr="00394BB6" w:rsidRDefault="000A3AF5" w:rsidP="009128D9">
      <w:pPr>
        <w:autoSpaceDE w:val="0"/>
        <w:autoSpaceDN w:val="0"/>
        <w:adjustRightInd w:val="0"/>
        <w:spacing w:after="0" w:line="240" w:lineRule="auto"/>
        <w:ind w:left="5103" w:firstLine="567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(Ф.И.О.)                                    (подпись)</w:t>
      </w:r>
    </w:p>
    <w:p w:rsidR="003414E3" w:rsidRPr="00EF1D18" w:rsidRDefault="000A3AF5" w:rsidP="00341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</w:t>
      </w:r>
      <w:r w:rsidR="00B201C7" w:rsidRPr="00EF1D18">
        <w:rPr>
          <w:rFonts w:ascii="Times New Roman" w:eastAsia="Times New Roman" w:hAnsi="Times New Roman"/>
          <w:sz w:val="24"/>
          <w:szCs w:val="24"/>
          <w:lang w:eastAsia="ru-RU"/>
        </w:rPr>
        <w:t>ний, предусмотренных пунктом 2.7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.1 административного регламента предоставлени</w:t>
      </w:r>
      <w:r w:rsidR="00BC1120" w:rsidRPr="00EF1D18">
        <w:rPr>
          <w:rFonts w:ascii="Times New Roman" w:eastAsia="Times New Roman" w:hAnsi="Times New Roman"/>
          <w:sz w:val="24"/>
          <w:szCs w:val="24"/>
          <w:lang w:eastAsia="ru-RU"/>
        </w:rPr>
        <w:t>я муниципальной услуги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2BB" w:rsidRPr="00EF1D18">
        <w:rPr>
          <w:rFonts w:ascii="Times New Roman" w:hAnsi="Times New Roman"/>
          <w:sz w:val="24"/>
          <w:szCs w:val="24"/>
        </w:rPr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="001462BB" w:rsidRPr="00EF1D18">
        <w:rPr>
          <w:rFonts w:ascii="Times New Roman" w:hAnsi="Times New Roman"/>
          <w:sz w:val="24"/>
          <w:szCs w:val="24"/>
        </w:rPr>
        <w:t>»</w:t>
      </w:r>
      <w:r w:rsidR="00BC1120" w:rsidRPr="00EF1D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62BB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BA2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1462BB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вправе вернуть настоящее заявление.</w:t>
      </w:r>
    </w:p>
    <w:p w:rsidR="000A3AF5" w:rsidRPr="00EF1D18" w:rsidRDefault="000A3AF5" w:rsidP="00341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proofErr w:type="gramEnd"/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A3AF5" w:rsidRPr="00EF1D18" w:rsidRDefault="000A3AF5" w:rsidP="009128D9">
      <w:pPr>
        <w:autoSpaceDE w:val="0"/>
        <w:autoSpaceDN w:val="0"/>
        <w:adjustRightInd w:val="0"/>
        <w:spacing w:after="60" w:line="240" w:lineRule="auto"/>
        <w:ind w:left="4111" w:firstLine="567"/>
        <w:jc w:val="both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(цель использования)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0A3AF5" w:rsidRPr="00EF1D18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A3AF5" w:rsidRPr="00394BB6" w:rsidRDefault="000A3AF5" w:rsidP="003371D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(Ф.И.О.)                               (подпись)</w:t>
      </w:r>
    </w:p>
    <w:p w:rsidR="000A3AF5" w:rsidRPr="00EF1D18" w:rsidRDefault="000A3AF5" w:rsidP="003371D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0A3AF5" w:rsidRPr="00EF1D18" w:rsidRDefault="000A3AF5" w:rsidP="000A3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0A3AF5" w:rsidRPr="00EF1D18" w:rsidRDefault="000A3AF5" w:rsidP="003371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0A3AF5" w:rsidRPr="00EF1D18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0A3AF5" w:rsidRPr="00EF1D18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7206B" w:rsidRPr="00EF1D18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</w:t>
      </w:r>
      <w:r w:rsidR="00D7206B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414E3" w:rsidRPr="00EF1D18" w:rsidRDefault="00D7206B" w:rsidP="003414E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 ) – через </w:t>
      </w:r>
      <w:r w:rsidR="00A2136F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ЕПГУ/</w:t>
      </w: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РПГУ</w:t>
      </w:r>
      <w:r w:rsidR="000A3AF5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A3AF5" w:rsidRPr="00EF1D18" w:rsidRDefault="000A3AF5" w:rsidP="003414E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A3AF5" w:rsidRPr="00394BB6" w:rsidRDefault="001C1491" w:rsidP="001C1491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="000A3AF5" w:rsidRPr="00394BB6">
        <w:rPr>
          <w:rFonts w:ascii="Times New Roman" w:eastAsia="Times New Roman" w:hAnsi="Times New Roman"/>
          <w:lang w:eastAsia="ru-RU"/>
        </w:rPr>
        <w:t>(Ф.И.О.)                       (подпись)</w:t>
      </w:r>
    </w:p>
    <w:p w:rsidR="00207F9A" w:rsidRPr="00EF1D18" w:rsidRDefault="00FF0C40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20F2">
        <w:rPr>
          <w:rFonts w:ascii="Times New Roman" w:hAnsi="Times New Roman"/>
          <w:sz w:val="28"/>
          <w:szCs w:val="28"/>
        </w:rPr>
        <w:br w:type="page"/>
      </w:r>
      <w:bookmarkStart w:id="5" w:name="OLE_LINK93"/>
      <w:r w:rsidR="00981871" w:rsidRPr="00EF1D18"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5700B5" w:rsidRPr="00EF1D18">
        <w:rPr>
          <w:rFonts w:ascii="Times New Roman" w:hAnsi="Times New Roman"/>
          <w:sz w:val="24"/>
          <w:szCs w:val="24"/>
        </w:rPr>
        <w:t xml:space="preserve"> </w:t>
      </w:r>
      <w:r w:rsidR="00981871" w:rsidRPr="00EF1D1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EF1D18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EF1D18">
        <w:rPr>
          <w:rFonts w:ascii="Times New Roman" w:hAnsi="Times New Roman"/>
          <w:sz w:val="24"/>
          <w:szCs w:val="24"/>
        </w:rPr>
        <w:br/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EF1D18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EF1D18">
        <w:rPr>
          <w:rFonts w:ascii="Times New Roman" w:hAnsi="Times New Roman"/>
          <w:sz w:val="24"/>
          <w:szCs w:val="24"/>
        </w:rPr>
        <w:t>»</w:t>
      </w:r>
    </w:p>
    <w:bookmarkEnd w:id="5"/>
    <w:p w:rsidR="00C576B8" w:rsidRPr="00EF1D18" w:rsidRDefault="00C576B8" w:rsidP="002B6C46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C576B8" w:rsidRPr="00EF1D18" w:rsidRDefault="00394BB6" w:rsidP="00190F39">
      <w:pPr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C576B8" w:rsidRPr="00EF1D18">
        <w:rPr>
          <w:rFonts w:ascii="Times New Roman" w:eastAsia="Times New Roman" w:hAnsi="Times New Roman"/>
          <w:lang w:eastAsia="ru-RU"/>
        </w:rPr>
        <w:t>фамилия, имя, отчество (при наличии) - для граждан;</w:t>
      </w:r>
    </w:p>
    <w:p w:rsidR="00C576B8" w:rsidRPr="00EF1D18" w:rsidRDefault="00EF1D18" w:rsidP="00C576B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C576B8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576B8" w:rsidRPr="00EF1D18" w:rsidRDefault="00394BB6" w:rsidP="003371D1">
      <w:pPr>
        <w:spacing w:after="0" w:line="240" w:lineRule="auto"/>
        <w:ind w:left="326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C576B8" w:rsidRPr="00EF1D18">
        <w:rPr>
          <w:rFonts w:ascii="Times New Roman" w:eastAsia="Times New Roman" w:hAnsi="Times New Roman"/>
          <w:lang w:eastAsia="ru-RU"/>
        </w:rPr>
        <w:t>полное наименование организации – для юридических лиц;</w:t>
      </w:r>
    </w:p>
    <w:p w:rsidR="00C576B8" w:rsidRPr="00EF1D18" w:rsidRDefault="00EF1D18" w:rsidP="00C576B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C576B8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576B8" w:rsidRPr="00EF1D18" w:rsidRDefault="00190F39" w:rsidP="003371D1">
      <w:pPr>
        <w:spacing w:after="0" w:line="240" w:lineRule="auto"/>
        <w:ind w:left="3261"/>
        <w:jc w:val="center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почтовый индекс и адрес</w:t>
      </w:r>
    </w:p>
    <w:p w:rsidR="00FD5661" w:rsidRPr="00EF1D18" w:rsidRDefault="00FD5661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7206B" w:rsidRPr="00EF1D18" w:rsidRDefault="00FF0C40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bCs/>
          <w:sz w:val="24"/>
          <w:szCs w:val="24"/>
        </w:rPr>
        <w:t>Уведомление</w:t>
      </w:r>
      <w:r w:rsidR="003371D1" w:rsidRPr="00EF1D18">
        <w:rPr>
          <w:rFonts w:ascii="Times New Roman" w:hAnsi="Times New Roman"/>
          <w:bCs/>
          <w:sz w:val="24"/>
          <w:szCs w:val="24"/>
        </w:rPr>
        <w:br/>
      </w:r>
      <w:r w:rsidRPr="00EF1D18">
        <w:rPr>
          <w:rFonts w:ascii="Times New Roman" w:hAnsi="Times New Roman"/>
          <w:sz w:val="24"/>
          <w:szCs w:val="24"/>
        </w:rPr>
        <w:t xml:space="preserve">о возврате заявления о </w:t>
      </w:r>
      <w:r w:rsidR="00D7206B" w:rsidRPr="00EF1D18">
        <w:rPr>
          <w:rFonts w:ascii="Times New Roman" w:hAnsi="Times New Roman"/>
          <w:sz w:val="24"/>
          <w:szCs w:val="24"/>
        </w:rPr>
        <w:t>предварительном согласовании</w:t>
      </w:r>
    </w:p>
    <w:p w:rsidR="00FF0C40" w:rsidRPr="00EF1D18" w:rsidRDefault="00D7206B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D7206B" w:rsidRPr="00EF1D18" w:rsidRDefault="00D7206B" w:rsidP="0019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06B" w:rsidRPr="00EF1D18" w:rsidRDefault="00FF0C40" w:rsidP="00D720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На Ваше заявление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D7206B"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земельного участка </w:t>
      </w:r>
      <w:r w:rsidRPr="00EF1D18">
        <w:rPr>
          <w:rFonts w:ascii="Times New Roman" w:hAnsi="Times New Roman"/>
          <w:sz w:val="24"/>
          <w:szCs w:val="24"/>
        </w:rPr>
        <w:t>с ка</w:t>
      </w:r>
      <w:r w:rsidR="006C1581" w:rsidRPr="00EF1D18">
        <w:rPr>
          <w:rFonts w:ascii="Times New Roman" w:hAnsi="Times New Roman"/>
          <w:sz w:val="24"/>
          <w:szCs w:val="24"/>
        </w:rPr>
        <w:t>дастровым номером</w:t>
      </w:r>
      <w:r w:rsidR="00D7206B" w:rsidRPr="00EF1D18">
        <w:rPr>
          <w:rFonts w:ascii="Times New Roman" w:hAnsi="Times New Roman"/>
          <w:sz w:val="24"/>
          <w:szCs w:val="24"/>
        </w:rPr>
        <w:t xml:space="preserve"> (при наличии) </w:t>
      </w:r>
      <w:r w:rsidR="006C1581" w:rsidRPr="00EF1D18">
        <w:rPr>
          <w:rFonts w:ascii="Times New Roman" w:hAnsi="Times New Roman"/>
          <w:sz w:val="24"/>
          <w:szCs w:val="24"/>
        </w:rPr>
        <w:t>____</w:t>
      </w:r>
      <w:r w:rsidR="00D7206B" w:rsidRPr="00EF1D18">
        <w:rPr>
          <w:rFonts w:ascii="Times New Roman" w:hAnsi="Times New Roman"/>
          <w:sz w:val="24"/>
          <w:szCs w:val="24"/>
        </w:rPr>
        <w:t>______</w:t>
      </w:r>
      <w:r w:rsidR="006C1581" w:rsidRPr="00EF1D18">
        <w:rPr>
          <w:rFonts w:ascii="Times New Roman" w:hAnsi="Times New Roman"/>
          <w:sz w:val="24"/>
          <w:szCs w:val="24"/>
        </w:rPr>
        <w:t>___________</w:t>
      </w:r>
      <w:r w:rsidRPr="00EF1D18">
        <w:rPr>
          <w:rFonts w:ascii="Times New Roman" w:hAnsi="Times New Roman"/>
          <w:sz w:val="24"/>
          <w:szCs w:val="24"/>
        </w:rPr>
        <w:t>_____</w:t>
      </w:r>
      <w:r w:rsidR="00EF1D18">
        <w:rPr>
          <w:rFonts w:ascii="Times New Roman" w:hAnsi="Times New Roman"/>
          <w:sz w:val="24"/>
          <w:szCs w:val="24"/>
        </w:rPr>
        <w:t>________________________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 </w:t>
      </w:r>
    </w:p>
    <w:p w:rsidR="00FF0C40" w:rsidRPr="00EF1D18" w:rsidRDefault="00FF0C40" w:rsidP="00D720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под _</w:t>
      </w:r>
      <w:r w:rsidR="00A427E1" w:rsidRPr="00EF1D18">
        <w:rPr>
          <w:rFonts w:ascii="Times New Roman" w:hAnsi="Times New Roman"/>
          <w:sz w:val="24"/>
          <w:szCs w:val="24"/>
        </w:rPr>
        <w:t>_</w:t>
      </w:r>
      <w:r w:rsidR="006C1581" w:rsidRPr="00EF1D18">
        <w:rPr>
          <w:rFonts w:ascii="Times New Roman" w:hAnsi="Times New Roman"/>
          <w:sz w:val="24"/>
          <w:szCs w:val="24"/>
        </w:rPr>
        <w:t>_______</w:t>
      </w:r>
      <w:r w:rsidR="00A427E1" w:rsidRPr="00EF1D18">
        <w:rPr>
          <w:rFonts w:ascii="Times New Roman" w:hAnsi="Times New Roman"/>
          <w:sz w:val="24"/>
          <w:szCs w:val="24"/>
        </w:rPr>
        <w:t>___</w:t>
      </w:r>
      <w:r w:rsidR="006C1581" w:rsidRPr="00EF1D18">
        <w:rPr>
          <w:rFonts w:ascii="Times New Roman" w:hAnsi="Times New Roman"/>
          <w:sz w:val="24"/>
          <w:szCs w:val="24"/>
        </w:rPr>
        <w:t>____________________</w:t>
      </w:r>
      <w:r w:rsidRPr="00EF1D18">
        <w:rPr>
          <w:rFonts w:ascii="Times New Roman" w:hAnsi="Times New Roman"/>
          <w:sz w:val="24"/>
          <w:szCs w:val="24"/>
        </w:rPr>
        <w:t>____</w:t>
      </w:r>
      <w:r w:rsidR="00EF1D18">
        <w:rPr>
          <w:rFonts w:ascii="Times New Roman" w:hAnsi="Times New Roman"/>
          <w:sz w:val="24"/>
          <w:szCs w:val="24"/>
        </w:rPr>
        <w:t>__________________________</w:t>
      </w:r>
      <w:r w:rsidRPr="00EF1D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F1D1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EF1D18">
        <w:rPr>
          <w:rFonts w:ascii="Times New Roman" w:hAnsi="Times New Roman"/>
          <w:sz w:val="24"/>
          <w:szCs w:val="24"/>
        </w:rPr>
        <w:t xml:space="preserve"> по адресу: ___</w:t>
      </w:r>
      <w:r w:rsidR="006C1581" w:rsidRPr="00EF1D18">
        <w:rPr>
          <w:rFonts w:ascii="Times New Roman" w:hAnsi="Times New Roman"/>
          <w:sz w:val="24"/>
          <w:szCs w:val="24"/>
        </w:rPr>
        <w:t>________</w:t>
      </w:r>
      <w:r w:rsidRPr="00EF1D18">
        <w:rPr>
          <w:rFonts w:ascii="Times New Roman" w:hAnsi="Times New Roman"/>
          <w:sz w:val="24"/>
          <w:szCs w:val="24"/>
        </w:rPr>
        <w:t>________________________________</w:t>
      </w:r>
      <w:r w:rsidR="00EF1D18">
        <w:rPr>
          <w:rFonts w:ascii="Times New Roman" w:hAnsi="Times New Roman"/>
          <w:sz w:val="24"/>
          <w:szCs w:val="24"/>
        </w:rPr>
        <w:t>_____________________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, </w:t>
      </w:r>
      <w:r w:rsidRPr="00EF1D18">
        <w:rPr>
          <w:rFonts w:ascii="Times New Roman" w:hAnsi="Times New Roman"/>
          <w:sz w:val="24"/>
          <w:szCs w:val="24"/>
        </w:rPr>
        <w:t>сообщаем.</w:t>
      </w:r>
    </w:p>
    <w:p w:rsidR="00D7206B" w:rsidRPr="00EF1D18" w:rsidRDefault="00D7206B" w:rsidP="00D7206B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D7206B" w:rsidRPr="00EF1D18" w:rsidRDefault="00D7206B" w:rsidP="00D7206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7206B" w:rsidRPr="00EF1D18" w:rsidRDefault="00D7206B" w:rsidP="00D7206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 у </w:t>
      </w:r>
      <w:r w:rsidR="002F1EE8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 правовые основания для принятия решения по данному заявлению.</w:t>
      </w:r>
    </w:p>
    <w:p w:rsidR="00FF0C40" w:rsidRPr="00EF1D18" w:rsidRDefault="00D7206B" w:rsidP="00D7206B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3 статьи 39.15 Земельного Кодекса Российской Федерации </w:t>
      </w:r>
      <w:r w:rsidR="00912BA2" w:rsidRPr="00EF1D18">
        <w:rPr>
          <w:rFonts w:ascii="Times New Roman" w:hAnsi="Times New Roman"/>
          <w:sz w:val="24"/>
          <w:szCs w:val="24"/>
        </w:rPr>
        <w:t>Уполномоченный орган</w:t>
      </w:r>
      <w:r w:rsidR="001462BB" w:rsidRPr="00EF1D18">
        <w:rPr>
          <w:rFonts w:ascii="Times New Roman" w:hAnsi="Times New Roman"/>
          <w:sz w:val="24"/>
          <w:szCs w:val="24"/>
        </w:rPr>
        <w:t xml:space="preserve"> </w:t>
      </w:r>
      <w:r w:rsidR="00FF0C40" w:rsidRPr="00EF1D18">
        <w:rPr>
          <w:rFonts w:ascii="Times New Roman" w:hAnsi="Times New Roman"/>
          <w:sz w:val="24"/>
          <w:szCs w:val="24"/>
        </w:rPr>
        <w:t>возвращает</w:t>
      </w:r>
      <w:proofErr w:type="gramEnd"/>
      <w:r w:rsidR="00FF0C40" w:rsidRPr="00EF1D18">
        <w:rPr>
          <w:rFonts w:ascii="Times New Roman" w:hAnsi="Times New Roman"/>
          <w:sz w:val="24"/>
          <w:szCs w:val="24"/>
        </w:rPr>
        <w:t xml:space="preserve"> Вам заявление о </w:t>
      </w:r>
      <w:r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>земельного участка.</w:t>
      </w:r>
    </w:p>
    <w:p w:rsidR="00FF0C40" w:rsidRPr="00EF1D18" w:rsidRDefault="00FF0C40" w:rsidP="00190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6DD" w:rsidRPr="00EF1D18" w:rsidRDefault="002F1EE8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Начальник</w:t>
      </w:r>
    </w:p>
    <w:p w:rsidR="00FF0C40" w:rsidRPr="00EF1D18" w:rsidRDefault="002C16DD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у</w:t>
      </w:r>
      <w:r w:rsidR="00912BA2" w:rsidRPr="00EF1D18">
        <w:rPr>
          <w:rFonts w:ascii="Times New Roman" w:hAnsi="Times New Roman"/>
          <w:sz w:val="24"/>
          <w:szCs w:val="24"/>
        </w:rPr>
        <w:t>полномоченн</w:t>
      </w:r>
      <w:r w:rsidRPr="00EF1D18">
        <w:rPr>
          <w:rFonts w:ascii="Times New Roman" w:hAnsi="Times New Roman"/>
          <w:sz w:val="24"/>
          <w:szCs w:val="24"/>
        </w:rPr>
        <w:t>ого</w:t>
      </w:r>
      <w:r w:rsidR="00912BA2" w:rsidRPr="00EF1D18">
        <w:rPr>
          <w:rFonts w:ascii="Times New Roman" w:hAnsi="Times New Roman"/>
          <w:sz w:val="24"/>
          <w:szCs w:val="24"/>
        </w:rPr>
        <w:t xml:space="preserve"> орган</w:t>
      </w:r>
      <w:r w:rsidR="00FF0C40" w:rsidRPr="00EF1D18">
        <w:rPr>
          <w:rFonts w:ascii="Times New Roman" w:hAnsi="Times New Roman"/>
          <w:sz w:val="24"/>
          <w:szCs w:val="24"/>
        </w:rPr>
        <w:t>а _____</w:t>
      </w:r>
      <w:r w:rsidR="00190F39" w:rsidRPr="00EF1D18">
        <w:rPr>
          <w:rFonts w:ascii="Times New Roman" w:hAnsi="Times New Roman"/>
          <w:sz w:val="24"/>
          <w:szCs w:val="24"/>
        </w:rPr>
        <w:t>______</w:t>
      </w:r>
      <w:r w:rsidR="00FF0C40" w:rsidRPr="00EF1D18">
        <w:rPr>
          <w:rFonts w:ascii="Times New Roman" w:hAnsi="Times New Roman"/>
          <w:sz w:val="24"/>
          <w:szCs w:val="24"/>
        </w:rPr>
        <w:t xml:space="preserve">________                   </w:t>
      </w:r>
      <w:r w:rsidR="00EF1D18">
        <w:rPr>
          <w:rFonts w:ascii="Times New Roman" w:hAnsi="Times New Roman"/>
          <w:sz w:val="24"/>
          <w:szCs w:val="24"/>
        </w:rPr>
        <w:t xml:space="preserve">                         </w:t>
      </w:r>
      <w:r w:rsidR="00FF0C40" w:rsidRPr="00EF1D18">
        <w:rPr>
          <w:rFonts w:ascii="Times New Roman" w:hAnsi="Times New Roman"/>
          <w:sz w:val="24"/>
          <w:szCs w:val="24"/>
        </w:rPr>
        <w:t xml:space="preserve"> _______________</w:t>
      </w:r>
    </w:p>
    <w:p w:rsidR="00FF0C40" w:rsidRPr="00394BB6" w:rsidRDefault="00FF0C40" w:rsidP="00190F39">
      <w:pPr>
        <w:spacing w:after="0" w:line="240" w:lineRule="auto"/>
        <w:ind w:left="2977"/>
        <w:jc w:val="center"/>
        <w:rPr>
          <w:rFonts w:ascii="Times New Roman" w:hAnsi="Times New Roman"/>
        </w:rPr>
      </w:pPr>
      <w:r w:rsidRPr="00394BB6">
        <w:rPr>
          <w:rFonts w:ascii="Times New Roman" w:hAnsi="Times New Roman"/>
        </w:rPr>
        <w:t>(подпись)                                                    (Ф.И.О.)</w:t>
      </w:r>
    </w:p>
    <w:p w:rsidR="00FF0C40" w:rsidRPr="00EF1D18" w:rsidRDefault="00FF0C40" w:rsidP="00190F3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И</w:t>
      </w:r>
      <w:r w:rsidR="0055227A" w:rsidRPr="00EF1D18">
        <w:rPr>
          <w:rFonts w:ascii="Times New Roman" w:hAnsi="Times New Roman"/>
          <w:sz w:val="24"/>
          <w:szCs w:val="24"/>
          <w:lang w:eastAsia="zh-CN"/>
        </w:rPr>
        <w:t>с</w:t>
      </w:r>
      <w:r w:rsidRPr="00EF1D18">
        <w:rPr>
          <w:rFonts w:ascii="Times New Roman" w:hAnsi="Times New Roman"/>
          <w:sz w:val="24"/>
          <w:szCs w:val="24"/>
          <w:lang w:eastAsia="zh-CN"/>
        </w:rPr>
        <w:t>полнитель (Ф.И.О.)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________</w:t>
      </w:r>
    </w:p>
    <w:p w:rsidR="00FF0C40" w:rsidRPr="00EF1D18" w:rsidRDefault="00FF0C40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Телефон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</w:t>
      </w:r>
      <w:r w:rsidR="00EF1D18"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FD5661" w:rsidRPr="00FD5661" w:rsidRDefault="00FF0C40" w:rsidP="00FD566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0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6" w:name="OLE_LINK91"/>
      <w:bookmarkStart w:id="7" w:name="OLE_LINK92"/>
    </w:p>
    <w:p w:rsidR="00FD5661" w:rsidRPr="00394BB6" w:rsidRDefault="00FD5661" w:rsidP="00FD5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94BB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414E3" w:rsidRPr="00394BB6">
        <w:rPr>
          <w:rFonts w:ascii="Times New Roman" w:hAnsi="Times New Roman"/>
          <w:sz w:val="24"/>
          <w:szCs w:val="24"/>
        </w:rPr>
        <w:t>3</w:t>
      </w:r>
      <w:r w:rsidRPr="00394BB6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394BB6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394BB6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FD5661" w:rsidRPr="00394BB6" w:rsidRDefault="00FD5661" w:rsidP="00FD5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FD5661" w:rsidRPr="00394BB6" w:rsidRDefault="00FD5661" w:rsidP="00FD5661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FD5661" w:rsidRPr="00394BB6" w:rsidRDefault="00FD5661" w:rsidP="00FD566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- для граждан;</w:t>
      </w:r>
    </w:p>
    <w:p w:rsidR="00FD5661" w:rsidRPr="00394BB6" w:rsidRDefault="00FD5661" w:rsidP="00FD566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D5661" w:rsidRPr="00394BB6" w:rsidRDefault="00FD5661" w:rsidP="00FD5661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 – для юридических лиц;</w:t>
      </w:r>
    </w:p>
    <w:p w:rsidR="00FD5661" w:rsidRPr="00394BB6" w:rsidRDefault="00FD5661" w:rsidP="00FD566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D5661" w:rsidRPr="00394BB6" w:rsidRDefault="00FD5661" w:rsidP="00FD5661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BB6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предоставления муниципальной услуги</w:t>
      </w:r>
    </w:p>
    <w:p w:rsidR="00FD5661" w:rsidRPr="00394BB6" w:rsidRDefault="00FD5661" w:rsidP="00FD566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</w:t>
      </w: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представленная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(дата)</w:t>
      </w:r>
    </w:p>
    <w:p w:rsidR="00FD5661" w:rsidRPr="00394BB6" w:rsidRDefault="00FD5661" w:rsidP="00FD56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другим лицом схема расположения земельного участка ______________________ и местоположение земельных участков____________________________________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влению ______________________________________________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приостанавливается до принятия решения 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ind w:left="2410" w:right="5386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(дата, </w:t>
      </w:r>
      <w:proofErr w:type="spellStart"/>
      <w:r w:rsidRPr="004F206C">
        <w:rPr>
          <w:rFonts w:ascii="Times New Roman" w:eastAsia="Times New Roman" w:hAnsi="Times New Roman"/>
          <w:lang w:eastAsia="ru-RU"/>
        </w:rPr>
        <w:t>вх</w:t>
      </w:r>
      <w:proofErr w:type="spellEnd"/>
      <w:r w:rsidRPr="004F206C">
        <w:rPr>
          <w:rFonts w:ascii="Times New Roman" w:eastAsia="Times New Roman" w:hAnsi="Times New Roman"/>
          <w:lang w:eastAsia="ru-RU"/>
        </w:rPr>
        <w:t>. №)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представленной ___________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 расположения земельного 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ind w:left="3969" w:right="4110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участка или до принятия решения об отказе в утверждении указанной схемы.</w:t>
      </w:r>
    </w:p>
    <w:p w:rsidR="00FD5661" w:rsidRPr="00394BB6" w:rsidRDefault="00FD5661" w:rsidP="004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приостанавливается </w:t>
      </w: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D5661" w:rsidRPr="004F206C" w:rsidRDefault="00FD5661" w:rsidP="00FD566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4962" w:right="1417" w:hanging="993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2F1EE8" w:rsidRPr="00394BB6" w:rsidRDefault="002F1EE8" w:rsidP="00FD5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</w:p>
    <w:p w:rsidR="00FD5661" w:rsidRPr="00394BB6" w:rsidRDefault="002F1EE8" w:rsidP="00FD5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 органа</w:t>
      </w:r>
      <w:r w:rsidR="00FD5661" w:rsidRPr="00394BB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___________________/_____________________</w:t>
      </w:r>
    </w:p>
    <w:p w:rsidR="00FD5661" w:rsidRPr="004F206C" w:rsidRDefault="00FD5661" w:rsidP="00FD5661">
      <w:pPr>
        <w:suppressAutoHyphens/>
        <w:spacing w:after="0" w:line="480" w:lineRule="auto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4F206C">
        <w:rPr>
          <w:rFonts w:ascii="Times New Roman" w:eastAsia="Times New Roman" w:hAnsi="Times New Roman"/>
          <w:lang w:eastAsia="ar-SA"/>
        </w:rPr>
        <w:t xml:space="preserve"> (подпись)                                     (Ф.И.О.)</w:t>
      </w:r>
    </w:p>
    <w:p w:rsidR="00FD5661" w:rsidRPr="004F206C" w:rsidRDefault="00FD5661" w:rsidP="00FD56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BB6">
        <w:rPr>
          <w:rFonts w:ascii="Times New Roman" w:eastAsia="Times New Roman" w:hAnsi="Times New Roman"/>
          <w:sz w:val="24"/>
          <w:szCs w:val="24"/>
        </w:rPr>
        <w:t>Исполнитель (Ф.И.О.) ________</w:t>
      </w:r>
      <w:r w:rsidR="004F206C">
        <w:rPr>
          <w:rFonts w:ascii="Times New Roman" w:eastAsia="Times New Roman" w:hAnsi="Times New Roman"/>
          <w:sz w:val="24"/>
          <w:szCs w:val="24"/>
        </w:rPr>
        <w:t>_</w:t>
      </w:r>
    </w:p>
    <w:p w:rsidR="00FD5661" w:rsidRPr="00394BB6" w:rsidRDefault="00FD5661" w:rsidP="00FD56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</w:rPr>
        <w:t>Телефон _______</w:t>
      </w:r>
      <w:r w:rsidR="004F206C">
        <w:rPr>
          <w:rFonts w:ascii="Times New Roman" w:eastAsia="Times New Roman" w:hAnsi="Times New Roman"/>
          <w:sz w:val="24"/>
          <w:szCs w:val="24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D5661" w:rsidRDefault="00FD5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9A" w:rsidRPr="004F206C" w:rsidRDefault="00981871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Приложение №</w:t>
      </w:r>
      <w:r w:rsidR="003414E3" w:rsidRPr="004F206C">
        <w:rPr>
          <w:rFonts w:ascii="Times New Roman" w:hAnsi="Times New Roman"/>
          <w:sz w:val="24"/>
          <w:szCs w:val="24"/>
        </w:rPr>
        <w:t>4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2B6C46" w:rsidRPr="004F206C" w:rsidRDefault="004F206C" w:rsidP="002B6C46">
      <w:pPr>
        <w:autoSpaceDE w:val="0"/>
        <w:autoSpaceDN w:val="0"/>
        <w:adjustRightInd w:val="0"/>
        <w:spacing w:before="360"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B6C46" w:rsidRPr="004F206C">
        <w:rPr>
          <w:rFonts w:ascii="Times New Roman" w:hAnsi="Times New Roman"/>
          <w:sz w:val="24"/>
          <w:szCs w:val="24"/>
        </w:rPr>
        <w:t>Кому _______________________________________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6C46" w:rsidRPr="004F206C">
        <w:rPr>
          <w:rFonts w:ascii="Times New Roman" w:hAnsi="Times New Roman"/>
        </w:rPr>
        <w:t>фамилия, имя, отчество (при наличии) - для граждан;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B6C46" w:rsidRPr="004F20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6C46" w:rsidRPr="004F206C">
        <w:rPr>
          <w:rFonts w:ascii="Times New Roman" w:hAnsi="Times New Roman"/>
        </w:rPr>
        <w:t>полное наименование организации – для юридических лиц;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B6C46" w:rsidRPr="004F20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6C46" w:rsidRPr="004F206C" w:rsidRDefault="002B6C46" w:rsidP="002B6C4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color w:val="FF0000"/>
        </w:rPr>
      </w:pPr>
      <w:r w:rsidRPr="004F206C">
        <w:rPr>
          <w:rFonts w:ascii="Times New Roman" w:hAnsi="Times New Roman"/>
        </w:rPr>
        <w:t>почтовый индекс и адрес</w:t>
      </w:r>
    </w:p>
    <w:bookmarkEnd w:id="6"/>
    <w:bookmarkEnd w:id="7"/>
    <w:p w:rsidR="00FF0C40" w:rsidRPr="004F206C" w:rsidRDefault="00FF0C40" w:rsidP="002B6C46">
      <w:pPr>
        <w:suppressAutoHyphens/>
        <w:autoSpaceDE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>Решение об отказе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D7206B" w:rsidRPr="004F206C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t>земельного участка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На Ваше заявление о предварительном согласовании предоставления земельного участка </w:t>
      </w:r>
      <w:proofErr w:type="gramStart"/>
      <w:r w:rsidRPr="004F206C">
        <w:rPr>
          <w:rFonts w:ascii="Times New Roman" w:hAnsi="Times New Roman"/>
          <w:sz w:val="24"/>
          <w:szCs w:val="24"/>
        </w:rPr>
        <w:t>под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</w:t>
      </w:r>
      <w:r w:rsidRPr="004F206C">
        <w:rPr>
          <w:rFonts w:ascii="Times New Roman" w:hAnsi="Times New Roman"/>
          <w:sz w:val="24"/>
          <w:szCs w:val="24"/>
        </w:rPr>
        <w:t xml:space="preserve">, </w:t>
      </w:r>
    </w:p>
    <w:p w:rsidR="00D7206B" w:rsidRPr="004F206C" w:rsidRDefault="00D7206B" w:rsidP="004F206C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06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по адресу: 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  <w:r w:rsidRPr="004F206C">
        <w:rPr>
          <w:rFonts w:ascii="Times New Roman" w:hAnsi="Times New Roman"/>
          <w:sz w:val="24"/>
          <w:szCs w:val="24"/>
        </w:rPr>
        <w:t xml:space="preserve"> сообщаю.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Pr="004F206C">
        <w:rPr>
          <w:rFonts w:ascii="Times New Roman" w:hAnsi="Times New Roman"/>
          <w:sz w:val="24"/>
          <w:szCs w:val="24"/>
        </w:rPr>
        <w:t>статьей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__________________________ Уполномоченный орган отказывает в предварительном согласовании предоставления земельного участка.</w:t>
      </w:r>
    </w:p>
    <w:p w:rsidR="00FF0C40" w:rsidRPr="004F206C" w:rsidRDefault="00FF0C40" w:rsidP="00FF0C40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EE8" w:rsidRPr="004F206C" w:rsidRDefault="002F1EE8" w:rsidP="002F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Начальник </w:t>
      </w:r>
    </w:p>
    <w:p w:rsidR="00190F39" w:rsidRPr="004F206C" w:rsidRDefault="002F1EE8" w:rsidP="002F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уполномоченного  органа </w:t>
      </w:r>
      <w:r w:rsidR="00190F39" w:rsidRPr="004F206C">
        <w:rPr>
          <w:rFonts w:ascii="Times New Roman" w:hAnsi="Times New Roman"/>
          <w:sz w:val="24"/>
          <w:szCs w:val="24"/>
        </w:rPr>
        <w:t>___________________                    _______________</w:t>
      </w:r>
    </w:p>
    <w:p w:rsidR="00190F39" w:rsidRPr="004F206C" w:rsidRDefault="00190F39" w:rsidP="004F206C">
      <w:pPr>
        <w:spacing w:after="0" w:line="240" w:lineRule="auto"/>
        <w:ind w:left="2977"/>
        <w:rPr>
          <w:rFonts w:ascii="Times New Roman" w:hAnsi="Times New Roman"/>
        </w:rPr>
      </w:pPr>
      <w:r w:rsidRPr="004F206C">
        <w:rPr>
          <w:rFonts w:ascii="Times New Roman" w:hAnsi="Times New Roman"/>
        </w:rPr>
        <w:t>(подпись)                                                    (Ф.И.О.)</w:t>
      </w:r>
    </w:p>
    <w:p w:rsidR="00190F39" w:rsidRPr="004F206C" w:rsidRDefault="00190F39" w:rsidP="00190F3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Исполнитель (Ф.И.О.) 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</w:t>
      </w:r>
    </w:p>
    <w:p w:rsidR="00190F39" w:rsidRPr="004F206C" w:rsidRDefault="00190F39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Телефон _______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_______________</w:t>
      </w:r>
    </w:p>
    <w:p w:rsidR="00207F9A" w:rsidRPr="004F206C" w:rsidRDefault="00FF0C40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81871"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414E3" w:rsidRPr="004F206C">
        <w:rPr>
          <w:rFonts w:ascii="Times New Roman" w:hAnsi="Times New Roman"/>
          <w:sz w:val="24"/>
          <w:szCs w:val="24"/>
        </w:rPr>
        <w:t>5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="00981871"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55227A" w:rsidRPr="004F206C" w:rsidRDefault="0055227A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786"/>
      <w:bookmarkEnd w:id="8"/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Акт </w:t>
      </w: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обследования земельного участка </w:t>
      </w: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  <w:t xml:space="preserve"> __________________</w:t>
      </w:r>
    </w:p>
    <w:p w:rsidR="00FD5661" w:rsidRPr="004F206C" w:rsidRDefault="00FD5661" w:rsidP="00FD5661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4F20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06C">
        <w:rPr>
          <w:rFonts w:ascii="Times New Roman" w:eastAsia="Times New Roman" w:hAnsi="Times New Roman"/>
          <w:sz w:val="24"/>
          <w:szCs w:val="24"/>
          <w:u w:val="single"/>
        </w:rPr>
        <w:t>(дата осмотра)</w:t>
      </w:r>
    </w:p>
    <w:p w:rsidR="00FD5661" w:rsidRPr="004F206C" w:rsidRDefault="00FD5661" w:rsidP="004F20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__________________________________, ________________________</w:t>
      </w:r>
      <w:r w:rsidR="004F206C">
        <w:rPr>
          <w:rFonts w:ascii="Times New Roman" w:hAnsi="Times New Roman"/>
          <w:sz w:val="24"/>
          <w:szCs w:val="24"/>
        </w:rPr>
        <w:t>______________________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                        (наименование должности)</w:t>
      </w:r>
      <w:proofErr w:type="gramEnd"/>
    </w:p>
    <w:p w:rsidR="00FD5661" w:rsidRPr="004F206C" w:rsidRDefault="00FD5661" w:rsidP="00FD56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произвел(а) обследование земельного участка, расположенного по адресу:_____________________________________________________________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206C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В результате обследования установлено: ____________________________</w:t>
      </w:r>
      <w:r w:rsidR="004F206C">
        <w:rPr>
          <w:rFonts w:ascii="Times New Roman" w:hAnsi="Times New Roman"/>
          <w:sz w:val="24"/>
          <w:szCs w:val="24"/>
        </w:rPr>
        <w:t>_____________</w:t>
      </w:r>
    </w:p>
    <w:p w:rsidR="00FD5661" w:rsidRPr="004F206C" w:rsidRDefault="00FD5661" w:rsidP="00FD5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Исполнитель                              _____________                      </w:t>
      </w:r>
      <w:r w:rsidR="004F206C">
        <w:rPr>
          <w:rFonts w:ascii="Times New Roman" w:hAnsi="Times New Roman"/>
          <w:sz w:val="24"/>
          <w:szCs w:val="24"/>
        </w:rPr>
        <w:t xml:space="preserve">               </w:t>
      </w:r>
      <w:r w:rsidRPr="004F206C">
        <w:rPr>
          <w:rFonts w:ascii="Times New Roman" w:hAnsi="Times New Roman"/>
          <w:sz w:val="24"/>
          <w:szCs w:val="24"/>
        </w:rPr>
        <w:t xml:space="preserve"> _______________</w:t>
      </w:r>
    </w:p>
    <w:p w:rsidR="00FD5661" w:rsidRPr="004F206C" w:rsidRDefault="00FD5661" w:rsidP="00FD566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F206C">
        <w:rPr>
          <w:rFonts w:ascii="Times New Roman" w:hAnsi="Times New Roman"/>
        </w:rPr>
        <w:t xml:space="preserve">                                                          (подпись)                                                    (Ф.И.О.)</w:t>
      </w:r>
    </w:p>
    <w:p w:rsidR="00FD5661" w:rsidRPr="004F206C" w:rsidRDefault="00FD5661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4D9" w:rsidRPr="004F206C" w:rsidRDefault="00E668C6" w:rsidP="004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Телефон</w:t>
      </w:r>
      <w:r w:rsidR="003F3F01" w:rsidRPr="004F206C">
        <w:rPr>
          <w:rFonts w:ascii="Times New Roman" w:hAnsi="Times New Roman"/>
          <w:sz w:val="24"/>
          <w:szCs w:val="24"/>
        </w:rPr>
        <w:t xml:space="preserve"> ______________</w:t>
      </w:r>
    </w:p>
    <w:p w:rsidR="00207F9A" w:rsidRPr="004F206C" w:rsidRDefault="00981871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20F2">
        <w:rPr>
          <w:sz w:val="28"/>
          <w:szCs w:val="28"/>
        </w:rPr>
        <w:br w:type="page"/>
      </w:r>
      <w:r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414E3" w:rsidRPr="004F206C">
        <w:rPr>
          <w:rFonts w:ascii="Times New Roman" w:hAnsi="Times New Roman"/>
          <w:sz w:val="24"/>
          <w:szCs w:val="24"/>
        </w:rPr>
        <w:t>6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FA4646" w:rsidRPr="004F206C" w:rsidRDefault="00FA4646" w:rsidP="002C16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A4646" w:rsidRPr="004F206C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FA4646" w:rsidRPr="004F206C">
        <w:rPr>
          <w:rFonts w:ascii="Times New Roman" w:hAnsi="Times New Roman"/>
        </w:rPr>
        <w:t>(полное наименование органа местного самоуправления)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A4646" w:rsidRPr="004F206C">
        <w:rPr>
          <w:rFonts w:ascii="Times New Roman" w:hAnsi="Times New Roman"/>
          <w:sz w:val="24"/>
          <w:szCs w:val="24"/>
        </w:rPr>
        <w:t xml:space="preserve">от _____________________________________________ </w:t>
      </w:r>
    </w:p>
    <w:p w:rsidR="00FA4646" w:rsidRPr="004F206C" w:rsidRDefault="00FA4646" w:rsidP="004F206C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4F206C">
        <w:rPr>
          <w:rFonts w:ascii="Times New Roman" w:hAnsi="Times New Roman"/>
        </w:rPr>
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</w:t>
      </w:r>
      <w:proofErr w:type="gramStart"/>
      <w:r w:rsidRPr="004F206C">
        <w:rPr>
          <w:rFonts w:ascii="Times New Roman" w:hAnsi="Times New Roman"/>
        </w:rPr>
        <w:t>)и</w:t>
      </w:r>
      <w:proofErr w:type="gramEnd"/>
      <w:r w:rsidRPr="004F206C">
        <w:rPr>
          <w:rFonts w:ascii="Times New Roman" w:hAnsi="Times New Roman"/>
        </w:rPr>
        <w:t xml:space="preserve"> полное наименование)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A4646" w:rsidRPr="004F206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4F20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4F206C">
        <w:rPr>
          <w:rFonts w:ascii="Times New Roman" w:hAnsi="Times New Roman"/>
        </w:rPr>
        <w:t xml:space="preserve"> </w:t>
      </w:r>
      <w:r w:rsidR="00FA4646" w:rsidRPr="004F206C">
        <w:rPr>
          <w:rFonts w:ascii="Times New Roman" w:hAnsi="Times New Roman"/>
        </w:rPr>
        <w:t>(адрес проживания гражданина, местонахождение ИП, ЮЛ)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A4646" w:rsidRPr="004F206C">
        <w:rPr>
          <w:rFonts w:ascii="Times New Roman" w:hAnsi="Times New Roman"/>
          <w:sz w:val="24"/>
          <w:szCs w:val="24"/>
        </w:rPr>
        <w:t>_________________________________________</w:t>
      </w:r>
      <w:r w:rsidR="0055227A" w:rsidRPr="004F206C">
        <w:rPr>
          <w:rFonts w:ascii="Times New Roman" w:hAnsi="Times New Roman"/>
          <w:sz w:val="24"/>
          <w:szCs w:val="24"/>
        </w:rPr>
        <w:t>_____</w:t>
      </w:r>
      <w:r w:rsidR="00FA4646" w:rsidRPr="004F206C">
        <w:rPr>
          <w:rFonts w:ascii="Times New Roman" w:hAnsi="Times New Roman"/>
          <w:sz w:val="24"/>
          <w:szCs w:val="24"/>
        </w:rPr>
        <w:t>_</w:t>
      </w:r>
    </w:p>
    <w:p w:rsidR="00FA4646" w:rsidRPr="004F206C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A4646" w:rsidRPr="004F206C">
        <w:rPr>
          <w:rFonts w:ascii="Times New Roman" w:hAnsi="Times New Roman"/>
        </w:rPr>
        <w:t>(контактный телефон, адрес эл</w:t>
      </w:r>
      <w:r w:rsidR="0055227A" w:rsidRPr="004F206C">
        <w:rPr>
          <w:rFonts w:ascii="Times New Roman" w:hAnsi="Times New Roman"/>
        </w:rPr>
        <w:t xml:space="preserve">. </w:t>
      </w:r>
      <w:r w:rsidR="00FA4646" w:rsidRPr="004F206C">
        <w:rPr>
          <w:rFonts w:ascii="Times New Roman" w:hAnsi="Times New Roman"/>
        </w:rPr>
        <w:t>почты, почтовый адрес)</w:t>
      </w:r>
    </w:p>
    <w:p w:rsidR="002C16DD" w:rsidRPr="004F206C" w:rsidRDefault="002C16DD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4F206C" w:rsidRDefault="002C16DD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4F206C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C16DD" w:rsidRPr="004F206C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2C16DD" w:rsidRPr="004F206C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55227A" w:rsidRPr="004F206C" w:rsidRDefault="0055227A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4F206C" w:rsidRDefault="0055227A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227A" w:rsidRPr="00484050" w:rsidRDefault="002C16DD" w:rsidP="005522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484050">
        <w:rPr>
          <w:rFonts w:ascii="Times New Roman" w:eastAsia="Times New Roman" w:hAnsi="Times New Roman"/>
          <w:lang w:eastAsia="ru-RU"/>
        </w:rPr>
        <w:t>(реквизиты документа, заявленного к исправлению)</w:t>
      </w:r>
      <w:r w:rsidR="00FA4646" w:rsidRPr="00484050">
        <w:rPr>
          <w:rFonts w:ascii="Times New Roman" w:eastAsia="Times New Roman" w:hAnsi="Times New Roman"/>
          <w:lang w:eastAsia="ru-RU"/>
        </w:rPr>
        <w:t xml:space="preserve"> </w:t>
      </w:r>
    </w:p>
    <w:p w:rsidR="002C16DD" w:rsidRPr="004F206C" w:rsidRDefault="002C16DD" w:rsidP="00425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ошибочно указанную информацию  заменить </w:t>
      </w:r>
      <w:proofErr w:type="gramStart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4251B0" w:rsidRPr="004F206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84050" w:rsidRPr="004F206C" w:rsidRDefault="002C16DD" w:rsidP="00484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</w:t>
      </w:r>
      <w:r w:rsidR="0055227A"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C16DD" w:rsidRPr="00484050" w:rsidRDefault="00F126D2" w:rsidP="00F126D2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="002C16DD" w:rsidRPr="00484050">
        <w:rPr>
          <w:rFonts w:ascii="Times New Roman" w:eastAsia="Times New Roman" w:hAnsi="Times New Roman"/>
          <w:lang w:eastAsia="ru-RU"/>
        </w:rPr>
        <w:t>(ссылка на документацию)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646" w:rsidRPr="004F206C" w:rsidRDefault="002C16DD" w:rsidP="00FA4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2C16DD" w:rsidRPr="004F206C" w:rsidRDefault="002C16DD" w:rsidP="00FA46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</w:t>
      </w:r>
      <w:r w:rsidR="00FA4646" w:rsidRPr="004F206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4646" w:rsidRPr="004F206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48405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2C16DD" w:rsidRPr="00484050" w:rsidRDefault="00484050" w:rsidP="004F206C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484050">
        <w:rPr>
          <w:rFonts w:ascii="Times New Roman" w:eastAsia="Times New Roman" w:hAnsi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2C16DD" w:rsidRPr="00484050">
        <w:rPr>
          <w:rFonts w:ascii="Times New Roman" w:eastAsia="Times New Roman" w:hAnsi="Times New Roman"/>
          <w:lang w:eastAsia="ru-RU"/>
        </w:rPr>
        <w:t>(для юридического лица) (подпись) (расшифровка подписи)</w:t>
      </w: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4F206C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4F206C" w:rsidRDefault="0055227A" w:rsidP="0048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ФИО исполнителя ______________</w:t>
      </w:r>
    </w:p>
    <w:p w:rsidR="0055227A" w:rsidRPr="004F206C" w:rsidRDefault="0055227A" w:rsidP="0048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Телефон ______________</w:t>
      </w:r>
      <w:r w:rsidR="00484050">
        <w:rPr>
          <w:rFonts w:ascii="Times New Roman" w:hAnsi="Times New Roman"/>
          <w:sz w:val="24"/>
          <w:szCs w:val="24"/>
        </w:rPr>
        <w:t>_________</w:t>
      </w:r>
    </w:p>
    <w:p w:rsidR="00D531EC" w:rsidRPr="006220F2" w:rsidRDefault="00D531EC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FA2" w:rsidRPr="006220F2" w:rsidRDefault="00086FA2" w:rsidP="0055227A">
      <w:pPr>
        <w:spacing w:after="0" w:line="240" w:lineRule="auto"/>
        <w:ind w:firstLine="567"/>
        <w:jc w:val="center"/>
      </w:pPr>
    </w:p>
    <w:sectPr w:rsidR="00086FA2" w:rsidRPr="006220F2" w:rsidSect="0055227A">
      <w:headerReference w:type="default" r:id="rId10"/>
      <w:pgSz w:w="11905" w:h="16838" w:code="9"/>
      <w:pgMar w:top="851" w:right="851" w:bottom="851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E7" w:rsidRDefault="00E71EE7" w:rsidP="007F77FC">
      <w:pPr>
        <w:spacing w:after="0" w:line="240" w:lineRule="auto"/>
      </w:pPr>
      <w:r>
        <w:separator/>
      </w:r>
    </w:p>
  </w:endnote>
  <w:endnote w:type="continuationSeparator" w:id="0">
    <w:p w:rsidR="00E71EE7" w:rsidRDefault="00E71EE7" w:rsidP="007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E7" w:rsidRDefault="00E71EE7" w:rsidP="007F77FC">
      <w:pPr>
        <w:spacing w:after="0" w:line="240" w:lineRule="auto"/>
      </w:pPr>
      <w:r>
        <w:separator/>
      </w:r>
    </w:p>
  </w:footnote>
  <w:footnote w:type="continuationSeparator" w:id="0">
    <w:p w:rsidR="00E71EE7" w:rsidRDefault="00E71EE7" w:rsidP="007F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E7" w:rsidRPr="00A62651" w:rsidRDefault="00E71EE7" w:rsidP="00A62651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62651">
      <w:rPr>
        <w:rFonts w:ascii="Times New Roman" w:hAnsi="Times New Roman"/>
        <w:sz w:val="20"/>
        <w:szCs w:val="20"/>
      </w:rPr>
      <w:fldChar w:fldCharType="begin"/>
    </w:r>
    <w:r w:rsidRPr="00A62651">
      <w:rPr>
        <w:rFonts w:ascii="Times New Roman" w:hAnsi="Times New Roman"/>
        <w:sz w:val="20"/>
        <w:szCs w:val="20"/>
      </w:rPr>
      <w:instrText>PAGE   \* MERGEFORMAT</w:instrText>
    </w:r>
    <w:r w:rsidRPr="00A62651">
      <w:rPr>
        <w:rFonts w:ascii="Times New Roman" w:hAnsi="Times New Roman"/>
        <w:sz w:val="20"/>
        <w:szCs w:val="20"/>
      </w:rPr>
      <w:fldChar w:fldCharType="separate"/>
    </w:r>
    <w:r w:rsidR="00ED5684">
      <w:rPr>
        <w:rFonts w:ascii="Times New Roman" w:hAnsi="Times New Roman"/>
        <w:noProof/>
        <w:sz w:val="20"/>
        <w:szCs w:val="20"/>
      </w:rPr>
      <w:t>2</w:t>
    </w:r>
    <w:r w:rsidRPr="00A6265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6FA2"/>
    <w:rsid w:val="00090710"/>
    <w:rsid w:val="00095145"/>
    <w:rsid w:val="00095932"/>
    <w:rsid w:val="00096855"/>
    <w:rsid w:val="000A3AF5"/>
    <w:rsid w:val="000A3B86"/>
    <w:rsid w:val="000B30E4"/>
    <w:rsid w:val="000C0C98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30278"/>
    <w:rsid w:val="001313A5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3D8C"/>
    <w:rsid w:val="001B5EC9"/>
    <w:rsid w:val="001B6974"/>
    <w:rsid w:val="001C1491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35CB"/>
    <w:rsid w:val="002742B1"/>
    <w:rsid w:val="00274DC2"/>
    <w:rsid w:val="00281088"/>
    <w:rsid w:val="00282510"/>
    <w:rsid w:val="0028308E"/>
    <w:rsid w:val="00291E7C"/>
    <w:rsid w:val="002A1E55"/>
    <w:rsid w:val="002A25FC"/>
    <w:rsid w:val="002A45B8"/>
    <w:rsid w:val="002B6C46"/>
    <w:rsid w:val="002C00CF"/>
    <w:rsid w:val="002C16DD"/>
    <w:rsid w:val="002C7ECA"/>
    <w:rsid w:val="002D229B"/>
    <w:rsid w:val="002E55C9"/>
    <w:rsid w:val="002F1EE8"/>
    <w:rsid w:val="00303523"/>
    <w:rsid w:val="00304F0B"/>
    <w:rsid w:val="003072EE"/>
    <w:rsid w:val="00312707"/>
    <w:rsid w:val="0032036B"/>
    <w:rsid w:val="00322420"/>
    <w:rsid w:val="003229F5"/>
    <w:rsid w:val="0032762E"/>
    <w:rsid w:val="003346B6"/>
    <w:rsid w:val="0033483E"/>
    <w:rsid w:val="003371D1"/>
    <w:rsid w:val="00337F5F"/>
    <w:rsid w:val="00340383"/>
    <w:rsid w:val="003414E3"/>
    <w:rsid w:val="003446FD"/>
    <w:rsid w:val="00351DCD"/>
    <w:rsid w:val="00361100"/>
    <w:rsid w:val="00376F5D"/>
    <w:rsid w:val="003778C2"/>
    <w:rsid w:val="00394BB6"/>
    <w:rsid w:val="0039752F"/>
    <w:rsid w:val="003A72B9"/>
    <w:rsid w:val="003B66C8"/>
    <w:rsid w:val="003C1F79"/>
    <w:rsid w:val="003C7044"/>
    <w:rsid w:val="003D553C"/>
    <w:rsid w:val="003F3F01"/>
    <w:rsid w:val="00403F7C"/>
    <w:rsid w:val="004167AF"/>
    <w:rsid w:val="004251B0"/>
    <w:rsid w:val="00426ACE"/>
    <w:rsid w:val="004456BA"/>
    <w:rsid w:val="0046481A"/>
    <w:rsid w:val="004750AC"/>
    <w:rsid w:val="00476CC8"/>
    <w:rsid w:val="00477648"/>
    <w:rsid w:val="00481515"/>
    <w:rsid w:val="0048405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06C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63B9"/>
    <w:rsid w:val="00557934"/>
    <w:rsid w:val="00564B75"/>
    <w:rsid w:val="005700B5"/>
    <w:rsid w:val="00572596"/>
    <w:rsid w:val="00576042"/>
    <w:rsid w:val="00581FB9"/>
    <w:rsid w:val="00583CF1"/>
    <w:rsid w:val="00584D5F"/>
    <w:rsid w:val="00587ADE"/>
    <w:rsid w:val="00587AEA"/>
    <w:rsid w:val="005A7DFC"/>
    <w:rsid w:val="005B6645"/>
    <w:rsid w:val="005C055D"/>
    <w:rsid w:val="005C0E52"/>
    <w:rsid w:val="005D17F5"/>
    <w:rsid w:val="005D23ED"/>
    <w:rsid w:val="005E259A"/>
    <w:rsid w:val="005E6ED8"/>
    <w:rsid w:val="005F33C1"/>
    <w:rsid w:val="005F3A5A"/>
    <w:rsid w:val="005F74F2"/>
    <w:rsid w:val="006031D9"/>
    <w:rsid w:val="0060412A"/>
    <w:rsid w:val="006220F2"/>
    <w:rsid w:val="006229B1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82FFD"/>
    <w:rsid w:val="00686793"/>
    <w:rsid w:val="00687C24"/>
    <w:rsid w:val="00696392"/>
    <w:rsid w:val="006A0F56"/>
    <w:rsid w:val="006A6952"/>
    <w:rsid w:val="006A7407"/>
    <w:rsid w:val="006B5103"/>
    <w:rsid w:val="006C1581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2657E"/>
    <w:rsid w:val="0073061B"/>
    <w:rsid w:val="00731233"/>
    <w:rsid w:val="00733B99"/>
    <w:rsid w:val="0073600C"/>
    <w:rsid w:val="00745D0E"/>
    <w:rsid w:val="007511DD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0690"/>
    <w:rsid w:val="00871522"/>
    <w:rsid w:val="008718B8"/>
    <w:rsid w:val="008823A4"/>
    <w:rsid w:val="00882569"/>
    <w:rsid w:val="0089109F"/>
    <w:rsid w:val="0089716C"/>
    <w:rsid w:val="008A4731"/>
    <w:rsid w:val="008B1A8B"/>
    <w:rsid w:val="008B3229"/>
    <w:rsid w:val="008B405F"/>
    <w:rsid w:val="008D0C89"/>
    <w:rsid w:val="008E260F"/>
    <w:rsid w:val="008E26EA"/>
    <w:rsid w:val="008F7994"/>
    <w:rsid w:val="00905A2B"/>
    <w:rsid w:val="009110C1"/>
    <w:rsid w:val="009128D9"/>
    <w:rsid w:val="00912BA2"/>
    <w:rsid w:val="0091557B"/>
    <w:rsid w:val="00915B14"/>
    <w:rsid w:val="00916878"/>
    <w:rsid w:val="00917FB4"/>
    <w:rsid w:val="00921833"/>
    <w:rsid w:val="00934551"/>
    <w:rsid w:val="00935454"/>
    <w:rsid w:val="009359F0"/>
    <w:rsid w:val="00943E78"/>
    <w:rsid w:val="00944F9C"/>
    <w:rsid w:val="009468A4"/>
    <w:rsid w:val="00946F77"/>
    <w:rsid w:val="00950257"/>
    <w:rsid w:val="00955016"/>
    <w:rsid w:val="00956665"/>
    <w:rsid w:val="00956B6B"/>
    <w:rsid w:val="00961892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B40C2"/>
    <w:rsid w:val="009C1A38"/>
    <w:rsid w:val="009C43FC"/>
    <w:rsid w:val="009D066E"/>
    <w:rsid w:val="009D36C1"/>
    <w:rsid w:val="009D5516"/>
    <w:rsid w:val="00A0178E"/>
    <w:rsid w:val="00A15C8E"/>
    <w:rsid w:val="00A2136F"/>
    <w:rsid w:val="00A25357"/>
    <w:rsid w:val="00A27190"/>
    <w:rsid w:val="00A27D83"/>
    <w:rsid w:val="00A35193"/>
    <w:rsid w:val="00A427E1"/>
    <w:rsid w:val="00A529D8"/>
    <w:rsid w:val="00A604CB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A5FF4"/>
    <w:rsid w:val="00AB0463"/>
    <w:rsid w:val="00AB20E2"/>
    <w:rsid w:val="00AC17D8"/>
    <w:rsid w:val="00AC2C62"/>
    <w:rsid w:val="00AC401B"/>
    <w:rsid w:val="00AC7B56"/>
    <w:rsid w:val="00AD2D6C"/>
    <w:rsid w:val="00AD4536"/>
    <w:rsid w:val="00AE5AAC"/>
    <w:rsid w:val="00AE64D3"/>
    <w:rsid w:val="00B021DB"/>
    <w:rsid w:val="00B057C6"/>
    <w:rsid w:val="00B05CEC"/>
    <w:rsid w:val="00B10C8B"/>
    <w:rsid w:val="00B10DB9"/>
    <w:rsid w:val="00B16A05"/>
    <w:rsid w:val="00B201C7"/>
    <w:rsid w:val="00B206E1"/>
    <w:rsid w:val="00B23DBD"/>
    <w:rsid w:val="00B24672"/>
    <w:rsid w:val="00B336BE"/>
    <w:rsid w:val="00B4111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24CE"/>
    <w:rsid w:val="00B9658F"/>
    <w:rsid w:val="00BA3B72"/>
    <w:rsid w:val="00BA3FE2"/>
    <w:rsid w:val="00BA69E7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40ED"/>
    <w:rsid w:val="00BF4616"/>
    <w:rsid w:val="00BF47C2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A2787"/>
    <w:rsid w:val="00CA6675"/>
    <w:rsid w:val="00CB0D80"/>
    <w:rsid w:val="00CB68C6"/>
    <w:rsid w:val="00CC44DC"/>
    <w:rsid w:val="00CC5909"/>
    <w:rsid w:val="00CD179C"/>
    <w:rsid w:val="00CD4FEA"/>
    <w:rsid w:val="00CD6871"/>
    <w:rsid w:val="00CE037E"/>
    <w:rsid w:val="00CE275D"/>
    <w:rsid w:val="00CE2942"/>
    <w:rsid w:val="00CE44D8"/>
    <w:rsid w:val="00CE5EF9"/>
    <w:rsid w:val="00CE7526"/>
    <w:rsid w:val="00CE7ED4"/>
    <w:rsid w:val="00CF0B0F"/>
    <w:rsid w:val="00CF1933"/>
    <w:rsid w:val="00CF514E"/>
    <w:rsid w:val="00D123CF"/>
    <w:rsid w:val="00D15D16"/>
    <w:rsid w:val="00D2415E"/>
    <w:rsid w:val="00D371E4"/>
    <w:rsid w:val="00D4164F"/>
    <w:rsid w:val="00D41745"/>
    <w:rsid w:val="00D46541"/>
    <w:rsid w:val="00D531EC"/>
    <w:rsid w:val="00D5751A"/>
    <w:rsid w:val="00D579D0"/>
    <w:rsid w:val="00D57F9D"/>
    <w:rsid w:val="00D604E4"/>
    <w:rsid w:val="00D63269"/>
    <w:rsid w:val="00D70434"/>
    <w:rsid w:val="00D7206B"/>
    <w:rsid w:val="00D74F72"/>
    <w:rsid w:val="00D8462E"/>
    <w:rsid w:val="00D85732"/>
    <w:rsid w:val="00D97149"/>
    <w:rsid w:val="00DA4635"/>
    <w:rsid w:val="00DA77B7"/>
    <w:rsid w:val="00DA7AD3"/>
    <w:rsid w:val="00DB465F"/>
    <w:rsid w:val="00DB4C26"/>
    <w:rsid w:val="00DC1888"/>
    <w:rsid w:val="00DC6E66"/>
    <w:rsid w:val="00DD05E8"/>
    <w:rsid w:val="00DD7FFC"/>
    <w:rsid w:val="00DE78CE"/>
    <w:rsid w:val="00DF0395"/>
    <w:rsid w:val="00DF1C6D"/>
    <w:rsid w:val="00DF27DB"/>
    <w:rsid w:val="00DF5245"/>
    <w:rsid w:val="00E01BDA"/>
    <w:rsid w:val="00E036DF"/>
    <w:rsid w:val="00E16765"/>
    <w:rsid w:val="00E207FA"/>
    <w:rsid w:val="00E224CC"/>
    <w:rsid w:val="00E31455"/>
    <w:rsid w:val="00E471C8"/>
    <w:rsid w:val="00E54E9C"/>
    <w:rsid w:val="00E57486"/>
    <w:rsid w:val="00E578BB"/>
    <w:rsid w:val="00E63E91"/>
    <w:rsid w:val="00E668C6"/>
    <w:rsid w:val="00E71078"/>
    <w:rsid w:val="00E71EE7"/>
    <w:rsid w:val="00E7544F"/>
    <w:rsid w:val="00E75DBB"/>
    <w:rsid w:val="00E75F2E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C24E7"/>
    <w:rsid w:val="00ED0353"/>
    <w:rsid w:val="00ED4829"/>
    <w:rsid w:val="00ED5684"/>
    <w:rsid w:val="00ED6F32"/>
    <w:rsid w:val="00EE2F66"/>
    <w:rsid w:val="00EE3EF7"/>
    <w:rsid w:val="00EE6626"/>
    <w:rsid w:val="00EE6F4D"/>
    <w:rsid w:val="00EF1D18"/>
    <w:rsid w:val="00F031FE"/>
    <w:rsid w:val="00F06772"/>
    <w:rsid w:val="00F10824"/>
    <w:rsid w:val="00F126D2"/>
    <w:rsid w:val="00F13FE2"/>
    <w:rsid w:val="00F17057"/>
    <w:rsid w:val="00F363F3"/>
    <w:rsid w:val="00F3648E"/>
    <w:rsid w:val="00F373F3"/>
    <w:rsid w:val="00F374AB"/>
    <w:rsid w:val="00F47380"/>
    <w:rsid w:val="00F513B1"/>
    <w:rsid w:val="00F56224"/>
    <w:rsid w:val="00F57438"/>
    <w:rsid w:val="00F57548"/>
    <w:rsid w:val="00F621F7"/>
    <w:rsid w:val="00F62963"/>
    <w:rsid w:val="00F637CE"/>
    <w:rsid w:val="00F67E4B"/>
    <w:rsid w:val="00F739F0"/>
    <w:rsid w:val="00F80FC3"/>
    <w:rsid w:val="00F861CB"/>
    <w:rsid w:val="00F9031F"/>
    <w:rsid w:val="00F957AE"/>
    <w:rsid w:val="00F95B09"/>
    <w:rsid w:val="00FA0C41"/>
    <w:rsid w:val="00FA4646"/>
    <w:rsid w:val="00FA4E54"/>
    <w:rsid w:val="00FC22FC"/>
    <w:rsid w:val="00FC5E68"/>
    <w:rsid w:val="00FD0C2B"/>
    <w:rsid w:val="00FD566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31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9031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5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  <w:style w:type="character" w:customStyle="1" w:styleId="20">
    <w:name w:val="Заголовок 2 Знак"/>
    <w:basedOn w:val="a0"/>
    <w:link w:val="2"/>
    <w:rsid w:val="00F9031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F9031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f0">
    <w:name w:val="Strong"/>
    <w:basedOn w:val="a0"/>
    <w:uiPriority w:val="22"/>
    <w:qFormat/>
    <w:rsid w:val="00F90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5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4C3F35F3B074C9607B2F0A6D04C4D4693358B903A439D11587E87C9946284016C131D0OBND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C4957E2FAC0438A074C3F35F3B074C862792E0D6A04C4D4693358B903A439C315DFE175C9096D1705C135CFB4F2643CEDAFO5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250F-A84B-429B-85D4-ED5056D9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46</Pages>
  <Words>16581</Words>
  <Characters>94512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Трищ</cp:lastModifiedBy>
  <cp:revision>22</cp:revision>
  <cp:lastPrinted>2021-12-21T10:17:00Z</cp:lastPrinted>
  <dcterms:created xsi:type="dcterms:W3CDTF">2020-10-30T14:03:00Z</dcterms:created>
  <dcterms:modified xsi:type="dcterms:W3CDTF">2021-12-22T08:07:00Z</dcterms:modified>
</cp:coreProperties>
</file>