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54" w:rsidRPr="00371C54" w:rsidRDefault="00E513FA" w:rsidP="00371C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513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2501512</wp:posOffset>
            </wp:positionH>
            <wp:positionV relativeFrom="paragraph">
              <wp:posOffset>-565711</wp:posOffset>
            </wp:positionV>
            <wp:extent cx="862074" cy="1092530"/>
            <wp:effectExtent l="19050" t="0" r="0" b="0"/>
            <wp:wrapNone/>
            <wp:docPr id="1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74" cy="1092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6966" w:rsidRDefault="00386966" w:rsidP="00003AE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E3E" w:rsidRPr="00F41E3E" w:rsidRDefault="00F41E3E" w:rsidP="00F41E3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71C54" w:rsidRPr="00281F3B" w:rsidRDefault="00371C54" w:rsidP="00F41E3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F3B">
        <w:rPr>
          <w:rFonts w:ascii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371C54" w:rsidRPr="00281F3B" w:rsidRDefault="00371C54" w:rsidP="006E5094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F3B">
        <w:rPr>
          <w:rFonts w:ascii="Times New Roman" w:hAnsi="Times New Roman" w:cs="Times New Roman"/>
          <w:b/>
          <w:sz w:val="28"/>
          <w:szCs w:val="28"/>
        </w:rPr>
        <w:t xml:space="preserve">                   ТАШТАГОЛЬСКИЙ  МУНИЦИПАЛЬНЫЙ РАЙОН             </w:t>
      </w:r>
    </w:p>
    <w:p w:rsidR="00371C54" w:rsidRPr="00371C54" w:rsidRDefault="006E5094" w:rsidP="006E509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71C54" w:rsidRPr="00371C54" w:rsidRDefault="006E5094" w:rsidP="006E5094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1C54">
        <w:rPr>
          <w:rFonts w:ascii="Times New Roman" w:hAnsi="Times New Roman" w:cs="Times New Roman"/>
          <w:b/>
          <w:sz w:val="28"/>
          <w:szCs w:val="28"/>
        </w:rPr>
        <w:t>ТАШТАГОЛЬСКОГО ГОРОДСКОГО ПОСЕЛЕНИЯ</w:t>
      </w:r>
    </w:p>
    <w:p w:rsidR="00371C54" w:rsidRPr="00F41E3E" w:rsidRDefault="00371C54" w:rsidP="00003A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1E3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41E3E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71C54" w:rsidRPr="00371C54" w:rsidRDefault="008F7C1E" w:rsidP="006E5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004020">
        <w:rPr>
          <w:rFonts w:ascii="Times New Roman" w:hAnsi="Times New Roman" w:cs="Times New Roman"/>
          <w:sz w:val="28"/>
          <w:szCs w:val="28"/>
        </w:rPr>
        <w:t>«09</w:t>
      </w:r>
      <w:r w:rsidR="006E5094">
        <w:rPr>
          <w:rFonts w:ascii="Times New Roman" w:hAnsi="Times New Roman" w:cs="Times New Roman"/>
          <w:sz w:val="28"/>
          <w:szCs w:val="28"/>
        </w:rPr>
        <w:t xml:space="preserve">» </w:t>
      </w:r>
      <w:r w:rsidR="00476699">
        <w:rPr>
          <w:rFonts w:ascii="Times New Roman" w:hAnsi="Times New Roman" w:cs="Times New Roman"/>
          <w:sz w:val="28"/>
          <w:szCs w:val="28"/>
        </w:rPr>
        <w:t>февраля</w:t>
      </w:r>
      <w:r w:rsidR="006E5094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202</w:t>
      </w:r>
      <w:r w:rsidR="00E7456C">
        <w:rPr>
          <w:rFonts w:ascii="Times New Roman" w:hAnsi="Times New Roman" w:cs="Times New Roman"/>
          <w:sz w:val="28"/>
          <w:szCs w:val="28"/>
        </w:rPr>
        <w:t>4</w:t>
      </w:r>
      <w:r w:rsidR="006E5094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г</w:t>
      </w:r>
      <w:r w:rsidR="00F41E3E">
        <w:rPr>
          <w:rFonts w:ascii="Times New Roman" w:hAnsi="Times New Roman" w:cs="Times New Roman"/>
          <w:sz w:val="28"/>
          <w:szCs w:val="28"/>
        </w:rPr>
        <w:t>ода</w:t>
      </w:r>
      <w:r w:rsidR="000F562A">
        <w:rPr>
          <w:rFonts w:ascii="Times New Roman" w:hAnsi="Times New Roman" w:cs="Times New Roman"/>
          <w:sz w:val="28"/>
          <w:szCs w:val="28"/>
        </w:rPr>
        <w:t xml:space="preserve"> </w:t>
      </w:r>
      <w:r w:rsidR="004766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F41E3E">
        <w:rPr>
          <w:rFonts w:ascii="Times New Roman" w:hAnsi="Times New Roman" w:cs="Times New Roman"/>
          <w:sz w:val="28"/>
          <w:szCs w:val="28"/>
        </w:rPr>
        <w:t xml:space="preserve"> </w:t>
      </w:r>
      <w:r w:rsidR="006E5094">
        <w:rPr>
          <w:rFonts w:ascii="Times New Roman" w:hAnsi="Times New Roman" w:cs="Times New Roman"/>
          <w:sz w:val="28"/>
          <w:szCs w:val="28"/>
        </w:rPr>
        <w:t xml:space="preserve"> </w:t>
      </w:r>
      <w:r w:rsidR="00371C54" w:rsidRPr="00371C54">
        <w:rPr>
          <w:rFonts w:ascii="Times New Roman" w:hAnsi="Times New Roman" w:cs="Times New Roman"/>
          <w:sz w:val="28"/>
          <w:szCs w:val="28"/>
        </w:rPr>
        <w:t>№</w:t>
      </w:r>
      <w:r w:rsidR="00386966">
        <w:rPr>
          <w:rFonts w:ascii="Times New Roman" w:hAnsi="Times New Roman" w:cs="Times New Roman"/>
          <w:sz w:val="28"/>
          <w:szCs w:val="28"/>
        </w:rPr>
        <w:t xml:space="preserve"> </w:t>
      </w:r>
      <w:r w:rsidR="00004020">
        <w:rPr>
          <w:rFonts w:ascii="Times New Roman" w:hAnsi="Times New Roman" w:cs="Times New Roman"/>
          <w:sz w:val="28"/>
          <w:szCs w:val="28"/>
        </w:rPr>
        <w:t>46</w:t>
      </w:r>
      <w:r w:rsidR="00476699">
        <w:rPr>
          <w:rFonts w:ascii="Times New Roman" w:hAnsi="Times New Roman" w:cs="Times New Roman"/>
          <w:sz w:val="28"/>
          <w:szCs w:val="28"/>
        </w:rPr>
        <w:t xml:space="preserve"> </w:t>
      </w:r>
      <w:r w:rsidR="00386966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Start"/>
      <w:r w:rsidR="003869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71C54" w:rsidRPr="00371C54" w:rsidRDefault="00F41E3E" w:rsidP="00F41E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E3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Таштагольского городского поселения от 26.0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1E3E">
        <w:rPr>
          <w:rFonts w:ascii="Times New Roman" w:hAnsi="Times New Roman" w:cs="Times New Roman"/>
          <w:b/>
          <w:sz w:val="28"/>
          <w:szCs w:val="28"/>
        </w:rPr>
        <w:t xml:space="preserve">.2021 г.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  <w:r w:rsidRPr="00F41E3E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DF7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523C09">
        <w:rPr>
          <w:rFonts w:ascii="Times New Roman" w:hAnsi="Times New Roman" w:cs="Times New Roman"/>
          <w:b/>
          <w:sz w:val="28"/>
          <w:szCs w:val="28"/>
        </w:rPr>
        <w:t>Плана-графика мероприятий, направленных на избавление от «визуального мусора» и создание привлекательного облика на территории Таштагольского городского поселения</w:t>
      </w:r>
    </w:p>
    <w:p w:rsidR="00D245DB" w:rsidRPr="00F41E3E" w:rsidRDefault="00523C09" w:rsidP="00F41E3E">
      <w:pPr>
        <w:autoSpaceDE w:val="0"/>
        <w:autoSpaceDN w:val="0"/>
        <w:adjustRightInd w:val="0"/>
        <w:spacing w:after="24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«Формирование комфортной городской среды» и организации выполнения работ направленных на избавление от визуального мусора на территории Таштагольского городского поселения согласно п.2.2 Протокола Министерства строительства и жилищно-коммунального хозяйства Российской Федерации от 13.06.2017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523C09">
        <w:rPr>
          <w:rFonts w:ascii="Times New Roman" w:hAnsi="Times New Roman" w:cs="Times New Roman"/>
          <w:sz w:val="28"/>
          <w:szCs w:val="28"/>
        </w:rPr>
        <w:t>410-</w:t>
      </w:r>
      <w:r>
        <w:rPr>
          <w:rFonts w:ascii="Times New Roman" w:hAnsi="Times New Roman" w:cs="Times New Roman"/>
          <w:sz w:val="28"/>
          <w:szCs w:val="28"/>
        </w:rPr>
        <w:t>ПРМ-А4 по вопросу реализации мероприятий приоритетного проекта «Формирования современной городской среды» и в целях приведения информационных и рекламных конструкций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благоустройства на территории Ташт</w:t>
      </w:r>
      <w:r w:rsidR="00F41E3E">
        <w:rPr>
          <w:rFonts w:ascii="Times New Roman" w:hAnsi="Times New Roman" w:cs="Times New Roman"/>
          <w:sz w:val="28"/>
          <w:szCs w:val="28"/>
        </w:rPr>
        <w:t>агольского городского поселении, а</w:t>
      </w:r>
      <w:r w:rsidR="00F41E3E" w:rsidRPr="00F41E3E">
        <w:rPr>
          <w:rFonts w:ascii="Times New Roman" w:hAnsi="Times New Roman" w:cs="Times New Roman"/>
          <w:sz w:val="28"/>
          <w:szCs w:val="28"/>
        </w:rPr>
        <w:t>дминистрация Таштагольского городского поселения</w:t>
      </w:r>
      <w:r w:rsidR="00F41E3E">
        <w:rPr>
          <w:sz w:val="28"/>
          <w:szCs w:val="28"/>
        </w:rPr>
        <w:t xml:space="preserve"> </w:t>
      </w:r>
    </w:p>
    <w:p w:rsidR="00F41E3E" w:rsidRPr="00F41E3E" w:rsidRDefault="00F41E3E" w:rsidP="00F41E3E">
      <w:pPr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E3E">
        <w:rPr>
          <w:rFonts w:ascii="Times New Roman" w:hAnsi="Times New Roman" w:cs="Times New Roman"/>
          <w:sz w:val="28"/>
          <w:szCs w:val="28"/>
        </w:rPr>
        <w:t xml:space="preserve">ПОСТАНОВИЛА: </w:t>
      </w:r>
    </w:p>
    <w:p w:rsidR="00371C54" w:rsidRPr="00371C54" w:rsidRDefault="00371C54" w:rsidP="00F41E3E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DB">
        <w:rPr>
          <w:rFonts w:ascii="Times New Roman" w:hAnsi="Times New Roman" w:cs="Times New Roman"/>
          <w:sz w:val="28"/>
          <w:szCs w:val="28"/>
        </w:rPr>
        <w:t>1.</w:t>
      </w:r>
      <w:r w:rsidRPr="00371C54">
        <w:rPr>
          <w:rFonts w:ascii="Times New Roman" w:hAnsi="Times New Roman" w:cs="Times New Roman"/>
          <w:sz w:val="28"/>
          <w:szCs w:val="28"/>
        </w:rPr>
        <w:t xml:space="preserve"> </w:t>
      </w:r>
      <w:r w:rsidR="00D245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23C09">
        <w:rPr>
          <w:rFonts w:ascii="Times New Roman" w:hAnsi="Times New Roman" w:cs="Times New Roman"/>
          <w:sz w:val="28"/>
          <w:szCs w:val="28"/>
        </w:rPr>
        <w:t>комплексный план – график мероприятий, направленных на избавление от визуального мусора и создания привлекательного облика территории Таштагольского городского поселения на 2020-202</w:t>
      </w:r>
      <w:r w:rsidR="00E7456C">
        <w:rPr>
          <w:rFonts w:ascii="Times New Roman" w:hAnsi="Times New Roman" w:cs="Times New Roman"/>
          <w:sz w:val="28"/>
          <w:szCs w:val="28"/>
        </w:rPr>
        <w:t>4</w:t>
      </w:r>
      <w:r w:rsidR="00523C09">
        <w:rPr>
          <w:rFonts w:ascii="Times New Roman" w:hAnsi="Times New Roman" w:cs="Times New Roman"/>
          <w:sz w:val="28"/>
          <w:szCs w:val="28"/>
        </w:rPr>
        <w:t>гг., согласно приложению №1 к настоящему постановлению.</w:t>
      </w:r>
    </w:p>
    <w:p w:rsidR="00D245DB" w:rsidRPr="00371C54" w:rsidRDefault="00371C54" w:rsidP="00F41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45DB">
        <w:rPr>
          <w:rFonts w:ascii="Times New Roman" w:hAnsi="Times New Roman" w:cs="Times New Roman"/>
          <w:sz w:val="28"/>
          <w:szCs w:val="28"/>
        </w:rPr>
        <w:t>2.</w:t>
      </w:r>
      <w:r w:rsidRPr="00371C54">
        <w:rPr>
          <w:rFonts w:ascii="Times New Roman" w:hAnsi="Times New Roman" w:cs="Times New Roman"/>
          <w:sz w:val="28"/>
          <w:szCs w:val="28"/>
        </w:rPr>
        <w:t xml:space="preserve"> </w:t>
      </w:r>
      <w:r w:rsidR="00D245D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2DE7">
        <w:rPr>
          <w:rFonts w:ascii="Times New Roman" w:hAnsi="Times New Roman" w:cs="Times New Roman"/>
          <w:sz w:val="28"/>
          <w:szCs w:val="28"/>
        </w:rPr>
        <w:t xml:space="preserve">состав комиссии по инвентаризации  (проверке, обследованию) информационных и рекламных конструкций, размещенных </w:t>
      </w:r>
      <w:r w:rsidR="004E2DE7">
        <w:rPr>
          <w:rFonts w:ascii="Times New Roman" w:hAnsi="Times New Roman" w:cs="Times New Roman"/>
          <w:sz w:val="28"/>
          <w:szCs w:val="28"/>
        </w:rPr>
        <w:lastRenderedPageBreak/>
        <w:t>на фасадах зданий нормам федерального законодательства и Правилам благоустройства согласно п</w:t>
      </w:r>
      <w:r w:rsidR="00D245DB">
        <w:rPr>
          <w:rFonts w:ascii="Times New Roman" w:hAnsi="Times New Roman" w:cs="Times New Roman"/>
          <w:sz w:val="28"/>
          <w:szCs w:val="28"/>
        </w:rPr>
        <w:t>риложению №</w:t>
      </w:r>
      <w:r w:rsidR="00F41E3E">
        <w:rPr>
          <w:rFonts w:ascii="Times New Roman" w:hAnsi="Times New Roman" w:cs="Times New Roman"/>
          <w:sz w:val="28"/>
          <w:szCs w:val="28"/>
        </w:rPr>
        <w:t xml:space="preserve"> </w:t>
      </w:r>
      <w:r w:rsidR="00D245DB">
        <w:rPr>
          <w:rFonts w:ascii="Times New Roman" w:hAnsi="Times New Roman" w:cs="Times New Roman"/>
          <w:sz w:val="28"/>
          <w:szCs w:val="28"/>
        </w:rPr>
        <w:t>2</w:t>
      </w:r>
      <w:r w:rsidR="00003AE8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245DB">
        <w:rPr>
          <w:rFonts w:ascii="Times New Roman" w:hAnsi="Times New Roman" w:cs="Times New Roman"/>
          <w:sz w:val="28"/>
          <w:szCs w:val="28"/>
        </w:rPr>
        <w:t>.</w:t>
      </w:r>
    </w:p>
    <w:p w:rsidR="00371C54" w:rsidRPr="00371C54" w:rsidRDefault="004403E4" w:rsidP="00F41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1C54" w:rsidRPr="00D245DB">
        <w:rPr>
          <w:rFonts w:ascii="Times New Roman" w:hAnsi="Times New Roman" w:cs="Times New Roman"/>
          <w:sz w:val="28"/>
          <w:szCs w:val="28"/>
        </w:rPr>
        <w:t>.</w:t>
      </w:r>
      <w:r w:rsidR="00371C54" w:rsidRPr="00371C54">
        <w:rPr>
          <w:rFonts w:ascii="Times New Roman" w:hAnsi="Times New Roman" w:cs="Times New Roman"/>
          <w:sz w:val="28"/>
          <w:szCs w:val="28"/>
        </w:rPr>
        <w:t xml:space="preserve"> </w:t>
      </w:r>
      <w:r w:rsidR="00F41E3E" w:rsidRPr="00DD0B9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обнародовать на информационном стенде по адресу: </w:t>
      </w:r>
      <w:proofErr w:type="gramStart"/>
      <w:r w:rsidR="00F41E3E" w:rsidRPr="00DD0B9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F41E3E" w:rsidRPr="00DD0B93">
        <w:rPr>
          <w:rFonts w:ascii="Times New Roman" w:eastAsia="Times New Roman" w:hAnsi="Times New Roman"/>
          <w:sz w:val="28"/>
          <w:szCs w:val="28"/>
          <w:lang w:eastAsia="ru-RU"/>
        </w:rPr>
        <w:t>.   Таштагол, ул. Ленина,60, кабинет 110 и разместить на официальном сайте Таштагольского городского поселения.</w:t>
      </w:r>
    </w:p>
    <w:p w:rsidR="00371C54" w:rsidRPr="00371C54" w:rsidRDefault="004403E4" w:rsidP="00F41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71C54" w:rsidRPr="00D245DB">
        <w:rPr>
          <w:rFonts w:ascii="Times New Roman" w:hAnsi="Times New Roman" w:cs="Times New Roman"/>
          <w:sz w:val="28"/>
          <w:szCs w:val="28"/>
        </w:rPr>
        <w:t>.</w:t>
      </w:r>
      <w:r w:rsidR="00371C54" w:rsidRPr="00371C54">
        <w:rPr>
          <w:rFonts w:ascii="Times New Roman" w:hAnsi="Times New Roman" w:cs="Times New Roman"/>
          <w:sz w:val="28"/>
          <w:szCs w:val="28"/>
        </w:rPr>
        <w:t xml:space="preserve"> Настоящее  постановление вступает в силу со дня его официального </w:t>
      </w:r>
      <w:r w:rsidR="00F41E3E" w:rsidRPr="00DD0B93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371C54" w:rsidRPr="00371C54">
        <w:rPr>
          <w:rFonts w:ascii="Times New Roman" w:hAnsi="Times New Roman" w:cs="Times New Roman"/>
          <w:sz w:val="28"/>
          <w:szCs w:val="28"/>
        </w:rPr>
        <w:t>.</w:t>
      </w:r>
    </w:p>
    <w:p w:rsidR="0059612E" w:rsidRDefault="004403E4" w:rsidP="00F41E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1C54" w:rsidRPr="00D245DB">
        <w:rPr>
          <w:rFonts w:ascii="Times New Roman" w:hAnsi="Times New Roman" w:cs="Times New Roman"/>
          <w:sz w:val="28"/>
          <w:szCs w:val="28"/>
        </w:rPr>
        <w:t>.</w:t>
      </w:r>
      <w:r w:rsidR="00371C54" w:rsidRPr="00371C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C54" w:rsidRPr="00371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71C54" w:rsidRPr="00371C54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F41E3E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p w:rsidR="0059612E" w:rsidRPr="00371C54" w:rsidRDefault="0059612E" w:rsidP="00371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076E" w:rsidRDefault="00AF076E" w:rsidP="00F41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1C54" w:rsidRDefault="00476699" w:rsidP="00F41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371C54" w:rsidRPr="00371C54">
        <w:rPr>
          <w:rFonts w:ascii="Times New Roman" w:hAnsi="Times New Roman" w:cs="Times New Roman"/>
          <w:b/>
          <w:sz w:val="28"/>
          <w:szCs w:val="28"/>
        </w:rPr>
        <w:t>лав</w:t>
      </w:r>
      <w:r w:rsidR="00E7456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371C54" w:rsidRPr="00371C54">
        <w:rPr>
          <w:rFonts w:ascii="Times New Roman" w:hAnsi="Times New Roman" w:cs="Times New Roman"/>
          <w:b/>
          <w:sz w:val="28"/>
          <w:szCs w:val="28"/>
        </w:rPr>
        <w:t xml:space="preserve">Таштагольского </w:t>
      </w:r>
    </w:p>
    <w:p w:rsidR="00371C54" w:rsidRPr="00371C54" w:rsidRDefault="00371C54" w:rsidP="00F41E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C54">
        <w:rPr>
          <w:rFonts w:ascii="Times New Roman" w:hAnsi="Times New Roman" w:cs="Times New Roman"/>
          <w:b/>
          <w:sz w:val="28"/>
          <w:szCs w:val="28"/>
        </w:rPr>
        <w:t xml:space="preserve">городского  поселения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71C5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6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E3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9612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669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7456C">
        <w:rPr>
          <w:rFonts w:ascii="Times New Roman" w:hAnsi="Times New Roman" w:cs="Times New Roman"/>
          <w:b/>
          <w:sz w:val="28"/>
          <w:szCs w:val="28"/>
        </w:rPr>
        <w:t>Детков Д.В.</w:t>
      </w:r>
    </w:p>
    <w:p w:rsidR="00371C54" w:rsidRDefault="00371C54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4" w:rsidRDefault="00371C54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4" w:rsidRDefault="00371C54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C54" w:rsidRDefault="00371C54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E7" w:rsidRDefault="004E2DE7" w:rsidP="007609C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6E" w:rsidRDefault="00AF076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41E3E" w:rsidRPr="00B62865" w:rsidRDefault="00F41E3E" w:rsidP="00F41E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577F13">
        <w:rPr>
          <w:rFonts w:ascii="Times New Roman" w:hAnsi="Times New Roman" w:cs="Times New Roman"/>
          <w:sz w:val="28"/>
          <w:szCs w:val="28"/>
        </w:rPr>
        <w:t xml:space="preserve"> </w:t>
      </w:r>
      <w:r w:rsidRPr="00B62865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F41E3E" w:rsidRPr="00B62865" w:rsidRDefault="00F41E3E" w:rsidP="00F41E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</w:t>
      </w:r>
    </w:p>
    <w:p w:rsidR="00F41E3E" w:rsidRPr="00B62865" w:rsidRDefault="00F41E3E" w:rsidP="00F41E3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7609CA" w:rsidRDefault="00371C54" w:rsidP="00F41E3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44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2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577F1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86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020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77F1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766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F1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745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77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77F13" w:rsidRDefault="00D82B37" w:rsidP="00577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Комплексный план – график мероприятий, направленных на избавление от «визуального мусора» и создания привлекательного облика территории Таштагольского городского поселения </w:t>
      </w:r>
    </w:p>
    <w:p w:rsidR="00D82B37" w:rsidRPr="00D82B37" w:rsidRDefault="00D82B37" w:rsidP="00D82B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2020-202</w:t>
      </w:r>
      <w:r w:rsidR="00E7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82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гг.</w:t>
      </w:r>
    </w:p>
    <w:tbl>
      <w:tblPr>
        <w:tblStyle w:val="a6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D82B37" w:rsidTr="00D82B37">
        <w:tc>
          <w:tcPr>
            <w:tcW w:w="675" w:type="dxa"/>
          </w:tcPr>
          <w:p w:rsidR="00D82B37" w:rsidRP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                          </w:t>
            </w:r>
            <w:proofErr w:type="spellStart"/>
            <w:proofErr w:type="gramStart"/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0" w:type="dxa"/>
          </w:tcPr>
          <w:p w:rsidR="00D82B37" w:rsidRP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93" w:type="dxa"/>
          </w:tcPr>
          <w:p w:rsidR="00D82B37" w:rsidRP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393" w:type="dxa"/>
          </w:tcPr>
          <w:p w:rsidR="00D82B37" w:rsidRP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B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82B37" w:rsidTr="00D82B37">
        <w:tc>
          <w:tcPr>
            <w:tcW w:w="675" w:type="dxa"/>
          </w:tcPr>
          <w:p w:rsid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D82B37" w:rsidRDefault="00D82B37" w:rsidP="001A2B4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</w:t>
            </w:r>
            <w:r w:rsidR="001A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рекламных конструкций, нормам федерального законодательства и муниципальным нормативным актам.</w:t>
            </w:r>
          </w:p>
        </w:tc>
        <w:tc>
          <w:tcPr>
            <w:tcW w:w="2393" w:type="dxa"/>
          </w:tcPr>
          <w:p w:rsidR="00D82B37" w:rsidRDefault="005A2010" w:rsidP="004766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A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2020-202</w:t>
            </w:r>
            <w:r w:rsidR="00E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393" w:type="dxa"/>
          </w:tcPr>
          <w:p w:rsidR="00D82B37" w:rsidRDefault="001A2B41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по инвентаризации </w:t>
            </w:r>
          </w:p>
        </w:tc>
      </w:tr>
      <w:tr w:rsidR="00D82B37" w:rsidTr="00D82B37">
        <w:tc>
          <w:tcPr>
            <w:tcW w:w="675" w:type="dxa"/>
          </w:tcPr>
          <w:p w:rsid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D82B37" w:rsidRDefault="001A2B41" w:rsidP="001A2B4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393" w:type="dxa"/>
          </w:tcPr>
          <w:p w:rsidR="00D82B37" w:rsidRDefault="005A2010" w:rsidP="004766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1A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 2020-202</w:t>
            </w:r>
            <w:r w:rsidR="00E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2393" w:type="dxa"/>
          </w:tcPr>
          <w:p w:rsidR="00D82B37" w:rsidRDefault="001A2B41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Таштагольского городского поселения</w:t>
            </w:r>
          </w:p>
        </w:tc>
      </w:tr>
      <w:tr w:rsidR="00D82B37" w:rsidTr="00D82B37">
        <w:tc>
          <w:tcPr>
            <w:tcW w:w="675" w:type="dxa"/>
          </w:tcPr>
          <w:p w:rsid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D82B37" w:rsidRDefault="001A2B41" w:rsidP="001A2B41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393" w:type="dxa"/>
          </w:tcPr>
          <w:p w:rsidR="00D82B37" w:rsidRDefault="001A2B41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93" w:type="dxa"/>
          </w:tcPr>
          <w:p w:rsidR="00D82B37" w:rsidRDefault="001A2B41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Таштагольского городского поселения</w:t>
            </w:r>
          </w:p>
        </w:tc>
      </w:tr>
      <w:tr w:rsidR="00D82B37" w:rsidTr="00D82B37">
        <w:tc>
          <w:tcPr>
            <w:tcW w:w="675" w:type="dxa"/>
          </w:tcPr>
          <w:p w:rsid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D82B37" w:rsidRDefault="005A2010" w:rsidP="005A20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 </w:t>
            </w:r>
          </w:p>
        </w:tc>
        <w:tc>
          <w:tcPr>
            <w:tcW w:w="2393" w:type="dxa"/>
          </w:tcPr>
          <w:p w:rsidR="00D82B37" w:rsidRDefault="005A2010" w:rsidP="00476699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 методических рекомендаций Минстроя России до 31 декабря 202</w:t>
            </w:r>
            <w:r w:rsidR="00E745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3" w:type="dxa"/>
          </w:tcPr>
          <w:p w:rsidR="00D82B37" w:rsidRDefault="005A2010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Таштагольского городского поселения</w:t>
            </w:r>
          </w:p>
        </w:tc>
      </w:tr>
      <w:tr w:rsidR="00D82B37" w:rsidTr="00D82B37">
        <w:tc>
          <w:tcPr>
            <w:tcW w:w="675" w:type="dxa"/>
          </w:tcPr>
          <w:p w:rsidR="00D82B37" w:rsidRDefault="00D82B37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D82B37" w:rsidRDefault="005A2010" w:rsidP="005A201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информационно-разъяснительной работы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393" w:type="dxa"/>
          </w:tcPr>
          <w:p w:rsidR="00D82B37" w:rsidRDefault="005A2010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реализации плана-графика</w:t>
            </w:r>
          </w:p>
        </w:tc>
        <w:tc>
          <w:tcPr>
            <w:tcW w:w="2393" w:type="dxa"/>
          </w:tcPr>
          <w:p w:rsidR="00D82B37" w:rsidRDefault="005A2010" w:rsidP="00D82B37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Таштагольского городского поселения</w:t>
            </w:r>
          </w:p>
        </w:tc>
      </w:tr>
    </w:tbl>
    <w:p w:rsidR="00D82B37" w:rsidRDefault="00D82B37" w:rsidP="00D82B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10" w:rsidRDefault="005A2010" w:rsidP="00D82B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F13" w:rsidRDefault="00577F1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7F13" w:rsidRPr="00B62865" w:rsidRDefault="00577F13" w:rsidP="00577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6286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577F13" w:rsidRPr="00B62865" w:rsidRDefault="00577F13" w:rsidP="00577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 xml:space="preserve"> администрации Таштагольского</w:t>
      </w:r>
    </w:p>
    <w:p w:rsidR="00577F13" w:rsidRPr="00B62865" w:rsidRDefault="00577F13" w:rsidP="00577F1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B62865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5A2010" w:rsidRPr="00577F13" w:rsidRDefault="00004020" w:rsidP="00476699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№46-п от 09</w:t>
      </w:r>
      <w:r w:rsidR="00E7456C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.02.2024</w:t>
      </w:r>
      <w:r w:rsidR="00476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5A2010" w:rsidRPr="005A2010" w:rsidRDefault="005A2010" w:rsidP="0057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5A2010" w:rsidRDefault="005A2010" w:rsidP="00577F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инвентаризации (проверки, обследования)</w:t>
      </w:r>
    </w:p>
    <w:p w:rsidR="005A2010" w:rsidRPr="005A2010" w:rsidRDefault="005A2010" w:rsidP="00577F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</w:t>
      </w:r>
      <w:r w:rsidR="00577F13">
        <w:rPr>
          <w:rFonts w:ascii="Times New Roman" w:hAnsi="Times New Roman" w:cs="Times New Roman"/>
          <w:b/>
          <w:sz w:val="28"/>
          <w:szCs w:val="28"/>
        </w:rPr>
        <w:t xml:space="preserve">ционных и рекламных конструкций </w:t>
      </w:r>
    </w:p>
    <w:p w:rsidR="005A2010" w:rsidRPr="004403E4" w:rsidRDefault="004403E4" w:rsidP="005A2010">
      <w:pPr>
        <w:jc w:val="both"/>
        <w:rPr>
          <w:rFonts w:ascii="Times New Roman" w:hAnsi="Times New Roman" w:cs="Times New Roman"/>
          <w:sz w:val="28"/>
          <w:szCs w:val="28"/>
        </w:rPr>
      </w:pPr>
      <w:r w:rsidRPr="004403E4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5A2010" w:rsidRPr="004403E4" w:rsidRDefault="00E7456C" w:rsidP="005A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Детков Денис Владимирович</w:t>
      </w:r>
      <w:r w:rsidR="005A2010" w:rsidRPr="004403E4">
        <w:rPr>
          <w:rFonts w:ascii="Times New Roman" w:hAnsi="Times New Roman" w:cs="Times New Roman"/>
          <w:sz w:val="28"/>
          <w:szCs w:val="28"/>
        </w:rPr>
        <w:t xml:space="preserve"> - Глава Таштагольского городского поселения;</w:t>
      </w:r>
    </w:p>
    <w:p w:rsidR="004403E4" w:rsidRPr="004403E4" w:rsidRDefault="004403E4" w:rsidP="005A2010">
      <w:pPr>
        <w:jc w:val="both"/>
        <w:rPr>
          <w:rFonts w:ascii="Times New Roman" w:hAnsi="Times New Roman" w:cs="Times New Roman"/>
          <w:sz w:val="28"/>
          <w:szCs w:val="28"/>
        </w:rPr>
      </w:pPr>
      <w:r w:rsidRPr="004403E4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5A2010" w:rsidRPr="004403E4" w:rsidRDefault="00E7456C" w:rsidP="005A20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Николаевна</w:t>
      </w:r>
      <w:r w:rsidR="005A2010" w:rsidRPr="004403E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финансово-экономического отдела</w:t>
      </w:r>
      <w:r w:rsidR="005A2010" w:rsidRPr="004403E4">
        <w:rPr>
          <w:rFonts w:ascii="Times New Roman" w:hAnsi="Times New Roman" w:cs="Times New Roman"/>
          <w:sz w:val="28"/>
          <w:szCs w:val="28"/>
        </w:rPr>
        <w:t>;</w:t>
      </w:r>
    </w:p>
    <w:p w:rsidR="004403E4" w:rsidRPr="004403E4" w:rsidRDefault="004403E4" w:rsidP="005A2010">
      <w:pPr>
        <w:jc w:val="both"/>
        <w:rPr>
          <w:rFonts w:ascii="Times New Roman" w:hAnsi="Times New Roman" w:cs="Times New Roman"/>
          <w:sz w:val="28"/>
          <w:szCs w:val="28"/>
        </w:rPr>
      </w:pPr>
      <w:r w:rsidRPr="004403E4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403E4" w:rsidRPr="004403E4" w:rsidRDefault="004403E4" w:rsidP="004403E4">
      <w:pPr>
        <w:jc w:val="both"/>
        <w:rPr>
          <w:rFonts w:ascii="Times New Roman" w:hAnsi="Times New Roman" w:cs="Times New Roman"/>
          <w:sz w:val="28"/>
          <w:szCs w:val="28"/>
        </w:rPr>
      </w:pPr>
      <w:r w:rsidRPr="004403E4">
        <w:rPr>
          <w:rFonts w:ascii="Times New Roman" w:hAnsi="Times New Roman" w:cs="Times New Roman"/>
          <w:sz w:val="28"/>
          <w:szCs w:val="28"/>
        </w:rPr>
        <w:t>Метляев Евгений Викторович – заместитель Главы Таштагольского городского поселения;</w:t>
      </w:r>
    </w:p>
    <w:p w:rsidR="005A2010" w:rsidRPr="004403E4" w:rsidRDefault="005A2010" w:rsidP="005A20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03E4">
        <w:rPr>
          <w:rFonts w:ascii="Times New Roman" w:hAnsi="Times New Roman" w:cs="Times New Roman"/>
          <w:sz w:val="28"/>
          <w:szCs w:val="28"/>
        </w:rPr>
        <w:t>Болдыкова</w:t>
      </w:r>
      <w:proofErr w:type="spellEnd"/>
      <w:r w:rsidRPr="004403E4">
        <w:rPr>
          <w:rFonts w:ascii="Times New Roman" w:hAnsi="Times New Roman" w:cs="Times New Roman"/>
          <w:sz w:val="28"/>
          <w:szCs w:val="28"/>
        </w:rPr>
        <w:t xml:space="preserve"> Олеся Денисовна – начальник правового отдела </w:t>
      </w:r>
      <w:r w:rsidR="00577F13">
        <w:rPr>
          <w:rFonts w:ascii="Times New Roman" w:hAnsi="Times New Roman" w:cs="Times New Roman"/>
          <w:sz w:val="28"/>
          <w:szCs w:val="28"/>
        </w:rPr>
        <w:t>а</w:t>
      </w:r>
      <w:r w:rsidRPr="004403E4">
        <w:rPr>
          <w:rFonts w:ascii="Times New Roman" w:hAnsi="Times New Roman" w:cs="Times New Roman"/>
          <w:sz w:val="28"/>
          <w:szCs w:val="28"/>
        </w:rPr>
        <w:t>дминистрации Таштагольского городского поселения;</w:t>
      </w:r>
    </w:p>
    <w:p w:rsidR="005A2010" w:rsidRPr="004403E4" w:rsidRDefault="00577F13" w:rsidP="005A201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Торчаков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Григорьевич</w:t>
      </w:r>
      <w:r w:rsidR="005A2010" w:rsidRPr="004403E4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и градостроительства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2010" w:rsidRPr="004403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4403E4">
        <w:rPr>
          <w:rFonts w:ascii="Times New Roman" w:hAnsi="Times New Roman" w:cs="Times New Roman"/>
          <w:sz w:val="28"/>
          <w:szCs w:val="28"/>
        </w:rPr>
        <w:t xml:space="preserve">Таштагольского городского поселения </w:t>
      </w:r>
      <w:r w:rsidR="004403E4" w:rsidRPr="004403E4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A2010" w:rsidRPr="004403E4">
        <w:rPr>
          <w:rFonts w:ascii="Times New Roman" w:hAnsi="Times New Roman" w:cs="Times New Roman"/>
          <w:sz w:val="28"/>
          <w:szCs w:val="28"/>
        </w:rPr>
        <w:t>;</w:t>
      </w:r>
    </w:p>
    <w:p w:rsidR="005A2010" w:rsidRPr="004403E4" w:rsidRDefault="002529C0" w:rsidP="005A20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 Игорь Петрович</w:t>
      </w:r>
      <w:r w:rsidRPr="004403E4">
        <w:rPr>
          <w:rFonts w:ascii="Times New Roman" w:hAnsi="Times New Roman" w:cs="Times New Roman"/>
          <w:sz w:val="28"/>
          <w:szCs w:val="28"/>
        </w:rPr>
        <w:t xml:space="preserve"> </w:t>
      </w:r>
      <w:r w:rsidR="005A2010" w:rsidRPr="004403E4">
        <w:rPr>
          <w:rFonts w:ascii="Times New Roman" w:hAnsi="Times New Roman" w:cs="Times New Roman"/>
          <w:sz w:val="28"/>
          <w:szCs w:val="28"/>
        </w:rPr>
        <w:t xml:space="preserve">– начальник отдела ЖКХ и благоустройства </w:t>
      </w:r>
      <w:r w:rsidR="00476699">
        <w:rPr>
          <w:rFonts w:ascii="Times New Roman" w:hAnsi="Times New Roman" w:cs="Times New Roman"/>
          <w:sz w:val="28"/>
          <w:szCs w:val="28"/>
        </w:rPr>
        <w:t>а</w:t>
      </w:r>
      <w:r w:rsidR="005A2010" w:rsidRPr="004403E4">
        <w:rPr>
          <w:rFonts w:ascii="Times New Roman" w:hAnsi="Times New Roman" w:cs="Times New Roman"/>
          <w:sz w:val="28"/>
          <w:szCs w:val="28"/>
        </w:rPr>
        <w:t>дминистрации Таштагольского муниципального района (по согласованию);</w:t>
      </w:r>
    </w:p>
    <w:p w:rsidR="005A2010" w:rsidRPr="005A2010" w:rsidRDefault="005A2010" w:rsidP="00D82B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010" w:rsidRPr="005A2010" w:rsidRDefault="005A2010" w:rsidP="00D82B3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A2010" w:rsidRPr="005A2010" w:rsidSect="00CB7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09CA"/>
    <w:rsid w:val="00003AE8"/>
    <w:rsid w:val="00004020"/>
    <w:rsid w:val="000169BA"/>
    <w:rsid w:val="000F562A"/>
    <w:rsid w:val="00121C0B"/>
    <w:rsid w:val="001A2B41"/>
    <w:rsid w:val="00202114"/>
    <w:rsid w:val="002529C0"/>
    <w:rsid w:val="00281F3B"/>
    <w:rsid w:val="0029361C"/>
    <w:rsid w:val="002C3B4C"/>
    <w:rsid w:val="00334369"/>
    <w:rsid w:val="00346915"/>
    <w:rsid w:val="00370886"/>
    <w:rsid w:val="00371C54"/>
    <w:rsid w:val="00386966"/>
    <w:rsid w:val="004403E4"/>
    <w:rsid w:val="004553E3"/>
    <w:rsid w:val="0047275A"/>
    <w:rsid w:val="00476699"/>
    <w:rsid w:val="004C28FD"/>
    <w:rsid w:val="004E2DE7"/>
    <w:rsid w:val="004E6ADA"/>
    <w:rsid w:val="00523C09"/>
    <w:rsid w:val="00577F13"/>
    <w:rsid w:val="0059612E"/>
    <w:rsid w:val="00596F3F"/>
    <w:rsid w:val="005A2010"/>
    <w:rsid w:val="005B6040"/>
    <w:rsid w:val="00671486"/>
    <w:rsid w:val="006C0C12"/>
    <w:rsid w:val="006E5094"/>
    <w:rsid w:val="00716CEF"/>
    <w:rsid w:val="007609CA"/>
    <w:rsid w:val="0077365C"/>
    <w:rsid w:val="00831986"/>
    <w:rsid w:val="0083214B"/>
    <w:rsid w:val="008340B7"/>
    <w:rsid w:val="00846227"/>
    <w:rsid w:val="00886FD1"/>
    <w:rsid w:val="008D652A"/>
    <w:rsid w:val="008F7C1E"/>
    <w:rsid w:val="009141BE"/>
    <w:rsid w:val="00937C0F"/>
    <w:rsid w:val="00941DF7"/>
    <w:rsid w:val="009B2F54"/>
    <w:rsid w:val="009B737B"/>
    <w:rsid w:val="00A26ED9"/>
    <w:rsid w:val="00A963E3"/>
    <w:rsid w:val="00AA4FA2"/>
    <w:rsid w:val="00AB38E2"/>
    <w:rsid w:val="00AD78E0"/>
    <w:rsid w:val="00AE79CC"/>
    <w:rsid w:val="00AF076E"/>
    <w:rsid w:val="00AF5F74"/>
    <w:rsid w:val="00B11183"/>
    <w:rsid w:val="00B772CD"/>
    <w:rsid w:val="00B96EB1"/>
    <w:rsid w:val="00C137ED"/>
    <w:rsid w:val="00C52EA7"/>
    <w:rsid w:val="00C95F29"/>
    <w:rsid w:val="00CB7BD3"/>
    <w:rsid w:val="00CC0412"/>
    <w:rsid w:val="00D1408D"/>
    <w:rsid w:val="00D245DB"/>
    <w:rsid w:val="00D44589"/>
    <w:rsid w:val="00D82B37"/>
    <w:rsid w:val="00D96B2D"/>
    <w:rsid w:val="00DB3FEE"/>
    <w:rsid w:val="00DE12EF"/>
    <w:rsid w:val="00E513FA"/>
    <w:rsid w:val="00E7456C"/>
    <w:rsid w:val="00ED1A33"/>
    <w:rsid w:val="00EE0CD4"/>
    <w:rsid w:val="00F0061F"/>
    <w:rsid w:val="00F41E3E"/>
    <w:rsid w:val="00FF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7609CA"/>
  </w:style>
  <w:style w:type="character" w:customStyle="1" w:styleId="grame">
    <w:name w:val="grame"/>
    <w:basedOn w:val="a0"/>
    <w:rsid w:val="007609CA"/>
  </w:style>
  <w:style w:type="paragraph" w:customStyle="1" w:styleId="consplusnormal">
    <w:name w:val="consplusnormal"/>
    <w:basedOn w:val="a"/>
    <w:rsid w:val="007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0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371C5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963E3"/>
    <w:pPr>
      <w:ind w:left="720"/>
      <w:contextualSpacing/>
    </w:pPr>
  </w:style>
  <w:style w:type="table" w:styleId="a6">
    <w:name w:val="Table Grid"/>
    <w:basedOn w:val="a1"/>
    <w:uiPriority w:val="59"/>
    <w:rsid w:val="00D8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41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197CF-0F3E-4B1B-80C5-DCF3BEE9E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ekonom</cp:lastModifiedBy>
  <cp:revision>16</cp:revision>
  <cp:lastPrinted>2023-02-06T04:17:00Z</cp:lastPrinted>
  <dcterms:created xsi:type="dcterms:W3CDTF">2021-03-18T04:42:00Z</dcterms:created>
  <dcterms:modified xsi:type="dcterms:W3CDTF">2024-02-09T02:12:00Z</dcterms:modified>
</cp:coreProperties>
</file>